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E55" w:rsidRPr="00C00D5D" w:rsidRDefault="00F97E55" w:rsidP="00F97E55">
      <w:pPr>
        <w:jc w:val="center"/>
        <w:rPr>
          <w:b/>
          <w:sz w:val="32"/>
          <w:szCs w:val="32"/>
        </w:rPr>
      </w:pPr>
      <w:r>
        <w:rPr>
          <w:b/>
          <w:sz w:val="32"/>
          <w:szCs w:val="32"/>
        </w:rPr>
        <w:t>Негосударственное частное общеобразовательное учреждение средняя школа «Школа радости»</w:t>
      </w:r>
    </w:p>
    <w:p w:rsidR="00F97E55" w:rsidRDefault="00F97E55" w:rsidP="00F97E55">
      <w:pPr>
        <w:rPr>
          <w:sz w:val="24"/>
          <w:szCs w:val="24"/>
        </w:rPr>
      </w:pPr>
    </w:p>
    <w:p w:rsidR="00F97E55" w:rsidRDefault="00F97E55" w:rsidP="00F97E55">
      <w:pPr>
        <w:rPr>
          <w:sz w:val="24"/>
          <w:szCs w:val="24"/>
        </w:rPr>
      </w:pPr>
    </w:p>
    <w:p w:rsidR="00F97E55" w:rsidRPr="00D71EED" w:rsidRDefault="00F97E55" w:rsidP="00F97E55">
      <w:pPr>
        <w:rPr>
          <w:sz w:val="24"/>
          <w:szCs w:val="24"/>
        </w:rPr>
      </w:pPr>
    </w:p>
    <w:p w:rsidR="00F97E55" w:rsidRPr="00E44203" w:rsidRDefault="00F97E55" w:rsidP="00F97E55">
      <w:pPr>
        <w:rPr>
          <w:sz w:val="28"/>
          <w:szCs w:val="28"/>
        </w:rPr>
      </w:pPr>
      <w:r>
        <w:tab/>
      </w:r>
      <w:r>
        <w:tab/>
      </w:r>
      <w:r>
        <w:tab/>
      </w:r>
      <w:r>
        <w:tab/>
      </w:r>
      <w:r>
        <w:tab/>
      </w:r>
      <w:r w:rsidRPr="00E44203">
        <w:rPr>
          <w:sz w:val="28"/>
          <w:szCs w:val="28"/>
        </w:rPr>
        <w:t>Директор НЧ СОУ “Школа радости»</w:t>
      </w:r>
    </w:p>
    <w:p w:rsidR="00F97E55" w:rsidRPr="00E44203" w:rsidRDefault="00F97E55" w:rsidP="00F97E55">
      <w:pPr>
        <w:jc w:val="center"/>
        <w:rPr>
          <w:sz w:val="28"/>
          <w:szCs w:val="28"/>
        </w:rPr>
      </w:pPr>
      <w:r w:rsidRPr="00E44203">
        <w:rPr>
          <w:sz w:val="28"/>
          <w:szCs w:val="28"/>
        </w:rPr>
        <w:tab/>
      </w:r>
      <w:r w:rsidRPr="00E44203">
        <w:rPr>
          <w:sz w:val="28"/>
          <w:szCs w:val="28"/>
        </w:rPr>
        <w:tab/>
      </w:r>
      <w:r w:rsidRPr="00E44203">
        <w:rPr>
          <w:sz w:val="28"/>
          <w:szCs w:val="28"/>
        </w:rPr>
        <w:tab/>
      </w:r>
      <w:r>
        <w:rPr>
          <w:sz w:val="28"/>
          <w:szCs w:val="28"/>
        </w:rPr>
        <w:tab/>
      </w:r>
      <w:r>
        <w:rPr>
          <w:sz w:val="28"/>
          <w:szCs w:val="28"/>
        </w:rPr>
        <w:tab/>
      </w:r>
      <w:proofErr w:type="spellStart"/>
      <w:r w:rsidRPr="00E44203">
        <w:rPr>
          <w:sz w:val="28"/>
          <w:szCs w:val="28"/>
        </w:rPr>
        <w:t>__________________Ременяк</w:t>
      </w:r>
      <w:proofErr w:type="spellEnd"/>
      <w:r w:rsidRPr="00E44203">
        <w:rPr>
          <w:sz w:val="28"/>
          <w:szCs w:val="28"/>
        </w:rPr>
        <w:t xml:space="preserve"> Е. А.</w:t>
      </w:r>
    </w:p>
    <w:p w:rsidR="00F97E55" w:rsidRPr="00C00D5D" w:rsidRDefault="00F97E55" w:rsidP="00F97E55">
      <w:r>
        <w:tab/>
      </w:r>
      <w:r>
        <w:tab/>
      </w:r>
      <w:r>
        <w:tab/>
      </w:r>
      <w:r>
        <w:tab/>
      </w:r>
    </w:p>
    <w:p w:rsidR="00F97E55" w:rsidRPr="00D71EED" w:rsidRDefault="00F97E55" w:rsidP="00F97E55">
      <w:pPr>
        <w:rPr>
          <w:sz w:val="24"/>
          <w:szCs w:val="24"/>
        </w:rPr>
      </w:pPr>
    </w:p>
    <w:p w:rsidR="00F97E55" w:rsidRPr="00D71EED" w:rsidRDefault="00F97E55" w:rsidP="00F97E55">
      <w:pPr>
        <w:rPr>
          <w:sz w:val="24"/>
          <w:szCs w:val="24"/>
        </w:rPr>
      </w:pPr>
    </w:p>
    <w:p w:rsidR="00F97E55" w:rsidRDefault="00F97E55" w:rsidP="00F97E55">
      <w:pPr>
        <w:jc w:val="center"/>
        <w:rPr>
          <w:b/>
          <w:i/>
          <w:sz w:val="72"/>
          <w:szCs w:val="72"/>
        </w:rPr>
      </w:pPr>
    </w:p>
    <w:p w:rsidR="00F97E55" w:rsidRDefault="00F97E55" w:rsidP="00F97E55">
      <w:pPr>
        <w:jc w:val="center"/>
        <w:rPr>
          <w:b/>
          <w:i/>
          <w:sz w:val="72"/>
          <w:szCs w:val="72"/>
        </w:rPr>
      </w:pPr>
      <w:r>
        <w:rPr>
          <w:b/>
          <w:i/>
          <w:sz w:val="72"/>
          <w:szCs w:val="72"/>
        </w:rPr>
        <w:t>Отчет</w:t>
      </w:r>
    </w:p>
    <w:p w:rsidR="00F97E55" w:rsidRDefault="00F97E55" w:rsidP="00F97E55">
      <w:pPr>
        <w:jc w:val="center"/>
        <w:rPr>
          <w:b/>
          <w:i/>
          <w:sz w:val="72"/>
          <w:szCs w:val="72"/>
        </w:rPr>
      </w:pPr>
      <w:r>
        <w:rPr>
          <w:b/>
          <w:i/>
          <w:sz w:val="72"/>
          <w:szCs w:val="72"/>
        </w:rPr>
        <w:t xml:space="preserve">о </w:t>
      </w:r>
      <w:proofErr w:type="spellStart"/>
      <w:r>
        <w:rPr>
          <w:b/>
          <w:i/>
          <w:sz w:val="72"/>
          <w:szCs w:val="72"/>
        </w:rPr>
        <w:t>самообследовании</w:t>
      </w:r>
      <w:proofErr w:type="spellEnd"/>
    </w:p>
    <w:p w:rsidR="00F97E55" w:rsidRDefault="00F97E55" w:rsidP="00F97E55">
      <w:pPr>
        <w:jc w:val="center"/>
        <w:rPr>
          <w:b/>
          <w:i/>
          <w:sz w:val="72"/>
          <w:szCs w:val="72"/>
        </w:rPr>
      </w:pPr>
      <w:r>
        <w:rPr>
          <w:b/>
          <w:i/>
          <w:sz w:val="72"/>
          <w:szCs w:val="72"/>
        </w:rPr>
        <w:t xml:space="preserve">образовательной организации </w:t>
      </w:r>
    </w:p>
    <w:p w:rsidR="00F97E55" w:rsidRDefault="00F97E55" w:rsidP="00F97E55">
      <w:pPr>
        <w:jc w:val="center"/>
        <w:rPr>
          <w:b/>
          <w:i/>
          <w:sz w:val="72"/>
          <w:szCs w:val="72"/>
        </w:rPr>
      </w:pPr>
      <w:r>
        <w:rPr>
          <w:b/>
          <w:i/>
          <w:sz w:val="72"/>
          <w:szCs w:val="72"/>
        </w:rPr>
        <w:t>202</w:t>
      </w:r>
      <w:r w:rsidR="009E017A">
        <w:rPr>
          <w:b/>
          <w:i/>
          <w:sz w:val="72"/>
          <w:szCs w:val="72"/>
        </w:rPr>
        <w:t>4</w:t>
      </w:r>
      <w:r>
        <w:rPr>
          <w:b/>
          <w:i/>
          <w:sz w:val="72"/>
          <w:szCs w:val="72"/>
        </w:rPr>
        <w:t>год</w:t>
      </w:r>
    </w:p>
    <w:p w:rsidR="00F97E55" w:rsidRDefault="00F97E55" w:rsidP="00F97E55">
      <w:pPr>
        <w:jc w:val="center"/>
        <w:rPr>
          <w:b/>
          <w:i/>
          <w:sz w:val="72"/>
          <w:szCs w:val="72"/>
        </w:rPr>
      </w:pPr>
    </w:p>
    <w:p w:rsidR="00F97E55" w:rsidRDefault="00F97E55" w:rsidP="00F97E55">
      <w:pPr>
        <w:jc w:val="center"/>
        <w:rPr>
          <w:b/>
          <w:i/>
          <w:sz w:val="72"/>
          <w:szCs w:val="72"/>
        </w:rPr>
      </w:pPr>
    </w:p>
    <w:p w:rsidR="00F97E55" w:rsidRDefault="00F97E55" w:rsidP="00F97E55">
      <w:pPr>
        <w:jc w:val="center"/>
        <w:rPr>
          <w:b/>
          <w:i/>
          <w:sz w:val="72"/>
          <w:szCs w:val="7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3237C9" w:rsidP="00F97E55">
      <w:pPr>
        <w:jc w:val="center"/>
        <w:rPr>
          <w:b/>
          <w:sz w:val="28"/>
          <w:szCs w:val="28"/>
        </w:rPr>
      </w:pPr>
      <w:r>
        <w:rPr>
          <w:b/>
          <w:i/>
          <w:sz w:val="32"/>
          <w:szCs w:val="32"/>
        </w:rPr>
        <w:t>г</w:t>
      </w:r>
      <w:r w:rsidR="00F97E55">
        <w:rPr>
          <w:b/>
          <w:i/>
          <w:sz w:val="32"/>
          <w:szCs w:val="32"/>
        </w:rPr>
        <w:t>.о. Люберцы, 202</w:t>
      </w:r>
      <w:r w:rsidR="009E017A">
        <w:rPr>
          <w:b/>
          <w:i/>
          <w:sz w:val="32"/>
          <w:szCs w:val="32"/>
        </w:rPr>
        <w:t>4</w:t>
      </w:r>
      <w:r w:rsidR="00F97E55">
        <w:rPr>
          <w:b/>
          <w:i/>
          <w:sz w:val="32"/>
          <w:szCs w:val="32"/>
        </w:rPr>
        <w:t>г.</w:t>
      </w:r>
    </w:p>
    <w:p w:rsidR="007768E8" w:rsidRPr="000115CD" w:rsidRDefault="000115CD" w:rsidP="000115CD">
      <w:pPr>
        <w:jc w:val="center"/>
        <w:rPr>
          <w:b/>
          <w:i/>
          <w:sz w:val="28"/>
          <w:szCs w:val="28"/>
        </w:rPr>
      </w:pPr>
      <w:r>
        <w:rPr>
          <w:b/>
          <w:i/>
          <w:sz w:val="28"/>
          <w:szCs w:val="28"/>
        </w:rPr>
        <w:lastRenderedPageBreak/>
        <w:t>Содержание</w:t>
      </w:r>
    </w:p>
    <w:p w:rsidR="000115CD" w:rsidRDefault="000115CD">
      <w:pPr>
        <w:pStyle w:val="42"/>
        <w:tabs>
          <w:tab w:val="right" w:leader="dot" w:pos="8493"/>
        </w:tabs>
        <w:rPr>
          <w:b/>
          <w:caps/>
          <w:sz w:val="28"/>
        </w:rPr>
      </w:pPr>
    </w:p>
    <w:p w:rsidR="00E82024" w:rsidRDefault="007F046B">
      <w:pPr>
        <w:pStyle w:val="11"/>
        <w:rPr>
          <w:rFonts w:asciiTheme="minorHAnsi" w:eastAsiaTheme="minorEastAsia" w:hAnsiTheme="minorHAnsi" w:cstheme="minorBidi"/>
          <w:b w:val="0"/>
          <w:i w:val="0"/>
          <w:caps w:val="0"/>
          <w:sz w:val="22"/>
          <w:szCs w:val="22"/>
        </w:rPr>
      </w:pPr>
      <w:r w:rsidRPr="007F046B">
        <w:rPr>
          <w:b w:val="0"/>
          <w:caps w:val="0"/>
          <w:sz w:val="28"/>
        </w:rPr>
        <w:fldChar w:fldCharType="begin"/>
      </w:r>
      <w:r w:rsidR="007768E8">
        <w:rPr>
          <w:b w:val="0"/>
          <w:caps w:val="0"/>
          <w:sz w:val="28"/>
        </w:rPr>
        <w:instrText xml:space="preserve"> TOC \o "1-3" </w:instrText>
      </w:r>
      <w:r w:rsidRPr="007F046B">
        <w:rPr>
          <w:b w:val="0"/>
          <w:caps w:val="0"/>
          <w:sz w:val="28"/>
        </w:rPr>
        <w:fldChar w:fldCharType="separate"/>
      </w:r>
      <w:r w:rsidR="00E82024">
        <w:t>Введение</w:t>
      </w:r>
      <w:r w:rsidR="00E82024">
        <w:tab/>
      </w:r>
      <w:r w:rsidR="00E82024">
        <w:fldChar w:fldCharType="begin"/>
      </w:r>
      <w:r w:rsidR="00E82024">
        <w:instrText xml:space="preserve"> PAGEREF _Toc195607860 \h </w:instrText>
      </w:r>
      <w:r w:rsidR="00E82024">
        <w:fldChar w:fldCharType="separate"/>
      </w:r>
      <w:r w:rsidR="00E82024">
        <w:t>4</w:t>
      </w:r>
      <w:r w:rsidR="00E82024">
        <w:fldChar w:fldCharType="end"/>
      </w:r>
    </w:p>
    <w:p w:rsidR="00E82024" w:rsidRDefault="00E82024">
      <w:pPr>
        <w:pStyle w:val="11"/>
        <w:tabs>
          <w:tab w:val="left" w:pos="600"/>
        </w:tabs>
        <w:rPr>
          <w:rFonts w:asciiTheme="minorHAnsi" w:eastAsiaTheme="minorEastAsia" w:hAnsiTheme="minorHAnsi" w:cstheme="minorBidi"/>
          <w:b w:val="0"/>
          <w:i w:val="0"/>
          <w:caps w:val="0"/>
          <w:sz w:val="22"/>
          <w:szCs w:val="22"/>
        </w:rPr>
      </w:pPr>
      <w:r>
        <w:t>1.</w:t>
      </w:r>
      <w:r>
        <w:rPr>
          <w:rFonts w:asciiTheme="minorHAnsi" w:eastAsiaTheme="minorEastAsia" w:hAnsiTheme="minorHAnsi" w:cstheme="minorBidi"/>
          <w:b w:val="0"/>
          <w:i w:val="0"/>
          <w:caps w:val="0"/>
          <w:sz w:val="22"/>
          <w:szCs w:val="22"/>
        </w:rPr>
        <w:tab/>
      </w:r>
      <w:r>
        <w:t>Общие сведения об образовательной организации</w:t>
      </w:r>
      <w:r>
        <w:tab/>
      </w:r>
      <w:r>
        <w:fldChar w:fldCharType="begin"/>
      </w:r>
      <w:r>
        <w:instrText xml:space="preserve"> PAGEREF _Toc195607861 \h </w:instrText>
      </w:r>
      <w:r>
        <w:fldChar w:fldCharType="separate"/>
      </w:r>
      <w:r>
        <w:t>4</w:t>
      </w:r>
      <w:r>
        <w:fldChar w:fldCharType="end"/>
      </w:r>
    </w:p>
    <w:p w:rsidR="00E82024" w:rsidRDefault="00E82024">
      <w:pPr>
        <w:pStyle w:val="11"/>
        <w:rPr>
          <w:rFonts w:asciiTheme="minorHAnsi" w:eastAsiaTheme="minorEastAsia" w:hAnsiTheme="minorHAnsi" w:cstheme="minorBidi"/>
          <w:b w:val="0"/>
          <w:i w:val="0"/>
          <w:caps w:val="0"/>
          <w:sz w:val="22"/>
          <w:szCs w:val="22"/>
        </w:rPr>
      </w:pPr>
      <w:r>
        <w:t>2. Оценка образовательной деятельности</w:t>
      </w:r>
      <w:r>
        <w:tab/>
      </w:r>
      <w:r>
        <w:fldChar w:fldCharType="begin"/>
      </w:r>
      <w:r>
        <w:instrText xml:space="preserve"> PAGEREF _Toc195607862 \h </w:instrText>
      </w:r>
      <w:r>
        <w:fldChar w:fldCharType="separate"/>
      </w:r>
      <w:r>
        <w:t>5</w:t>
      </w:r>
      <w: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2.1. Контингент  обучающихся на 31 декабря 2024 года</w:t>
      </w:r>
      <w:r>
        <w:rPr>
          <w:noProof/>
        </w:rPr>
        <w:tab/>
      </w:r>
      <w:r>
        <w:rPr>
          <w:noProof/>
        </w:rPr>
        <w:fldChar w:fldCharType="begin"/>
      </w:r>
      <w:r>
        <w:rPr>
          <w:noProof/>
        </w:rPr>
        <w:instrText xml:space="preserve"> PAGEREF _Toc195607863 \h </w:instrText>
      </w:r>
      <w:r>
        <w:rPr>
          <w:noProof/>
        </w:rPr>
      </w:r>
      <w:r>
        <w:rPr>
          <w:noProof/>
        </w:rPr>
        <w:fldChar w:fldCharType="separate"/>
      </w:r>
      <w:r>
        <w:rPr>
          <w:noProof/>
        </w:rPr>
        <w:t>5</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2.2. Виды классов/структура контингента</w:t>
      </w:r>
      <w:r>
        <w:rPr>
          <w:noProof/>
        </w:rPr>
        <w:tab/>
      </w:r>
      <w:r>
        <w:rPr>
          <w:noProof/>
        </w:rPr>
        <w:fldChar w:fldCharType="begin"/>
      </w:r>
      <w:r>
        <w:rPr>
          <w:noProof/>
        </w:rPr>
        <w:instrText xml:space="preserve"> PAGEREF _Toc195607864 \h </w:instrText>
      </w:r>
      <w:r>
        <w:rPr>
          <w:noProof/>
        </w:rPr>
      </w:r>
      <w:r>
        <w:rPr>
          <w:noProof/>
        </w:rPr>
        <w:fldChar w:fldCharType="separate"/>
      </w:r>
      <w:r>
        <w:rPr>
          <w:noProof/>
        </w:rPr>
        <w:t>5</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2.3.Анализ образовательной программы</w:t>
      </w:r>
      <w:r>
        <w:rPr>
          <w:noProof/>
        </w:rPr>
        <w:tab/>
      </w:r>
      <w:r>
        <w:rPr>
          <w:noProof/>
        </w:rPr>
        <w:fldChar w:fldCharType="begin"/>
      </w:r>
      <w:r>
        <w:rPr>
          <w:noProof/>
        </w:rPr>
        <w:instrText xml:space="preserve"> PAGEREF _Toc195607865 \h </w:instrText>
      </w:r>
      <w:r>
        <w:rPr>
          <w:noProof/>
        </w:rPr>
      </w:r>
      <w:r>
        <w:rPr>
          <w:noProof/>
        </w:rPr>
        <w:fldChar w:fldCharType="separate"/>
      </w:r>
      <w:r>
        <w:rPr>
          <w:noProof/>
        </w:rPr>
        <w:t>5</w:t>
      </w:r>
      <w:r>
        <w:rPr>
          <w:noProof/>
        </w:rPr>
        <w:fldChar w:fldCharType="end"/>
      </w:r>
    </w:p>
    <w:p w:rsidR="00E82024" w:rsidRDefault="00E82024">
      <w:pPr>
        <w:pStyle w:val="32"/>
        <w:tabs>
          <w:tab w:val="right" w:leader="dot" w:pos="8493"/>
        </w:tabs>
        <w:rPr>
          <w:rFonts w:asciiTheme="minorHAnsi" w:eastAsiaTheme="minorEastAsia" w:hAnsiTheme="minorHAnsi" w:cstheme="minorBidi"/>
          <w:i w:val="0"/>
          <w:noProof/>
          <w:sz w:val="22"/>
          <w:szCs w:val="22"/>
        </w:rPr>
      </w:pPr>
      <w:r w:rsidRPr="00CF3924">
        <w:rPr>
          <w:noProof/>
        </w:rPr>
        <w:t>2.3.1.Структурные элементы образовательной программы</w:t>
      </w:r>
      <w:r>
        <w:rPr>
          <w:noProof/>
        </w:rPr>
        <w:tab/>
      </w:r>
      <w:r>
        <w:rPr>
          <w:noProof/>
        </w:rPr>
        <w:fldChar w:fldCharType="begin"/>
      </w:r>
      <w:r>
        <w:rPr>
          <w:noProof/>
        </w:rPr>
        <w:instrText xml:space="preserve"> PAGEREF _Toc195607866 \h </w:instrText>
      </w:r>
      <w:r>
        <w:rPr>
          <w:noProof/>
        </w:rPr>
      </w:r>
      <w:r>
        <w:rPr>
          <w:noProof/>
        </w:rPr>
        <w:fldChar w:fldCharType="separate"/>
      </w:r>
      <w:r>
        <w:rPr>
          <w:noProof/>
        </w:rPr>
        <w:t>5</w:t>
      </w:r>
      <w:r>
        <w:rPr>
          <w:noProof/>
        </w:rPr>
        <w:fldChar w:fldCharType="end"/>
      </w:r>
    </w:p>
    <w:p w:rsidR="00E82024" w:rsidRDefault="00E82024">
      <w:pPr>
        <w:pStyle w:val="32"/>
        <w:tabs>
          <w:tab w:val="right" w:leader="dot" w:pos="8493"/>
        </w:tabs>
        <w:rPr>
          <w:rFonts w:asciiTheme="minorHAnsi" w:eastAsiaTheme="minorEastAsia" w:hAnsiTheme="minorHAnsi" w:cstheme="minorBidi"/>
          <w:i w:val="0"/>
          <w:noProof/>
          <w:sz w:val="22"/>
          <w:szCs w:val="22"/>
        </w:rPr>
      </w:pPr>
      <w:r w:rsidRPr="00CF3924">
        <w:rPr>
          <w:noProof/>
        </w:rPr>
        <w:t>2.3.2.Соответствие содержания основных образовательных программ</w:t>
      </w:r>
      <w:r>
        <w:rPr>
          <w:noProof/>
        </w:rPr>
        <w:tab/>
      </w:r>
      <w:r>
        <w:rPr>
          <w:noProof/>
        </w:rPr>
        <w:fldChar w:fldCharType="begin"/>
      </w:r>
      <w:r>
        <w:rPr>
          <w:noProof/>
        </w:rPr>
        <w:instrText xml:space="preserve"> PAGEREF _Toc195607867 \h </w:instrText>
      </w:r>
      <w:r>
        <w:rPr>
          <w:noProof/>
        </w:rPr>
      </w:r>
      <w:r>
        <w:rPr>
          <w:noProof/>
        </w:rPr>
        <w:fldChar w:fldCharType="separate"/>
      </w:r>
      <w:r>
        <w:rPr>
          <w:noProof/>
        </w:rPr>
        <w:t>6</w:t>
      </w:r>
      <w:r>
        <w:rPr>
          <w:noProof/>
        </w:rPr>
        <w:fldChar w:fldCharType="end"/>
      </w:r>
    </w:p>
    <w:p w:rsidR="00E82024" w:rsidRDefault="00E82024">
      <w:pPr>
        <w:pStyle w:val="32"/>
        <w:tabs>
          <w:tab w:val="right" w:leader="dot" w:pos="8493"/>
        </w:tabs>
        <w:rPr>
          <w:rFonts w:asciiTheme="minorHAnsi" w:eastAsiaTheme="minorEastAsia" w:hAnsiTheme="minorHAnsi" w:cstheme="minorBidi"/>
          <w:i w:val="0"/>
          <w:noProof/>
          <w:sz w:val="22"/>
          <w:szCs w:val="22"/>
        </w:rPr>
      </w:pPr>
      <w:r w:rsidRPr="00CF3924">
        <w:rPr>
          <w:noProof/>
        </w:rPr>
        <w:t>начального общего, основного общего среднего общего образования виду, миссии, целям, особенностям образовательной организации</w:t>
      </w:r>
      <w:r>
        <w:rPr>
          <w:noProof/>
        </w:rPr>
        <w:tab/>
      </w:r>
      <w:r>
        <w:rPr>
          <w:noProof/>
        </w:rPr>
        <w:fldChar w:fldCharType="begin"/>
      </w:r>
      <w:r>
        <w:rPr>
          <w:noProof/>
        </w:rPr>
        <w:instrText xml:space="preserve"> PAGEREF _Toc195607868 \h </w:instrText>
      </w:r>
      <w:r>
        <w:rPr>
          <w:noProof/>
        </w:rPr>
      </w:r>
      <w:r>
        <w:rPr>
          <w:noProof/>
        </w:rPr>
        <w:fldChar w:fldCharType="separate"/>
      </w:r>
      <w:r>
        <w:rPr>
          <w:noProof/>
        </w:rPr>
        <w:t>6</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2.4. Соответствие учебного плана образовательной программе образовательной организации (обоснование особенностей учебного плана в соответствии с видом, миссией, целями, особенностями образовательной организации)</w:t>
      </w:r>
      <w:r>
        <w:rPr>
          <w:noProof/>
        </w:rPr>
        <w:tab/>
      </w:r>
      <w:r>
        <w:rPr>
          <w:noProof/>
        </w:rPr>
        <w:fldChar w:fldCharType="begin"/>
      </w:r>
      <w:r>
        <w:rPr>
          <w:noProof/>
        </w:rPr>
        <w:instrText xml:space="preserve"> PAGEREF _Toc195607869 \h </w:instrText>
      </w:r>
      <w:r>
        <w:rPr>
          <w:noProof/>
        </w:rPr>
      </w:r>
      <w:r>
        <w:rPr>
          <w:noProof/>
        </w:rPr>
        <w:fldChar w:fldCharType="separate"/>
      </w:r>
      <w:r>
        <w:rPr>
          <w:noProof/>
        </w:rPr>
        <w:t>14</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2.5. Структура и содержание рабочих программ по учебным предметам</w:t>
      </w:r>
      <w:r>
        <w:rPr>
          <w:noProof/>
        </w:rPr>
        <w:tab/>
      </w:r>
      <w:r>
        <w:rPr>
          <w:noProof/>
        </w:rPr>
        <w:fldChar w:fldCharType="begin"/>
      </w:r>
      <w:r>
        <w:rPr>
          <w:noProof/>
        </w:rPr>
        <w:instrText xml:space="preserve"> PAGEREF _Toc195607870 \h </w:instrText>
      </w:r>
      <w:r>
        <w:rPr>
          <w:noProof/>
        </w:rPr>
      </w:r>
      <w:r>
        <w:rPr>
          <w:noProof/>
        </w:rPr>
        <w:fldChar w:fldCharType="separate"/>
      </w:r>
      <w:r>
        <w:rPr>
          <w:noProof/>
        </w:rPr>
        <w:t>15</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2.6. Направленность реализуемых дополнительных образовательных программ (внеурочная  деятельность, факультативы, элективы, предметные кружки)</w:t>
      </w:r>
      <w:r>
        <w:rPr>
          <w:noProof/>
        </w:rPr>
        <w:tab/>
      </w:r>
      <w:r>
        <w:rPr>
          <w:noProof/>
        </w:rPr>
        <w:fldChar w:fldCharType="begin"/>
      </w:r>
      <w:r>
        <w:rPr>
          <w:noProof/>
        </w:rPr>
        <w:instrText xml:space="preserve"> PAGEREF _Toc195607871 \h </w:instrText>
      </w:r>
      <w:r>
        <w:rPr>
          <w:noProof/>
        </w:rPr>
      </w:r>
      <w:r>
        <w:rPr>
          <w:noProof/>
        </w:rPr>
        <w:fldChar w:fldCharType="separate"/>
      </w:r>
      <w:r>
        <w:rPr>
          <w:noProof/>
        </w:rPr>
        <w:t>16</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2.7. Анализ воспитательной работы школы</w:t>
      </w:r>
      <w:r>
        <w:rPr>
          <w:noProof/>
        </w:rPr>
        <w:tab/>
      </w:r>
      <w:r>
        <w:rPr>
          <w:noProof/>
        </w:rPr>
        <w:fldChar w:fldCharType="begin"/>
      </w:r>
      <w:r>
        <w:rPr>
          <w:noProof/>
        </w:rPr>
        <w:instrText xml:space="preserve"> PAGEREF _Toc195607872 \h </w:instrText>
      </w:r>
      <w:r>
        <w:rPr>
          <w:noProof/>
        </w:rPr>
      </w:r>
      <w:r>
        <w:rPr>
          <w:noProof/>
        </w:rPr>
        <w:fldChar w:fldCharType="separate"/>
      </w:r>
      <w:r>
        <w:rPr>
          <w:noProof/>
        </w:rPr>
        <w:t>17</w:t>
      </w:r>
      <w:r>
        <w:rPr>
          <w:noProof/>
        </w:rPr>
        <w:fldChar w:fldCharType="end"/>
      </w:r>
    </w:p>
    <w:p w:rsidR="00E82024" w:rsidRDefault="00E82024">
      <w:pPr>
        <w:pStyle w:val="11"/>
        <w:rPr>
          <w:rFonts w:asciiTheme="minorHAnsi" w:eastAsiaTheme="minorEastAsia" w:hAnsiTheme="minorHAnsi" w:cstheme="minorBidi"/>
          <w:b w:val="0"/>
          <w:i w:val="0"/>
          <w:caps w:val="0"/>
          <w:sz w:val="22"/>
          <w:szCs w:val="22"/>
        </w:rPr>
      </w:pPr>
      <w:r>
        <w:t>3.Оценка системы управления организации</w:t>
      </w:r>
      <w:r>
        <w:tab/>
      </w:r>
      <w:r>
        <w:fldChar w:fldCharType="begin"/>
      </w:r>
      <w:r>
        <w:instrText xml:space="preserve"> PAGEREF _Toc195607873 \h </w:instrText>
      </w:r>
      <w:r>
        <w:fldChar w:fldCharType="separate"/>
      </w:r>
      <w:r>
        <w:t>34</w:t>
      </w:r>
      <w: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3.1. Характеристика административно-управленческого персонала</w:t>
      </w:r>
      <w:r>
        <w:rPr>
          <w:noProof/>
        </w:rPr>
        <w:tab/>
      </w:r>
      <w:r>
        <w:rPr>
          <w:noProof/>
        </w:rPr>
        <w:fldChar w:fldCharType="begin"/>
      </w:r>
      <w:r>
        <w:rPr>
          <w:noProof/>
        </w:rPr>
        <w:instrText xml:space="preserve"> PAGEREF _Toc195607874 \h </w:instrText>
      </w:r>
      <w:r>
        <w:rPr>
          <w:noProof/>
        </w:rPr>
      </w:r>
      <w:r>
        <w:rPr>
          <w:noProof/>
        </w:rPr>
        <w:fldChar w:fldCharType="separate"/>
      </w:r>
      <w:r>
        <w:rPr>
          <w:noProof/>
        </w:rPr>
        <w:t>34</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3.2. Организационная структура управления, ее соответствие Уставу, целям и задачам  образовательной организации</w:t>
      </w:r>
      <w:r>
        <w:rPr>
          <w:noProof/>
        </w:rPr>
        <w:tab/>
      </w:r>
      <w:r>
        <w:rPr>
          <w:noProof/>
        </w:rPr>
        <w:fldChar w:fldCharType="begin"/>
      </w:r>
      <w:r>
        <w:rPr>
          <w:noProof/>
        </w:rPr>
        <w:instrText xml:space="preserve"> PAGEREF _Toc195607875 \h </w:instrText>
      </w:r>
      <w:r>
        <w:rPr>
          <w:noProof/>
        </w:rPr>
      </w:r>
      <w:r>
        <w:rPr>
          <w:noProof/>
        </w:rPr>
        <w:fldChar w:fldCharType="separate"/>
      </w:r>
      <w:r>
        <w:rPr>
          <w:noProof/>
        </w:rPr>
        <w:t>35</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3.3. Эффективность реализации функций управления</w:t>
      </w:r>
      <w:r>
        <w:rPr>
          <w:noProof/>
        </w:rPr>
        <w:tab/>
      </w:r>
      <w:r>
        <w:rPr>
          <w:noProof/>
        </w:rPr>
        <w:fldChar w:fldCharType="begin"/>
      </w:r>
      <w:r>
        <w:rPr>
          <w:noProof/>
        </w:rPr>
        <w:instrText xml:space="preserve"> PAGEREF _Toc195607876 \h </w:instrText>
      </w:r>
      <w:r>
        <w:rPr>
          <w:noProof/>
        </w:rPr>
      </w:r>
      <w:r>
        <w:rPr>
          <w:noProof/>
        </w:rPr>
        <w:fldChar w:fldCharType="separate"/>
      </w:r>
      <w:r>
        <w:rPr>
          <w:noProof/>
        </w:rPr>
        <w:t>37</w:t>
      </w:r>
      <w:r>
        <w:rPr>
          <w:noProof/>
        </w:rPr>
        <w:fldChar w:fldCharType="end"/>
      </w:r>
    </w:p>
    <w:p w:rsidR="00E82024" w:rsidRDefault="00E82024">
      <w:pPr>
        <w:pStyle w:val="11"/>
        <w:rPr>
          <w:rFonts w:asciiTheme="minorHAnsi" w:eastAsiaTheme="minorEastAsia" w:hAnsiTheme="minorHAnsi" w:cstheme="minorBidi"/>
          <w:b w:val="0"/>
          <w:i w:val="0"/>
          <w:caps w:val="0"/>
          <w:sz w:val="22"/>
          <w:szCs w:val="22"/>
        </w:rPr>
      </w:pPr>
      <w:r>
        <w:t>4. Оценка содержания и качества подготовки обучающихся</w:t>
      </w:r>
      <w:r>
        <w:tab/>
      </w:r>
      <w:r>
        <w:fldChar w:fldCharType="begin"/>
      </w:r>
      <w:r>
        <w:instrText xml:space="preserve"> PAGEREF _Toc195607877 \h </w:instrText>
      </w:r>
      <w:r>
        <w:fldChar w:fldCharType="separate"/>
      </w:r>
      <w:r>
        <w:t>38</w:t>
      </w:r>
      <w: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4.1. Положительные результаты итоговой аттестации в течение трех последних лет (русский язык, математика)</w:t>
      </w:r>
      <w:r>
        <w:rPr>
          <w:noProof/>
        </w:rPr>
        <w:tab/>
      </w:r>
      <w:r>
        <w:rPr>
          <w:noProof/>
        </w:rPr>
        <w:fldChar w:fldCharType="begin"/>
      </w:r>
      <w:r>
        <w:rPr>
          <w:noProof/>
        </w:rPr>
        <w:instrText xml:space="preserve"> PAGEREF _Toc195607878 \h </w:instrText>
      </w:r>
      <w:r>
        <w:rPr>
          <w:noProof/>
        </w:rPr>
      </w:r>
      <w:r>
        <w:rPr>
          <w:noProof/>
        </w:rPr>
        <w:fldChar w:fldCharType="separate"/>
      </w:r>
      <w:r>
        <w:rPr>
          <w:noProof/>
        </w:rPr>
        <w:t>38</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4.2. Доля обучающихся, закончивших образовательные ступени на «5» и на «4» и «5»</w:t>
      </w:r>
      <w:r>
        <w:rPr>
          <w:noProof/>
        </w:rPr>
        <w:tab/>
      </w:r>
      <w:r>
        <w:rPr>
          <w:noProof/>
        </w:rPr>
        <w:fldChar w:fldCharType="begin"/>
      </w:r>
      <w:r>
        <w:rPr>
          <w:noProof/>
        </w:rPr>
        <w:instrText xml:space="preserve"> PAGEREF _Toc195607879 \h </w:instrText>
      </w:r>
      <w:r>
        <w:rPr>
          <w:noProof/>
        </w:rPr>
      </w:r>
      <w:r>
        <w:rPr>
          <w:noProof/>
        </w:rPr>
        <w:fldChar w:fldCharType="separate"/>
      </w:r>
      <w:r>
        <w:rPr>
          <w:noProof/>
        </w:rPr>
        <w:t>38</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4.3. Сведения об участии выпускников 9 класса в Государственной итоговой аттестации</w:t>
      </w:r>
      <w:r>
        <w:rPr>
          <w:noProof/>
        </w:rPr>
        <w:tab/>
      </w:r>
      <w:r>
        <w:rPr>
          <w:noProof/>
        </w:rPr>
        <w:fldChar w:fldCharType="begin"/>
      </w:r>
      <w:r>
        <w:rPr>
          <w:noProof/>
        </w:rPr>
        <w:instrText xml:space="preserve"> PAGEREF _Toc195607880 \h </w:instrText>
      </w:r>
      <w:r>
        <w:rPr>
          <w:noProof/>
        </w:rPr>
      </w:r>
      <w:r>
        <w:rPr>
          <w:noProof/>
        </w:rPr>
        <w:fldChar w:fldCharType="separate"/>
      </w:r>
      <w:r>
        <w:rPr>
          <w:noProof/>
        </w:rPr>
        <w:t>38</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4.4. Сведения об участии выпускников 11 класса в Государственной итоговой аттестации</w:t>
      </w:r>
      <w:r>
        <w:rPr>
          <w:noProof/>
        </w:rPr>
        <w:tab/>
      </w:r>
      <w:r>
        <w:rPr>
          <w:noProof/>
        </w:rPr>
        <w:fldChar w:fldCharType="begin"/>
      </w:r>
      <w:r>
        <w:rPr>
          <w:noProof/>
        </w:rPr>
        <w:instrText xml:space="preserve"> PAGEREF _Toc195607881 \h </w:instrText>
      </w:r>
      <w:r>
        <w:rPr>
          <w:noProof/>
        </w:rPr>
      </w:r>
      <w:r>
        <w:rPr>
          <w:noProof/>
        </w:rPr>
        <w:fldChar w:fldCharType="separate"/>
      </w:r>
      <w:r>
        <w:rPr>
          <w:noProof/>
        </w:rPr>
        <w:t>40</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4.5. Сведения об обучающихся, закончивших образовательную организацию с медалью</w:t>
      </w:r>
      <w:r>
        <w:rPr>
          <w:noProof/>
        </w:rPr>
        <w:tab/>
      </w:r>
      <w:r>
        <w:rPr>
          <w:noProof/>
        </w:rPr>
        <w:fldChar w:fldCharType="begin"/>
      </w:r>
      <w:r>
        <w:rPr>
          <w:noProof/>
        </w:rPr>
        <w:instrText xml:space="preserve"> PAGEREF _Toc195607882 \h </w:instrText>
      </w:r>
      <w:r>
        <w:rPr>
          <w:noProof/>
        </w:rPr>
      </w:r>
      <w:r>
        <w:rPr>
          <w:noProof/>
        </w:rPr>
        <w:fldChar w:fldCharType="separate"/>
      </w:r>
      <w:r>
        <w:rPr>
          <w:noProof/>
        </w:rPr>
        <w:t>41</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4.6. Результаты промежуточной аттестации в форме экзамена</w:t>
      </w:r>
      <w:r>
        <w:rPr>
          <w:noProof/>
        </w:rPr>
        <w:tab/>
      </w:r>
      <w:r>
        <w:rPr>
          <w:noProof/>
        </w:rPr>
        <w:fldChar w:fldCharType="begin"/>
      </w:r>
      <w:r>
        <w:rPr>
          <w:noProof/>
        </w:rPr>
        <w:instrText xml:space="preserve"> PAGEREF _Toc195607883 \h </w:instrText>
      </w:r>
      <w:r>
        <w:rPr>
          <w:noProof/>
        </w:rPr>
      </w:r>
      <w:r>
        <w:rPr>
          <w:noProof/>
        </w:rPr>
        <w:fldChar w:fldCharType="separate"/>
      </w:r>
      <w:r>
        <w:rPr>
          <w:noProof/>
        </w:rPr>
        <w:t>41</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4.7. Сведения об обучающихся, занявших призовые места в муниципальном и региональном этапах всероссийской олимпиады школьников по общеобразовательным предметам в течение трех последних лет (количество призовых мест)</w:t>
      </w:r>
      <w:r>
        <w:rPr>
          <w:noProof/>
        </w:rPr>
        <w:tab/>
      </w:r>
      <w:r>
        <w:rPr>
          <w:noProof/>
        </w:rPr>
        <w:fldChar w:fldCharType="begin"/>
      </w:r>
      <w:r>
        <w:rPr>
          <w:noProof/>
        </w:rPr>
        <w:instrText xml:space="preserve"> PAGEREF _Toc195607884 \h </w:instrText>
      </w:r>
      <w:r>
        <w:rPr>
          <w:noProof/>
        </w:rPr>
      </w:r>
      <w:r>
        <w:rPr>
          <w:noProof/>
        </w:rPr>
        <w:fldChar w:fldCharType="separate"/>
      </w:r>
      <w:r>
        <w:rPr>
          <w:noProof/>
        </w:rPr>
        <w:t>42</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4.8. Сведения об обучающихся, ставших лауреатами, призерами различных предметных конкурсных форм (районный, региональный, федеральный, международный уровни) за отчетный период</w:t>
      </w:r>
      <w:r>
        <w:rPr>
          <w:noProof/>
        </w:rPr>
        <w:tab/>
      </w:r>
      <w:r>
        <w:rPr>
          <w:noProof/>
        </w:rPr>
        <w:fldChar w:fldCharType="begin"/>
      </w:r>
      <w:r>
        <w:rPr>
          <w:noProof/>
        </w:rPr>
        <w:instrText xml:space="preserve"> PAGEREF _Toc195607885 \h </w:instrText>
      </w:r>
      <w:r>
        <w:rPr>
          <w:noProof/>
        </w:rPr>
      </w:r>
      <w:r>
        <w:rPr>
          <w:noProof/>
        </w:rPr>
        <w:fldChar w:fldCharType="separate"/>
      </w:r>
      <w:r>
        <w:rPr>
          <w:noProof/>
        </w:rPr>
        <w:t>42</w:t>
      </w:r>
      <w:r>
        <w:rPr>
          <w:noProof/>
        </w:rPr>
        <w:fldChar w:fldCharType="end"/>
      </w:r>
    </w:p>
    <w:p w:rsidR="00E82024" w:rsidRDefault="00E82024">
      <w:pPr>
        <w:pStyle w:val="11"/>
        <w:rPr>
          <w:rFonts w:asciiTheme="minorHAnsi" w:eastAsiaTheme="minorEastAsia" w:hAnsiTheme="minorHAnsi" w:cstheme="minorBidi"/>
          <w:b w:val="0"/>
          <w:i w:val="0"/>
          <w:caps w:val="0"/>
          <w:sz w:val="22"/>
          <w:szCs w:val="22"/>
        </w:rPr>
      </w:pPr>
      <w:r>
        <w:t>5. Оценка организации учебного процесса</w:t>
      </w:r>
      <w:r>
        <w:tab/>
      </w:r>
      <w:r>
        <w:fldChar w:fldCharType="begin"/>
      </w:r>
      <w:r>
        <w:instrText xml:space="preserve"> PAGEREF _Toc195607886 \h </w:instrText>
      </w:r>
      <w:r>
        <w:fldChar w:fldCharType="separate"/>
      </w:r>
      <w:r>
        <w:t>50</w:t>
      </w:r>
      <w: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5.1. Организация режима работы образовательной организации</w:t>
      </w:r>
      <w:r>
        <w:rPr>
          <w:noProof/>
        </w:rPr>
        <w:tab/>
      </w:r>
      <w:r>
        <w:rPr>
          <w:noProof/>
        </w:rPr>
        <w:fldChar w:fldCharType="begin"/>
      </w:r>
      <w:r>
        <w:rPr>
          <w:noProof/>
        </w:rPr>
        <w:instrText xml:space="preserve"> PAGEREF _Toc195607887 \h </w:instrText>
      </w:r>
      <w:r>
        <w:rPr>
          <w:noProof/>
        </w:rPr>
      </w:r>
      <w:r>
        <w:rPr>
          <w:noProof/>
        </w:rPr>
        <w:fldChar w:fldCharType="separate"/>
      </w:r>
      <w:r>
        <w:rPr>
          <w:noProof/>
        </w:rPr>
        <w:t>50</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5.2. Анализ расписания уроков</w:t>
      </w:r>
      <w:r>
        <w:rPr>
          <w:noProof/>
        </w:rPr>
        <w:tab/>
      </w:r>
      <w:r>
        <w:rPr>
          <w:noProof/>
        </w:rPr>
        <w:fldChar w:fldCharType="begin"/>
      </w:r>
      <w:r>
        <w:rPr>
          <w:noProof/>
        </w:rPr>
        <w:instrText xml:space="preserve"> PAGEREF _Toc195607888 \h </w:instrText>
      </w:r>
      <w:r>
        <w:rPr>
          <w:noProof/>
        </w:rPr>
      </w:r>
      <w:r>
        <w:rPr>
          <w:noProof/>
        </w:rPr>
        <w:fldChar w:fldCharType="separate"/>
      </w:r>
      <w:r>
        <w:rPr>
          <w:noProof/>
        </w:rPr>
        <w:t>53</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5.3. Соответствие инфраструктуры образовательной организации условиям здоровьесбережения обучающихся</w:t>
      </w:r>
      <w:r>
        <w:rPr>
          <w:noProof/>
        </w:rPr>
        <w:tab/>
      </w:r>
      <w:r>
        <w:rPr>
          <w:noProof/>
        </w:rPr>
        <w:fldChar w:fldCharType="begin"/>
      </w:r>
      <w:r>
        <w:rPr>
          <w:noProof/>
        </w:rPr>
        <w:instrText xml:space="preserve"> PAGEREF _Toc195607889 \h </w:instrText>
      </w:r>
      <w:r>
        <w:rPr>
          <w:noProof/>
        </w:rPr>
      </w:r>
      <w:r>
        <w:rPr>
          <w:noProof/>
        </w:rPr>
        <w:fldChar w:fldCharType="separate"/>
      </w:r>
      <w:r>
        <w:rPr>
          <w:noProof/>
        </w:rPr>
        <w:t>58</w:t>
      </w:r>
      <w:r>
        <w:rPr>
          <w:noProof/>
        </w:rPr>
        <w:fldChar w:fldCharType="end"/>
      </w:r>
    </w:p>
    <w:p w:rsidR="00E82024" w:rsidRDefault="00E82024">
      <w:pPr>
        <w:pStyle w:val="11"/>
        <w:rPr>
          <w:rFonts w:asciiTheme="minorHAnsi" w:eastAsiaTheme="minorEastAsia" w:hAnsiTheme="minorHAnsi" w:cstheme="minorBidi"/>
          <w:b w:val="0"/>
          <w:i w:val="0"/>
          <w:caps w:val="0"/>
          <w:sz w:val="22"/>
          <w:szCs w:val="22"/>
        </w:rPr>
      </w:pPr>
      <w:r>
        <w:lastRenderedPageBreak/>
        <w:t>6. Сведения о выпускниках образовательной организации, окончивших школу в 2024 году</w:t>
      </w:r>
      <w:r>
        <w:tab/>
      </w:r>
      <w:r>
        <w:fldChar w:fldCharType="begin"/>
      </w:r>
      <w:r>
        <w:instrText xml:space="preserve"> PAGEREF _Toc195607890 \h </w:instrText>
      </w:r>
      <w:r>
        <w:fldChar w:fldCharType="separate"/>
      </w:r>
      <w:r>
        <w:t>61</w:t>
      </w:r>
      <w:r>
        <w:fldChar w:fldCharType="end"/>
      </w:r>
    </w:p>
    <w:p w:rsidR="00E82024" w:rsidRDefault="00E82024">
      <w:pPr>
        <w:pStyle w:val="11"/>
        <w:rPr>
          <w:rFonts w:asciiTheme="minorHAnsi" w:eastAsiaTheme="minorEastAsia" w:hAnsiTheme="minorHAnsi" w:cstheme="minorBidi"/>
          <w:b w:val="0"/>
          <w:i w:val="0"/>
          <w:caps w:val="0"/>
          <w:sz w:val="22"/>
          <w:szCs w:val="22"/>
        </w:rPr>
      </w:pPr>
      <w:r>
        <w:t>7. Кадровое обеспечение образовательного процесса</w:t>
      </w:r>
      <w:r>
        <w:tab/>
      </w:r>
      <w:r>
        <w:fldChar w:fldCharType="begin"/>
      </w:r>
      <w:r>
        <w:instrText xml:space="preserve"> PAGEREF _Toc195607891 \h </w:instrText>
      </w:r>
      <w:r>
        <w:fldChar w:fldCharType="separate"/>
      </w:r>
      <w:r>
        <w:t>62</w:t>
      </w:r>
      <w: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7.1. Характеристика педагогических кадров</w:t>
      </w:r>
      <w:r>
        <w:rPr>
          <w:noProof/>
        </w:rPr>
        <w:tab/>
      </w:r>
      <w:r>
        <w:rPr>
          <w:noProof/>
        </w:rPr>
        <w:fldChar w:fldCharType="begin"/>
      </w:r>
      <w:r>
        <w:rPr>
          <w:noProof/>
        </w:rPr>
        <w:instrText xml:space="preserve"> PAGEREF _Toc195607892 \h </w:instrText>
      </w:r>
      <w:r>
        <w:rPr>
          <w:noProof/>
        </w:rPr>
      </w:r>
      <w:r>
        <w:rPr>
          <w:noProof/>
        </w:rPr>
        <w:fldChar w:fldCharType="separate"/>
      </w:r>
      <w:r>
        <w:rPr>
          <w:noProof/>
        </w:rPr>
        <w:t>62</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7.2. Повышение квалификации педагогических кадров</w:t>
      </w:r>
      <w:r>
        <w:rPr>
          <w:noProof/>
        </w:rPr>
        <w:tab/>
      </w:r>
      <w:r>
        <w:rPr>
          <w:noProof/>
        </w:rPr>
        <w:fldChar w:fldCharType="begin"/>
      </w:r>
      <w:r>
        <w:rPr>
          <w:noProof/>
        </w:rPr>
        <w:instrText xml:space="preserve"> PAGEREF _Toc195607893 \h </w:instrText>
      </w:r>
      <w:r>
        <w:rPr>
          <w:noProof/>
        </w:rPr>
      </w:r>
      <w:r>
        <w:rPr>
          <w:noProof/>
        </w:rPr>
        <w:fldChar w:fldCharType="separate"/>
      </w:r>
      <w:r>
        <w:rPr>
          <w:noProof/>
        </w:rPr>
        <w:t>68</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7.3. Итоги работы по обобщению педагогического опыта</w:t>
      </w:r>
      <w:r>
        <w:rPr>
          <w:noProof/>
        </w:rPr>
        <w:tab/>
      </w:r>
      <w:r>
        <w:rPr>
          <w:noProof/>
        </w:rPr>
        <w:fldChar w:fldCharType="begin"/>
      </w:r>
      <w:r>
        <w:rPr>
          <w:noProof/>
        </w:rPr>
        <w:instrText xml:space="preserve"> PAGEREF _Toc195607894 \h </w:instrText>
      </w:r>
      <w:r>
        <w:rPr>
          <w:noProof/>
        </w:rPr>
      </w:r>
      <w:r>
        <w:rPr>
          <w:noProof/>
        </w:rPr>
        <w:fldChar w:fldCharType="separate"/>
      </w:r>
      <w:r>
        <w:rPr>
          <w:noProof/>
        </w:rPr>
        <w:t>71</w:t>
      </w:r>
      <w:r>
        <w:rPr>
          <w:noProof/>
        </w:rPr>
        <w:fldChar w:fldCharType="end"/>
      </w:r>
    </w:p>
    <w:p w:rsidR="00E82024" w:rsidRDefault="00E82024">
      <w:pPr>
        <w:pStyle w:val="11"/>
        <w:rPr>
          <w:rFonts w:asciiTheme="minorHAnsi" w:eastAsiaTheme="minorEastAsia" w:hAnsiTheme="minorHAnsi" w:cstheme="minorBidi"/>
          <w:b w:val="0"/>
          <w:i w:val="0"/>
          <w:caps w:val="0"/>
          <w:sz w:val="22"/>
          <w:szCs w:val="22"/>
        </w:rPr>
      </w:pPr>
      <w:r>
        <w:t>8. Программаное обеспечение образовательного процесса</w:t>
      </w:r>
      <w:r>
        <w:tab/>
      </w:r>
      <w:r>
        <w:fldChar w:fldCharType="begin"/>
      </w:r>
      <w:r>
        <w:instrText xml:space="preserve"> PAGEREF _Toc195607895 \h </w:instrText>
      </w:r>
      <w:r>
        <w:fldChar w:fldCharType="separate"/>
      </w:r>
      <w:r>
        <w:t>84</w:t>
      </w:r>
      <w:r>
        <w:fldChar w:fldCharType="end"/>
      </w:r>
    </w:p>
    <w:p w:rsidR="00E82024" w:rsidRDefault="00E82024">
      <w:pPr>
        <w:pStyle w:val="11"/>
        <w:rPr>
          <w:rFonts w:asciiTheme="minorHAnsi" w:eastAsiaTheme="minorEastAsia" w:hAnsiTheme="minorHAnsi" w:cstheme="minorBidi"/>
          <w:b w:val="0"/>
          <w:i w:val="0"/>
          <w:caps w:val="0"/>
          <w:sz w:val="22"/>
          <w:szCs w:val="22"/>
        </w:rPr>
      </w:pPr>
      <w:r>
        <w:t>9. Библиотечно-информационное  обеспечение образовательного процесса</w:t>
      </w:r>
      <w:r>
        <w:tab/>
      </w:r>
      <w:r>
        <w:fldChar w:fldCharType="begin"/>
      </w:r>
      <w:r>
        <w:instrText xml:space="preserve"> PAGEREF _Toc195607896 \h </w:instrText>
      </w:r>
      <w:r>
        <w:fldChar w:fldCharType="separate"/>
      </w:r>
      <w:r>
        <w:t>113</w:t>
      </w:r>
      <w:r>
        <w:fldChar w:fldCharType="end"/>
      </w:r>
    </w:p>
    <w:p w:rsidR="00E82024" w:rsidRDefault="00E82024">
      <w:pPr>
        <w:pStyle w:val="11"/>
        <w:rPr>
          <w:rFonts w:asciiTheme="minorHAnsi" w:eastAsiaTheme="minorEastAsia" w:hAnsiTheme="minorHAnsi" w:cstheme="minorBidi"/>
          <w:b w:val="0"/>
          <w:i w:val="0"/>
          <w:caps w:val="0"/>
          <w:sz w:val="22"/>
          <w:szCs w:val="22"/>
        </w:rPr>
      </w:pPr>
      <w:r>
        <w:t>10. Материально-техническая база образовательной организации</w:t>
      </w:r>
      <w:r>
        <w:tab/>
      </w:r>
      <w:r>
        <w:fldChar w:fldCharType="begin"/>
      </w:r>
      <w:r>
        <w:instrText xml:space="preserve"> PAGEREF _Toc195607897 \h </w:instrText>
      </w:r>
      <w:r>
        <w:fldChar w:fldCharType="separate"/>
      </w:r>
      <w:r>
        <w:t>114</w:t>
      </w:r>
      <w:r>
        <w:fldChar w:fldCharType="end"/>
      </w:r>
    </w:p>
    <w:p w:rsidR="00E82024" w:rsidRDefault="00E82024">
      <w:pPr>
        <w:pStyle w:val="11"/>
        <w:rPr>
          <w:rFonts w:asciiTheme="minorHAnsi" w:eastAsiaTheme="minorEastAsia" w:hAnsiTheme="minorHAnsi" w:cstheme="minorBidi"/>
          <w:b w:val="0"/>
          <w:i w:val="0"/>
          <w:caps w:val="0"/>
          <w:sz w:val="22"/>
          <w:szCs w:val="22"/>
        </w:rPr>
      </w:pPr>
      <w:r>
        <w:t>11. Функционирование внутренней системы оценки качества образования</w:t>
      </w:r>
      <w:r>
        <w:tab/>
      </w:r>
      <w:r>
        <w:fldChar w:fldCharType="begin"/>
      </w:r>
      <w:r>
        <w:instrText xml:space="preserve"> PAGEREF _Toc195607898 \h </w:instrText>
      </w:r>
      <w:r>
        <w:fldChar w:fldCharType="separate"/>
      </w:r>
      <w:r>
        <w:t>118</w:t>
      </w:r>
      <w: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11.1. Начальное общее образование</w:t>
      </w:r>
      <w:r>
        <w:rPr>
          <w:noProof/>
        </w:rPr>
        <w:tab/>
      </w:r>
      <w:r>
        <w:rPr>
          <w:noProof/>
        </w:rPr>
        <w:fldChar w:fldCharType="begin"/>
      </w:r>
      <w:r>
        <w:rPr>
          <w:noProof/>
        </w:rPr>
        <w:instrText xml:space="preserve"> PAGEREF _Toc195607899 \h </w:instrText>
      </w:r>
      <w:r>
        <w:rPr>
          <w:noProof/>
        </w:rPr>
      </w:r>
      <w:r>
        <w:rPr>
          <w:noProof/>
        </w:rPr>
        <w:fldChar w:fldCharType="separate"/>
      </w:r>
      <w:r>
        <w:rPr>
          <w:noProof/>
        </w:rPr>
        <w:t>119</w:t>
      </w:r>
      <w:r>
        <w:rPr>
          <w:noProof/>
        </w:rPr>
        <w:fldChar w:fldCharType="end"/>
      </w:r>
    </w:p>
    <w:p w:rsidR="00E82024" w:rsidRDefault="00E82024">
      <w:pPr>
        <w:pStyle w:val="22"/>
        <w:tabs>
          <w:tab w:val="right" w:leader="dot" w:pos="8493"/>
        </w:tabs>
        <w:rPr>
          <w:rFonts w:asciiTheme="minorHAnsi" w:eastAsiaTheme="minorEastAsia" w:hAnsiTheme="minorHAnsi" w:cstheme="minorBidi"/>
          <w:smallCaps w:val="0"/>
          <w:noProof/>
          <w:sz w:val="22"/>
          <w:szCs w:val="22"/>
        </w:rPr>
      </w:pPr>
      <w:r>
        <w:rPr>
          <w:noProof/>
        </w:rPr>
        <w:t>11.2. Основное и среднее общее образование</w:t>
      </w:r>
      <w:r>
        <w:rPr>
          <w:noProof/>
        </w:rPr>
        <w:tab/>
      </w:r>
      <w:r>
        <w:rPr>
          <w:noProof/>
        </w:rPr>
        <w:fldChar w:fldCharType="begin"/>
      </w:r>
      <w:r>
        <w:rPr>
          <w:noProof/>
        </w:rPr>
        <w:instrText xml:space="preserve"> PAGEREF _Toc195607900 \h </w:instrText>
      </w:r>
      <w:r>
        <w:rPr>
          <w:noProof/>
        </w:rPr>
      </w:r>
      <w:r>
        <w:rPr>
          <w:noProof/>
        </w:rPr>
        <w:fldChar w:fldCharType="separate"/>
      </w:r>
      <w:r>
        <w:rPr>
          <w:noProof/>
        </w:rPr>
        <w:t>131</w:t>
      </w:r>
      <w:r>
        <w:rPr>
          <w:noProof/>
        </w:rPr>
        <w:fldChar w:fldCharType="end"/>
      </w:r>
    </w:p>
    <w:p w:rsidR="00E82024" w:rsidRDefault="00E82024">
      <w:pPr>
        <w:pStyle w:val="22"/>
        <w:tabs>
          <w:tab w:val="left" w:pos="1000"/>
          <w:tab w:val="right" w:leader="dot" w:pos="8493"/>
        </w:tabs>
        <w:rPr>
          <w:rFonts w:asciiTheme="minorHAnsi" w:eastAsiaTheme="minorEastAsia" w:hAnsiTheme="minorHAnsi" w:cstheme="minorBidi"/>
          <w:smallCaps w:val="0"/>
          <w:noProof/>
          <w:sz w:val="22"/>
          <w:szCs w:val="22"/>
        </w:rPr>
      </w:pPr>
      <w:r>
        <w:rPr>
          <w:noProof/>
        </w:rPr>
        <w:t>11.3.</w:t>
      </w:r>
      <w:r>
        <w:rPr>
          <w:rFonts w:asciiTheme="minorHAnsi" w:eastAsiaTheme="minorEastAsia" w:hAnsiTheme="minorHAnsi" w:cstheme="minorBidi"/>
          <w:smallCaps w:val="0"/>
          <w:noProof/>
          <w:sz w:val="22"/>
          <w:szCs w:val="22"/>
        </w:rPr>
        <w:tab/>
      </w:r>
      <w:r>
        <w:rPr>
          <w:noProof/>
        </w:rPr>
        <w:t>Анализ внутришкольного контроля реализации ФГОС НОО (1-4 классы) в 2023-2024 учебном году</w:t>
      </w:r>
      <w:r>
        <w:rPr>
          <w:noProof/>
        </w:rPr>
        <w:tab/>
      </w:r>
      <w:r>
        <w:rPr>
          <w:noProof/>
        </w:rPr>
        <w:fldChar w:fldCharType="begin"/>
      </w:r>
      <w:r>
        <w:rPr>
          <w:noProof/>
        </w:rPr>
        <w:instrText xml:space="preserve"> PAGEREF _Toc195607901 \h </w:instrText>
      </w:r>
      <w:r>
        <w:rPr>
          <w:noProof/>
        </w:rPr>
      </w:r>
      <w:r>
        <w:rPr>
          <w:noProof/>
        </w:rPr>
        <w:fldChar w:fldCharType="separate"/>
      </w:r>
      <w:r>
        <w:rPr>
          <w:noProof/>
        </w:rPr>
        <w:t>150</w:t>
      </w:r>
      <w:r>
        <w:rPr>
          <w:noProof/>
        </w:rPr>
        <w:fldChar w:fldCharType="end"/>
      </w:r>
    </w:p>
    <w:p w:rsidR="00E82024" w:rsidRDefault="00E82024">
      <w:pPr>
        <w:pStyle w:val="22"/>
        <w:tabs>
          <w:tab w:val="left" w:pos="1000"/>
          <w:tab w:val="right" w:leader="dot" w:pos="8493"/>
        </w:tabs>
        <w:rPr>
          <w:rFonts w:asciiTheme="minorHAnsi" w:eastAsiaTheme="minorEastAsia" w:hAnsiTheme="minorHAnsi" w:cstheme="minorBidi"/>
          <w:smallCaps w:val="0"/>
          <w:noProof/>
          <w:sz w:val="22"/>
          <w:szCs w:val="22"/>
        </w:rPr>
      </w:pPr>
      <w:r>
        <w:rPr>
          <w:noProof/>
        </w:rPr>
        <w:t>11.4.</w:t>
      </w:r>
      <w:r>
        <w:rPr>
          <w:rFonts w:asciiTheme="minorHAnsi" w:eastAsiaTheme="minorEastAsia" w:hAnsiTheme="minorHAnsi" w:cstheme="minorBidi"/>
          <w:smallCaps w:val="0"/>
          <w:noProof/>
          <w:sz w:val="22"/>
          <w:szCs w:val="22"/>
        </w:rPr>
        <w:tab/>
      </w:r>
      <w:r>
        <w:rPr>
          <w:noProof/>
        </w:rPr>
        <w:t>Анализ внутришкольного контроля реализации ФГОС ООО  и ФГОС СОО в 2023-2024 учебном году</w:t>
      </w:r>
      <w:r>
        <w:rPr>
          <w:noProof/>
        </w:rPr>
        <w:tab/>
      </w:r>
      <w:r>
        <w:rPr>
          <w:noProof/>
        </w:rPr>
        <w:fldChar w:fldCharType="begin"/>
      </w:r>
      <w:r>
        <w:rPr>
          <w:noProof/>
        </w:rPr>
        <w:instrText xml:space="preserve"> PAGEREF _Toc195607902 \h </w:instrText>
      </w:r>
      <w:r>
        <w:rPr>
          <w:noProof/>
        </w:rPr>
      </w:r>
      <w:r>
        <w:rPr>
          <w:noProof/>
        </w:rPr>
        <w:fldChar w:fldCharType="separate"/>
      </w:r>
      <w:r>
        <w:rPr>
          <w:noProof/>
        </w:rPr>
        <w:t>159</w:t>
      </w:r>
      <w:r>
        <w:rPr>
          <w:noProof/>
        </w:rPr>
        <w:fldChar w:fldCharType="end"/>
      </w:r>
    </w:p>
    <w:p w:rsidR="00E82024" w:rsidRDefault="00E82024">
      <w:pPr>
        <w:pStyle w:val="11"/>
        <w:rPr>
          <w:rFonts w:asciiTheme="minorHAnsi" w:eastAsiaTheme="minorEastAsia" w:hAnsiTheme="minorHAnsi" w:cstheme="minorBidi"/>
          <w:b w:val="0"/>
          <w:i w:val="0"/>
          <w:caps w:val="0"/>
          <w:sz w:val="22"/>
          <w:szCs w:val="22"/>
        </w:rPr>
      </w:pPr>
      <w:r>
        <w:t>12. Показатели деятельности образовательной организации, подлежащей самообследованию</w:t>
      </w:r>
      <w:r>
        <w:tab/>
      </w:r>
      <w:r>
        <w:fldChar w:fldCharType="begin"/>
      </w:r>
      <w:r>
        <w:instrText xml:space="preserve"> PAGEREF _Toc195607903 \h </w:instrText>
      </w:r>
      <w:r>
        <w:fldChar w:fldCharType="separate"/>
      </w:r>
      <w:r>
        <w:t>162</w:t>
      </w:r>
      <w:r>
        <w:fldChar w:fldCharType="end"/>
      </w:r>
    </w:p>
    <w:p w:rsidR="007768E8" w:rsidRDefault="007F046B">
      <w:r>
        <w:rPr>
          <w:b/>
          <w:caps/>
        </w:rPr>
        <w:fldChar w:fldCharType="end"/>
      </w:r>
    </w:p>
    <w:p w:rsidR="007768E8" w:rsidRDefault="007768E8"/>
    <w:p w:rsidR="007768E8" w:rsidRDefault="007768E8">
      <w:pPr>
        <w:sectPr w:rsidR="007768E8">
          <w:headerReference w:type="default" r:id="rId8"/>
          <w:footerReference w:type="default" r:id="rId9"/>
          <w:pgSz w:w="11906" w:h="16838"/>
          <w:pgMar w:top="1418" w:right="1418" w:bottom="1418" w:left="1985" w:header="720" w:footer="720" w:gutter="0"/>
          <w:pgNumType w:start="1"/>
          <w:cols w:space="720"/>
        </w:sectPr>
      </w:pPr>
    </w:p>
    <w:p w:rsidR="007768E8" w:rsidRDefault="007768E8" w:rsidP="003F33D5">
      <w:pPr>
        <w:pStyle w:val="1"/>
        <w:numPr>
          <w:ilvl w:val="0"/>
          <w:numId w:val="0"/>
        </w:numPr>
        <w:jc w:val="left"/>
      </w:pPr>
      <w:bookmarkStart w:id="0" w:name="_Toc195607860"/>
      <w:r>
        <w:lastRenderedPageBreak/>
        <w:t>Введение</w:t>
      </w:r>
      <w:bookmarkEnd w:id="0"/>
    </w:p>
    <w:p w:rsidR="005602D0" w:rsidRPr="007E5026" w:rsidRDefault="005602D0" w:rsidP="00CB1371">
      <w:pPr>
        <w:widowControl w:val="0"/>
        <w:autoSpaceDE w:val="0"/>
        <w:autoSpaceDN w:val="0"/>
        <w:adjustRightInd w:val="0"/>
        <w:ind w:firstLine="720"/>
        <w:jc w:val="both"/>
        <w:rPr>
          <w:sz w:val="24"/>
          <w:szCs w:val="24"/>
        </w:rPr>
      </w:pPr>
      <w:proofErr w:type="spellStart"/>
      <w:proofErr w:type="gramStart"/>
      <w:r w:rsidRPr="007E5026">
        <w:rPr>
          <w:sz w:val="24"/>
          <w:szCs w:val="24"/>
        </w:rPr>
        <w:t>Самообследование</w:t>
      </w:r>
      <w:proofErr w:type="spellEnd"/>
      <w:r w:rsidRPr="007E5026">
        <w:rPr>
          <w:sz w:val="24"/>
          <w:szCs w:val="24"/>
        </w:rPr>
        <w:t xml:space="preserve"> Негосударственного частного общеобразовательного учреждения средней школы «Школа радости» проводи</w:t>
      </w:r>
      <w:r w:rsidR="009D06CF">
        <w:rPr>
          <w:sz w:val="24"/>
          <w:szCs w:val="24"/>
        </w:rPr>
        <w:t>тся</w:t>
      </w:r>
      <w:r w:rsidRPr="007E5026">
        <w:rPr>
          <w:sz w:val="24"/>
          <w:szCs w:val="24"/>
        </w:rPr>
        <w:t xml:space="preserve"> в соответствии с Законом Российской Федерации от 29.12.2012 N 273-ФЗ "Об образовании в Российской Федерации",  приказом Министерства образования и науки Российской Федерации (</w:t>
      </w:r>
      <w:proofErr w:type="spellStart"/>
      <w:r w:rsidRPr="007E5026">
        <w:rPr>
          <w:sz w:val="24"/>
          <w:szCs w:val="24"/>
        </w:rPr>
        <w:t>Минобрнауки</w:t>
      </w:r>
      <w:proofErr w:type="spellEnd"/>
      <w:r w:rsidRPr="007E5026">
        <w:rPr>
          <w:sz w:val="24"/>
          <w:szCs w:val="24"/>
        </w:rPr>
        <w:t xml:space="preserve"> России) от 14 июня 2013 г. N 462 "Об утверждении Порядка проведения </w:t>
      </w:r>
      <w:proofErr w:type="spellStart"/>
      <w:r w:rsidRPr="007E5026">
        <w:rPr>
          <w:sz w:val="24"/>
          <w:szCs w:val="24"/>
        </w:rPr>
        <w:t>самообследования</w:t>
      </w:r>
      <w:proofErr w:type="spellEnd"/>
      <w:r w:rsidRPr="007E5026">
        <w:rPr>
          <w:sz w:val="24"/>
          <w:szCs w:val="24"/>
        </w:rPr>
        <w:t xml:space="preserve"> образовательной организацией"</w:t>
      </w:r>
      <w:r w:rsidR="000265C0">
        <w:rPr>
          <w:sz w:val="24"/>
          <w:szCs w:val="24"/>
        </w:rPr>
        <w:t xml:space="preserve"> с изменениями</w:t>
      </w:r>
      <w:r w:rsidRPr="007E5026">
        <w:rPr>
          <w:sz w:val="24"/>
          <w:szCs w:val="24"/>
        </w:rPr>
        <w:t>,</w:t>
      </w:r>
      <w:r w:rsidR="000265C0">
        <w:rPr>
          <w:sz w:val="24"/>
          <w:szCs w:val="24"/>
        </w:rPr>
        <w:t xml:space="preserve"> внесенными </w:t>
      </w:r>
      <w:r w:rsidRPr="007E5026">
        <w:rPr>
          <w:sz w:val="24"/>
          <w:szCs w:val="24"/>
        </w:rPr>
        <w:t xml:space="preserve"> </w:t>
      </w:r>
      <w:r w:rsidR="000265C0">
        <w:rPr>
          <w:sz w:val="24"/>
          <w:szCs w:val="24"/>
        </w:rPr>
        <w:t>Приказом Министерства образования и науки Российской Федерации от 14.12.2017</w:t>
      </w:r>
      <w:proofErr w:type="gramEnd"/>
      <w:r w:rsidR="000265C0">
        <w:rPr>
          <w:sz w:val="24"/>
          <w:szCs w:val="24"/>
        </w:rPr>
        <w:t xml:space="preserve"> №1218 «О внесении изменений в порядок проведения </w:t>
      </w:r>
      <w:proofErr w:type="spellStart"/>
      <w:r w:rsidR="000265C0">
        <w:rPr>
          <w:sz w:val="24"/>
          <w:szCs w:val="24"/>
        </w:rPr>
        <w:t>самообследования</w:t>
      </w:r>
      <w:proofErr w:type="spellEnd"/>
      <w:r w:rsidR="000265C0">
        <w:rPr>
          <w:sz w:val="24"/>
          <w:szCs w:val="24"/>
        </w:rPr>
        <w:t xml:space="preserve"> образовательной организации, утвержденный приказом Министерства образования и науки Российской Федерации от 14.06.2013 №462», </w:t>
      </w:r>
      <w:r w:rsidRPr="007E5026">
        <w:rPr>
          <w:sz w:val="24"/>
          <w:szCs w:val="24"/>
        </w:rPr>
        <w:t>внутренними локальными актами Негосударственного частного общеобразовательного учреждени</w:t>
      </w:r>
      <w:r w:rsidR="008A6C19" w:rsidRPr="007E5026">
        <w:rPr>
          <w:sz w:val="24"/>
          <w:szCs w:val="24"/>
        </w:rPr>
        <w:t>я средней школы «Школа радости»</w:t>
      </w:r>
      <w:r w:rsidRPr="007E5026">
        <w:rPr>
          <w:sz w:val="24"/>
          <w:szCs w:val="24"/>
        </w:rPr>
        <w:t>.</w:t>
      </w:r>
    </w:p>
    <w:p w:rsidR="005602D0" w:rsidRPr="007E5026" w:rsidRDefault="005602D0" w:rsidP="00CB1371">
      <w:pPr>
        <w:autoSpaceDE w:val="0"/>
        <w:autoSpaceDN w:val="0"/>
        <w:adjustRightInd w:val="0"/>
        <w:ind w:firstLine="720"/>
        <w:jc w:val="both"/>
        <w:rPr>
          <w:b/>
          <w:bCs/>
          <w:sz w:val="24"/>
          <w:szCs w:val="24"/>
        </w:rPr>
      </w:pPr>
      <w:r w:rsidRPr="007E5026">
        <w:rPr>
          <w:sz w:val="24"/>
          <w:szCs w:val="24"/>
        </w:rPr>
        <w:t>Отчет составлен по материалам</w:t>
      </w:r>
      <w:r w:rsidR="006A4C5D">
        <w:rPr>
          <w:sz w:val="24"/>
          <w:szCs w:val="24"/>
        </w:rPr>
        <w:t xml:space="preserve"> </w:t>
      </w:r>
      <w:proofErr w:type="spellStart"/>
      <w:r w:rsidR="006A4C5D">
        <w:rPr>
          <w:sz w:val="24"/>
          <w:szCs w:val="24"/>
        </w:rPr>
        <w:t>самообследования</w:t>
      </w:r>
      <w:proofErr w:type="spellEnd"/>
      <w:r w:rsidR="006A4C5D">
        <w:rPr>
          <w:sz w:val="24"/>
          <w:szCs w:val="24"/>
        </w:rPr>
        <w:t xml:space="preserve"> деятельности о</w:t>
      </w:r>
      <w:r w:rsidRPr="007E5026">
        <w:rPr>
          <w:sz w:val="24"/>
          <w:szCs w:val="24"/>
        </w:rPr>
        <w:t xml:space="preserve">бразовательной организации </w:t>
      </w:r>
      <w:r w:rsidR="00B33638">
        <w:rPr>
          <w:sz w:val="24"/>
          <w:szCs w:val="24"/>
        </w:rPr>
        <w:t xml:space="preserve">НЧ СОУ «Школа радости» </w:t>
      </w:r>
      <w:r w:rsidRPr="006D6A9E">
        <w:rPr>
          <w:b/>
          <w:sz w:val="24"/>
          <w:szCs w:val="24"/>
        </w:rPr>
        <w:t>в 20</w:t>
      </w:r>
      <w:r w:rsidR="00915C0F" w:rsidRPr="006D6A9E">
        <w:rPr>
          <w:b/>
          <w:sz w:val="24"/>
          <w:szCs w:val="24"/>
        </w:rPr>
        <w:t>2</w:t>
      </w:r>
      <w:r w:rsidR="009E017A">
        <w:rPr>
          <w:b/>
          <w:sz w:val="24"/>
          <w:szCs w:val="24"/>
        </w:rPr>
        <w:t>4</w:t>
      </w:r>
      <w:r w:rsidR="00915C0F" w:rsidRPr="006D6A9E">
        <w:rPr>
          <w:b/>
          <w:sz w:val="24"/>
          <w:szCs w:val="24"/>
        </w:rPr>
        <w:t xml:space="preserve"> </w:t>
      </w:r>
      <w:r w:rsidR="000265C0" w:rsidRPr="006D6A9E">
        <w:rPr>
          <w:b/>
          <w:sz w:val="24"/>
          <w:szCs w:val="24"/>
        </w:rPr>
        <w:t>календарном</w:t>
      </w:r>
      <w:r w:rsidRPr="006D6A9E">
        <w:rPr>
          <w:b/>
          <w:sz w:val="24"/>
          <w:szCs w:val="24"/>
        </w:rPr>
        <w:t xml:space="preserve"> году</w:t>
      </w:r>
      <w:r w:rsidRPr="006D6A9E">
        <w:rPr>
          <w:b/>
          <w:bCs/>
          <w:sz w:val="24"/>
          <w:szCs w:val="24"/>
        </w:rPr>
        <w:t>.</w:t>
      </w:r>
    </w:p>
    <w:p w:rsidR="007768E8" w:rsidRDefault="005602D0" w:rsidP="00CB1371">
      <w:pPr>
        <w:ind w:firstLine="720"/>
        <w:jc w:val="both"/>
        <w:rPr>
          <w:sz w:val="24"/>
          <w:szCs w:val="24"/>
        </w:rPr>
      </w:pPr>
      <w:r w:rsidRPr="007E5026">
        <w:rPr>
          <w:sz w:val="24"/>
          <w:szCs w:val="24"/>
        </w:rPr>
        <w:t xml:space="preserve">При </w:t>
      </w:r>
      <w:proofErr w:type="spellStart"/>
      <w:r w:rsidRPr="007E5026">
        <w:rPr>
          <w:sz w:val="24"/>
          <w:szCs w:val="24"/>
        </w:rPr>
        <w:t>самообследовании</w:t>
      </w:r>
      <w:proofErr w:type="spellEnd"/>
      <w:r w:rsidRPr="007E5026">
        <w:rPr>
          <w:sz w:val="24"/>
          <w:szCs w:val="24"/>
        </w:rPr>
        <w:t xml:space="preserve"> анализировались:</w:t>
      </w:r>
      <w:r w:rsidRPr="005602D0">
        <w:rPr>
          <w:sz w:val="24"/>
          <w:szCs w:val="24"/>
        </w:rPr>
        <w:t xml:space="preserve"> образовательн</w:t>
      </w:r>
      <w:r>
        <w:rPr>
          <w:sz w:val="24"/>
          <w:szCs w:val="24"/>
        </w:rPr>
        <w:t>ая деятельность, система</w:t>
      </w:r>
      <w:r w:rsidRPr="005602D0">
        <w:rPr>
          <w:sz w:val="24"/>
          <w:szCs w:val="24"/>
        </w:rPr>
        <w:t xml:space="preserve"> управления, </w:t>
      </w:r>
      <w:r>
        <w:rPr>
          <w:sz w:val="24"/>
          <w:szCs w:val="24"/>
        </w:rPr>
        <w:t>содержание</w:t>
      </w:r>
      <w:r w:rsidRPr="005602D0">
        <w:rPr>
          <w:sz w:val="24"/>
          <w:szCs w:val="24"/>
        </w:rPr>
        <w:t xml:space="preserve"> и </w:t>
      </w:r>
      <w:r>
        <w:rPr>
          <w:sz w:val="24"/>
          <w:szCs w:val="24"/>
        </w:rPr>
        <w:t>качество</w:t>
      </w:r>
      <w:r w:rsidRPr="005602D0">
        <w:rPr>
          <w:sz w:val="24"/>
          <w:szCs w:val="24"/>
        </w:rPr>
        <w:t xml:space="preserve"> под</w:t>
      </w:r>
      <w:r>
        <w:rPr>
          <w:sz w:val="24"/>
          <w:szCs w:val="24"/>
        </w:rPr>
        <w:t>готовки обучающихся, организация</w:t>
      </w:r>
      <w:r w:rsidRPr="005602D0">
        <w:rPr>
          <w:sz w:val="24"/>
          <w:szCs w:val="24"/>
        </w:rPr>
        <w:t xml:space="preserve"> уче</w:t>
      </w:r>
      <w:r>
        <w:rPr>
          <w:sz w:val="24"/>
          <w:szCs w:val="24"/>
        </w:rPr>
        <w:t xml:space="preserve">бного процесса, </w:t>
      </w:r>
      <w:proofErr w:type="spellStart"/>
      <w:r>
        <w:rPr>
          <w:sz w:val="24"/>
          <w:szCs w:val="24"/>
        </w:rPr>
        <w:t>востребованность</w:t>
      </w:r>
      <w:proofErr w:type="spellEnd"/>
      <w:r>
        <w:rPr>
          <w:sz w:val="24"/>
          <w:szCs w:val="24"/>
        </w:rPr>
        <w:t xml:space="preserve"> выпускников, качество</w:t>
      </w:r>
      <w:r w:rsidRPr="005602D0">
        <w:rPr>
          <w:sz w:val="24"/>
          <w:szCs w:val="24"/>
        </w:rPr>
        <w:t xml:space="preserve"> кадрового</w:t>
      </w:r>
      <w:r w:rsidR="00353CD5">
        <w:rPr>
          <w:sz w:val="24"/>
          <w:szCs w:val="24"/>
        </w:rPr>
        <w:t xml:space="preserve">, </w:t>
      </w:r>
      <w:r w:rsidRPr="005602D0">
        <w:rPr>
          <w:sz w:val="24"/>
          <w:szCs w:val="24"/>
        </w:rPr>
        <w:t xml:space="preserve"> учебно</w:t>
      </w:r>
      <w:r w:rsidR="00353CD5">
        <w:rPr>
          <w:sz w:val="24"/>
          <w:szCs w:val="24"/>
        </w:rPr>
        <w:t>-методического, библиотечно-</w:t>
      </w:r>
      <w:r w:rsidRPr="005602D0">
        <w:rPr>
          <w:sz w:val="24"/>
          <w:szCs w:val="24"/>
        </w:rPr>
        <w:t>информаци</w:t>
      </w:r>
      <w:r w:rsidR="00353CD5">
        <w:rPr>
          <w:sz w:val="24"/>
          <w:szCs w:val="24"/>
        </w:rPr>
        <w:t>онного обеспечения, материально-</w:t>
      </w:r>
      <w:r w:rsidRPr="005602D0">
        <w:rPr>
          <w:sz w:val="24"/>
          <w:szCs w:val="24"/>
        </w:rPr>
        <w:t>техническ</w:t>
      </w:r>
      <w:r>
        <w:rPr>
          <w:sz w:val="24"/>
          <w:szCs w:val="24"/>
        </w:rPr>
        <w:t>ая база</w:t>
      </w:r>
      <w:r w:rsidRPr="005602D0">
        <w:rPr>
          <w:sz w:val="24"/>
          <w:szCs w:val="24"/>
        </w:rPr>
        <w:t>, функционировани</w:t>
      </w:r>
      <w:r>
        <w:rPr>
          <w:sz w:val="24"/>
          <w:szCs w:val="24"/>
        </w:rPr>
        <w:t>е</w:t>
      </w:r>
      <w:r w:rsidRPr="005602D0">
        <w:rPr>
          <w:sz w:val="24"/>
          <w:szCs w:val="24"/>
        </w:rPr>
        <w:t xml:space="preserve"> внутренней системы оценки качества образования, а также показатели деятельности, устанавливаемые федеральным органом власти в сфере образования.</w:t>
      </w:r>
    </w:p>
    <w:p w:rsidR="00942D46" w:rsidRDefault="00942D46" w:rsidP="00AF799E">
      <w:pPr>
        <w:pStyle w:val="1"/>
        <w:numPr>
          <w:ilvl w:val="0"/>
          <w:numId w:val="61"/>
        </w:numPr>
      </w:pPr>
      <w:bookmarkStart w:id="1" w:name="_Toc195607861"/>
      <w:r>
        <w:t>Общие сведения об образовательной организации</w:t>
      </w:r>
      <w:bookmarkEnd w:id="1"/>
    </w:p>
    <w:p w:rsidR="005F3C48" w:rsidRPr="005D0073" w:rsidRDefault="005F3C48" w:rsidP="009A762A">
      <w:pPr>
        <w:numPr>
          <w:ilvl w:val="1"/>
          <w:numId w:val="0"/>
        </w:numPr>
        <w:jc w:val="both"/>
        <w:rPr>
          <w:sz w:val="24"/>
          <w:szCs w:val="24"/>
        </w:rPr>
      </w:pPr>
      <w:r w:rsidRPr="005D0073">
        <w:rPr>
          <w:sz w:val="24"/>
          <w:szCs w:val="24"/>
        </w:rPr>
        <w:t>Полное наименование общеобразовательного учреждения в соответствии с Уставом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tblGrid>
      <w:tr w:rsidR="005F3C48" w:rsidRPr="005D0073" w:rsidTr="00D7085E">
        <w:tc>
          <w:tcPr>
            <w:tcW w:w="5000" w:type="pct"/>
          </w:tcPr>
          <w:p w:rsidR="005F3C48" w:rsidRPr="005D0073" w:rsidRDefault="005F3C48" w:rsidP="00D7085E">
            <w:pPr>
              <w:jc w:val="both"/>
              <w:rPr>
                <w:sz w:val="24"/>
                <w:szCs w:val="24"/>
              </w:rPr>
            </w:pPr>
            <w:r w:rsidRPr="005D0073">
              <w:rPr>
                <w:sz w:val="24"/>
                <w:szCs w:val="24"/>
              </w:rPr>
              <w:t>Негосударственное частное общеобразовательное учреждение средняя школа «Школа радости»</w:t>
            </w:r>
          </w:p>
        </w:tc>
      </w:tr>
    </w:tbl>
    <w:p w:rsidR="005F3C48" w:rsidRPr="005D0073" w:rsidRDefault="005F3C48" w:rsidP="009A762A">
      <w:pPr>
        <w:numPr>
          <w:ilvl w:val="1"/>
          <w:numId w:val="0"/>
        </w:numPr>
        <w:jc w:val="both"/>
        <w:rPr>
          <w:sz w:val="24"/>
          <w:szCs w:val="24"/>
        </w:rPr>
      </w:pPr>
      <w:r w:rsidRPr="005D0073">
        <w:rPr>
          <w:sz w:val="24"/>
          <w:szCs w:val="24"/>
        </w:rPr>
        <w:t xml:space="preserve"> Место нахождения </w:t>
      </w:r>
      <w:r w:rsidR="00D94D27">
        <w:rPr>
          <w:sz w:val="24"/>
          <w:szCs w:val="24"/>
        </w:rPr>
        <w:t>юридического лица</w:t>
      </w:r>
      <w:r w:rsidRPr="005D0073">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tblGrid>
      <w:tr w:rsidR="005F3C48" w:rsidRPr="005D0073" w:rsidTr="00D7085E">
        <w:tc>
          <w:tcPr>
            <w:tcW w:w="5000" w:type="pct"/>
          </w:tcPr>
          <w:p w:rsidR="005F3C48" w:rsidRPr="005D0073" w:rsidRDefault="00D94D27" w:rsidP="00D7085E">
            <w:pPr>
              <w:jc w:val="both"/>
              <w:rPr>
                <w:sz w:val="24"/>
                <w:szCs w:val="24"/>
              </w:rPr>
            </w:pPr>
            <w:r>
              <w:rPr>
                <w:sz w:val="24"/>
                <w:szCs w:val="24"/>
              </w:rPr>
              <w:t>140007</w:t>
            </w:r>
            <w:r w:rsidR="005F3C48" w:rsidRPr="005D0073">
              <w:rPr>
                <w:sz w:val="24"/>
                <w:szCs w:val="24"/>
              </w:rPr>
              <w:t xml:space="preserve"> Московская область, </w:t>
            </w:r>
            <w:proofErr w:type="gramStart"/>
            <w:r w:rsidR="005F3C48" w:rsidRPr="005D0073">
              <w:rPr>
                <w:sz w:val="24"/>
                <w:szCs w:val="24"/>
              </w:rPr>
              <w:t>г</w:t>
            </w:r>
            <w:proofErr w:type="gramEnd"/>
            <w:r w:rsidR="005F3C48" w:rsidRPr="005D0073">
              <w:rPr>
                <w:sz w:val="24"/>
                <w:szCs w:val="24"/>
              </w:rPr>
              <w:t>. Люберцы, ул. Толстого, д. 7а</w:t>
            </w:r>
          </w:p>
        </w:tc>
      </w:tr>
    </w:tbl>
    <w:p w:rsidR="005F3C48" w:rsidRPr="005D0073" w:rsidRDefault="005F3C48" w:rsidP="005F3C48">
      <w:pPr>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3"/>
        <w:gridCol w:w="1857"/>
        <w:gridCol w:w="982"/>
        <w:gridCol w:w="1978"/>
        <w:gridCol w:w="862"/>
        <w:gridCol w:w="2504"/>
      </w:tblGrid>
      <w:tr w:rsidR="005F3C48" w:rsidRPr="005D0073" w:rsidTr="00D7085E">
        <w:tc>
          <w:tcPr>
            <w:tcW w:w="594" w:type="pct"/>
            <w:tcBorders>
              <w:top w:val="nil"/>
              <w:left w:val="nil"/>
              <w:bottom w:val="nil"/>
            </w:tcBorders>
          </w:tcPr>
          <w:p w:rsidR="005F3C48" w:rsidRPr="005D0073" w:rsidRDefault="005F3C48" w:rsidP="00D7085E">
            <w:pPr>
              <w:jc w:val="both"/>
              <w:rPr>
                <w:sz w:val="24"/>
                <w:szCs w:val="24"/>
              </w:rPr>
            </w:pPr>
            <w:r w:rsidRPr="005D0073">
              <w:rPr>
                <w:sz w:val="24"/>
                <w:szCs w:val="24"/>
              </w:rPr>
              <w:t>Телефон</w:t>
            </w:r>
          </w:p>
        </w:tc>
        <w:tc>
          <w:tcPr>
            <w:tcW w:w="1000" w:type="pct"/>
          </w:tcPr>
          <w:p w:rsidR="005F3C48" w:rsidRPr="005D0073" w:rsidRDefault="005F3C48" w:rsidP="00D7085E">
            <w:pPr>
              <w:jc w:val="both"/>
              <w:rPr>
                <w:sz w:val="24"/>
                <w:szCs w:val="24"/>
              </w:rPr>
            </w:pPr>
            <w:r w:rsidRPr="005D0073">
              <w:rPr>
                <w:sz w:val="24"/>
                <w:szCs w:val="24"/>
              </w:rPr>
              <w:t>8(498)5533227</w:t>
            </w:r>
          </w:p>
        </w:tc>
        <w:tc>
          <w:tcPr>
            <w:tcW w:w="529" w:type="pct"/>
            <w:tcBorders>
              <w:top w:val="nil"/>
              <w:bottom w:val="nil"/>
            </w:tcBorders>
          </w:tcPr>
          <w:p w:rsidR="005F3C48" w:rsidRPr="005D0073" w:rsidRDefault="005F3C48" w:rsidP="00D7085E">
            <w:pPr>
              <w:jc w:val="both"/>
              <w:rPr>
                <w:sz w:val="24"/>
                <w:szCs w:val="24"/>
              </w:rPr>
            </w:pPr>
            <w:r w:rsidRPr="005D0073">
              <w:rPr>
                <w:sz w:val="24"/>
                <w:szCs w:val="24"/>
              </w:rPr>
              <w:t>Факс</w:t>
            </w:r>
          </w:p>
        </w:tc>
        <w:tc>
          <w:tcPr>
            <w:tcW w:w="1065" w:type="pct"/>
          </w:tcPr>
          <w:p w:rsidR="005F3C48" w:rsidRPr="005D0073" w:rsidRDefault="005F3C48" w:rsidP="00D7085E">
            <w:pPr>
              <w:jc w:val="both"/>
              <w:rPr>
                <w:sz w:val="24"/>
                <w:szCs w:val="24"/>
              </w:rPr>
            </w:pPr>
            <w:r w:rsidRPr="005D0073">
              <w:rPr>
                <w:sz w:val="24"/>
                <w:szCs w:val="24"/>
              </w:rPr>
              <w:t>8(498)5533227</w:t>
            </w:r>
          </w:p>
        </w:tc>
        <w:tc>
          <w:tcPr>
            <w:tcW w:w="464" w:type="pct"/>
            <w:tcBorders>
              <w:top w:val="nil"/>
              <w:bottom w:val="nil"/>
            </w:tcBorders>
          </w:tcPr>
          <w:p w:rsidR="005F3C48" w:rsidRPr="005D0073" w:rsidRDefault="005F3C48" w:rsidP="00D7085E">
            <w:pPr>
              <w:jc w:val="both"/>
              <w:rPr>
                <w:sz w:val="24"/>
                <w:szCs w:val="24"/>
              </w:rPr>
            </w:pPr>
            <w:r w:rsidRPr="005D0073">
              <w:rPr>
                <w:sz w:val="24"/>
                <w:szCs w:val="24"/>
                <w:lang w:val="en-US"/>
              </w:rPr>
              <w:t>e</w:t>
            </w:r>
            <w:r w:rsidRPr="005D0073">
              <w:rPr>
                <w:sz w:val="24"/>
                <w:szCs w:val="24"/>
              </w:rPr>
              <w:t>-</w:t>
            </w:r>
            <w:r w:rsidRPr="005D0073">
              <w:rPr>
                <w:sz w:val="24"/>
                <w:szCs w:val="24"/>
                <w:lang w:val="en-US"/>
              </w:rPr>
              <w:t>mail</w:t>
            </w:r>
          </w:p>
        </w:tc>
        <w:tc>
          <w:tcPr>
            <w:tcW w:w="1348" w:type="pct"/>
          </w:tcPr>
          <w:p w:rsidR="005F3C48" w:rsidRPr="005D0073" w:rsidRDefault="005F3C48" w:rsidP="00D7085E">
            <w:pPr>
              <w:jc w:val="both"/>
              <w:rPr>
                <w:sz w:val="24"/>
                <w:szCs w:val="24"/>
              </w:rPr>
            </w:pPr>
            <w:r w:rsidRPr="005D0073">
              <w:rPr>
                <w:sz w:val="24"/>
                <w:szCs w:val="24"/>
                <w:lang w:val="en-US"/>
              </w:rPr>
              <w:t>school</w:t>
            </w:r>
            <w:r w:rsidRPr="005D0073">
              <w:rPr>
                <w:sz w:val="24"/>
                <w:szCs w:val="24"/>
              </w:rPr>
              <w:t>-</w:t>
            </w:r>
            <w:proofErr w:type="spellStart"/>
            <w:r w:rsidRPr="005D0073">
              <w:rPr>
                <w:sz w:val="24"/>
                <w:szCs w:val="24"/>
                <w:lang w:val="en-US"/>
              </w:rPr>
              <w:t>radosti</w:t>
            </w:r>
            <w:proofErr w:type="spellEnd"/>
            <w:r w:rsidRPr="005D0073">
              <w:rPr>
                <w:sz w:val="24"/>
                <w:szCs w:val="24"/>
              </w:rPr>
              <w:t>@</w:t>
            </w:r>
            <w:r w:rsidRPr="005D0073">
              <w:rPr>
                <w:sz w:val="24"/>
                <w:szCs w:val="24"/>
                <w:lang w:val="en-US"/>
              </w:rPr>
              <w:t>mail</w:t>
            </w:r>
            <w:r w:rsidRPr="005D0073">
              <w:rPr>
                <w:sz w:val="24"/>
                <w:szCs w:val="24"/>
              </w:rPr>
              <w:t>.</w:t>
            </w:r>
            <w:proofErr w:type="spellStart"/>
            <w:r w:rsidRPr="005D0073">
              <w:rPr>
                <w:sz w:val="24"/>
                <w:szCs w:val="24"/>
                <w:lang w:val="en-US"/>
              </w:rPr>
              <w:t>ru</w:t>
            </w:r>
            <w:proofErr w:type="spellEnd"/>
          </w:p>
        </w:tc>
      </w:tr>
    </w:tbl>
    <w:p w:rsidR="005F3C48" w:rsidRPr="005D0073" w:rsidRDefault="005F3C48" w:rsidP="009A762A">
      <w:pPr>
        <w:numPr>
          <w:ilvl w:val="1"/>
          <w:numId w:val="0"/>
        </w:numPr>
        <w:jc w:val="both"/>
        <w:rPr>
          <w:sz w:val="24"/>
          <w:szCs w:val="24"/>
        </w:rPr>
      </w:pPr>
      <w:r w:rsidRPr="005D0073">
        <w:rPr>
          <w:sz w:val="24"/>
          <w:szCs w:val="24"/>
        </w:rPr>
        <w:t xml:space="preserve"> </w:t>
      </w:r>
      <w:r w:rsidR="005D0073">
        <w:rPr>
          <w:sz w:val="24"/>
          <w:szCs w:val="24"/>
        </w:rPr>
        <w:t>Учредитель:</w:t>
      </w:r>
      <w:r w:rsidRPr="005D0073">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tblGrid>
      <w:tr w:rsidR="005F3C48" w:rsidRPr="005D0073" w:rsidTr="00D7085E">
        <w:tc>
          <w:tcPr>
            <w:tcW w:w="5000" w:type="pct"/>
          </w:tcPr>
          <w:p w:rsidR="005F3C48" w:rsidRPr="005D0073" w:rsidRDefault="005F3C48" w:rsidP="005D0073">
            <w:pPr>
              <w:jc w:val="both"/>
              <w:rPr>
                <w:sz w:val="24"/>
                <w:szCs w:val="24"/>
              </w:rPr>
            </w:pPr>
            <w:r w:rsidRPr="005D0073">
              <w:rPr>
                <w:sz w:val="24"/>
                <w:szCs w:val="24"/>
              </w:rPr>
              <w:t>Денисова Галина Ивановна</w:t>
            </w:r>
          </w:p>
        </w:tc>
      </w:tr>
    </w:tbl>
    <w:p w:rsidR="005F3C48" w:rsidRPr="005D0073" w:rsidRDefault="005F3C48" w:rsidP="009A762A">
      <w:pPr>
        <w:numPr>
          <w:ilvl w:val="1"/>
          <w:numId w:val="0"/>
        </w:numPr>
        <w:jc w:val="both"/>
        <w:rPr>
          <w:sz w:val="24"/>
          <w:szCs w:val="24"/>
        </w:rPr>
      </w:pPr>
      <w:r w:rsidRPr="005D0073">
        <w:rPr>
          <w:sz w:val="24"/>
          <w:szCs w:val="24"/>
        </w:rPr>
        <w:t xml:space="preserve"> Имеющиеся лицензии на образовательную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56"/>
        <w:gridCol w:w="2546"/>
        <w:gridCol w:w="2784"/>
      </w:tblGrid>
      <w:tr w:rsidR="005F3C48" w:rsidRPr="005D0073" w:rsidTr="00D7085E">
        <w:tc>
          <w:tcPr>
            <w:tcW w:w="2130" w:type="pct"/>
          </w:tcPr>
          <w:p w:rsidR="005F3C48" w:rsidRPr="005D0073" w:rsidRDefault="005F3C48" w:rsidP="00D7085E">
            <w:pPr>
              <w:jc w:val="both"/>
              <w:rPr>
                <w:sz w:val="24"/>
                <w:szCs w:val="24"/>
              </w:rPr>
            </w:pPr>
            <w:r w:rsidRPr="005D0073">
              <w:rPr>
                <w:sz w:val="24"/>
                <w:szCs w:val="24"/>
              </w:rPr>
              <w:t>Реализуемые образовательные программы</w:t>
            </w:r>
          </w:p>
        </w:tc>
        <w:tc>
          <w:tcPr>
            <w:tcW w:w="1371" w:type="pct"/>
          </w:tcPr>
          <w:p w:rsidR="005F3C48" w:rsidRPr="005D0073" w:rsidRDefault="005F3C48" w:rsidP="00D7085E">
            <w:pPr>
              <w:jc w:val="center"/>
              <w:rPr>
                <w:sz w:val="24"/>
                <w:szCs w:val="24"/>
              </w:rPr>
            </w:pPr>
            <w:r w:rsidRPr="005D0073">
              <w:rPr>
                <w:sz w:val="24"/>
                <w:szCs w:val="24"/>
              </w:rPr>
              <w:t>Серия, №</w:t>
            </w:r>
          </w:p>
        </w:tc>
        <w:tc>
          <w:tcPr>
            <w:tcW w:w="1499" w:type="pct"/>
          </w:tcPr>
          <w:p w:rsidR="005F3C48" w:rsidRPr="005D0073" w:rsidRDefault="005F3C48" w:rsidP="00D7085E">
            <w:pPr>
              <w:jc w:val="center"/>
              <w:rPr>
                <w:sz w:val="24"/>
                <w:szCs w:val="24"/>
              </w:rPr>
            </w:pPr>
            <w:r w:rsidRPr="005D0073">
              <w:rPr>
                <w:sz w:val="24"/>
                <w:szCs w:val="24"/>
              </w:rPr>
              <w:t>Дата выдачи</w:t>
            </w:r>
          </w:p>
        </w:tc>
      </w:tr>
      <w:tr w:rsidR="005F3C48" w:rsidRPr="005D0073" w:rsidTr="00D7085E">
        <w:tc>
          <w:tcPr>
            <w:tcW w:w="2130" w:type="pct"/>
          </w:tcPr>
          <w:p w:rsidR="005F3C48" w:rsidRPr="005D0073" w:rsidRDefault="005F3C48" w:rsidP="00D7085E">
            <w:pPr>
              <w:jc w:val="both"/>
              <w:rPr>
                <w:sz w:val="24"/>
                <w:szCs w:val="24"/>
              </w:rPr>
            </w:pPr>
            <w:r w:rsidRPr="005D0073">
              <w:rPr>
                <w:sz w:val="24"/>
                <w:szCs w:val="24"/>
              </w:rPr>
              <w:t>начальное общее образование</w:t>
            </w:r>
          </w:p>
        </w:tc>
        <w:tc>
          <w:tcPr>
            <w:tcW w:w="1371" w:type="pct"/>
            <w:vMerge w:val="restart"/>
            <w:vAlign w:val="center"/>
          </w:tcPr>
          <w:p w:rsidR="005F3C48" w:rsidRPr="005D0073" w:rsidRDefault="00D94D27" w:rsidP="00D7085E">
            <w:pPr>
              <w:jc w:val="center"/>
              <w:rPr>
                <w:sz w:val="24"/>
                <w:szCs w:val="24"/>
              </w:rPr>
            </w:pPr>
            <w:r>
              <w:rPr>
                <w:sz w:val="24"/>
                <w:szCs w:val="24"/>
              </w:rPr>
              <w:t>50 Л 01 №0008697</w:t>
            </w:r>
          </w:p>
        </w:tc>
        <w:tc>
          <w:tcPr>
            <w:tcW w:w="1499" w:type="pct"/>
            <w:vMerge w:val="restart"/>
            <w:vAlign w:val="center"/>
          </w:tcPr>
          <w:p w:rsidR="005F3C48" w:rsidRDefault="005F3C48" w:rsidP="00D7085E">
            <w:pPr>
              <w:jc w:val="center"/>
              <w:rPr>
                <w:sz w:val="24"/>
                <w:szCs w:val="24"/>
              </w:rPr>
            </w:pPr>
            <w:r w:rsidRPr="005D0073">
              <w:rPr>
                <w:sz w:val="24"/>
                <w:szCs w:val="24"/>
              </w:rPr>
              <w:t>«</w:t>
            </w:r>
            <w:r w:rsidR="00D94D27">
              <w:rPr>
                <w:sz w:val="24"/>
                <w:szCs w:val="24"/>
              </w:rPr>
              <w:t>21</w:t>
            </w:r>
            <w:r w:rsidRPr="005D0073">
              <w:rPr>
                <w:sz w:val="24"/>
                <w:szCs w:val="24"/>
              </w:rPr>
              <w:t xml:space="preserve">» </w:t>
            </w:r>
            <w:r w:rsidR="00D94D27">
              <w:rPr>
                <w:sz w:val="24"/>
                <w:szCs w:val="24"/>
              </w:rPr>
              <w:t>декабря</w:t>
            </w:r>
            <w:r w:rsidRPr="005D0073">
              <w:rPr>
                <w:sz w:val="24"/>
                <w:szCs w:val="24"/>
              </w:rPr>
              <w:t xml:space="preserve"> 201</w:t>
            </w:r>
            <w:r w:rsidR="00D94D27">
              <w:rPr>
                <w:sz w:val="24"/>
                <w:szCs w:val="24"/>
              </w:rPr>
              <w:t>6</w:t>
            </w:r>
            <w:r w:rsidRPr="005D0073">
              <w:rPr>
                <w:sz w:val="24"/>
                <w:szCs w:val="24"/>
              </w:rPr>
              <w:t>г.</w:t>
            </w:r>
          </w:p>
          <w:p w:rsidR="005D0073" w:rsidRPr="005D0073" w:rsidRDefault="005D0073" w:rsidP="00D7085E">
            <w:pPr>
              <w:jc w:val="center"/>
              <w:rPr>
                <w:sz w:val="24"/>
                <w:szCs w:val="24"/>
              </w:rPr>
            </w:pPr>
          </w:p>
        </w:tc>
      </w:tr>
      <w:tr w:rsidR="005F3C48" w:rsidRPr="005D0073" w:rsidTr="00D7085E">
        <w:tc>
          <w:tcPr>
            <w:tcW w:w="2130" w:type="pct"/>
          </w:tcPr>
          <w:p w:rsidR="005F3C48" w:rsidRPr="005D0073" w:rsidRDefault="005F3C48" w:rsidP="00D7085E">
            <w:pPr>
              <w:jc w:val="both"/>
              <w:rPr>
                <w:sz w:val="24"/>
                <w:szCs w:val="24"/>
              </w:rPr>
            </w:pPr>
            <w:r w:rsidRPr="005D0073">
              <w:rPr>
                <w:sz w:val="24"/>
                <w:szCs w:val="24"/>
              </w:rPr>
              <w:t>основное общее образование</w:t>
            </w:r>
          </w:p>
        </w:tc>
        <w:tc>
          <w:tcPr>
            <w:tcW w:w="1371" w:type="pct"/>
            <w:vMerge/>
          </w:tcPr>
          <w:p w:rsidR="005F3C48" w:rsidRPr="005D0073" w:rsidRDefault="005F3C48" w:rsidP="00D7085E">
            <w:pPr>
              <w:jc w:val="center"/>
              <w:rPr>
                <w:sz w:val="24"/>
                <w:szCs w:val="24"/>
              </w:rPr>
            </w:pPr>
          </w:p>
        </w:tc>
        <w:tc>
          <w:tcPr>
            <w:tcW w:w="1499" w:type="pct"/>
            <w:vMerge/>
          </w:tcPr>
          <w:p w:rsidR="005F3C48" w:rsidRPr="005D0073" w:rsidRDefault="005F3C48" w:rsidP="00D7085E">
            <w:pPr>
              <w:jc w:val="both"/>
              <w:rPr>
                <w:sz w:val="24"/>
                <w:szCs w:val="24"/>
              </w:rPr>
            </w:pPr>
          </w:p>
        </w:tc>
      </w:tr>
      <w:tr w:rsidR="005F3C48" w:rsidRPr="005D0073" w:rsidTr="00D7085E">
        <w:tc>
          <w:tcPr>
            <w:tcW w:w="2130" w:type="pct"/>
          </w:tcPr>
          <w:p w:rsidR="005F3C48" w:rsidRPr="005D0073" w:rsidRDefault="005F3C48" w:rsidP="00D7085E">
            <w:pPr>
              <w:jc w:val="both"/>
              <w:rPr>
                <w:sz w:val="24"/>
                <w:szCs w:val="24"/>
              </w:rPr>
            </w:pPr>
            <w:r w:rsidRPr="005D0073">
              <w:rPr>
                <w:sz w:val="24"/>
                <w:szCs w:val="24"/>
              </w:rPr>
              <w:t>среднее (полное) общее образование</w:t>
            </w:r>
          </w:p>
        </w:tc>
        <w:tc>
          <w:tcPr>
            <w:tcW w:w="1371" w:type="pct"/>
            <w:vMerge/>
          </w:tcPr>
          <w:p w:rsidR="005F3C48" w:rsidRPr="005D0073" w:rsidRDefault="005F3C48" w:rsidP="00D7085E">
            <w:pPr>
              <w:jc w:val="center"/>
              <w:rPr>
                <w:sz w:val="24"/>
                <w:szCs w:val="24"/>
              </w:rPr>
            </w:pPr>
          </w:p>
        </w:tc>
        <w:tc>
          <w:tcPr>
            <w:tcW w:w="1499" w:type="pct"/>
            <w:vMerge/>
          </w:tcPr>
          <w:p w:rsidR="005F3C48" w:rsidRPr="005D0073" w:rsidRDefault="005F3C48" w:rsidP="00D7085E">
            <w:pPr>
              <w:jc w:val="both"/>
              <w:rPr>
                <w:sz w:val="24"/>
                <w:szCs w:val="24"/>
              </w:rPr>
            </w:pPr>
          </w:p>
        </w:tc>
      </w:tr>
    </w:tbl>
    <w:p w:rsidR="005F3C48" w:rsidRPr="005D0073" w:rsidRDefault="005F3C48" w:rsidP="009A762A">
      <w:pPr>
        <w:numPr>
          <w:ilvl w:val="1"/>
          <w:numId w:val="0"/>
        </w:numPr>
        <w:jc w:val="both"/>
        <w:rPr>
          <w:sz w:val="24"/>
          <w:szCs w:val="24"/>
        </w:rPr>
      </w:pPr>
      <w:r w:rsidRPr="005D0073">
        <w:rPr>
          <w:sz w:val="24"/>
          <w:szCs w:val="24"/>
        </w:rPr>
        <w:t xml:space="preserve"> Свидетельство о государственной аккредитации (действующее):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2"/>
        <w:gridCol w:w="2235"/>
        <w:gridCol w:w="3519"/>
      </w:tblGrid>
      <w:tr w:rsidR="005D0073" w:rsidRPr="005D0073" w:rsidTr="005D0073">
        <w:trPr>
          <w:trHeight w:val="230"/>
        </w:trPr>
        <w:tc>
          <w:tcPr>
            <w:tcW w:w="1901" w:type="pct"/>
          </w:tcPr>
          <w:p w:rsidR="005D0073" w:rsidRPr="005D0073" w:rsidRDefault="005D0073" w:rsidP="00D7085E">
            <w:pPr>
              <w:jc w:val="both"/>
              <w:rPr>
                <w:sz w:val="24"/>
                <w:szCs w:val="24"/>
              </w:rPr>
            </w:pPr>
          </w:p>
        </w:tc>
        <w:tc>
          <w:tcPr>
            <w:tcW w:w="1203" w:type="pct"/>
          </w:tcPr>
          <w:p w:rsidR="005D0073" w:rsidRPr="005D0073" w:rsidRDefault="005D0073" w:rsidP="00D7085E">
            <w:pPr>
              <w:jc w:val="center"/>
              <w:rPr>
                <w:sz w:val="24"/>
                <w:szCs w:val="24"/>
              </w:rPr>
            </w:pPr>
            <w:r w:rsidRPr="005D0073">
              <w:rPr>
                <w:sz w:val="24"/>
                <w:szCs w:val="24"/>
              </w:rPr>
              <w:t>Серия, №</w:t>
            </w:r>
          </w:p>
        </w:tc>
        <w:tc>
          <w:tcPr>
            <w:tcW w:w="1895" w:type="pct"/>
          </w:tcPr>
          <w:p w:rsidR="005D0073" w:rsidRPr="005D0073" w:rsidRDefault="005D0073" w:rsidP="00D7085E">
            <w:pPr>
              <w:jc w:val="center"/>
              <w:rPr>
                <w:sz w:val="24"/>
                <w:szCs w:val="24"/>
              </w:rPr>
            </w:pPr>
            <w:r w:rsidRPr="005D0073">
              <w:rPr>
                <w:sz w:val="24"/>
                <w:szCs w:val="24"/>
              </w:rPr>
              <w:t>Срок окончания</w:t>
            </w:r>
          </w:p>
        </w:tc>
      </w:tr>
      <w:tr w:rsidR="005D0073" w:rsidRPr="005D0073" w:rsidTr="005D0073">
        <w:trPr>
          <w:trHeight w:val="240"/>
        </w:trPr>
        <w:tc>
          <w:tcPr>
            <w:tcW w:w="1901" w:type="pct"/>
          </w:tcPr>
          <w:p w:rsidR="005D0073" w:rsidRPr="005D0073" w:rsidRDefault="005D0073" w:rsidP="00D7085E">
            <w:pPr>
              <w:jc w:val="both"/>
              <w:rPr>
                <w:sz w:val="24"/>
                <w:szCs w:val="24"/>
              </w:rPr>
            </w:pPr>
          </w:p>
        </w:tc>
        <w:tc>
          <w:tcPr>
            <w:tcW w:w="1203" w:type="pct"/>
          </w:tcPr>
          <w:p w:rsidR="005D0073" w:rsidRPr="005D0073" w:rsidRDefault="005D0073" w:rsidP="00D94D27">
            <w:pPr>
              <w:jc w:val="center"/>
              <w:rPr>
                <w:sz w:val="24"/>
                <w:szCs w:val="24"/>
              </w:rPr>
            </w:pPr>
            <w:r w:rsidRPr="005D0073">
              <w:rPr>
                <w:color w:val="262626"/>
                <w:sz w:val="24"/>
                <w:szCs w:val="24"/>
              </w:rPr>
              <w:t>50А01 №000</w:t>
            </w:r>
            <w:r w:rsidR="00D94D27">
              <w:rPr>
                <w:color w:val="262626"/>
                <w:sz w:val="24"/>
                <w:szCs w:val="24"/>
              </w:rPr>
              <w:t>1391</w:t>
            </w:r>
          </w:p>
        </w:tc>
        <w:tc>
          <w:tcPr>
            <w:tcW w:w="1895" w:type="pct"/>
          </w:tcPr>
          <w:p w:rsidR="005D0073" w:rsidRPr="005D0073" w:rsidRDefault="005D0073" w:rsidP="00D7085E">
            <w:pPr>
              <w:jc w:val="center"/>
              <w:rPr>
                <w:sz w:val="24"/>
                <w:szCs w:val="24"/>
              </w:rPr>
            </w:pPr>
            <w:r w:rsidRPr="005D0073">
              <w:rPr>
                <w:color w:val="262626"/>
                <w:sz w:val="24"/>
                <w:szCs w:val="24"/>
              </w:rPr>
              <w:t>25 января 2025г.</w:t>
            </w:r>
          </w:p>
        </w:tc>
      </w:tr>
    </w:tbl>
    <w:p w:rsidR="005F3C48" w:rsidRPr="005D0073" w:rsidRDefault="005F3C48" w:rsidP="009A762A">
      <w:pPr>
        <w:numPr>
          <w:ilvl w:val="1"/>
          <w:numId w:val="0"/>
        </w:numPr>
        <w:jc w:val="both"/>
        <w:rPr>
          <w:sz w:val="24"/>
          <w:szCs w:val="24"/>
        </w:rPr>
      </w:pPr>
      <w:r w:rsidRPr="005D0073">
        <w:rPr>
          <w:sz w:val="24"/>
          <w:szCs w:val="24"/>
        </w:rPr>
        <w:t xml:space="preserve"> Директор образовательного учреждения (Ф.И.О. полностью)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tblGrid>
      <w:tr w:rsidR="005F3C48" w:rsidRPr="005D0073" w:rsidTr="00D7085E">
        <w:tc>
          <w:tcPr>
            <w:tcW w:w="5000" w:type="pct"/>
          </w:tcPr>
          <w:p w:rsidR="005F3C48" w:rsidRPr="005D0073" w:rsidRDefault="005D0073" w:rsidP="00D7085E">
            <w:pPr>
              <w:jc w:val="both"/>
              <w:rPr>
                <w:sz w:val="24"/>
                <w:szCs w:val="24"/>
              </w:rPr>
            </w:pPr>
            <w:proofErr w:type="spellStart"/>
            <w:r w:rsidRPr="005D0073">
              <w:rPr>
                <w:sz w:val="24"/>
                <w:szCs w:val="24"/>
              </w:rPr>
              <w:t>Ременяк</w:t>
            </w:r>
            <w:proofErr w:type="spellEnd"/>
            <w:r w:rsidRPr="005D0073">
              <w:rPr>
                <w:sz w:val="24"/>
                <w:szCs w:val="24"/>
              </w:rPr>
              <w:t xml:space="preserve"> Евгения Александровна</w:t>
            </w:r>
          </w:p>
        </w:tc>
      </w:tr>
    </w:tbl>
    <w:p w:rsidR="005F3C48" w:rsidRPr="005D0073" w:rsidRDefault="005F3C48" w:rsidP="009A762A">
      <w:pPr>
        <w:numPr>
          <w:ilvl w:val="1"/>
          <w:numId w:val="0"/>
        </w:numPr>
        <w:jc w:val="both"/>
        <w:rPr>
          <w:sz w:val="24"/>
          <w:szCs w:val="24"/>
        </w:rPr>
      </w:pPr>
      <w:r w:rsidRPr="005D0073">
        <w:rPr>
          <w:sz w:val="24"/>
          <w:szCs w:val="24"/>
        </w:rPr>
        <w:t xml:space="preserve"> Заместители директора ОУ по направлениям (Ф.И.О. полностью)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tblGrid>
      <w:tr w:rsidR="007D2CF2" w:rsidRPr="005D0073" w:rsidTr="00D7085E">
        <w:tc>
          <w:tcPr>
            <w:tcW w:w="5000" w:type="pct"/>
          </w:tcPr>
          <w:p w:rsidR="007D2CF2" w:rsidRPr="005D0073" w:rsidRDefault="00F70363" w:rsidP="00D7085E">
            <w:pPr>
              <w:jc w:val="both"/>
              <w:rPr>
                <w:sz w:val="24"/>
                <w:szCs w:val="24"/>
              </w:rPr>
            </w:pPr>
            <w:r>
              <w:rPr>
                <w:sz w:val="24"/>
                <w:szCs w:val="24"/>
              </w:rPr>
              <w:t>Горбань Оксана Андреевна</w:t>
            </w:r>
            <w:r w:rsidR="007D2CF2">
              <w:rPr>
                <w:sz w:val="24"/>
                <w:szCs w:val="24"/>
              </w:rPr>
              <w:t xml:space="preserve"> – заместитель директора по безопасности</w:t>
            </w:r>
          </w:p>
        </w:tc>
      </w:tr>
      <w:tr w:rsidR="00D27659" w:rsidRPr="005D0073" w:rsidTr="00D7085E">
        <w:tc>
          <w:tcPr>
            <w:tcW w:w="5000" w:type="pct"/>
          </w:tcPr>
          <w:p w:rsidR="00D27659" w:rsidRPr="00D27659" w:rsidRDefault="00D27659" w:rsidP="00D7085E">
            <w:pPr>
              <w:jc w:val="both"/>
              <w:rPr>
                <w:sz w:val="24"/>
                <w:szCs w:val="24"/>
              </w:rPr>
            </w:pPr>
            <w:proofErr w:type="spellStart"/>
            <w:r>
              <w:rPr>
                <w:sz w:val="24"/>
                <w:szCs w:val="24"/>
              </w:rPr>
              <w:t>Ременяк</w:t>
            </w:r>
            <w:proofErr w:type="spellEnd"/>
            <w:r>
              <w:rPr>
                <w:sz w:val="24"/>
                <w:szCs w:val="24"/>
              </w:rPr>
              <w:t xml:space="preserve"> Юрий </w:t>
            </w:r>
            <w:proofErr w:type="spellStart"/>
            <w:r>
              <w:rPr>
                <w:sz w:val="24"/>
                <w:szCs w:val="24"/>
              </w:rPr>
              <w:t>Браниславович</w:t>
            </w:r>
            <w:proofErr w:type="spellEnd"/>
            <w:r>
              <w:rPr>
                <w:sz w:val="24"/>
                <w:szCs w:val="24"/>
              </w:rPr>
              <w:t xml:space="preserve"> – заместитель директора по АХЧ</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Панина Елена Витальевна – заместитель директора по учебно-воспитательной работе</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Орлова Анна Сергеевна – заместитель директора по научно-методической работе</w:t>
            </w:r>
            <w:r w:rsidR="00E232D0">
              <w:rPr>
                <w:sz w:val="24"/>
                <w:szCs w:val="24"/>
              </w:rPr>
              <w:t xml:space="preserve"> и по </w:t>
            </w:r>
            <w:r w:rsidR="00E232D0">
              <w:rPr>
                <w:sz w:val="24"/>
                <w:szCs w:val="24"/>
              </w:rPr>
              <w:lastRenderedPageBreak/>
              <w:t>воспитательной работе</w:t>
            </w:r>
            <w:r w:rsidRPr="005D0073">
              <w:rPr>
                <w:sz w:val="24"/>
                <w:szCs w:val="24"/>
              </w:rPr>
              <w:t xml:space="preserve"> </w:t>
            </w:r>
          </w:p>
        </w:tc>
      </w:tr>
      <w:tr w:rsidR="005F3C48" w:rsidRPr="005D0073" w:rsidTr="00D7085E">
        <w:tc>
          <w:tcPr>
            <w:tcW w:w="5000" w:type="pct"/>
          </w:tcPr>
          <w:p w:rsidR="005F3C48" w:rsidRPr="005D0073" w:rsidRDefault="005F3C48" w:rsidP="00D94D27">
            <w:pPr>
              <w:jc w:val="both"/>
              <w:rPr>
                <w:sz w:val="24"/>
                <w:szCs w:val="24"/>
              </w:rPr>
            </w:pPr>
            <w:r w:rsidRPr="005D0073">
              <w:rPr>
                <w:sz w:val="24"/>
                <w:szCs w:val="24"/>
              </w:rPr>
              <w:lastRenderedPageBreak/>
              <w:t xml:space="preserve">Кожанова Анна Петровна – заместитель директора по учебно-воспитательной работе в основной и средней школе </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 xml:space="preserve">Резниченко Елена Анатольевна – заместитель директора по учебно-воспитательной работе, координатор ГИА и ЕГЭ </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Гончарук Лариса Ивановна – заместитель директора по учебно-воспитательной работе в начальной школе</w:t>
            </w:r>
          </w:p>
        </w:tc>
      </w:tr>
      <w:tr w:rsidR="002302B8" w:rsidRPr="005D0073" w:rsidTr="00D7085E">
        <w:tc>
          <w:tcPr>
            <w:tcW w:w="5000" w:type="pct"/>
          </w:tcPr>
          <w:p w:rsidR="002302B8" w:rsidRPr="005D0073" w:rsidRDefault="002302B8" w:rsidP="00D7085E">
            <w:pPr>
              <w:jc w:val="both"/>
              <w:rPr>
                <w:sz w:val="24"/>
                <w:szCs w:val="24"/>
              </w:rPr>
            </w:pPr>
            <w:proofErr w:type="spellStart"/>
            <w:r>
              <w:rPr>
                <w:sz w:val="24"/>
                <w:szCs w:val="24"/>
              </w:rPr>
              <w:t>Каракешишева</w:t>
            </w:r>
            <w:proofErr w:type="spellEnd"/>
            <w:r>
              <w:rPr>
                <w:sz w:val="24"/>
                <w:szCs w:val="24"/>
              </w:rPr>
              <w:t xml:space="preserve"> Татьяна Юрьевна – заместитель директора по учебно-воспитательной работе дошкольного образования</w:t>
            </w:r>
          </w:p>
        </w:tc>
      </w:tr>
    </w:tbl>
    <w:p w:rsidR="005F3C48" w:rsidRPr="005D0073" w:rsidRDefault="005F3C48" w:rsidP="005F3C48">
      <w:pPr>
        <w:jc w:val="both"/>
        <w:rPr>
          <w:b/>
          <w:bCs/>
          <w:sz w:val="24"/>
          <w:szCs w:val="24"/>
        </w:rPr>
      </w:pPr>
    </w:p>
    <w:p w:rsidR="005F3C48" w:rsidRPr="005D0073" w:rsidRDefault="005F3C48" w:rsidP="005F3C48">
      <w:pPr>
        <w:jc w:val="both"/>
        <w:rPr>
          <w:b/>
          <w:bCs/>
          <w:sz w:val="24"/>
          <w:szCs w:val="24"/>
        </w:rPr>
      </w:pPr>
    </w:p>
    <w:p w:rsidR="007768E8" w:rsidRDefault="00942D46" w:rsidP="003F33D5">
      <w:pPr>
        <w:pStyle w:val="1"/>
        <w:numPr>
          <w:ilvl w:val="0"/>
          <w:numId w:val="0"/>
        </w:numPr>
        <w:jc w:val="left"/>
      </w:pPr>
      <w:bookmarkStart w:id="2" w:name="_Toc195607862"/>
      <w:r>
        <w:t>2</w:t>
      </w:r>
      <w:r w:rsidR="007768E8">
        <w:t xml:space="preserve">. </w:t>
      </w:r>
      <w:r w:rsidR="00C06D2D">
        <w:t>Оценка образовательной деятельности</w:t>
      </w:r>
      <w:bookmarkEnd w:id="2"/>
    </w:p>
    <w:p w:rsidR="007768E8" w:rsidRDefault="00942D46" w:rsidP="001A6702">
      <w:pPr>
        <w:pStyle w:val="20"/>
      </w:pPr>
      <w:bookmarkStart w:id="3" w:name="_Toc195607863"/>
      <w:r>
        <w:t>2</w:t>
      </w:r>
      <w:r w:rsidR="007768E8">
        <w:t xml:space="preserve">.1. </w:t>
      </w:r>
      <w:r>
        <w:t xml:space="preserve">Контингент  </w:t>
      </w:r>
      <w:proofErr w:type="gramStart"/>
      <w:r>
        <w:t>обучающихся</w:t>
      </w:r>
      <w:proofErr w:type="gramEnd"/>
      <w:r w:rsidR="000265C0">
        <w:t xml:space="preserve"> на 31 декабря 20</w:t>
      </w:r>
      <w:r w:rsidR="00915C0F" w:rsidRPr="00915C0F">
        <w:t>2</w:t>
      </w:r>
      <w:r w:rsidR="00190959">
        <w:t>4</w:t>
      </w:r>
      <w:r w:rsidR="000265C0">
        <w:t xml:space="preserve"> года</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5"/>
        <w:gridCol w:w="2717"/>
        <w:gridCol w:w="3584"/>
      </w:tblGrid>
      <w:tr w:rsidR="005D0073" w:rsidTr="005D0073">
        <w:tc>
          <w:tcPr>
            <w:tcW w:w="1607" w:type="pct"/>
          </w:tcPr>
          <w:p w:rsidR="005D0073" w:rsidRPr="00B33DEE" w:rsidRDefault="005D0073" w:rsidP="00D7085E">
            <w:pPr>
              <w:jc w:val="center"/>
            </w:pPr>
            <w:r w:rsidRPr="00B33DEE">
              <w:t>классы</w:t>
            </w:r>
          </w:p>
        </w:tc>
        <w:tc>
          <w:tcPr>
            <w:tcW w:w="1463" w:type="pct"/>
          </w:tcPr>
          <w:p w:rsidR="005D0073" w:rsidRPr="00B33DEE" w:rsidRDefault="005D0073" w:rsidP="00D7085E">
            <w:pPr>
              <w:jc w:val="center"/>
            </w:pPr>
            <w:r w:rsidRPr="00B33DEE">
              <w:t>кол-во классов</w:t>
            </w:r>
          </w:p>
        </w:tc>
        <w:tc>
          <w:tcPr>
            <w:tcW w:w="1930" w:type="pct"/>
          </w:tcPr>
          <w:p w:rsidR="005D0073" w:rsidRPr="00B33DEE" w:rsidRDefault="005D0073" w:rsidP="00D7085E">
            <w:pPr>
              <w:jc w:val="center"/>
            </w:pPr>
            <w:r w:rsidRPr="00B33DEE">
              <w:t xml:space="preserve">кол-во </w:t>
            </w:r>
            <w:proofErr w:type="gramStart"/>
            <w:r w:rsidRPr="00B33DEE">
              <w:t>обучающихся</w:t>
            </w:r>
            <w:proofErr w:type="gramEnd"/>
          </w:p>
        </w:tc>
      </w:tr>
      <w:tr w:rsidR="005D0073" w:rsidTr="005D0073">
        <w:tc>
          <w:tcPr>
            <w:tcW w:w="1607" w:type="pct"/>
          </w:tcPr>
          <w:p w:rsidR="005D0073" w:rsidRDefault="005D0073" w:rsidP="00915C0F">
            <w:pPr>
              <w:jc w:val="center"/>
            </w:pPr>
            <w:r>
              <w:t>1</w:t>
            </w:r>
          </w:p>
        </w:tc>
        <w:tc>
          <w:tcPr>
            <w:tcW w:w="1463" w:type="pct"/>
          </w:tcPr>
          <w:p w:rsidR="005D0073" w:rsidRDefault="009E017A" w:rsidP="00D7085E">
            <w:pPr>
              <w:jc w:val="center"/>
            </w:pPr>
            <w:r>
              <w:t>2</w:t>
            </w:r>
          </w:p>
        </w:tc>
        <w:tc>
          <w:tcPr>
            <w:tcW w:w="1930" w:type="pct"/>
          </w:tcPr>
          <w:p w:rsidR="005D0073" w:rsidRDefault="009E017A" w:rsidP="00D72B44">
            <w:pPr>
              <w:jc w:val="center"/>
            </w:pPr>
            <w:r>
              <w:t>32</w:t>
            </w:r>
          </w:p>
        </w:tc>
      </w:tr>
      <w:tr w:rsidR="005D0073" w:rsidTr="005D0073">
        <w:tc>
          <w:tcPr>
            <w:tcW w:w="1607" w:type="pct"/>
          </w:tcPr>
          <w:p w:rsidR="005D0073" w:rsidRDefault="005D0073" w:rsidP="00D7085E">
            <w:pPr>
              <w:jc w:val="center"/>
            </w:pPr>
            <w:r>
              <w:t>2</w:t>
            </w:r>
          </w:p>
        </w:tc>
        <w:tc>
          <w:tcPr>
            <w:tcW w:w="1463" w:type="pct"/>
          </w:tcPr>
          <w:p w:rsidR="005D0073" w:rsidRDefault="009E017A" w:rsidP="00D7085E">
            <w:pPr>
              <w:jc w:val="center"/>
            </w:pPr>
            <w:r>
              <w:t>1</w:t>
            </w:r>
          </w:p>
        </w:tc>
        <w:tc>
          <w:tcPr>
            <w:tcW w:w="1930" w:type="pct"/>
          </w:tcPr>
          <w:p w:rsidR="005D0073" w:rsidRDefault="009E017A" w:rsidP="00C26B4E">
            <w:pPr>
              <w:jc w:val="center"/>
            </w:pPr>
            <w:r>
              <w:t>18</w:t>
            </w:r>
          </w:p>
        </w:tc>
      </w:tr>
      <w:tr w:rsidR="005D0073" w:rsidTr="005D0073">
        <w:tc>
          <w:tcPr>
            <w:tcW w:w="1607" w:type="pct"/>
          </w:tcPr>
          <w:p w:rsidR="005D0073" w:rsidRDefault="005D0073" w:rsidP="00D7085E">
            <w:pPr>
              <w:jc w:val="center"/>
            </w:pPr>
            <w:r>
              <w:t>3</w:t>
            </w:r>
          </w:p>
        </w:tc>
        <w:tc>
          <w:tcPr>
            <w:tcW w:w="1463" w:type="pct"/>
          </w:tcPr>
          <w:p w:rsidR="005D0073" w:rsidRDefault="009E017A" w:rsidP="00D72B44">
            <w:pPr>
              <w:jc w:val="center"/>
            </w:pPr>
            <w:r>
              <w:t>2</w:t>
            </w:r>
          </w:p>
        </w:tc>
        <w:tc>
          <w:tcPr>
            <w:tcW w:w="1930" w:type="pct"/>
          </w:tcPr>
          <w:p w:rsidR="005D0073" w:rsidRDefault="009E017A" w:rsidP="00C26B4E">
            <w:pPr>
              <w:jc w:val="center"/>
            </w:pPr>
            <w:r>
              <w:t>33</w:t>
            </w:r>
          </w:p>
        </w:tc>
      </w:tr>
      <w:tr w:rsidR="005D0073" w:rsidTr="005D0073">
        <w:tc>
          <w:tcPr>
            <w:tcW w:w="1607" w:type="pct"/>
          </w:tcPr>
          <w:p w:rsidR="005D0073" w:rsidRDefault="005D0073" w:rsidP="00D7085E">
            <w:pPr>
              <w:jc w:val="center"/>
            </w:pPr>
            <w:r>
              <w:t>4</w:t>
            </w:r>
          </w:p>
        </w:tc>
        <w:tc>
          <w:tcPr>
            <w:tcW w:w="1463" w:type="pct"/>
          </w:tcPr>
          <w:p w:rsidR="005D0073" w:rsidRDefault="00190959" w:rsidP="00D7085E">
            <w:pPr>
              <w:jc w:val="center"/>
            </w:pPr>
            <w:r>
              <w:t>1</w:t>
            </w:r>
          </w:p>
        </w:tc>
        <w:tc>
          <w:tcPr>
            <w:tcW w:w="1930" w:type="pct"/>
          </w:tcPr>
          <w:p w:rsidR="005D0073" w:rsidRDefault="009E017A" w:rsidP="00D72B44">
            <w:pPr>
              <w:jc w:val="center"/>
            </w:pPr>
            <w:r>
              <w:t>17</w:t>
            </w:r>
          </w:p>
        </w:tc>
      </w:tr>
      <w:tr w:rsidR="005D0073" w:rsidTr="005D0073">
        <w:tc>
          <w:tcPr>
            <w:tcW w:w="1607" w:type="pct"/>
          </w:tcPr>
          <w:p w:rsidR="005D0073" w:rsidRPr="00B33DEE" w:rsidRDefault="005D0073" w:rsidP="003B724B">
            <w:pPr>
              <w:jc w:val="center"/>
            </w:pPr>
            <w:r w:rsidRPr="00B33DEE">
              <w:t>Всего</w:t>
            </w:r>
            <w:r w:rsidR="003B724B">
              <w:t xml:space="preserve"> по программам начального общего образования</w:t>
            </w:r>
          </w:p>
        </w:tc>
        <w:tc>
          <w:tcPr>
            <w:tcW w:w="1463" w:type="pct"/>
          </w:tcPr>
          <w:p w:rsidR="005D0073" w:rsidRDefault="00190959" w:rsidP="00D7085E">
            <w:pPr>
              <w:jc w:val="center"/>
            </w:pPr>
            <w:r>
              <w:t>5</w:t>
            </w:r>
          </w:p>
        </w:tc>
        <w:tc>
          <w:tcPr>
            <w:tcW w:w="1930" w:type="pct"/>
          </w:tcPr>
          <w:p w:rsidR="005D0073" w:rsidRDefault="009E017A" w:rsidP="000C18A3">
            <w:pPr>
              <w:jc w:val="right"/>
            </w:pPr>
            <w:r>
              <w:t>100</w:t>
            </w:r>
          </w:p>
        </w:tc>
      </w:tr>
      <w:tr w:rsidR="005D0073" w:rsidTr="005D0073">
        <w:tc>
          <w:tcPr>
            <w:tcW w:w="1607" w:type="pct"/>
          </w:tcPr>
          <w:p w:rsidR="005D0073" w:rsidRDefault="005D0073" w:rsidP="00D7085E">
            <w:pPr>
              <w:jc w:val="center"/>
            </w:pPr>
            <w:r>
              <w:t>5</w:t>
            </w:r>
          </w:p>
        </w:tc>
        <w:tc>
          <w:tcPr>
            <w:tcW w:w="1463" w:type="pct"/>
          </w:tcPr>
          <w:p w:rsidR="005D0073" w:rsidRDefault="00C551F7" w:rsidP="00D7085E">
            <w:pPr>
              <w:jc w:val="center"/>
            </w:pPr>
            <w:r>
              <w:t>1</w:t>
            </w:r>
          </w:p>
        </w:tc>
        <w:tc>
          <w:tcPr>
            <w:tcW w:w="1930" w:type="pct"/>
          </w:tcPr>
          <w:p w:rsidR="005D0073" w:rsidRDefault="009E017A" w:rsidP="00190959">
            <w:pPr>
              <w:jc w:val="center"/>
            </w:pPr>
            <w:r>
              <w:t>16</w:t>
            </w:r>
          </w:p>
        </w:tc>
      </w:tr>
      <w:tr w:rsidR="005D0073" w:rsidTr="005D0073">
        <w:tc>
          <w:tcPr>
            <w:tcW w:w="1607" w:type="pct"/>
          </w:tcPr>
          <w:p w:rsidR="005D0073" w:rsidRDefault="005D0073" w:rsidP="00D7085E">
            <w:pPr>
              <w:jc w:val="center"/>
            </w:pPr>
            <w:r>
              <w:t>6</w:t>
            </w:r>
          </w:p>
        </w:tc>
        <w:tc>
          <w:tcPr>
            <w:tcW w:w="1463" w:type="pct"/>
          </w:tcPr>
          <w:p w:rsidR="005D0073" w:rsidRDefault="000265C0" w:rsidP="00D7085E">
            <w:pPr>
              <w:jc w:val="center"/>
            </w:pPr>
            <w:r>
              <w:t>1</w:t>
            </w:r>
          </w:p>
        </w:tc>
        <w:tc>
          <w:tcPr>
            <w:tcW w:w="1930" w:type="pct"/>
          </w:tcPr>
          <w:p w:rsidR="005D0073" w:rsidRDefault="009E017A" w:rsidP="00190959">
            <w:pPr>
              <w:jc w:val="center"/>
            </w:pPr>
            <w:r>
              <w:t>17</w:t>
            </w:r>
          </w:p>
        </w:tc>
      </w:tr>
      <w:tr w:rsidR="005D0073" w:rsidTr="005D0073">
        <w:tc>
          <w:tcPr>
            <w:tcW w:w="1607" w:type="pct"/>
          </w:tcPr>
          <w:p w:rsidR="005D0073" w:rsidRDefault="005D0073" w:rsidP="00D7085E">
            <w:pPr>
              <w:jc w:val="center"/>
            </w:pPr>
            <w:r>
              <w:t>7</w:t>
            </w:r>
          </w:p>
        </w:tc>
        <w:tc>
          <w:tcPr>
            <w:tcW w:w="1463" w:type="pct"/>
          </w:tcPr>
          <w:p w:rsidR="005D0073" w:rsidRDefault="00034E72" w:rsidP="00D7085E">
            <w:pPr>
              <w:jc w:val="center"/>
            </w:pPr>
            <w:r>
              <w:t>1</w:t>
            </w:r>
          </w:p>
        </w:tc>
        <w:tc>
          <w:tcPr>
            <w:tcW w:w="1930" w:type="pct"/>
          </w:tcPr>
          <w:p w:rsidR="005D0073" w:rsidRDefault="009E017A" w:rsidP="00190959">
            <w:pPr>
              <w:jc w:val="center"/>
            </w:pPr>
            <w:r>
              <w:t>16</w:t>
            </w:r>
          </w:p>
        </w:tc>
      </w:tr>
      <w:tr w:rsidR="005D0073" w:rsidTr="005D0073">
        <w:tc>
          <w:tcPr>
            <w:tcW w:w="1607" w:type="pct"/>
          </w:tcPr>
          <w:p w:rsidR="005D0073" w:rsidRDefault="005D0073" w:rsidP="00D7085E">
            <w:pPr>
              <w:jc w:val="center"/>
            </w:pPr>
            <w:r>
              <w:t>8</w:t>
            </w:r>
          </w:p>
        </w:tc>
        <w:tc>
          <w:tcPr>
            <w:tcW w:w="1463" w:type="pct"/>
          </w:tcPr>
          <w:p w:rsidR="005D0073" w:rsidRDefault="00A97F41" w:rsidP="00D7085E">
            <w:pPr>
              <w:jc w:val="center"/>
            </w:pPr>
            <w:r>
              <w:t>1</w:t>
            </w:r>
          </w:p>
        </w:tc>
        <w:tc>
          <w:tcPr>
            <w:tcW w:w="1930" w:type="pct"/>
          </w:tcPr>
          <w:p w:rsidR="005D0073" w:rsidRDefault="009E017A" w:rsidP="00190959">
            <w:pPr>
              <w:jc w:val="center"/>
            </w:pPr>
            <w:r>
              <w:t>15</w:t>
            </w:r>
          </w:p>
        </w:tc>
      </w:tr>
      <w:tr w:rsidR="005D0073" w:rsidTr="005D0073">
        <w:tc>
          <w:tcPr>
            <w:tcW w:w="1607" w:type="pct"/>
          </w:tcPr>
          <w:p w:rsidR="005D0073" w:rsidRDefault="005D0073" w:rsidP="00A7577F">
            <w:pPr>
              <w:jc w:val="center"/>
            </w:pPr>
            <w:r>
              <w:t>9</w:t>
            </w:r>
          </w:p>
        </w:tc>
        <w:tc>
          <w:tcPr>
            <w:tcW w:w="1463" w:type="pct"/>
          </w:tcPr>
          <w:p w:rsidR="005D0073" w:rsidRDefault="00A7577F" w:rsidP="00D7085E">
            <w:pPr>
              <w:jc w:val="center"/>
            </w:pPr>
            <w:r>
              <w:t>1</w:t>
            </w:r>
          </w:p>
        </w:tc>
        <w:tc>
          <w:tcPr>
            <w:tcW w:w="1930" w:type="pct"/>
          </w:tcPr>
          <w:p w:rsidR="005D0073" w:rsidRDefault="009E017A" w:rsidP="00C26B4E">
            <w:pPr>
              <w:jc w:val="center"/>
            </w:pPr>
            <w:r>
              <w:t>14</w:t>
            </w:r>
          </w:p>
        </w:tc>
      </w:tr>
      <w:tr w:rsidR="005D0073" w:rsidTr="005D0073">
        <w:tc>
          <w:tcPr>
            <w:tcW w:w="1607" w:type="pct"/>
          </w:tcPr>
          <w:p w:rsidR="005D0073" w:rsidRDefault="003B724B" w:rsidP="003B724B">
            <w:pPr>
              <w:jc w:val="center"/>
            </w:pPr>
            <w:r w:rsidRPr="00B33DEE">
              <w:t>Всего</w:t>
            </w:r>
            <w:r>
              <w:t xml:space="preserve"> по программам основного общего образования</w:t>
            </w:r>
          </w:p>
        </w:tc>
        <w:tc>
          <w:tcPr>
            <w:tcW w:w="1463" w:type="pct"/>
          </w:tcPr>
          <w:p w:rsidR="005D0073" w:rsidRDefault="00915C0F" w:rsidP="00D7085E">
            <w:pPr>
              <w:jc w:val="center"/>
            </w:pPr>
            <w:r>
              <w:t>5</w:t>
            </w:r>
          </w:p>
        </w:tc>
        <w:tc>
          <w:tcPr>
            <w:tcW w:w="1930" w:type="pct"/>
          </w:tcPr>
          <w:p w:rsidR="005D0073" w:rsidRDefault="009E017A" w:rsidP="00D72B44">
            <w:pPr>
              <w:jc w:val="right"/>
            </w:pPr>
            <w:r>
              <w:t>78</w:t>
            </w:r>
          </w:p>
        </w:tc>
      </w:tr>
      <w:tr w:rsidR="005D0073" w:rsidTr="005D0073">
        <w:tc>
          <w:tcPr>
            <w:tcW w:w="1607" w:type="pct"/>
          </w:tcPr>
          <w:p w:rsidR="005D0073" w:rsidRDefault="005D0073" w:rsidP="00D7085E">
            <w:pPr>
              <w:jc w:val="center"/>
            </w:pPr>
            <w:r>
              <w:t>10</w:t>
            </w:r>
          </w:p>
        </w:tc>
        <w:tc>
          <w:tcPr>
            <w:tcW w:w="1463" w:type="pct"/>
          </w:tcPr>
          <w:p w:rsidR="005D0073" w:rsidRDefault="005D0073" w:rsidP="00D7085E">
            <w:pPr>
              <w:jc w:val="center"/>
            </w:pPr>
            <w:r>
              <w:t>1</w:t>
            </w:r>
          </w:p>
        </w:tc>
        <w:tc>
          <w:tcPr>
            <w:tcW w:w="1930" w:type="pct"/>
          </w:tcPr>
          <w:p w:rsidR="005D0073" w:rsidRDefault="009E017A" w:rsidP="005D0073">
            <w:pPr>
              <w:jc w:val="center"/>
            </w:pPr>
            <w:r>
              <w:t>13</w:t>
            </w:r>
          </w:p>
        </w:tc>
      </w:tr>
      <w:tr w:rsidR="005D0073" w:rsidTr="005D0073">
        <w:tc>
          <w:tcPr>
            <w:tcW w:w="1607" w:type="pct"/>
          </w:tcPr>
          <w:p w:rsidR="005D0073" w:rsidRDefault="005D0073" w:rsidP="00D7085E">
            <w:pPr>
              <w:jc w:val="center"/>
            </w:pPr>
            <w:r>
              <w:t>11</w:t>
            </w:r>
          </w:p>
        </w:tc>
        <w:tc>
          <w:tcPr>
            <w:tcW w:w="1463" w:type="pct"/>
          </w:tcPr>
          <w:p w:rsidR="005D0073" w:rsidRDefault="005D0073" w:rsidP="00D7085E">
            <w:pPr>
              <w:jc w:val="center"/>
            </w:pPr>
            <w:r>
              <w:t>1</w:t>
            </w:r>
          </w:p>
        </w:tc>
        <w:tc>
          <w:tcPr>
            <w:tcW w:w="1930" w:type="pct"/>
          </w:tcPr>
          <w:p w:rsidR="005D0073" w:rsidRDefault="00190959" w:rsidP="00D72B44">
            <w:pPr>
              <w:jc w:val="center"/>
            </w:pPr>
            <w:r>
              <w:t>10</w:t>
            </w:r>
          </w:p>
        </w:tc>
      </w:tr>
      <w:tr w:rsidR="005D0073" w:rsidTr="005D0073">
        <w:tc>
          <w:tcPr>
            <w:tcW w:w="1607" w:type="pct"/>
          </w:tcPr>
          <w:p w:rsidR="005D0073" w:rsidRPr="00B33DEE" w:rsidRDefault="003B724B" w:rsidP="003B724B">
            <w:pPr>
              <w:jc w:val="center"/>
            </w:pPr>
            <w:r w:rsidRPr="00B33DEE">
              <w:t>Всего</w:t>
            </w:r>
            <w:r>
              <w:t xml:space="preserve"> по программам среднего общего образования</w:t>
            </w:r>
          </w:p>
        </w:tc>
        <w:tc>
          <w:tcPr>
            <w:tcW w:w="1463" w:type="pct"/>
          </w:tcPr>
          <w:p w:rsidR="005D0073" w:rsidRDefault="005D0073" w:rsidP="00D7085E">
            <w:pPr>
              <w:jc w:val="center"/>
            </w:pPr>
            <w:r>
              <w:t>2</w:t>
            </w:r>
          </w:p>
        </w:tc>
        <w:tc>
          <w:tcPr>
            <w:tcW w:w="1930" w:type="pct"/>
          </w:tcPr>
          <w:p w:rsidR="005D0073" w:rsidRDefault="009E017A" w:rsidP="00190959">
            <w:pPr>
              <w:jc w:val="right"/>
            </w:pPr>
            <w:r>
              <w:t>23</w:t>
            </w:r>
          </w:p>
        </w:tc>
      </w:tr>
      <w:tr w:rsidR="005D0073" w:rsidTr="005D0073">
        <w:tc>
          <w:tcPr>
            <w:tcW w:w="1607" w:type="pct"/>
          </w:tcPr>
          <w:p w:rsidR="005D0073" w:rsidRPr="00B33DEE" w:rsidRDefault="005D0073" w:rsidP="00D7085E">
            <w:pPr>
              <w:jc w:val="center"/>
            </w:pPr>
            <w:r>
              <w:t>ИТОГО по ОУ</w:t>
            </w:r>
          </w:p>
        </w:tc>
        <w:tc>
          <w:tcPr>
            <w:tcW w:w="1463" w:type="pct"/>
          </w:tcPr>
          <w:p w:rsidR="005D0073" w:rsidRDefault="00A97F41" w:rsidP="000265C0">
            <w:pPr>
              <w:jc w:val="center"/>
            </w:pPr>
            <w:r>
              <w:t>13</w:t>
            </w:r>
          </w:p>
        </w:tc>
        <w:tc>
          <w:tcPr>
            <w:tcW w:w="1930" w:type="pct"/>
          </w:tcPr>
          <w:p w:rsidR="005D0073" w:rsidRDefault="009E017A" w:rsidP="00C26B4E">
            <w:pPr>
              <w:jc w:val="center"/>
            </w:pPr>
            <w:r>
              <w:t>201</w:t>
            </w:r>
          </w:p>
        </w:tc>
      </w:tr>
    </w:tbl>
    <w:p w:rsidR="005D0073" w:rsidRPr="005D0073" w:rsidRDefault="005D0073" w:rsidP="005D0073"/>
    <w:p w:rsidR="007768E8" w:rsidRDefault="00942D46" w:rsidP="001A6702">
      <w:pPr>
        <w:pStyle w:val="20"/>
      </w:pPr>
      <w:bookmarkStart w:id="4" w:name="_Toc195607864"/>
      <w:r>
        <w:t>2</w:t>
      </w:r>
      <w:r w:rsidR="007768E8">
        <w:t>.2</w:t>
      </w:r>
      <w:r>
        <w:t>.</w:t>
      </w:r>
      <w:r w:rsidR="007768E8">
        <w:t xml:space="preserve"> </w:t>
      </w:r>
      <w:r>
        <w:t>Виды классов/структура контингента</w:t>
      </w:r>
      <w:bookmarkEnd w:id="4"/>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7999"/>
      </w:tblGrid>
      <w:tr w:rsidR="009449BC" w:rsidRPr="00EB19FA" w:rsidTr="009449BC">
        <w:tc>
          <w:tcPr>
            <w:tcW w:w="693" w:type="pct"/>
          </w:tcPr>
          <w:p w:rsidR="009449BC" w:rsidRPr="00EB19FA" w:rsidRDefault="009449BC" w:rsidP="00D7085E"/>
        </w:tc>
        <w:tc>
          <w:tcPr>
            <w:tcW w:w="4307" w:type="pct"/>
          </w:tcPr>
          <w:p w:rsidR="009449BC" w:rsidRPr="00EB19FA" w:rsidRDefault="009449BC" w:rsidP="00D7085E">
            <w:pPr>
              <w:jc w:val="center"/>
            </w:pPr>
            <w:r>
              <w:t>Показатели ОУ</w:t>
            </w:r>
          </w:p>
        </w:tc>
      </w:tr>
      <w:tr w:rsidR="009449BC" w:rsidRPr="00454784" w:rsidTr="009449BC">
        <w:tc>
          <w:tcPr>
            <w:tcW w:w="693" w:type="pct"/>
          </w:tcPr>
          <w:p w:rsidR="009449BC" w:rsidRPr="00EB19FA" w:rsidRDefault="009449BC" w:rsidP="00D7085E">
            <w:r w:rsidRPr="00EB19FA">
              <w:t>Начальная школа</w:t>
            </w:r>
          </w:p>
        </w:tc>
        <w:tc>
          <w:tcPr>
            <w:tcW w:w="4307" w:type="pct"/>
          </w:tcPr>
          <w:p w:rsidR="00190959" w:rsidRPr="00454784" w:rsidRDefault="009E017A" w:rsidP="00190959">
            <w:pPr>
              <w:rPr>
                <w:b/>
                <w:i/>
              </w:rPr>
            </w:pPr>
            <w:r>
              <w:rPr>
                <w:b/>
                <w:i/>
              </w:rPr>
              <w:t>6</w:t>
            </w:r>
            <w:r w:rsidR="00147FFE">
              <w:rPr>
                <w:b/>
                <w:i/>
              </w:rPr>
              <w:t xml:space="preserve"> </w:t>
            </w:r>
            <w:r w:rsidR="009449BC" w:rsidRPr="00454784">
              <w:rPr>
                <w:b/>
                <w:i/>
              </w:rPr>
              <w:t>общеобразовательных класс</w:t>
            </w:r>
            <w:r w:rsidR="00190959">
              <w:rPr>
                <w:b/>
                <w:i/>
              </w:rPr>
              <w:t>ов</w:t>
            </w:r>
            <w:r w:rsidR="009449BC" w:rsidRPr="00454784">
              <w:rPr>
                <w:b/>
                <w:i/>
              </w:rPr>
              <w:t>, в которых реализуются образовательные программы начального общего образования базового уровня</w:t>
            </w:r>
            <w:r w:rsidR="00C07221">
              <w:rPr>
                <w:b/>
                <w:i/>
              </w:rPr>
              <w:t xml:space="preserve">. </w:t>
            </w:r>
          </w:p>
          <w:p w:rsidR="00A97F41" w:rsidRPr="00454784" w:rsidRDefault="00A97F41" w:rsidP="00D7085E">
            <w:pPr>
              <w:rPr>
                <w:b/>
                <w:i/>
              </w:rPr>
            </w:pPr>
          </w:p>
        </w:tc>
      </w:tr>
      <w:tr w:rsidR="009449BC" w:rsidRPr="00EB19FA" w:rsidTr="009449BC">
        <w:trPr>
          <w:trHeight w:val="560"/>
        </w:trPr>
        <w:tc>
          <w:tcPr>
            <w:tcW w:w="693" w:type="pct"/>
          </w:tcPr>
          <w:p w:rsidR="009449BC" w:rsidRPr="00EB19FA" w:rsidRDefault="009449BC" w:rsidP="00D7085E">
            <w:r w:rsidRPr="00EB19FA">
              <w:t>Основная школа</w:t>
            </w:r>
          </w:p>
        </w:tc>
        <w:tc>
          <w:tcPr>
            <w:tcW w:w="4307" w:type="pct"/>
          </w:tcPr>
          <w:p w:rsidR="009449BC" w:rsidRDefault="00915C0F" w:rsidP="00190959">
            <w:pPr>
              <w:jc w:val="center"/>
              <w:rPr>
                <w:b/>
                <w:bCs/>
                <w:i/>
              </w:rPr>
            </w:pPr>
            <w:r w:rsidRPr="00915C0F">
              <w:rPr>
                <w:b/>
                <w:bCs/>
                <w:i/>
              </w:rPr>
              <w:t>5</w:t>
            </w:r>
            <w:r w:rsidR="009449BC" w:rsidRPr="009449BC">
              <w:rPr>
                <w:b/>
                <w:bCs/>
                <w:i/>
              </w:rPr>
              <w:t xml:space="preserve"> общеобразовательных классов, в которых реализуются образовательные программы основного общего образования базового уровня</w:t>
            </w:r>
            <w:r w:rsidR="005C5126">
              <w:rPr>
                <w:b/>
                <w:bCs/>
                <w:i/>
              </w:rPr>
              <w:t xml:space="preserve">. </w:t>
            </w:r>
          </w:p>
          <w:p w:rsidR="00190959" w:rsidRPr="009449BC" w:rsidRDefault="00282C3B" w:rsidP="009E017A">
            <w:pPr>
              <w:jc w:val="center"/>
              <w:rPr>
                <w:b/>
                <w:bCs/>
              </w:rPr>
            </w:pPr>
            <w:r>
              <w:rPr>
                <w:b/>
                <w:bCs/>
                <w:i/>
              </w:rPr>
              <w:t xml:space="preserve">Для </w:t>
            </w:r>
            <w:r w:rsidR="00C607E0">
              <w:rPr>
                <w:b/>
                <w:bCs/>
                <w:i/>
              </w:rPr>
              <w:t>одного</w:t>
            </w:r>
            <w:r>
              <w:rPr>
                <w:b/>
                <w:bCs/>
                <w:i/>
              </w:rPr>
              <w:t xml:space="preserve"> обучающегося из </w:t>
            </w:r>
            <w:r w:rsidR="009E017A">
              <w:rPr>
                <w:b/>
                <w:bCs/>
                <w:i/>
              </w:rPr>
              <w:t>6</w:t>
            </w:r>
            <w:r>
              <w:rPr>
                <w:b/>
                <w:bCs/>
                <w:i/>
              </w:rPr>
              <w:t xml:space="preserve"> класса реализуется </w:t>
            </w:r>
            <w:r w:rsidRPr="00282C3B">
              <w:rPr>
                <w:b/>
                <w:i/>
              </w:rPr>
              <w:t xml:space="preserve">АОП ООО для обучающихся с расстройствами </w:t>
            </w:r>
            <w:proofErr w:type="spellStart"/>
            <w:r w:rsidRPr="00282C3B">
              <w:rPr>
                <w:b/>
                <w:i/>
              </w:rPr>
              <w:t>аутистического</w:t>
            </w:r>
            <w:proofErr w:type="spellEnd"/>
            <w:r w:rsidRPr="00282C3B">
              <w:rPr>
                <w:b/>
                <w:i/>
              </w:rPr>
              <w:t xml:space="preserve"> спектра (далее - РАС) (вариант 8.1)</w:t>
            </w:r>
          </w:p>
        </w:tc>
      </w:tr>
      <w:tr w:rsidR="009449BC" w:rsidRPr="00EB19FA" w:rsidTr="009449BC">
        <w:trPr>
          <w:trHeight w:val="560"/>
        </w:trPr>
        <w:tc>
          <w:tcPr>
            <w:tcW w:w="693" w:type="pct"/>
          </w:tcPr>
          <w:p w:rsidR="009449BC" w:rsidRPr="00EB19FA" w:rsidRDefault="009449BC" w:rsidP="00D7085E">
            <w:r w:rsidRPr="00EB19FA">
              <w:t>Старшая школа</w:t>
            </w:r>
          </w:p>
        </w:tc>
        <w:tc>
          <w:tcPr>
            <w:tcW w:w="4307" w:type="pct"/>
          </w:tcPr>
          <w:p w:rsidR="009449BC" w:rsidRPr="00915C0F" w:rsidRDefault="009449BC" w:rsidP="00D72B44">
            <w:pPr>
              <w:jc w:val="center"/>
              <w:rPr>
                <w:bCs/>
                <w:i/>
              </w:rPr>
            </w:pPr>
            <w:r w:rsidRPr="00454784">
              <w:rPr>
                <w:b/>
                <w:bCs/>
                <w:i/>
              </w:rPr>
              <w:t xml:space="preserve">2 </w:t>
            </w:r>
            <w:proofErr w:type="gramStart"/>
            <w:r w:rsidRPr="00454784">
              <w:rPr>
                <w:b/>
                <w:bCs/>
                <w:i/>
              </w:rPr>
              <w:t>общеобразовательных</w:t>
            </w:r>
            <w:proofErr w:type="gramEnd"/>
            <w:r w:rsidRPr="00454784">
              <w:rPr>
                <w:b/>
                <w:bCs/>
                <w:i/>
              </w:rPr>
              <w:t xml:space="preserve"> класса, в которых реализуется образовательная программа среднего общего образования </w:t>
            </w:r>
            <w:r w:rsidR="00915C0F">
              <w:rPr>
                <w:b/>
                <w:bCs/>
                <w:i/>
              </w:rPr>
              <w:t>универсальн</w:t>
            </w:r>
            <w:r w:rsidR="00D72B44">
              <w:rPr>
                <w:b/>
                <w:bCs/>
                <w:i/>
              </w:rPr>
              <w:t xml:space="preserve">ого </w:t>
            </w:r>
            <w:r w:rsidR="00915C0F">
              <w:rPr>
                <w:b/>
                <w:bCs/>
                <w:i/>
              </w:rPr>
              <w:t>профил</w:t>
            </w:r>
            <w:r w:rsidR="00D72B44">
              <w:rPr>
                <w:b/>
                <w:bCs/>
                <w:i/>
              </w:rPr>
              <w:t xml:space="preserve">я </w:t>
            </w:r>
          </w:p>
        </w:tc>
      </w:tr>
    </w:tbl>
    <w:p w:rsidR="007768E8" w:rsidRDefault="00942D46" w:rsidP="001A6702">
      <w:pPr>
        <w:pStyle w:val="20"/>
      </w:pPr>
      <w:bookmarkStart w:id="5" w:name="_Toc195607865"/>
      <w:r>
        <w:t>2</w:t>
      </w:r>
      <w:r w:rsidR="007768E8">
        <w:t>.3.</w:t>
      </w:r>
      <w:r>
        <w:t>Анализ образовательной программы</w:t>
      </w:r>
      <w:bookmarkEnd w:id="5"/>
      <w:r w:rsidR="007768E8">
        <w:t xml:space="preserve"> </w:t>
      </w:r>
    </w:p>
    <w:p w:rsidR="007768E8" w:rsidRPr="00A16038" w:rsidRDefault="00942D46" w:rsidP="00942D46">
      <w:pPr>
        <w:pStyle w:val="3"/>
        <w:jc w:val="center"/>
        <w:rPr>
          <w:i/>
        </w:rPr>
      </w:pPr>
      <w:bookmarkStart w:id="6" w:name="_Toc195607866"/>
      <w:r w:rsidRPr="00A16038">
        <w:rPr>
          <w:i/>
        </w:rPr>
        <w:t>2.3.1</w:t>
      </w:r>
      <w:r w:rsidR="007768E8" w:rsidRPr="00A16038">
        <w:rPr>
          <w:i/>
        </w:rPr>
        <w:t>.</w:t>
      </w:r>
      <w:r w:rsidRPr="00A16038">
        <w:rPr>
          <w:i/>
        </w:rPr>
        <w:t>Структурные элементы образовательной программы</w:t>
      </w:r>
      <w:bookmarkEnd w:id="6"/>
    </w:p>
    <w:tbl>
      <w:tblPr>
        <w:tblW w:w="508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7526"/>
        <w:gridCol w:w="1812"/>
      </w:tblGrid>
      <w:tr w:rsidR="009449BC" w:rsidRPr="009449BC" w:rsidTr="00D344F4">
        <w:tc>
          <w:tcPr>
            <w:tcW w:w="4030" w:type="pct"/>
          </w:tcPr>
          <w:p w:rsidR="009449BC" w:rsidRPr="009449BC" w:rsidRDefault="009449BC" w:rsidP="009449BC">
            <w:pPr>
              <w:pStyle w:val="aa"/>
              <w:tabs>
                <w:tab w:val="left" w:pos="299"/>
              </w:tabs>
              <w:spacing w:line="240" w:lineRule="auto"/>
              <w:ind w:firstLine="0"/>
              <w:rPr>
                <w:b/>
                <w:bCs/>
                <w:i/>
                <w:sz w:val="20"/>
              </w:rPr>
            </w:pPr>
            <w:r w:rsidRPr="009449BC">
              <w:rPr>
                <w:b/>
                <w:bCs/>
                <w:i/>
                <w:sz w:val="20"/>
              </w:rPr>
              <w:t>Показатели для анализа</w:t>
            </w:r>
          </w:p>
        </w:tc>
        <w:tc>
          <w:tcPr>
            <w:tcW w:w="970" w:type="pct"/>
          </w:tcPr>
          <w:p w:rsidR="009449BC" w:rsidRPr="009449BC" w:rsidRDefault="009449BC" w:rsidP="009449BC">
            <w:pPr>
              <w:pStyle w:val="aa"/>
              <w:tabs>
                <w:tab w:val="left" w:pos="299"/>
              </w:tabs>
              <w:spacing w:line="240" w:lineRule="auto"/>
              <w:ind w:firstLine="0"/>
              <w:rPr>
                <w:b/>
                <w:bCs/>
                <w:i/>
                <w:sz w:val="20"/>
              </w:rPr>
            </w:pPr>
            <w:r w:rsidRPr="009449BC">
              <w:rPr>
                <w:b/>
                <w:bCs/>
                <w:i/>
                <w:sz w:val="20"/>
              </w:rPr>
              <w:t>Краткая характеристика показателей</w:t>
            </w:r>
          </w:p>
        </w:tc>
      </w:tr>
      <w:tr w:rsidR="009449BC" w:rsidRPr="009449BC" w:rsidTr="00D344F4">
        <w:tc>
          <w:tcPr>
            <w:tcW w:w="5000" w:type="pct"/>
            <w:gridSpan w:val="2"/>
          </w:tcPr>
          <w:p w:rsidR="009449BC" w:rsidRPr="009449BC" w:rsidRDefault="00304D4B" w:rsidP="00304D4B">
            <w:pPr>
              <w:pStyle w:val="aa"/>
              <w:spacing w:line="240" w:lineRule="auto"/>
              <w:ind w:firstLine="0"/>
              <w:jc w:val="center"/>
              <w:rPr>
                <w:sz w:val="24"/>
                <w:szCs w:val="24"/>
              </w:rPr>
            </w:pPr>
            <w:r>
              <w:rPr>
                <w:sz w:val="24"/>
                <w:szCs w:val="24"/>
              </w:rPr>
              <w:t>ООП</w:t>
            </w:r>
            <w:r w:rsidR="006D6A9E">
              <w:rPr>
                <w:sz w:val="24"/>
                <w:szCs w:val="24"/>
              </w:rPr>
              <w:t xml:space="preserve"> НОО,</w:t>
            </w:r>
            <w:r w:rsidR="002F562D">
              <w:rPr>
                <w:sz w:val="24"/>
                <w:szCs w:val="24"/>
              </w:rPr>
              <w:t xml:space="preserve"> </w:t>
            </w:r>
            <w:r>
              <w:rPr>
                <w:sz w:val="24"/>
                <w:szCs w:val="24"/>
              </w:rPr>
              <w:t>ООП</w:t>
            </w:r>
            <w:r w:rsidR="006D6A9E">
              <w:rPr>
                <w:sz w:val="24"/>
                <w:szCs w:val="24"/>
              </w:rPr>
              <w:t xml:space="preserve"> ООО</w:t>
            </w:r>
            <w:r w:rsidR="00C07221">
              <w:rPr>
                <w:sz w:val="24"/>
                <w:szCs w:val="24"/>
              </w:rPr>
              <w:t>,</w:t>
            </w:r>
            <w:r>
              <w:rPr>
                <w:sz w:val="24"/>
                <w:szCs w:val="24"/>
              </w:rPr>
              <w:t xml:space="preserve"> АОП ООО,</w:t>
            </w:r>
            <w:r w:rsidR="00C07221">
              <w:rPr>
                <w:sz w:val="24"/>
                <w:szCs w:val="24"/>
              </w:rPr>
              <w:t xml:space="preserve"> </w:t>
            </w:r>
            <w:r>
              <w:rPr>
                <w:sz w:val="24"/>
                <w:szCs w:val="24"/>
              </w:rPr>
              <w:t>ООП</w:t>
            </w:r>
            <w:r w:rsidR="002F562D">
              <w:rPr>
                <w:sz w:val="24"/>
                <w:szCs w:val="24"/>
              </w:rPr>
              <w:t xml:space="preserve"> </w:t>
            </w:r>
            <w:r w:rsidR="006D6A9E">
              <w:rPr>
                <w:sz w:val="24"/>
                <w:szCs w:val="24"/>
              </w:rPr>
              <w:t>СОО</w:t>
            </w:r>
          </w:p>
        </w:tc>
      </w:tr>
      <w:tr w:rsidR="009449BC" w:rsidRPr="009449BC" w:rsidTr="00D344F4">
        <w:tc>
          <w:tcPr>
            <w:tcW w:w="4030" w:type="pct"/>
          </w:tcPr>
          <w:p w:rsidR="009449BC" w:rsidRPr="009449BC" w:rsidRDefault="009449BC" w:rsidP="009449BC">
            <w:pPr>
              <w:pStyle w:val="aa"/>
              <w:spacing w:line="240" w:lineRule="auto"/>
              <w:ind w:firstLine="0"/>
              <w:rPr>
                <w:sz w:val="24"/>
                <w:szCs w:val="24"/>
              </w:rPr>
            </w:pPr>
            <w:r w:rsidRPr="009449BC">
              <w:rPr>
                <w:sz w:val="24"/>
                <w:szCs w:val="24"/>
              </w:rPr>
              <w:lastRenderedPageBreak/>
              <w:t>целевой раздел</w:t>
            </w:r>
          </w:p>
        </w:tc>
        <w:tc>
          <w:tcPr>
            <w:tcW w:w="970" w:type="pct"/>
          </w:tcPr>
          <w:p w:rsidR="009449BC" w:rsidRPr="009449BC" w:rsidRDefault="009449BC" w:rsidP="009449BC">
            <w:pPr>
              <w:pStyle w:val="aa"/>
              <w:spacing w:line="240" w:lineRule="auto"/>
              <w:ind w:firstLine="0"/>
              <w:rPr>
                <w:b/>
                <w:bCs/>
                <w:sz w:val="24"/>
                <w:szCs w:val="24"/>
              </w:rPr>
            </w:pPr>
            <w:r w:rsidRPr="009449BC">
              <w:rPr>
                <w:b/>
                <w:bCs/>
                <w:sz w:val="24"/>
                <w:szCs w:val="24"/>
              </w:rPr>
              <w:t>Да</w:t>
            </w:r>
          </w:p>
        </w:tc>
      </w:tr>
      <w:tr w:rsidR="009449BC" w:rsidRPr="009449BC" w:rsidTr="00D344F4">
        <w:tc>
          <w:tcPr>
            <w:tcW w:w="4030" w:type="pct"/>
          </w:tcPr>
          <w:p w:rsidR="009449BC" w:rsidRPr="009449BC" w:rsidRDefault="009449BC" w:rsidP="009449BC">
            <w:pPr>
              <w:pStyle w:val="aa"/>
              <w:spacing w:line="240" w:lineRule="auto"/>
              <w:ind w:firstLine="0"/>
              <w:rPr>
                <w:sz w:val="24"/>
                <w:szCs w:val="24"/>
              </w:rPr>
            </w:pPr>
            <w:r w:rsidRPr="009449BC">
              <w:rPr>
                <w:sz w:val="24"/>
                <w:szCs w:val="24"/>
              </w:rPr>
              <w:t>содержательный раздел</w:t>
            </w:r>
          </w:p>
        </w:tc>
        <w:tc>
          <w:tcPr>
            <w:tcW w:w="970" w:type="pct"/>
          </w:tcPr>
          <w:p w:rsidR="009449BC" w:rsidRPr="009449BC" w:rsidRDefault="009449BC" w:rsidP="009449BC">
            <w:pPr>
              <w:pStyle w:val="aa"/>
              <w:spacing w:line="240" w:lineRule="auto"/>
              <w:ind w:firstLine="0"/>
              <w:rPr>
                <w:b/>
                <w:bCs/>
                <w:sz w:val="24"/>
                <w:szCs w:val="24"/>
              </w:rPr>
            </w:pPr>
            <w:r w:rsidRPr="009449BC">
              <w:rPr>
                <w:b/>
                <w:bCs/>
                <w:sz w:val="24"/>
                <w:szCs w:val="24"/>
              </w:rPr>
              <w:t>Да</w:t>
            </w:r>
          </w:p>
        </w:tc>
      </w:tr>
      <w:tr w:rsidR="009449BC" w:rsidRPr="009449BC" w:rsidTr="00D344F4">
        <w:tc>
          <w:tcPr>
            <w:tcW w:w="4030" w:type="pct"/>
          </w:tcPr>
          <w:p w:rsidR="009449BC" w:rsidRPr="009449BC" w:rsidRDefault="009449BC" w:rsidP="009449BC">
            <w:pPr>
              <w:pStyle w:val="aa"/>
              <w:spacing w:line="240" w:lineRule="auto"/>
              <w:ind w:firstLine="0"/>
              <w:rPr>
                <w:sz w:val="24"/>
                <w:szCs w:val="24"/>
              </w:rPr>
            </w:pPr>
            <w:r w:rsidRPr="009449BC">
              <w:rPr>
                <w:sz w:val="24"/>
                <w:szCs w:val="24"/>
              </w:rPr>
              <w:t>организационный раздел</w:t>
            </w:r>
          </w:p>
        </w:tc>
        <w:tc>
          <w:tcPr>
            <w:tcW w:w="970" w:type="pct"/>
          </w:tcPr>
          <w:p w:rsidR="009449BC" w:rsidRPr="009449BC" w:rsidRDefault="009449BC" w:rsidP="009449BC">
            <w:pPr>
              <w:pStyle w:val="aa"/>
              <w:spacing w:line="240" w:lineRule="auto"/>
              <w:ind w:firstLine="0"/>
              <w:rPr>
                <w:b/>
                <w:bCs/>
                <w:sz w:val="24"/>
                <w:szCs w:val="24"/>
              </w:rPr>
            </w:pPr>
            <w:r w:rsidRPr="009449BC">
              <w:rPr>
                <w:b/>
                <w:bCs/>
                <w:sz w:val="24"/>
                <w:szCs w:val="24"/>
              </w:rPr>
              <w:t>Да</w:t>
            </w:r>
          </w:p>
        </w:tc>
      </w:tr>
    </w:tbl>
    <w:p w:rsidR="009449BC" w:rsidRPr="009449BC" w:rsidRDefault="009449BC" w:rsidP="009449BC"/>
    <w:p w:rsidR="00AA2B5A" w:rsidRDefault="00942D46" w:rsidP="00942D46">
      <w:pPr>
        <w:pStyle w:val="3"/>
        <w:jc w:val="center"/>
        <w:rPr>
          <w:i/>
        </w:rPr>
      </w:pPr>
      <w:bookmarkStart w:id="7" w:name="_Toc195607867"/>
      <w:r w:rsidRPr="00A16038">
        <w:rPr>
          <w:i/>
        </w:rPr>
        <w:t xml:space="preserve">2.3.2.Соответствие содержания </w:t>
      </w:r>
      <w:r w:rsidR="00AA2B5A">
        <w:rPr>
          <w:i/>
        </w:rPr>
        <w:t>основных образовательных программ</w:t>
      </w:r>
      <w:bookmarkEnd w:id="7"/>
      <w:r w:rsidRPr="00A16038">
        <w:rPr>
          <w:i/>
        </w:rPr>
        <w:t xml:space="preserve"> </w:t>
      </w:r>
    </w:p>
    <w:p w:rsidR="00942D46" w:rsidRPr="00A16038" w:rsidRDefault="00282C3B" w:rsidP="00942D46">
      <w:pPr>
        <w:pStyle w:val="3"/>
        <w:jc w:val="center"/>
        <w:rPr>
          <w:i/>
        </w:rPr>
      </w:pPr>
      <w:bookmarkStart w:id="8" w:name="_Toc195607868"/>
      <w:r>
        <w:rPr>
          <w:i/>
        </w:rPr>
        <w:t>н</w:t>
      </w:r>
      <w:r w:rsidR="00AA2B5A">
        <w:rPr>
          <w:i/>
        </w:rPr>
        <w:t>ачального общего</w:t>
      </w:r>
      <w:r>
        <w:rPr>
          <w:i/>
        </w:rPr>
        <w:t>,</w:t>
      </w:r>
      <w:r w:rsidR="00AA2B5A">
        <w:rPr>
          <w:i/>
        </w:rPr>
        <w:t xml:space="preserve"> основного общего среднего общего образования </w:t>
      </w:r>
      <w:r w:rsidR="00942D46" w:rsidRPr="00A16038">
        <w:rPr>
          <w:i/>
        </w:rPr>
        <w:t>виду, миссии, целям, особенностям образовательной организации</w:t>
      </w:r>
      <w:bookmarkEnd w:id="8"/>
    </w:p>
    <w:tbl>
      <w:tblPr>
        <w:tblW w:w="508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174"/>
        <w:gridCol w:w="7164"/>
      </w:tblGrid>
      <w:tr w:rsidR="00AB7DE5" w:rsidRPr="00AB7DE5" w:rsidTr="00D344F4">
        <w:tc>
          <w:tcPr>
            <w:tcW w:w="1164" w:type="pct"/>
            <w:tcBorders>
              <w:top w:val="single" w:sz="4" w:space="0" w:color="auto"/>
              <w:left w:val="single" w:sz="4" w:space="0" w:color="auto"/>
              <w:bottom w:val="single" w:sz="4" w:space="0" w:color="auto"/>
              <w:right w:val="single" w:sz="4" w:space="0" w:color="auto"/>
            </w:tcBorders>
          </w:tcPr>
          <w:p w:rsidR="00AB7DE5" w:rsidRPr="00AB7DE5" w:rsidRDefault="00AB7DE5" w:rsidP="00304D4B">
            <w:pPr>
              <w:pStyle w:val="aa"/>
              <w:spacing w:line="240" w:lineRule="auto"/>
              <w:ind w:firstLine="0"/>
              <w:jc w:val="center"/>
              <w:rPr>
                <w:b/>
                <w:i/>
                <w:sz w:val="24"/>
                <w:szCs w:val="24"/>
              </w:rPr>
            </w:pPr>
            <w:r w:rsidRPr="00AB7DE5">
              <w:rPr>
                <w:b/>
                <w:i/>
                <w:sz w:val="24"/>
                <w:szCs w:val="24"/>
              </w:rPr>
              <w:t>Показатели для анализа</w:t>
            </w:r>
          </w:p>
        </w:tc>
        <w:tc>
          <w:tcPr>
            <w:tcW w:w="3836" w:type="pct"/>
            <w:tcBorders>
              <w:top w:val="single" w:sz="4" w:space="0" w:color="auto"/>
              <w:left w:val="single" w:sz="4" w:space="0" w:color="auto"/>
              <w:bottom w:val="single" w:sz="4" w:space="0" w:color="auto"/>
              <w:right w:val="single" w:sz="4" w:space="0" w:color="auto"/>
            </w:tcBorders>
          </w:tcPr>
          <w:p w:rsidR="00AB7DE5" w:rsidRPr="00AB7DE5" w:rsidRDefault="00AB7DE5" w:rsidP="00304D4B">
            <w:pPr>
              <w:pStyle w:val="a8"/>
              <w:jc w:val="center"/>
              <w:rPr>
                <w:b/>
                <w:i/>
                <w:szCs w:val="24"/>
              </w:rPr>
            </w:pPr>
            <w:r w:rsidRPr="00AB7DE5">
              <w:rPr>
                <w:b/>
                <w:i/>
                <w:szCs w:val="24"/>
              </w:rPr>
              <w:t>Краткая характеристика показателей</w:t>
            </w:r>
          </w:p>
        </w:tc>
      </w:tr>
      <w:tr w:rsidR="00AB7DE5" w:rsidRPr="00AB7DE5" w:rsidTr="00D344F4">
        <w:tc>
          <w:tcPr>
            <w:tcW w:w="1164" w:type="pct"/>
          </w:tcPr>
          <w:p w:rsidR="00AB7DE5" w:rsidRPr="00AB7DE5" w:rsidRDefault="00AB7DE5" w:rsidP="00304D4B">
            <w:pPr>
              <w:pStyle w:val="aa"/>
              <w:spacing w:line="240" w:lineRule="auto"/>
              <w:ind w:firstLine="0"/>
              <w:rPr>
                <w:sz w:val="24"/>
                <w:szCs w:val="24"/>
              </w:rPr>
            </w:pPr>
            <w:r>
              <w:rPr>
                <w:sz w:val="24"/>
                <w:szCs w:val="24"/>
              </w:rPr>
              <w:t>М</w:t>
            </w:r>
            <w:r w:rsidRPr="00AB7DE5">
              <w:rPr>
                <w:sz w:val="24"/>
                <w:szCs w:val="24"/>
              </w:rPr>
              <w:t>иссия, цели и задачи образовательной деятельности и их конкретизация в соответствии с требованиями (ФГОС), спецификой ОУ</w:t>
            </w:r>
          </w:p>
        </w:tc>
        <w:tc>
          <w:tcPr>
            <w:tcW w:w="3836" w:type="pct"/>
          </w:tcPr>
          <w:p w:rsidR="008726C6" w:rsidRPr="00192B90" w:rsidRDefault="00071E4A" w:rsidP="00E5719D">
            <w:pPr>
              <w:pStyle w:val="af8"/>
              <w:autoSpaceDE w:val="0"/>
              <w:autoSpaceDN w:val="0"/>
              <w:adjustRightInd w:val="0"/>
              <w:spacing w:after="0" w:line="240" w:lineRule="auto"/>
              <w:ind w:left="0"/>
              <w:jc w:val="both"/>
              <w:rPr>
                <w:rFonts w:ascii="Times New Roman" w:eastAsia="TimesNewRomanPSMT" w:hAnsi="Times New Roman"/>
                <w:sz w:val="24"/>
                <w:szCs w:val="24"/>
              </w:rPr>
            </w:pPr>
            <w:r>
              <w:rPr>
                <w:rFonts w:ascii="Times New Roman" w:hAnsi="Times New Roman"/>
                <w:sz w:val="24"/>
                <w:szCs w:val="24"/>
              </w:rPr>
              <w:t xml:space="preserve">           </w:t>
            </w:r>
            <w:proofErr w:type="gramStart"/>
            <w:r w:rsidR="00AB7DE5" w:rsidRPr="00192B90">
              <w:rPr>
                <w:rFonts w:ascii="Times New Roman" w:hAnsi="Times New Roman"/>
                <w:sz w:val="24"/>
                <w:szCs w:val="24"/>
              </w:rPr>
              <w:t xml:space="preserve">Основная образовательная программа </w:t>
            </w:r>
            <w:r w:rsidR="00AB7DE5" w:rsidRPr="00E74FCE">
              <w:rPr>
                <w:rFonts w:ascii="Times New Roman" w:hAnsi="Times New Roman"/>
                <w:b/>
                <w:i/>
                <w:sz w:val="24"/>
                <w:szCs w:val="24"/>
              </w:rPr>
              <w:t>начального общего образования</w:t>
            </w:r>
            <w:r w:rsidR="00AB7DE5" w:rsidRPr="00192B90">
              <w:rPr>
                <w:rFonts w:ascii="Times New Roman" w:hAnsi="Times New Roman"/>
                <w:sz w:val="24"/>
                <w:szCs w:val="24"/>
              </w:rPr>
              <w:t xml:space="preserve"> базир</w:t>
            </w:r>
            <w:r w:rsidR="003416C5" w:rsidRPr="00192B90">
              <w:rPr>
                <w:rFonts w:ascii="Times New Roman" w:hAnsi="Times New Roman"/>
                <w:sz w:val="24"/>
                <w:szCs w:val="24"/>
              </w:rPr>
              <w:t>уется</w:t>
            </w:r>
            <w:r w:rsidR="00AB7DE5" w:rsidRPr="00192B90">
              <w:rPr>
                <w:rFonts w:ascii="Times New Roman" w:hAnsi="Times New Roman"/>
                <w:sz w:val="24"/>
                <w:szCs w:val="24"/>
              </w:rPr>
              <w:t xml:space="preserve"> на требованиях </w:t>
            </w:r>
            <w:r w:rsidR="008726C6" w:rsidRPr="00192B90">
              <w:rPr>
                <w:rFonts w:ascii="Times New Roman" w:eastAsia="TimesNewRomanPSMT" w:hAnsi="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 (Зарег</w:t>
            </w:r>
            <w:r w:rsidR="00192B90" w:rsidRPr="00192B90">
              <w:rPr>
                <w:rFonts w:ascii="Times New Roman" w:eastAsia="TimesNewRomanPSMT" w:hAnsi="Times New Roman"/>
                <w:sz w:val="24"/>
                <w:szCs w:val="24"/>
              </w:rPr>
              <w:t>истрирован 05.07.2021г. №64100) с изменениями, внесенными п</w:t>
            </w:r>
            <w:r w:rsidR="008726C6" w:rsidRPr="00192B90">
              <w:rPr>
                <w:rFonts w:ascii="Times New Roman" w:eastAsia="TimesNewRomanPSMT" w:hAnsi="Times New Roman"/>
                <w:sz w:val="24"/>
                <w:szCs w:val="24"/>
              </w:rPr>
              <w:t>риказ</w:t>
            </w:r>
            <w:r w:rsidR="00192B90" w:rsidRPr="00192B90">
              <w:rPr>
                <w:rFonts w:ascii="Times New Roman" w:eastAsia="TimesNewRomanPSMT" w:hAnsi="Times New Roman"/>
                <w:sz w:val="24"/>
                <w:szCs w:val="24"/>
              </w:rPr>
              <w:t>ом</w:t>
            </w:r>
            <w:r w:rsidR="008726C6" w:rsidRPr="00192B90">
              <w:rPr>
                <w:rFonts w:ascii="Times New Roman" w:eastAsia="TimesNewRomanPSMT" w:hAnsi="Times New Roman"/>
                <w:sz w:val="24"/>
                <w:szCs w:val="24"/>
              </w:rPr>
              <w:t xml:space="preserve"> Министерства просвещения Российской Федерации от 18.07.2022г. №569 «О внесении изменений в федеральный государственный образовательный стандарт начального общего образовании, утвержденный приказом Министерства Российской Федерации от 31.05.2021г</w:t>
            </w:r>
            <w:proofErr w:type="gramEnd"/>
            <w:r w:rsidR="008726C6" w:rsidRPr="00192B90">
              <w:rPr>
                <w:rFonts w:ascii="Times New Roman" w:eastAsia="TimesNewRomanPSMT" w:hAnsi="Times New Roman"/>
                <w:sz w:val="24"/>
                <w:szCs w:val="24"/>
              </w:rPr>
              <w:t>. №286» (Зарегистрирован 17.08.2022г. №69676)</w:t>
            </w:r>
            <w:r>
              <w:rPr>
                <w:rFonts w:ascii="Times New Roman" w:eastAsia="TimesNewRomanPSMT" w:hAnsi="Times New Roman"/>
                <w:sz w:val="24"/>
                <w:szCs w:val="24"/>
              </w:rPr>
              <w:t xml:space="preserve">, </w:t>
            </w:r>
          </w:p>
          <w:p w:rsidR="00071E4A" w:rsidRDefault="00071E4A" w:rsidP="00071E4A">
            <w:pPr>
              <w:autoSpaceDE w:val="0"/>
              <w:autoSpaceDN w:val="0"/>
              <w:adjustRightInd w:val="0"/>
              <w:jc w:val="both"/>
              <w:rPr>
                <w:sz w:val="24"/>
                <w:szCs w:val="24"/>
              </w:rPr>
            </w:pPr>
            <w:r w:rsidRPr="00071E4A">
              <w:rPr>
                <w:sz w:val="24"/>
                <w:szCs w:val="24"/>
              </w:rPr>
              <w:t xml:space="preserve">приказом </w:t>
            </w:r>
            <w:proofErr w:type="spellStart"/>
            <w:r w:rsidRPr="00071E4A">
              <w:rPr>
                <w:sz w:val="24"/>
                <w:szCs w:val="24"/>
              </w:rPr>
              <w:t>Минпросвещения</w:t>
            </w:r>
            <w:proofErr w:type="spellEnd"/>
            <w:r w:rsidRPr="00071E4A">
              <w:rPr>
                <w:sz w:val="24"/>
                <w:szCs w:val="24"/>
              </w:rPr>
              <w:t xml:space="preserve">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w:t>
            </w:r>
            <w:r>
              <w:rPr>
                <w:sz w:val="24"/>
                <w:szCs w:val="24"/>
              </w:rPr>
              <w:t>и основного общего образования».</w:t>
            </w:r>
          </w:p>
          <w:p w:rsidR="00071E4A" w:rsidRPr="00071E4A" w:rsidRDefault="00071E4A" w:rsidP="00071E4A">
            <w:pPr>
              <w:pStyle w:val="Style16"/>
              <w:widowControl/>
              <w:tabs>
                <w:tab w:val="left" w:pos="720"/>
              </w:tabs>
              <w:spacing w:line="240" w:lineRule="auto"/>
              <w:rPr>
                <w:rStyle w:val="FontStyle81"/>
              </w:rPr>
            </w:pPr>
            <w:r w:rsidRPr="00071E4A">
              <w:rPr>
                <w:rFonts w:ascii="Times New Roman" w:hAnsi="Times New Roman" w:cs="Times New Roman"/>
              </w:rPr>
              <w:t xml:space="preserve">          ООП НОО составлена в соответствии с Федеральной основной образовательной программой начального общего образования, утвержденной </w:t>
            </w:r>
            <w:proofErr w:type="spellStart"/>
            <w:r w:rsidRPr="00071E4A">
              <w:rPr>
                <w:rFonts w:ascii="Times New Roman" w:eastAsia="TimesNewRomanPSMT" w:hAnsi="Times New Roman" w:cs="Times New Roman"/>
              </w:rPr>
              <w:t>приказои</w:t>
            </w:r>
            <w:proofErr w:type="spellEnd"/>
            <w:r w:rsidRPr="00071E4A">
              <w:rPr>
                <w:rFonts w:ascii="Times New Roman" w:eastAsia="TimesNewRomanPSMT" w:hAnsi="Times New Roman" w:cs="Times New Roman"/>
              </w:rPr>
              <w:t xml:space="preserve"> Министерства просвещения РФ от 18.05.2023г. №372 «Об утверждении федеральной образовательной программы начального общего образования» (Зарегистрировано в Минюсте России 12.07.2023 №74229); с изменениями, внесенными </w:t>
            </w:r>
            <w:r w:rsidRPr="00071E4A">
              <w:rPr>
                <w:rFonts w:ascii="Times New Roman" w:hAnsi="Times New Roman" w:cs="Times New Roman"/>
              </w:rPr>
              <w:t xml:space="preserve">приказом </w:t>
            </w:r>
            <w:proofErr w:type="spellStart"/>
            <w:r w:rsidRPr="00071E4A">
              <w:rPr>
                <w:rFonts w:ascii="Times New Roman" w:hAnsi="Times New Roman" w:cs="Times New Roman"/>
              </w:rPr>
              <w:t>Минпросвещения</w:t>
            </w:r>
            <w:proofErr w:type="spellEnd"/>
            <w:r w:rsidRPr="00071E4A">
              <w:rPr>
                <w:rFonts w:ascii="Times New Roman" w:hAnsi="Times New Roman" w:cs="Times New Roman"/>
              </w:rPr>
              <w:t xml:space="preserve"> России от 19.03.2024 N 171</w:t>
            </w:r>
            <w:r w:rsidRPr="00071E4A">
              <w:rPr>
                <w:rFonts w:ascii="Times New Roman" w:hAnsi="Times New Roman" w:cs="Times New Roman"/>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E74FCE" w:rsidRDefault="00E74FCE" w:rsidP="00E5719D">
            <w:pPr>
              <w:autoSpaceDE w:val="0"/>
              <w:autoSpaceDN w:val="0"/>
              <w:adjustRightInd w:val="0"/>
              <w:contextualSpacing/>
              <w:jc w:val="both"/>
              <w:rPr>
                <w:sz w:val="24"/>
                <w:szCs w:val="24"/>
              </w:rPr>
            </w:pPr>
          </w:p>
          <w:p w:rsidR="004A7753" w:rsidRDefault="00071E4A" w:rsidP="00E5719D">
            <w:pPr>
              <w:autoSpaceDE w:val="0"/>
              <w:autoSpaceDN w:val="0"/>
              <w:adjustRightInd w:val="0"/>
              <w:contextualSpacing/>
              <w:jc w:val="both"/>
              <w:rPr>
                <w:rFonts w:eastAsia="TimesNewRomanPSMT"/>
                <w:sz w:val="24"/>
                <w:szCs w:val="24"/>
                <w:lang w:eastAsia="en-US" w:bidi="en-US"/>
              </w:rPr>
            </w:pPr>
            <w:r>
              <w:rPr>
                <w:sz w:val="24"/>
                <w:szCs w:val="24"/>
              </w:rPr>
              <w:t xml:space="preserve">           </w:t>
            </w:r>
            <w:r w:rsidR="00AB7DE5" w:rsidRPr="00192B90">
              <w:rPr>
                <w:sz w:val="24"/>
                <w:szCs w:val="24"/>
              </w:rPr>
              <w:t>О</w:t>
            </w:r>
            <w:r w:rsidR="00AA2B5A" w:rsidRPr="00192B90">
              <w:rPr>
                <w:sz w:val="24"/>
                <w:szCs w:val="24"/>
              </w:rPr>
              <w:t>сновная о</w:t>
            </w:r>
            <w:r w:rsidR="00AB7DE5" w:rsidRPr="00192B90">
              <w:rPr>
                <w:sz w:val="24"/>
                <w:szCs w:val="24"/>
              </w:rPr>
              <w:t>бразовательная програ</w:t>
            </w:r>
            <w:r w:rsidR="00F70363" w:rsidRPr="00192B90">
              <w:rPr>
                <w:sz w:val="24"/>
                <w:szCs w:val="24"/>
              </w:rPr>
              <w:t xml:space="preserve">мма </w:t>
            </w:r>
            <w:r w:rsidR="00CF179C" w:rsidRPr="00E74FCE">
              <w:rPr>
                <w:b/>
                <w:i/>
                <w:sz w:val="24"/>
                <w:szCs w:val="24"/>
              </w:rPr>
              <w:t>основного общего образования</w:t>
            </w:r>
            <w:r w:rsidR="00CF179C" w:rsidRPr="00192B90">
              <w:rPr>
                <w:sz w:val="24"/>
                <w:szCs w:val="24"/>
              </w:rPr>
              <w:t xml:space="preserve"> </w:t>
            </w:r>
            <w:r w:rsidR="00CB0D27" w:rsidRPr="00192B90">
              <w:rPr>
                <w:sz w:val="24"/>
                <w:szCs w:val="24"/>
              </w:rPr>
              <w:t xml:space="preserve"> базир</w:t>
            </w:r>
            <w:r w:rsidR="003416C5" w:rsidRPr="00192B90">
              <w:rPr>
                <w:sz w:val="24"/>
                <w:szCs w:val="24"/>
              </w:rPr>
              <w:t>уется</w:t>
            </w:r>
            <w:r w:rsidR="00CB0D27" w:rsidRPr="00192B90">
              <w:rPr>
                <w:sz w:val="24"/>
                <w:szCs w:val="24"/>
              </w:rPr>
              <w:t xml:space="preserve"> на требованиях </w:t>
            </w:r>
            <w:r w:rsidR="00192B90" w:rsidRPr="00192B90">
              <w:rPr>
                <w:sz w:val="24"/>
                <w:szCs w:val="24"/>
                <w:lang w:eastAsia="en-US" w:bidi="en-US"/>
              </w:rPr>
              <w:t xml:space="preserve">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w:t>
            </w:r>
            <w:r w:rsidR="00192B90" w:rsidRPr="00192B90">
              <w:rPr>
                <w:sz w:val="24"/>
                <w:szCs w:val="24"/>
                <w:lang w:val="en-US" w:eastAsia="en-US" w:bidi="en-US"/>
              </w:rPr>
              <w:t>N</w:t>
            </w:r>
            <w:r w:rsidR="00192B90" w:rsidRPr="00192B90">
              <w:rPr>
                <w:sz w:val="24"/>
                <w:szCs w:val="24"/>
                <w:lang w:eastAsia="en-US" w:bidi="en-US"/>
              </w:rPr>
              <w:t xml:space="preserve"> 287 (</w:t>
            </w:r>
            <w:r w:rsidR="00192B90" w:rsidRPr="00192B90">
              <w:rPr>
                <w:rFonts w:eastAsia="TimesNewRomanPSMT"/>
                <w:sz w:val="24"/>
                <w:szCs w:val="24"/>
                <w:lang w:eastAsia="en-US" w:bidi="en-US"/>
              </w:rPr>
              <w:t>Зарегистрировано в Минюсте России</w:t>
            </w:r>
            <w:r w:rsidR="00192B90" w:rsidRPr="00192B90">
              <w:rPr>
                <w:sz w:val="24"/>
                <w:szCs w:val="24"/>
                <w:lang w:eastAsia="en-US" w:bidi="en-US"/>
              </w:rPr>
              <w:t xml:space="preserve"> 05.07.2021г. №64101)</w:t>
            </w:r>
            <w:r w:rsidR="00192B90" w:rsidRPr="00192B90">
              <w:rPr>
                <w:rFonts w:eastAsia="TimesNewRomanPSMT"/>
                <w:sz w:val="24"/>
                <w:szCs w:val="24"/>
                <w:lang w:eastAsia="en-US" w:bidi="en-US"/>
              </w:rPr>
              <w:t xml:space="preserve"> с изменениями, внесенными </w:t>
            </w:r>
          </w:p>
          <w:p w:rsidR="00192B90" w:rsidRDefault="00192B90" w:rsidP="004A7753">
            <w:pPr>
              <w:pStyle w:val="af8"/>
              <w:numPr>
                <w:ilvl w:val="0"/>
                <w:numId w:val="79"/>
              </w:numPr>
              <w:autoSpaceDE w:val="0"/>
              <w:autoSpaceDN w:val="0"/>
              <w:adjustRightInd w:val="0"/>
              <w:spacing w:after="0" w:line="240" w:lineRule="auto"/>
              <w:ind w:left="511" w:hanging="357"/>
              <w:jc w:val="both"/>
              <w:rPr>
                <w:rFonts w:ascii="Times New Roman" w:eastAsia="TimesNewRomanPSMT" w:hAnsi="Times New Roman"/>
                <w:sz w:val="24"/>
                <w:szCs w:val="24"/>
                <w:lang w:eastAsia="en-US" w:bidi="en-US"/>
              </w:rPr>
            </w:pPr>
            <w:r w:rsidRPr="004A7753">
              <w:rPr>
                <w:rFonts w:ascii="Times New Roman" w:eastAsia="TimesNewRomanPSMT" w:hAnsi="Times New Roman"/>
                <w:sz w:val="24"/>
                <w:szCs w:val="24"/>
                <w:lang w:eastAsia="en-US" w:bidi="en-US"/>
              </w:rPr>
              <w:t>приказом Министерства просвещения РФ от 18.07.2022г. №568 «О внесении изменений в ф</w:t>
            </w:r>
            <w:r w:rsidRPr="004A7753">
              <w:rPr>
                <w:rFonts w:ascii="Times New Roman" w:hAnsi="Times New Roman"/>
                <w:sz w:val="24"/>
                <w:szCs w:val="24"/>
                <w:lang w:eastAsia="en-US" w:bidi="en-US"/>
              </w:rPr>
              <w:t xml:space="preserve">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w:t>
            </w:r>
            <w:r w:rsidRPr="004A7753">
              <w:rPr>
                <w:rFonts w:ascii="Times New Roman" w:hAnsi="Times New Roman"/>
                <w:sz w:val="24"/>
                <w:szCs w:val="24"/>
                <w:lang w:val="en-US" w:eastAsia="en-US" w:bidi="en-US"/>
              </w:rPr>
              <w:t>N</w:t>
            </w:r>
            <w:r w:rsidRPr="004A7753">
              <w:rPr>
                <w:rFonts w:ascii="Times New Roman" w:hAnsi="Times New Roman"/>
                <w:sz w:val="24"/>
                <w:szCs w:val="24"/>
                <w:lang w:eastAsia="en-US" w:bidi="en-US"/>
              </w:rPr>
              <w:t xml:space="preserve"> 287 (</w:t>
            </w:r>
            <w:r w:rsidRPr="004A7753">
              <w:rPr>
                <w:rFonts w:ascii="Times New Roman" w:eastAsia="TimesNewRomanPSMT" w:hAnsi="Times New Roman"/>
                <w:sz w:val="24"/>
                <w:szCs w:val="24"/>
                <w:lang w:eastAsia="en-US" w:bidi="en-US"/>
              </w:rPr>
              <w:t xml:space="preserve">Зарегистрировано </w:t>
            </w:r>
            <w:r w:rsidRPr="004A7753">
              <w:rPr>
                <w:rFonts w:ascii="Times New Roman" w:eastAsia="TimesNewRomanPSMT" w:hAnsi="Times New Roman"/>
                <w:sz w:val="24"/>
                <w:szCs w:val="24"/>
                <w:lang w:eastAsia="en-US" w:bidi="en-US"/>
              </w:rPr>
              <w:lastRenderedPageBreak/>
              <w:t xml:space="preserve">в Минюсте России </w:t>
            </w:r>
            <w:r w:rsidRPr="004A7753">
              <w:rPr>
                <w:rFonts w:ascii="Times New Roman" w:hAnsi="Times New Roman"/>
                <w:sz w:val="24"/>
                <w:szCs w:val="24"/>
                <w:lang w:eastAsia="en-US" w:bidi="en-US"/>
              </w:rPr>
              <w:t>17.08.2022г. №69676)</w:t>
            </w:r>
            <w:r w:rsidRPr="004A7753">
              <w:rPr>
                <w:rFonts w:ascii="Times New Roman" w:eastAsia="TimesNewRomanPSMT" w:hAnsi="Times New Roman"/>
                <w:sz w:val="24"/>
                <w:szCs w:val="24"/>
                <w:lang w:eastAsia="en-US" w:bidi="en-US"/>
              </w:rPr>
              <w:t>;</w:t>
            </w:r>
          </w:p>
          <w:p w:rsidR="004A7753" w:rsidRPr="004A7753" w:rsidRDefault="004A7753" w:rsidP="004A7753">
            <w:pPr>
              <w:pStyle w:val="af8"/>
              <w:numPr>
                <w:ilvl w:val="0"/>
                <w:numId w:val="81"/>
              </w:numPr>
              <w:spacing w:after="0" w:line="240" w:lineRule="auto"/>
              <w:ind w:left="511" w:hanging="357"/>
              <w:jc w:val="both"/>
              <w:rPr>
                <w:rFonts w:ascii="Times New Roman" w:hAnsi="Times New Roman"/>
                <w:sz w:val="24"/>
                <w:szCs w:val="24"/>
              </w:rPr>
            </w:pPr>
            <w:r>
              <w:rPr>
                <w:rFonts w:ascii="Times New Roman" w:hAnsi="Times New Roman"/>
                <w:sz w:val="24"/>
                <w:szCs w:val="24"/>
              </w:rPr>
              <w:t>п</w:t>
            </w:r>
            <w:r w:rsidRPr="004A7753">
              <w:rPr>
                <w:rFonts w:ascii="Times New Roman" w:hAnsi="Times New Roman"/>
                <w:sz w:val="24"/>
                <w:szCs w:val="24"/>
              </w:rPr>
              <w:t>риказ</w:t>
            </w:r>
            <w:r>
              <w:rPr>
                <w:rFonts w:ascii="Times New Roman" w:hAnsi="Times New Roman"/>
                <w:sz w:val="24"/>
                <w:szCs w:val="24"/>
              </w:rPr>
              <w:t>ом</w:t>
            </w:r>
            <w:r w:rsidRPr="004A7753">
              <w:rPr>
                <w:rFonts w:ascii="Times New Roman" w:hAnsi="Times New Roman"/>
                <w:sz w:val="24"/>
                <w:szCs w:val="24"/>
              </w:rPr>
              <w:t xml:space="preserve"> </w:t>
            </w:r>
            <w:proofErr w:type="spellStart"/>
            <w:r w:rsidRPr="004A7753">
              <w:rPr>
                <w:rFonts w:ascii="Times New Roman" w:hAnsi="Times New Roman"/>
                <w:sz w:val="24"/>
                <w:szCs w:val="24"/>
              </w:rPr>
              <w:t>Минпросвещения</w:t>
            </w:r>
            <w:proofErr w:type="spellEnd"/>
            <w:r w:rsidRPr="004A7753">
              <w:rPr>
                <w:rFonts w:ascii="Times New Roman" w:hAnsi="Times New Roman"/>
                <w:sz w:val="24"/>
                <w:szCs w:val="24"/>
              </w:rPr>
              <w:t xml:space="preserve">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4A7753" w:rsidRPr="004A7753" w:rsidRDefault="004A7753" w:rsidP="004A7753">
            <w:pPr>
              <w:pStyle w:val="af8"/>
              <w:numPr>
                <w:ilvl w:val="0"/>
                <w:numId w:val="81"/>
              </w:numPr>
              <w:spacing w:after="0" w:line="240" w:lineRule="auto"/>
              <w:ind w:left="511" w:hanging="357"/>
              <w:jc w:val="both"/>
              <w:rPr>
                <w:rFonts w:ascii="Times New Roman" w:hAnsi="Times New Roman"/>
                <w:sz w:val="24"/>
                <w:szCs w:val="24"/>
              </w:rPr>
            </w:pPr>
            <w:r>
              <w:rPr>
                <w:rFonts w:ascii="Times New Roman" w:hAnsi="Times New Roman"/>
                <w:sz w:val="24"/>
                <w:szCs w:val="24"/>
              </w:rPr>
              <w:t>п</w:t>
            </w:r>
            <w:r w:rsidRPr="004A7753">
              <w:rPr>
                <w:rFonts w:ascii="Times New Roman" w:hAnsi="Times New Roman"/>
                <w:sz w:val="24"/>
                <w:szCs w:val="24"/>
              </w:rPr>
              <w:t>риказ</w:t>
            </w:r>
            <w:r>
              <w:rPr>
                <w:rFonts w:ascii="Times New Roman" w:hAnsi="Times New Roman"/>
                <w:sz w:val="24"/>
                <w:szCs w:val="24"/>
              </w:rPr>
              <w:t>ом</w:t>
            </w:r>
            <w:r w:rsidRPr="004A7753">
              <w:rPr>
                <w:rFonts w:ascii="Times New Roman" w:hAnsi="Times New Roman"/>
                <w:sz w:val="24"/>
                <w:szCs w:val="24"/>
              </w:rPr>
              <w:t xml:space="preserve"> </w:t>
            </w:r>
            <w:proofErr w:type="spellStart"/>
            <w:r w:rsidRPr="004A7753">
              <w:rPr>
                <w:rFonts w:ascii="Times New Roman" w:hAnsi="Times New Roman"/>
                <w:sz w:val="24"/>
                <w:szCs w:val="24"/>
              </w:rPr>
              <w:t>Минпросвещения</w:t>
            </w:r>
            <w:proofErr w:type="spellEnd"/>
            <w:r w:rsidRPr="004A7753">
              <w:rPr>
                <w:rFonts w:ascii="Times New Roman" w:hAnsi="Times New Roman"/>
                <w:sz w:val="24"/>
                <w:szCs w:val="24"/>
              </w:rPr>
              <w:t xml:space="preserve"> России от 01.02.2024 №62 «О внесении изменений в некоторые приказы </w:t>
            </w:r>
            <w:proofErr w:type="spellStart"/>
            <w:r w:rsidRPr="004A7753">
              <w:rPr>
                <w:rFonts w:ascii="Times New Roman" w:hAnsi="Times New Roman"/>
                <w:sz w:val="24"/>
                <w:szCs w:val="24"/>
              </w:rPr>
              <w:t>Минпросвещения</w:t>
            </w:r>
            <w:proofErr w:type="spellEnd"/>
            <w:r w:rsidRPr="004A7753">
              <w:rPr>
                <w:rFonts w:ascii="Times New Roman" w:hAnsi="Times New Roman"/>
                <w:sz w:val="24"/>
                <w:szCs w:val="24"/>
              </w:rPr>
              <w:t xml:space="preserve"> России, касающиеся федеральных образовательных программ основного общего образования и среднего общего образования».</w:t>
            </w:r>
          </w:p>
          <w:p w:rsidR="004A7753" w:rsidRPr="004A7753" w:rsidRDefault="004A7753" w:rsidP="004A7753">
            <w:pPr>
              <w:pStyle w:val="af8"/>
              <w:numPr>
                <w:ilvl w:val="0"/>
                <w:numId w:val="81"/>
              </w:numPr>
              <w:spacing w:after="0" w:line="240" w:lineRule="auto"/>
              <w:ind w:left="511" w:hanging="357"/>
              <w:jc w:val="both"/>
              <w:rPr>
                <w:rFonts w:ascii="Times New Roman" w:hAnsi="Times New Roman"/>
                <w:sz w:val="24"/>
                <w:szCs w:val="24"/>
              </w:rPr>
            </w:pPr>
            <w:r>
              <w:rPr>
                <w:rFonts w:ascii="Times New Roman" w:hAnsi="Times New Roman"/>
                <w:sz w:val="24"/>
                <w:szCs w:val="24"/>
              </w:rPr>
              <w:t>п</w:t>
            </w:r>
            <w:r w:rsidRPr="004A7753">
              <w:rPr>
                <w:rFonts w:ascii="Times New Roman" w:hAnsi="Times New Roman"/>
                <w:sz w:val="24"/>
                <w:szCs w:val="24"/>
              </w:rPr>
              <w:t>риказ</w:t>
            </w:r>
            <w:r>
              <w:rPr>
                <w:rFonts w:ascii="Times New Roman" w:hAnsi="Times New Roman"/>
                <w:sz w:val="24"/>
                <w:szCs w:val="24"/>
              </w:rPr>
              <w:t>ом</w:t>
            </w:r>
            <w:r w:rsidRPr="004A7753">
              <w:rPr>
                <w:rFonts w:ascii="Times New Roman" w:hAnsi="Times New Roman"/>
                <w:sz w:val="24"/>
                <w:szCs w:val="24"/>
              </w:rPr>
              <w:t xml:space="preserve"> </w:t>
            </w:r>
            <w:proofErr w:type="spellStart"/>
            <w:r w:rsidRPr="004A7753">
              <w:rPr>
                <w:rFonts w:ascii="Times New Roman" w:hAnsi="Times New Roman"/>
                <w:sz w:val="24"/>
                <w:szCs w:val="24"/>
              </w:rPr>
              <w:t>Минпросвещения</w:t>
            </w:r>
            <w:proofErr w:type="spellEnd"/>
            <w:r w:rsidRPr="004A7753">
              <w:rPr>
                <w:rFonts w:ascii="Times New Roman" w:hAnsi="Times New Roman"/>
                <w:sz w:val="24"/>
                <w:szCs w:val="24"/>
              </w:rPr>
              <w:t xml:space="preserve"> России от 19.02.2024 №110 «О внесении изменений в некоторые приказы Министерства просвещения РФ, касающиеся федеральных государственных образовательных стандартов основного общего образования».</w:t>
            </w:r>
          </w:p>
          <w:p w:rsidR="00E74FCE" w:rsidRPr="00E74FCE" w:rsidRDefault="00E74FCE" w:rsidP="00E74FCE">
            <w:pPr>
              <w:ind w:left="154"/>
              <w:jc w:val="both"/>
              <w:rPr>
                <w:sz w:val="24"/>
                <w:szCs w:val="24"/>
              </w:rPr>
            </w:pPr>
            <w:r>
              <w:rPr>
                <w:rFonts w:eastAsia="TimesNewRomanPSMT"/>
                <w:sz w:val="24"/>
                <w:szCs w:val="24"/>
                <w:lang w:eastAsia="en-US" w:bidi="en-US"/>
              </w:rPr>
              <w:t xml:space="preserve">            </w:t>
            </w:r>
            <w:proofErr w:type="gramStart"/>
            <w:r w:rsidRPr="00E74FCE">
              <w:rPr>
                <w:rFonts w:eastAsia="TimesNewRomanPSMT"/>
                <w:sz w:val="24"/>
                <w:szCs w:val="24"/>
                <w:lang w:eastAsia="en-US" w:bidi="en-US"/>
              </w:rPr>
              <w:t xml:space="preserve">ООП ООО </w:t>
            </w:r>
            <w:proofErr w:type="spellStart"/>
            <w:r w:rsidRPr="00E74FCE">
              <w:rPr>
                <w:rFonts w:eastAsia="TimesNewRomanPSMT"/>
                <w:sz w:val="24"/>
                <w:szCs w:val="24"/>
                <w:lang w:eastAsia="en-US" w:bidi="en-US"/>
              </w:rPr>
              <w:t>сотавлена</w:t>
            </w:r>
            <w:proofErr w:type="spellEnd"/>
            <w:r w:rsidRPr="00E74FCE">
              <w:rPr>
                <w:rFonts w:eastAsia="TimesNewRomanPSMT"/>
                <w:sz w:val="24"/>
                <w:szCs w:val="24"/>
                <w:lang w:eastAsia="en-US" w:bidi="en-US"/>
              </w:rPr>
              <w:t xml:space="preserve"> в соответствии с Федеральной основной образовательной программой</w:t>
            </w:r>
            <w:r>
              <w:rPr>
                <w:rFonts w:eastAsia="TimesNewRomanPSMT"/>
                <w:sz w:val="24"/>
                <w:szCs w:val="24"/>
                <w:lang w:eastAsia="en-US" w:bidi="en-US"/>
              </w:rPr>
              <w:t xml:space="preserve"> основного общего образования</w:t>
            </w:r>
            <w:r w:rsidRPr="00E74FCE">
              <w:rPr>
                <w:rFonts w:eastAsia="TimesNewRomanPSMT"/>
                <w:sz w:val="24"/>
                <w:szCs w:val="24"/>
                <w:lang w:eastAsia="en-US" w:bidi="en-US"/>
              </w:rPr>
              <w:t>, утвержденной</w:t>
            </w:r>
            <w:r w:rsidRPr="00E74FCE">
              <w:rPr>
                <w:sz w:val="24"/>
                <w:szCs w:val="24"/>
              </w:rPr>
              <w:t xml:space="preserve"> приказом </w:t>
            </w:r>
            <w:proofErr w:type="spellStart"/>
            <w:r w:rsidRPr="00E74FCE">
              <w:rPr>
                <w:sz w:val="24"/>
                <w:szCs w:val="24"/>
              </w:rPr>
              <w:t>Минпросвещения</w:t>
            </w:r>
            <w:proofErr w:type="spellEnd"/>
            <w:r w:rsidRPr="00E74FCE">
              <w:rPr>
                <w:sz w:val="24"/>
                <w:szCs w:val="24"/>
              </w:rPr>
              <w:t xml:space="preserve"> России от 18.05.2023 № 370 «Об утверждении федеральной образовательной программы основного общего образования», с изменениями, внесенными приказом </w:t>
            </w:r>
            <w:proofErr w:type="spellStart"/>
            <w:r w:rsidRPr="00E74FCE">
              <w:rPr>
                <w:sz w:val="24"/>
                <w:szCs w:val="24"/>
              </w:rPr>
              <w:t>Минпросвещения</w:t>
            </w:r>
            <w:proofErr w:type="spellEnd"/>
            <w:r w:rsidRPr="00E74FCE">
              <w:rPr>
                <w:sz w:val="24"/>
                <w:szCs w:val="24"/>
              </w:rPr>
              <w:t xml:space="preserve"> России от 19.03.2024 N 171</w:t>
            </w:r>
            <w:r w:rsidRPr="00E74FCE">
              <w:rPr>
                <w:sz w:val="24"/>
                <w:szCs w:val="24"/>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w:t>
            </w:r>
            <w:proofErr w:type="gramEnd"/>
            <w:r w:rsidRPr="00E74FCE">
              <w:rPr>
                <w:sz w:val="24"/>
                <w:szCs w:val="24"/>
              </w:rPr>
              <w:t xml:space="preserve"> общего образования"</w:t>
            </w:r>
            <w:r w:rsidRPr="00E74FCE">
              <w:rPr>
                <w:sz w:val="24"/>
                <w:szCs w:val="24"/>
              </w:rPr>
              <w:br/>
              <w:t>(Зарегистрировано в Минюсте России 11.04.2024 N 77830)</w:t>
            </w:r>
          </w:p>
          <w:p w:rsidR="00E74FCE" w:rsidRPr="00E74FCE" w:rsidRDefault="00E74FCE" w:rsidP="00E74FCE">
            <w:pPr>
              <w:autoSpaceDE w:val="0"/>
              <w:autoSpaceDN w:val="0"/>
              <w:adjustRightInd w:val="0"/>
              <w:ind w:left="154"/>
              <w:jc w:val="both"/>
              <w:rPr>
                <w:rFonts w:eastAsia="TimesNewRomanPSMT"/>
                <w:sz w:val="24"/>
                <w:szCs w:val="24"/>
                <w:lang w:eastAsia="en-US" w:bidi="en-US"/>
              </w:rPr>
            </w:pPr>
          </w:p>
          <w:p w:rsidR="004A7753" w:rsidRPr="00E74FCE" w:rsidRDefault="004A7753" w:rsidP="004A7753">
            <w:pPr>
              <w:rPr>
                <w:rFonts w:eastAsia="TimesNewRomanPSMT"/>
                <w:sz w:val="24"/>
                <w:szCs w:val="24"/>
                <w:lang w:eastAsia="en-US" w:bidi="en-US"/>
              </w:rPr>
            </w:pPr>
          </w:p>
          <w:p w:rsidR="004A7753" w:rsidRPr="004A7753" w:rsidRDefault="00071E4A" w:rsidP="004A7753">
            <w:pPr>
              <w:pStyle w:val="af8"/>
              <w:numPr>
                <w:ilvl w:val="0"/>
                <w:numId w:val="79"/>
              </w:numPr>
              <w:autoSpaceDE w:val="0"/>
              <w:autoSpaceDN w:val="0"/>
              <w:adjustRightInd w:val="0"/>
              <w:spacing w:after="0" w:line="240" w:lineRule="auto"/>
              <w:ind w:left="0" w:hanging="357"/>
              <w:jc w:val="both"/>
              <w:rPr>
                <w:rFonts w:ascii="Times New Roman" w:eastAsia="TimesNewRomanPSMT" w:hAnsi="Times New Roman"/>
                <w:sz w:val="24"/>
                <w:szCs w:val="24"/>
                <w:lang w:eastAsia="en-US" w:bidi="en-US"/>
              </w:rPr>
            </w:pPr>
            <w:r>
              <w:rPr>
                <w:rFonts w:ascii="Times New Roman" w:hAnsi="Times New Roman"/>
                <w:sz w:val="24"/>
                <w:szCs w:val="24"/>
              </w:rPr>
              <w:t xml:space="preserve">               </w:t>
            </w:r>
            <w:r w:rsidR="00CB0D27" w:rsidRPr="004A7753">
              <w:rPr>
                <w:rFonts w:ascii="Times New Roman" w:hAnsi="Times New Roman"/>
                <w:sz w:val="24"/>
                <w:szCs w:val="24"/>
              </w:rPr>
              <w:t xml:space="preserve">Основная образовательная программа </w:t>
            </w:r>
            <w:r w:rsidR="00CB0D27" w:rsidRPr="00E74FCE">
              <w:rPr>
                <w:rFonts w:ascii="Times New Roman" w:hAnsi="Times New Roman"/>
                <w:b/>
                <w:i/>
                <w:sz w:val="24"/>
                <w:szCs w:val="24"/>
              </w:rPr>
              <w:t>среднего общего образования</w:t>
            </w:r>
            <w:r w:rsidR="00CB0D27" w:rsidRPr="004A7753">
              <w:rPr>
                <w:rFonts w:ascii="Times New Roman" w:hAnsi="Times New Roman"/>
                <w:sz w:val="24"/>
                <w:szCs w:val="24"/>
              </w:rPr>
              <w:t xml:space="preserve"> </w:t>
            </w:r>
            <w:r w:rsidR="00896039" w:rsidRPr="004A7753">
              <w:rPr>
                <w:rFonts w:ascii="Times New Roman" w:hAnsi="Times New Roman"/>
                <w:sz w:val="24"/>
                <w:szCs w:val="24"/>
              </w:rPr>
              <w:t xml:space="preserve"> на 202</w:t>
            </w:r>
            <w:r w:rsidR="00E74FCE">
              <w:rPr>
                <w:rFonts w:ascii="Times New Roman" w:hAnsi="Times New Roman"/>
                <w:sz w:val="24"/>
                <w:szCs w:val="24"/>
              </w:rPr>
              <w:t>4</w:t>
            </w:r>
            <w:r w:rsidR="00896039" w:rsidRPr="004A7753">
              <w:rPr>
                <w:rFonts w:ascii="Times New Roman" w:hAnsi="Times New Roman"/>
                <w:sz w:val="24"/>
                <w:szCs w:val="24"/>
              </w:rPr>
              <w:t>-202</w:t>
            </w:r>
            <w:r w:rsidR="004A7753" w:rsidRPr="004A7753">
              <w:rPr>
                <w:rFonts w:ascii="Times New Roman" w:hAnsi="Times New Roman"/>
                <w:sz w:val="24"/>
                <w:szCs w:val="24"/>
              </w:rPr>
              <w:t>6</w:t>
            </w:r>
            <w:r w:rsidR="00896039" w:rsidRPr="004A7753">
              <w:rPr>
                <w:rFonts w:ascii="Times New Roman" w:hAnsi="Times New Roman"/>
                <w:sz w:val="24"/>
                <w:szCs w:val="24"/>
              </w:rPr>
              <w:t xml:space="preserve"> </w:t>
            </w:r>
            <w:proofErr w:type="spellStart"/>
            <w:r w:rsidR="00896039" w:rsidRPr="004A7753">
              <w:rPr>
                <w:rFonts w:ascii="Times New Roman" w:hAnsi="Times New Roman"/>
                <w:sz w:val="24"/>
                <w:szCs w:val="24"/>
              </w:rPr>
              <w:t>уч.гг</w:t>
            </w:r>
            <w:proofErr w:type="spellEnd"/>
            <w:r w:rsidR="00896039" w:rsidRPr="004A7753">
              <w:rPr>
                <w:rFonts w:ascii="Times New Roman" w:hAnsi="Times New Roman"/>
                <w:sz w:val="24"/>
                <w:szCs w:val="24"/>
              </w:rPr>
              <w:t xml:space="preserve">. </w:t>
            </w:r>
            <w:r w:rsidR="003416C5" w:rsidRPr="004A7753">
              <w:rPr>
                <w:rFonts w:ascii="Times New Roman" w:hAnsi="Times New Roman"/>
                <w:sz w:val="24"/>
                <w:szCs w:val="24"/>
              </w:rPr>
              <w:t>базируется</w:t>
            </w:r>
            <w:r w:rsidR="00A16038" w:rsidRPr="004A7753">
              <w:rPr>
                <w:rFonts w:ascii="Times New Roman" w:hAnsi="Times New Roman"/>
                <w:sz w:val="24"/>
                <w:szCs w:val="24"/>
              </w:rPr>
              <w:t xml:space="preserve">  на </w:t>
            </w:r>
            <w:r w:rsidR="00A7577F" w:rsidRPr="004A7753">
              <w:rPr>
                <w:rFonts w:ascii="Times New Roman" w:hAnsi="Times New Roman"/>
                <w:sz w:val="24"/>
                <w:szCs w:val="24"/>
              </w:rPr>
              <w:t>требованиях ФГОС СОО</w:t>
            </w:r>
            <w:r w:rsidR="00192B90" w:rsidRPr="004A7753">
              <w:rPr>
                <w:rFonts w:ascii="Times New Roman" w:hAnsi="Times New Roman"/>
                <w:sz w:val="24"/>
                <w:szCs w:val="24"/>
                <w:lang w:eastAsia="en-US" w:bidi="en-US"/>
              </w:rPr>
              <w:t xml:space="preserve"> с изменениями, внесенными</w:t>
            </w:r>
          </w:p>
          <w:p w:rsidR="004A7753" w:rsidRPr="00E74FCE" w:rsidRDefault="00192B90" w:rsidP="004A7753">
            <w:pPr>
              <w:pStyle w:val="af8"/>
              <w:numPr>
                <w:ilvl w:val="0"/>
                <w:numId w:val="80"/>
              </w:numPr>
              <w:autoSpaceDE w:val="0"/>
              <w:autoSpaceDN w:val="0"/>
              <w:adjustRightInd w:val="0"/>
              <w:spacing w:after="0" w:line="240" w:lineRule="auto"/>
              <w:jc w:val="both"/>
              <w:rPr>
                <w:rFonts w:ascii="Times New Roman" w:eastAsia="TimesNewRomanPSMT" w:hAnsi="Times New Roman"/>
                <w:sz w:val="24"/>
                <w:szCs w:val="24"/>
                <w:lang w:eastAsia="en-US" w:bidi="en-US"/>
              </w:rPr>
            </w:pPr>
            <w:r w:rsidRPr="004A7753">
              <w:rPr>
                <w:rFonts w:ascii="Times New Roman" w:hAnsi="Times New Roman"/>
                <w:sz w:val="24"/>
                <w:szCs w:val="24"/>
                <w:lang w:eastAsia="en-US" w:bidi="en-US"/>
              </w:rPr>
              <w:t xml:space="preserve"> </w:t>
            </w:r>
            <w:proofErr w:type="gramStart"/>
            <w:r w:rsidRPr="004A7753">
              <w:rPr>
                <w:rFonts w:ascii="Times New Roman" w:hAnsi="Times New Roman"/>
                <w:sz w:val="24"/>
                <w:szCs w:val="24"/>
                <w:lang w:eastAsia="en-US" w:bidi="en-US"/>
              </w:rPr>
              <w:t>приказом Министерства просвещения Российской Федерации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(Зарегистрирован в Минюсте России 12.09.2022г. №70034)</w:t>
            </w:r>
            <w:r w:rsidR="00A16038" w:rsidRPr="004A7753">
              <w:rPr>
                <w:rFonts w:ascii="Times New Roman" w:hAnsi="Times New Roman"/>
                <w:sz w:val="24"/>
                <w:szCs w:val="24"/>
              </w:rPr>
              <w:t xml:space="preserve">, </w:t>
            </w:r>
            <w:r w:rsidR="004A7753" w:rsidRPr="004A7753">
              <w:rPr>
                <w:rFonts w:ascii="Times New Roman" w:hAnsi="Times New Roman"/>
                <w:color w:val="231F20"/>
                <w:sz w:val="24"/>
                <w:szCs w:val="24"/>
                <w:shd w:val="clear" w:color="auto" w:fill="FFFFFF"/>
                <w:lang w:eastAsia="en-US" w:bidi="en-US"/>
              </w:rPr>
              <w:t xml:space="preserve">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w:t>
            </w:r>
            <w:r w:rsidR="004A7753" w:rsidRPr="004A7753">
              <w:rPr>
                <w:rFonts w:ascii="Times New Roman" w:hAnsi="Times New Roman"/>
                <w:sz w:val="24"/>
                <w:szCs w:val="24"/>
                <w:lang w:eastAsia="en-US" w:bidi="en-US"/>
              </w:rPr>
              <w:t xml:space="preserve">в Минюсте России </w:t>
            </w:r>
            <w:r w:rsidR="004A7753" w:rsidRPr="004A7753">
              <w:rPr>
                <w:rFonts w:ascii="Times New Roman" w:hAnsi="Times New Roman"/>
                <w:color w:val="231F20"/>
                <w:sz w:val="24"/>
                <w:szCs w:val="24"/>
                <w:shd w:val="clear" w:color="auto" w:fill="FFFFFF"/>
                <w:lang w:eastAsia="en-US" w:bidi="en-US"/>
              </w:rPr>
              <w:t>12.07.2023 № 74228)</w:t>
            </w:r>
            <w:proofErr w:type="gramEnd"/>
          </w:p>
          <w:p w:rsidR="00E74FCE" w:rsidRPr="00E74FCE" w:rsidRDefault="00E74FCE" w:rsidP="00E74FCE">
            <w:pPr>
              <w:pStyle w:val="af8"/>
              <w:numPr>
                <w:ilvl w:val="0"/>
                <w:numId w:val="79"/>
              </w:numPr>
              <w:autoSpaceDE w:val="0"/>
              <w:autoSpaceDN w:val="0"/>
              <w:adjustRightInd w:val="0"/>
              <w:spacing w:after="0" w:line="240" w:lineRule="auto"/>
              <w:ind w:left="0" w:hanging="357"/>
              <w:jc w:val="both"/>
              <w:rPr>
                <w:rFonts w:ascii="Times New Roman" w:eastAsia="TimesNewRomanPSMT" w:hAnsi="Times New Roman"/>
                <w:sz w:val="24"/>
                <w:szCs w:val="24"/>
              </w:rPr>
            </w:pPr>
            <w:r>
              <w:rPr>
                <w:rFonts w:eastAsia="TimesNewRomanPSMT"/>
                <w:sz w:val="24"/>
                <w:szCs w:val="24"/>
                <w:lang w:eastAsia="en-US" w:bidi="en-US"/>
              </w:rPr>
              <w:t xml:space="preserve">                </w:t>
            </w:r>
            <w:r w:rsidRPr="00E74FCE">
              <w:rPr>
                <w:rFonts w:ascii="Times New Roman" w:eastAsia="TimesNewRomanPSMT" w:hAnsi="Times New Roman"/>
                <w:sz w:val="24"/>
                <w:szCs w:val="24"/>
                <w:lang w:eastAsia="en-US" w:bidi="en-US"/>
              </w:rPr>
              <w:t xml:space="preserve">ООП СОО </w:t>
            </w:r>
            <w:proofErr w:type="gramStart"/>
            <w:r w:rsidRPr="00E74FCE">
              <w:rPr>
                <w:rFonts w:ascii="Times New Roman" w:eastAsia="TimesNewRomanPSMT" w:hAnsi="Times New Roman"/>
                <w:sz w:val="24"/>
                <w:szCs w:val="24"/>
                <w:lang w:eastAsia="en-US" w:bidi="en-US"/>
              </w:rPr>
              <w:t>составлена</w:t>
            </w:r>
            <w:proofErr w:type="gramEnd"/>
            <w:r w:rsidRPr="00E74FCE">
              <w:rPr>
                <w:rFonts w:ascii="Times New Roman" w:eastAsia="TimesNewRomanPSMT" w:hAnsi="Times New Roman"/>
                <w:sz w:val="24"/>
                <w:szCs w:val="24"/>
                <w:lang w:eastAsia="en-US" w:bidi="en-US"/>
              </w:rPr>
              <w:t xml:space="preserve"> в соответствии с Федеральной основной образовательной программой среднего общего образования, утвержденной</w:t>
            </w:r>
            <w:r w:rsidRPr="00E74FCE">
              <w:rPr>
                <w:rFonts w:ascii="Times New Roman" w:hAnsi="Times New Roman"/>
                <w:color w:val="231F20"/>
                <w:sz w:val="24"/>
                <w:szCs w:val="24"/>
                <w:shd w:val="clear" w:color="auto" w:fill="FFFFFF"/>
              </w:rPr>
              <w:t xml:space="preserve"> приказом Министерства просвещения Российской Федерации от 18.05.2023 № 371 "Об утверждении </w:t>
            </w:r>
            <w:r w:rsidRPr="00E74FCE">
              <w:rPr>
                <w:rFonts w:ascii="Times New Roman" w:hAnsi="Times New Roman"/>
                <w:color w:val="231F20"/>
                <w:sz w:val="24"/>
                <w:szCs w:val="24"/>
                <w:shd w:val="clear" w:color="auto" w:fill="FFFFFF"/>
              </w:rPr>
              <w:lastRenderedPageBreak/>
              <w:t xml:space="preserve">федеральной образовательной программы среднего общего образования" (Зарегистрирован  </w:t>
            </w:r>
            <w:r w:rsidRPr="00E74FCE">
              <w:rPr>
                <w:rFonts w:ascii="Times New Roman" w:hAnsi="Times New Roman"/>
                <w:sz w:val="24"/>
                <w:szCs w:val="24"/>
              </w:rPr>
              <w:t xml:space="preserve">в Минюсте России </w:t>
            </w:r>
            <w:r w:rsidRPr="00E74FCE">
              <w:rPr>
                <w:rFonts w:ascii="Times New Roman" w:hAnsi="Times New Roman"/>
                <w:color w:val="231F20"/>
                <w:sz w:val="24"/>
                <w:szCs w:val="24"/>
                <w:shd w:val="clear" w:color="auto" w:fill="FFFFFF"/>
              </w:rPr>
              <w:t>12.07.2023 № 74228)</w:t>
            </w:r>
            <w:r>
              <w:rPr>
                <w:rFonts w:ascii="Times New Roman" w:hAnsi="Times New Roman"/>
                <w:color w:val="231F20"/>
                <w:sz w:val="24"/>
                <w:szCs w:val="24"/>
                <w:shd w:val="clear" w:color="auto" w:fill="FFFFFF"/>
              </w:rPr>
              <w:t>, с изменениями, внесенными</w:t>
            </w:r>
          </w:p>
          <w:p w:rsidR="004A7753" w:rsidRPr="004A7753" w:rsidRDefault="004A7753" w:rsidP="004A7753">
            <w:pPr>
              <w:numPr>
                <w:ilvl w:val="0"/>
                <w:numId w:val="79"/>
              </w:numPr>
              <w:ind w:hanging="357"/>
              <w:contextualSpacing/>
              <w:jc w:val="both"/>
              <w:rPr>
                <w:sz w:val="24"/>
                <w:szCs w:val="24"/>
                <w:lang w:eastAsia="en-US" w:bidi="en-US"/>
              </w:rPr>
            </w:pPr>
            <w:r>
              <w:rPr>
                <w:sz w:val="24"/>
                <w:szCs w:val="24"/>
                <w:lang w:eastAsia="en-US" w:bidi="en-US"/>
              </w:rPr>
              <w:t>п</w:t>
            </w:r>
            <w:r w:rsidRPr="004A7753">
              <w:rPr>
                <w:sz w:val="24"/>
                <w:szCs w:val="24"/>
                <w:lang w:eastAsia="en-US" w:bidi="en-US"/>
              </w:rPr>
              <w:t>риказ</w:t>
            </w:r>
            <w:r>
              <w:rPr>
                <w:sz w:val="24"/>
                <w:szCs w:val="24"/>
                <w:lang w:eastAsia="en-US" w:bidi="en-US"/>
              </w:rPr>
              <w:t>ом</w:t>
            </w:r>
            <w:r w:rsidRPr="004A7753">
              <w:rPr>
                <w:sz w:val="24"/>
                <w:szCs w:val="24"/>
                <w:lang w:eastAsia="en-US" w:bidi="en-US"/>
              </w:rPr>
              <w:t xml:space="preserve"> </w:t>
            </w:r>
            <w:proofErr w:type="spellStart"/>
            <w:r w:rsidRPr="004A7753">
              <w:rPr>
                <w:sz w:val="24"/>
                <w:szCs w:val="24"/>
                <w:lang w:eastAsia="en-US" w:bidi="en-US"/>
              </w:rPr>
              <w:t>Минпросвещения</w:t>
            </w:r>
            <w:proofErr w:type="spellEnd"/>
            <w:r w:rsidRPr="004A7753">
              <w:rPr>
                <w:sz w:val="24"/>
                <w:szCs w:val="24"/>
                <w:lang w:eastAsia="en-US" w:bidi="en-US"/>
              </w:rPr>
              <w:t xml:space="preserve"> России от 01.02.2024 №62 «О внесении изменений в некоторые приказы </w:t>
            </w:r>
            <w:proofErr w:type="spellStart"/>
            <w:r w:rsidRPr="004A7753">
              <w:rPr>
                <w:sz w:val="24"/>
                <w:szCs w:val="24"/>
                <w:lang w:eastAsia="en-US" w:bidi="en-US"/>
              </w:rPr>
              <w:t>Минпросвещения</w:t>
            </w:r>
            <w:proofErr w:type="spellEnd"/>
            <w:r w:rsidRPr="004A7753">
              <w:rPr>
                <w:sz w:val="24"/>
                <w:szCs w:val="24"/>
                <w:lang w:eastAsia="en-US" w:bidi="en-US"/>
              </w:rPr>
              <w:t xml:space="preserve"> России, касающиеся федеральных образовательных программ основного общего образования и среднего общего образования»;</w:t>
            </w:r>
          </w:p>
          <w:p w:rsidR="004A7753" w:rsidRPr="004A7753" w:rsidRDefault="004A7753" w:rsidP="004A7753">
            <w:pPr>
              <w:numPr>
                <w:ilvl w:val="0"/>
                <w:numId w:val="79"/>
              </w:numPr>
              <w:autoSpaceDE w:val="0"/>
              <w:autoSpaceDN w:val="0"/>
              <w:adjustRightInd w:val="0"/>
              <w:ind w:hanging="357"/>
              <w:contextualSpacing/>
              <w:jc w:val="both"/>
              <w:rPr>
                <w:rFonts w:eastAsia="TimesNewRomanPSMT"/>
                <w:sz w:val="24"/>
                <w:szCs w:val="24"/>
                <w:lang w:eastAsia="en-US" w:bidi="en-US"/>
              </w:rPr>
            </w:pPr>
            <w:r>
              <w:rPr>
                <w:sz w:val="24"/>
                <w:szCs w:val="24"/>
                <w:lang w:eastAsia="en-US" w:bidi="en-US"/>
              </w:rPr>
              <w:t>п</w:t>
            </w:r>
            <w:r w:rsidRPr="004A7753">
              <w:rPr>
                <w:sz w:val="24"/>
                <w:szCs w:val="24"/>
                <w:lang w:eastAsia="en-US" w:bidi="en-US"/>
              </w:rPr>
              <w:t>риказ</w:t>
            </w:r>
            <w:r>
              <w:rPr>
                <w:sz w:val="24"/>
                <w:szCs w:val="24"/>
                <w:lang w:eastAsia="en-US" w:bidi="en-US"/>
              </w:rPr>
              <w:t>ом</w:t>
            </w:r>
            <w:r w:rsidRPr="004A7753">
              <w:rPr>
                <w:sz w:val="24"/>
                <w:szCs w:val="24"/>
                <w:lang w:eastAsia="en-US" w:bidi="en-US"/>
              </w:rPr>
              <w:t xml:space="preserve"> </w:t>
            </w:r>
            <w:proofErr w:type="spellStart"/>
            <w:r w:rsidRPr="004A7753">
              <w:rPr>
                <w:sz w:val="24"/>
                <w:szCs w:val="24"/>
                <w:lang w:eastAsia="en-US" w:bidi="en-US"/>
              </w:rPr>
              <w:t>Минпросвещения</w:t>
            </w:r>
            <w:proofErr w:type="spellEnd"/>
            <w:r w:rsidRPr="004A7753">
              <w:rPr>
                <w:sz w:val="24"/>
                <w:szCs w:val="24"/>
                <w:lang w:eastAsia="en-US" w:bidi="en-US"/>
              </w:rPr>
              <w:t xml:space="preserve"> России от 19.03.2024 </w:t>
            </w:r>
            <w:r w:rsidRPr="004A7753">
              <w:rPr>
                <w:sz w:val="24"/>
                <w:szCs w:val="24"/>
                <w:lang w:val="en-US" w:eastAsia="en-US" w:bidi="en-US"/>
              </w:rPr>
              <w:t>N</w:t>
            </w:r>
            <w:r w:rsidRPr="004A7753">
              <w:rPr>
                <w:sz w:val="24"/>
                <w:szCs w:val="24"/>
                <w:lang w:eastAsia="en-US" w:bidi="en-US"/>
              </w:rPr>
              <w:t xml:space="preserve"> 171</w:t>
            </w:r>
            <w:r w:rsidRPr="004A7753">
              <w:rPr>
                <w:sz w:val="24"/>
                <w:szCs w:val="24"/>
                <w:lang w:eastAsia="en-US" w:bidi="en-US"/>
              </w:rPr>
              <w:b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11.04.2024 </w:t>
            </w:r>
            <w:r w:rsidRPr="004A7753">
              <w:rPr>
                <w:sz w:val="24"/>
                <w:szCs w:val="24"/>
                <w:lang w:val="en-US" w:eastAsia="en-US" w:bidi="en-US"/>
              </w:rPr>
              <w:t>N</w:t>
            </w:r>
            <w:r w:rsidRPr="004A7753">
              <w:rPr>
                <w:sz w:val="24"/>
                <w:szCs w:val="24"/>
                <w:lang w:eastAsia="en-US" w:bidi="en-US"/>
              </w:rPr>
              <w:t xml:space="preserve"> 77830);</w:t>
            </w:r>
          </w:p>
          <w:p w:rsidR="00CF179C" w:rsidRDefault="00CF179C" w:rsidP="00304D4B">
            <w:pPr>
              <w:pStyle w:val="a8"/>
              <w:rPr>
                <w:szCs w:val="24"/>
              </w:rPr>
            </w:pPr>
          </w:p>
          <w:p w:rsidR="00AB7DE5" w:rsidRPr="00AB7DE5" w:rsidRDefault="009D3584" w:rsidP="00304D4B">
            <w:pPr>
              <w:pStyle w:val="a8"/>
              <w:rPr>
                <w:szCs w:val="24"/>
              </w:rPr>
            </w:pPr>
            <w:r w:rsidRPr="009D3584">
              <w:rPr>
                <w:szCs w:val="24"/>
              </w:rPr>
              <w:t xml:space="preserve">           </w:t>
            </w:r>
            <w:r w:rsidR="00896039">
              <w:rPr>
                <w:szCs w:val="24"/>
              </w:rPr>
              <w:t>А</w:t>
            </w:r>
            <w:r w:rsidR="00AB7DE5" w:rsidRPr="00AB7DE5">
              <w:rPr>
                <w:szCs w:val="24"/>
              </w:rPr>
              <w:t xml:space="preserve"> также на основополагающих принципах:</w:t>
            </w:r>
          </w:p>
          <w:p w:rsidR="00AB7DE5" w:rsidRPr="00AB7DE5" w:rsidRDefault="00AB7DE5" w:rsidP="00304D4B">
            <w:pPr>
              <w:pStyle w:val="a8"/>
              <w:rPr>
                <w:szCs w:val="24"/>
              </w:rPr>
            </w:pPr>
            <w:r w:rsidRPr="00AB7DE5">
              <w:rPr>
                <w:szCs w:val="24"/>
              </w:rPr>
              <w:t xml:space="preserve"> - достижение уровня образованности, соответствующего потенциалу </w:t>
            </w:r>
            <w:r w:rsidR="00A16038">
              <w:rPr>
                <w:szCs w:val="24"/>
              </w:rPr>
              <w:t>обучаю</w:t>
            </w:r>
            <w:r w:rsidRPr="00AB7DE5">
              <w:rPr>
                <w:szCs w:val="24"/>
              </w:rPr>
              <w:t>щегося и обеспечивающего дальнейшее развитие его личности и возможность продолжения образования, в том числе и путем самообразования;</w:t>
            </w:r>
          </w:p>
          <w:p w:rsidR="00AB7DE5" w:rsidRPr="00AB7DE5" w:rsidRDefault="00AB7DE5" w:rsidP="00304D4B">
            <w:pPr>
              <w:pStyle w:val="a8"/>
              <w:rPr>
                <w:szCs w:val="24"/>
              </w:rPr>
            </w:pPr>
            <w:r w:rsidRPr="00AB7DE5">
              <w:rPr>
                <w:szCs w:val="24"/>
              </w:rPr>
              <w:t xml:space="preserve">- формирование у каждого </w:t>
            </w:r>
            <w:proofErr w:type="spellStart"/>
            <w:r w:rsidR="00A16038">
              <w:rPr>
                <w:szCs w:val="24"/>
              </w:rPr>
              <w:t>обуча</w:t>
            </w:r>
            <w:r w:rsidRPr="00AB7DE5">
              <w:rPr>
                <w:szCs w:val="24"/>
              </w:rPr>
              <w:t>щегося</w:t>
            </w:r>
            <w:proofErr w:type="spellEnd"/>
            <w:r w:rsidRPr="00AB7DE5">
              <w:rPr>
                <w:szCs w:val="24"/>
              </w:rPr>
              <w:t xml:space="preserve"> опыта творческой, социальной активности в реализации своих способностей;</w:t>
            </w:r>
          </w:p>
          <w:p w:rsidR="00AB7DE5" w:rsidRPr="00AB7DE5" w:rsidRDefault="00AB7DE5" w:rsidP="00304D4B">
            <w:pPr>
              <w:pStyle w:val="a8"/>
              <w:rPr>
                <w:szCs w:val="24"/>
              </w:rPr>
            </w:pPr>
            <w:proofErr w:type="gramStart"/>
            <w:r w:rsidRPr="00AB7DE5">
              <w:rPr>
                <w:szCs w:val="24"/>
              </w:rPr>
              <w:t xml:space="preserve">- накопление у </w:t>
            </w:r>
            <w:r w:rsidR="00047FD4">
              <w:rPr>
                <w:szCs w:val="24"/>
              </w:rPr>
              <w:t>обучающихся</w:t>
            </w:r>
            <w:r w:rsidRPr="00AB7DE5">
              <w:rPr>
                <w:szCs w:val="24"/>
              </w:rPr>
              <w:t xml:space="preserve"> опыта общения и взаимодействия, основанных на гуманистических отношениях.</w:t>
            </w:r>
            <w:proofErr w:type="gramEnd"/>
          </w:p>
          <w:p w:rsidR="00AB7DE5" w:rsidRPr="00AB7DE5" w:rsidRDefault="00AB7DE5" w:rsidP="00304D4B">
            <w:pPr>
              <w:pStyle w:val="a8"/>
              <w:rPr>
                <w:szCs w:val="24"/>
              </w:rPr>
            </w:pPr>
            <w:r w:rsidRPr="00AB7DE5">
              <w:rPr>
                <w:szCs w:val="24"/>
              </w:rPr>
              <w:tab/>
            </w:r>
            <w:r w:rsidRPr="00AB7DE5">
              <w:rPr>
                <w:b/>
                <w:szCs w:val="24"/>
              </w:rPr>
              <w:t>Миссия</w:t>
            </w:r>
            <w:r w:rsidRPr="00AB7DE5">
              <w:rPr>
                <w:szCs w:val="24"/>
              </w:rPr>
              <w:t xml:space="preserve"> Негосударственного частного общеобразовательного учреждения средней школы «Школа радости» - обеспечение личностного роста всех субъектов образовательного процесса.</w:t>
            </w:r>
            <w:r w:rsidRPr="00AB7DE5">
              <w:rPr>
                <w:szCs w:val="24"/>
              </w:rPr>
              <w:tab/>
            </w:r>
          </w:p>
          <w:p w:rsidR="00AB7DE5" w:rsidRPr="00AB7DE5" w:rsidRDefault="00AB7DE5" w:rsidP="00304D4B">
            <w:pPr>
              <w:pStyle w:val="a8"/>
              <w:rPr>
                <w:szCs w:val="24"/>
              </w:rPr>
            </w:pPr>
            <w:r w:rsidRPr="00AB7DE5">
              <w:rPr>
                <w:szCs w:val="24"/>
              </w:rPr>
              <w:t>Педагогический коллектив Н</w:t>
            </w:r>
            <w:r w:rsidR="009E13B6">
              <w:rPr>
                <w:szCs w:val="24"/>
              </w:rPr>
              <w:t>Ч</w:t>
            </w:r>
            <w:r w:rsidR="00F70363">
              <w:rPr>
                <w:szCs w:val="24"/>
              </w:rPr>
              <w:t xml:space="preserve"> С</w:t>
            </w:r>
            <w:r w:rsidRPr="00AB7DE5">
              <w:rPr>
                <w:szCs w:val="24"/>
              </w:rPr>
              <w:t xml:space="preserve">ОУ «Школа радости» основную </w:t>
            </w:r>
            <w:r w:rsidRPr="00AB7DE5">
              <w:rPr>
                <w:b/>
                <w:szCs w:val="24"/>
              </w:rPr>
              <w:t>цель</w:t>
            </w:r>
            <w:r w:rsidRPr="00AB7DE5">
              <w:rPr>
                <w:szCs w:val="24"/>
              </w:rPr>
              <w:t xml:space="preserve"> своей деятельности видит </w:t>
            </w:r>
            <w:r w:rsidRPr="00AB7DE5">
              <w:rPr>
                <w:b/>
                <w:szCs w:val="24"/>
              </w:rPr>
              <w:t>в создании единого образовательного пространства предназначенного для всестороннего развития личности и постепенного появления у ребенка потребности и способности к творческому саморазвитию.</w:t>
            </w:r>
          </w:p>
          <w:p w:rsidR="00AB7DE5" w:rsidRPr="00AB7DE5" w:rsidRDefault="00AB7DE5" w:rsidP="00304D4B">
            <w:pPr>
              <w:pStyle w:val="a8"/>
              <w:rPr>
                <w:szCs w:val="24"/>
              </w:rPr>
            </w:pPr>
            <w:r w:rsidRPr="00AB7DE5">
              <w:rPr>
                <w:szCs w:val="24"/>
              </w:rPr>
              <w:tab/>
              <w:t xml:space="preserve">Практическая реализация указанной цели предполагает решение следующих </w:t>
            </w:r>
            <w:r w:rsidRPr="00AB7DE5">
              <w:rPr>
                <w:b/>
                <w:szCs w:val="24"/>
              </w:rPr>
              <w:t>задач</w:t>
            </w:r>
            <w:r w:rsidRPr="00AB7DE5">
              <w:rPr>
                <w:szCs w:val="24"/>
              </w:rPr>
              <w:t>.</w:t>
            </w:r>
          </w:p>
          <w:p w:rsidR="00AB7DE5" w:rsidRPr="00AB7DE5" w:rsidRDefault="00AB7DE5" w:rsidP="00304D4B">
            <w:pPr>
              <w:pStyle w:val="a8"/>
              <w:rPr>
                <w:szCs w:val="24"/>
              </w:rPr>
            </w:pPr>
            <w:r w:rsidRPr="00AB7DE5">
              <w:rPr>
                <w:szCs w:val="24"/>
              </w:rPr>
              <w:t xml:space="preserve">1. Моделирование </w:t>
            </w:r>
            <w:r w:rsidRPr="00AB7DE5">
              <w:rPr>
                <w:b/>
                <w:szCs w:val="24"/>
              </w:rPr>
              <w:t>развивающей образовательной среды</w:t>
            </w:r>
            <w:r w:rsidRPr="00AB7DE5">
              <w:rPr>
                <w:szCs w:val="24"/>
              </w:rPr>
              <w:t>, необходимой для эффективного поступательного развития ребенка на каждом возрастном этапе во всех доступных ему видах учебной и внеурочной деятельности.</w:t>
            </w:r>
          </w:p>
          <w:p w:rsidR="00AB7DE5" w:rsidRPr="00AB7DE5" w:rsidRDefault="00AB7DE5" w:rsidP="00304D4B">
            <w:pPr>
              <w:pStyle w:val="a8"/>
              <w:rPr>
                <w:szCs w:val="24"/>
              </w:rPr>
            </w:pPr>
            <w:r w:rsidRPr="00AB7DE5">
              <w:rPr>
                <w:szCs w:val="24"/>
              </w:rPr>
              <w:t>2. Создание такого режима функционирования, при котором:</w:t>
            </w:r>
          </w:p>
          <w:p w:rsidR="00AB7DE5" w:rsidRPr="00AB7DE5" w:rsidRDefault="00AB7DE5" w:rsidP="00304D4B">
            <w:pPr>
              <w:pStyle w:val="a8"/>
              <w:rPr>
                <w:szCs w:val="24"/>
              </w:rPr>
            </w:pPr>
            <w:r w:rsidRPr="00AB7DE5">
              <w:rPr>
                <w:szCs w:val="24"/>
              </w:rPr>
              <w:t>учителя могли повышать свою компетентность, более полно реализовывать свой творческий педагогический потенциал;</w:t>
            </w:r>
          </w:p>
          <w:p w:rsidR="00AB7DE5" w:rsidRPr="00AB7DE5" w:rsidRDefault="00A16038" w:rsidP="00304D4B">
            <w:pPr>
              <w:pStyle w:val="a8"/>
              <w:rPr>
                <w:szCs w:val="24"/>
              </w:rPr>
            </w:pPr>
            <w:r>
              <w:rPr>
                <w:szCs w:val="24"/>
              </w:rPr>
              <w:t>обучаю</w:t>
            </w:r>
            <w:r w:rsidR="00AB7DE5" w:rsidRPr="00AB7DE5">
              <w:rPr>
                <w:szCs w:val="24"/>
              </w:rPr>
              <w:t>щиеся имели возможность приобрести устойчивую мотивацию к самообразованию, саморазвитию и самореализации;</w:t>
            </w:r>
          </w:p>
          <w:p w:rsidR="00AB7DE5" w:rsidRPr="00AB7DE5" w:rsidRDefault="00AB7DE5" w:rsidP="00304D4B">
            <w:pPr>
              <w:pStyle w:val="a8"/>
              <w:rPr>
                <w:szCs w:val="24"/>
              </w:rPr>
            </w:pPr>
            <w:r w:rsidRPr="00AB7DE5">
              <w:rPr>
                <w:szCs w:val="24"/>
              </w:rPr>
              <w:t>родители могли удовлетворить потребность в качественном образовании своих детей.</w:t>
            </w:r>
          </w:p>
          <w:p w:rsidR="00AB7DE5" w:rsidRPr="00AB7DE5" w:rsidRDefault="00AB7DE5" w:rsidP="00304D4B">
            <w:pPr>
              <w:pStyle w:val="a8"/>
              <w:rPr>
                <w:szCs w:val="24"/>
              </w:rPr>
            </w:pPr>
            <w:r w:rsidRPr="00AB7DE5">
              <w:rPr>
                <w:szCs w:val="24"/>
              </w:rPr>
              <w:t>3. Последовательное внедрение системы личностно-</w:t>
            </w:r>
            <w:r w:rsidRPr="00AB7DE5">
              <w:rPr>
                <w:szCs w:val="24"/>
              </w:rPr>
              <w:lastRenderedPageBreak/>
              <w:t>ориентированного обучения на основе:</w:t>
            </w:r>
          </w:p>
          <w:p w:rsidR="00AB7DE5" w:rsidRPr="00AB7DE5" w:rsidRDefault="00AB7DE5" w:rsidP="00304D4B">
            <w:pPr>
              <w:pStyle w:val="a8"/>
              <w:rPr>
                <w:szCs w:val="24"/>
              </w:rPr>
            </w:pPr>
            <w:r w:rsidRPr="00AB7DE5">
              <w:rPr>
                <w:szCs w:val="24"/>
              </w:rPr>
              <w:t>изучения личности каждого ребенка на всех этапах обучения;</w:t>
            </w:r>
          </w:p>
          <w:p w:rsidR="00AB7DE5" w:rsidRPr="00AB7DE5" w:rsidRDefault="00AB7DE5" w:rsidP="00304D4B">
            <w:pPr>
              <w:pStyle w:val="a8"/>
              <w:rPr>
                <w:szCs w:val="24"/>
              </w:rPr>
            </w:pPr>
            <w:r w:rsidRPr="00AB7DE5">
              <w:rPr>
                <w:szCs w:val="24"/>
              </w:rPr>
              <w:t>профилактики физических, интеллектуальных и эмоционально-личностных перегрузок и срывов;</w:t>
            </w:r>
          </w:p>
          <w:p w:rsidR="00AB7DE5" w:rsidRPr="00AB7DE5" w:rsidRDefault="00AB7DE5" w:rsidP="00304D4B">
            <w:pPr>
              <w:pStyle w:val="a8"/>
              <w:rPr>
                <w:szCs w:val="24"/>
              </w:rPr>
            </w:pPr>
            <w:r w:rsidRPr="00AB7DE5">
              <w:rPr>
                <w:szCs w:val="24"/>
              </w:rPr>
              <w:t xml:space="preserve">определения характера, продолжительности и эффективности специальной (коррекционной) помощи в рамках возможностей школы; </w:t>
            </w:r>
          </w:p>
          <w:p w:rsidR="00AB7DE5" w:rsidRPr="00AB7DE5" w:rsidRDefault="00AB7DE5" w:rsidP="00304D4B">
            <w:pPr>
              <w:pStyle w:val="a8"/>
              <w:rPr>
                <w:szCs w:val="24"/>
              </w:rPr>
            </w:pPr>
            <w:r w:rsidRPr="00AB7DE5">
              <w:rPr>
                <w:szCs w:val="24"/>
              </w:rPr>
              <w:t xml:space="preserve">осуществления психолого-педагогического сопровождения </w:t>
            </w:r>
            <w:proofErr w:type="gramStart"/>
            <w:r w:rsidRPr="00AB7DE5">
              <w:rPr>
                <w:szCs w:val="24"/>
              </w:rPr>
              <w:t>обучающихся</w:t>
            </w:r>
            <w:proofErr w:type="gramEnd"/>
            <w:r w:rsidRPr="00AB7DE5">
              <w:rPr>
                <w:szCs w:val="24"/>
              </w:rPr>
              <w:t>;</w:t>
            </w:r>
          </w:p>
          <w:p w:rsidR="00AB7DE5" w:rsidRPr="00AB7DE5" w:rsidRDefault="00AB7DE5" w:rsidP="00304D4B">
            <w:pPr>
              <w:pStyle w:val="a8"/>
              <w:rPr>
                <w:szCs w:val="24"/>
              </w:rPr>
            </w:pPr>
            <w:r w:rsidRPr="00AB7DE5">
              <w:rPr>
                <w:szCs w:val="24"/>
              </w:rPr>
              <w:t xml:space="preserve">проведения регулярных групповых и индивидуальных консультаций по </w:t>
            </w:r>
            <w:r w:rsidR="00CF179C">
              <w:rPr>
                <w:szCs w:val="24"/>
              </w:rPr>
              <w:t>учебным</w:t>
            </w:r>
            <w:r w:rsidRPr="00AB7DE5">
              <w:rPr>
                <w:szCs w:val="24"/>
              </w:rPr>
              <w:t xml:space="preserve"> предметам;</w:t>
            </w:r>
          </w:p>
          <w:p w:rsidR="00AB7DE5" w:rsidRPr="00AB7DE5" w:rsidRDefault="00AB7DE5" w:rsidP="00304D4B">
            <w:pPr>
              <w:pStyle w:val="a8"/>
              <w:rPr>
                <w:szCs w:val="24"/>
              </w:rPr>
            </w:pPr>
            <w:r w:rsidRPr="00AB7DE5">
              <w:rPr>
                <w:szCs w:val="24"/>
              </w:rPr>
              <w:t>введения элективных курсов по выбору обучающихся;</w:t>
            </w:r>
          </w:p>
          <w:p w:rsidR="00AB7DE5" w:rsidRPr="00AB7DE5" w:rsidRDefault="00AB7DE5" w:rsidP="00304D4B">
            <w:pPr>
              <w:pStyle w:val="a8"/>
              <w:rPr>
                <w:szCs w:val="24"/>
              </w:rPr>
            </w:pPr>
            <w:r w:rsidRPr="00AB7DE5">
              <w:rPr>
                <w:szCs w:val="24"/>
              </w:rPr>
              <w:t>осуществления индивидуальной работы в случаях особой одаренности ребенка.</w:t>
            </w:r>
          </w:p>
          <w:p w:rsidR="00AB7DE5" w:rsidRPr="00AB7DE5" w:rsidRDefault="00AB7DE5" w:rsidP="00304D4B">
            <w:pPr>
              <w:pStyle w:val="a8"/>
              <w:rPr>
                <w:szCs w:val="24"/>
              </w:rPr>
            </w:pPr>
            <w:r w:rsidRPr="00AB7DE5">
              <w:rPr>
                <w:szCs w:val="24"/>
              </w:rPr>
              <w:t>4. Формирование у обучающихся навыков саморазвития через освоение ими методов самопознания, самооценки, самоуправления, в процессе учебной, учебно-исследовательской  и внеу</w:t>
            </w:r>
            <w:r>
              <w:rPr>
                <w:szCs w:val="24"/>
              </w:rPr>
              <w:t>рочной</w:t>
            </w:r>
            <w:r w:rsidRPr="00AB7DE5">
              <w:rPr>
                <w:szCs w:val="24"/>
              </w:rPr>
              <w:t xml:space="preserve"> деятельности.</w:t>
            </w:r>
          </w:p>
          <w:p w:rsidR="00AB7DE5" w:rsidRPr="00AB7DE5" w:rsidRDefault="00AB7DE5" w:rsidP="00304D4B">
            <w:pPr>
              <w:pStyle w:val="a8"/>
              <w:rPr>
                <w:iCs/>
                <w:szCs w:val="24"/>
              </w:rPr>
            </w:pPr>
            <w:r w:rsidRPr="00AB7DE5">
              <w:rPr>
                <w:szCs w:val="24"/>
              </w:rPr>
              <w:t xml:space="preserve">5. </w:t>
            </w:r>
            <w:proofErr w:type="gramStart"/>
            <w:r w:rsidRPr="00AB7DE5">
              <w:rPr>
                <w:szCs w:val="24"/>
              </w:rPr>
              <w:t>Разработка и внедрение комплексной системы воспитательной работы в процесс учебной и вне</w:t>
            </w:r>
            <w:r>
              <w:rPr>
                <w:szCs w:val="24"/>
              </w:rPr>
              <w:t xml:space="preserve">урочной </w:t>
            </w:r>
            <w:r w:rsidRPr="00AB7DE5">
              <w:rPr>
                <w:szCs w:val="24"/>
              </w:rPr>
              <w:t>деятельности</w:t>
            </w:r>
            <w:r w:rsidR="00542A8B">
              <w:rPr>
                <w:szCs w:val="24"/>
              </w:rPr>
              <w:t xml:space="preserve"> (на основе рабочей программы воспитания)</w:t>
            </w:r>
            <w:r w:rsidRPr="00AB7DE5">
              <w:rPr>
                <w:szCs w:val="24"/>
              </w:rPr>
              <w:t>, направленной на эмоциональное, нравственно-эстетическое, коммуникативное развитие каждого ребенка через реализацию корпоративной стратегии Н</w:t>
            </w:r>
            <w:r>
              <w:rPr>
                <w:szCs w:val="24"/>
              </w:rPr>
              <w:t>Ч</w:t>
            </w:r>
            <w:r w:rsidR="00F70363">
              <w:rPr>
                <w:szCs w:val="24"/>
              </w:rPr>
              <w:t xml:space="preserve"> </w:t>
            </w:r>
            <w:r>
              <w:rPr>
                <w:szCs w:val="24"/>
              </w:rPr>
              <w:t>С</w:t>
            </w:r>
            <w:r w:rsidRPr="00AB7DE5">
              <w:rPr>
                <w:szCs w:val="24"/>
              </w:rPr>
              <w:t>ОУ «Школа радости» как образовательн</w:t>
            </w:r>
            <w:r>
              <w:rPr>
                <w:szCs w:val="24"/>
              </w:rPr>
              <w:t>ой организации</w:t>
            </w:r>
            <w:r w:rsidRPr="00AB7DE5">
              <w:rPr>
                <w:szCs w:val="24"/>
              </w:rPr>
              <w:t>, имеющ</w:t>
            </w:r>
            <w:r>
              <w:rPr>
                <w:szCs w:val="24"/>
              </w:rPr>
              <w:t>ей</w:t>
            </w:r>
            <w:r w:rsidRPr="00AB7DE5">
              <w:rPr>
                <w:szCs w:val="24"/>
              </w:rPr>
              <w:t xml:space="preserve"> особый имидж, собственные ценности и традиции, сплоченный коллектив единомышленников, заинтересованных в успешном развитии данно</w:t>
            </w:r>
            <w:r>
              <w:rPr>
                <w:szCs w:val="24"/>
              </w:rPr>
              <w:t>й организации</w:t>
            </w:r>
            <w:r w:rsidRPr="00AB7DE5">
              <w:rPr>
                <w:szCs w:val="24"/>
              </w:rPr>
              <w:t>.</w:t>
            </w:r>
            <w:proofErr w:type="gramEnd"/>
          </w:p>
        </w:tc>
      </w:tr>
      <w:tr w:rsidR="00AB7DE5" w:rsidRPr="00AB7DE5" w:rsidTr="00D344F4">
        <w:tc>
          <w:tcPr>
            <w:tcW w:w="1164" w:type="pct"/>
          </w:tcPr>
          <w:p w:rsidR="00AB7DE5" w:rsidRPr="00AB7DE5" w:rsidRDefault="00AB7DE5" w:rsidP="00304D4B">
            <w:pPr>
              <w:pStyle w:val="aa"/>
              <w:spacing w:line="240" w:lineRule="auto"/>
              <w:ind w:firstLine="0"/>
              <w:rPr>
                <w:sz w:val="24"/>
                <w:szCs w:val="24"/>
              </w:rPr>
            </w:pPr>
            <w:r w:rsidRPr="00AB7DE5">
              <w:rPr>
                <w:sz w:val="24"/>
                <w:szCs w:val="24"/>
              </w:rPr>
              <w:lastRenderedPageBreak/>
              <w:t>обоснование выбора учебных программ, программ факультативных и элективных курсов, программ дополнительного образования и их соответствие виду, миссии, целям, особенностям ОУ</w:t>
            </w:r>
          </w:p>
        </w:tc>
        <w:tc>
          <w:tcPr>
            <w:tcW w:w="3836" w:type="pct"/>
          </w:tcPr>
          <w:p w:rsidR="00BD0BB7" w:rsidRDefault="009D3584" w:rsidP="00304D4B">
            <w:pPr>
              <w:jc w:val="both"/>
              <w:rPr>
                <w:sz w:val="24"/>
                <w:szCs w:val="24"/>
              </w:rPr>
            </w:pPr>
            <w:r w:rsidRPr="009D3584">
              <w:rPr>
                <w:sz w:val="24"/>
                <w:szCs w:val="24"/>
              </w:rPr>
              <w:t xml:space="preserve">             </w:t>
            </w:r>
            <w:r w:rsidR="00AB7DE5" w:rsidRPr="00AB7DE5">
              <w:rPr>
                <w:sz w:val="24"/>
                <w:szCs w:val="24"/>
              </w:rPr>
              <w:t>В школе реализуются учебные программы базового</w:t>
            </w:r>
            <w:r w:rsidR="0082223F">
              <w:rPr>
                <w:sz w:val="24"/>
                <w:szCs w:val="24"/>
              </w:rPr>
              <w:t xml:space="preserve"> и углубленного</w:t>
            </w:r>
            <w:r w:rsidR="00BD0BB7">
              <w:rPr>
                <w:sz w:val="24"/>
                <w:szCs w:val="24"/>
              </w:rPr>
              <w:t xml:space="preserve"> уровней. </w:t>
            </w:r>
          </w:p>
          <w:p w:rsidR="00BD0BB7" w:rsidRDefault="0082223F" w:rsidP="00304D4B">
            <w:pPr>
              <w:jc w:val="both"/>
              <w:rPr>
                <w:sz w:val="24"/>
                <w:szCs w:val="24"/>
              </w:rPr>
            </w:pPr>
            <w:r>
              <w:rPr>
                <w:sz w:val="24"/>
                <w:szCs w:val="24"/>
              </w:rPr>
              <w:t xml:space="preserve"> </w:t>
            </w:r>
            <w:r w:rsidR="00BD0BB7">
              <w:rPr>
                <w:sz w:val="24"/>
                <w:szCs w:val="24"/>
              </w:rPr>
              <w:t>Программы углубленного уровня в 2024-2025 учебном году реализуются по учебным предметам:</w:t>
            </w:r>
          </w:p>
          <w:p w:rsidR="00BD0BB7" w:rsidRPr="00BD0BB7" w:rsidRDefault="00C607E0" w:rsidP="00BD0BB7">
            <w:pPr>
              <w:pStyle w:val="af8"/>
              <w:ind w:left="0"/>
              <w:jc w:val="both"/>
              <w:rPr>
                <w:rFonts w:ascii="Times New Roman" w:hAnsi="Times New Roman"/>
                <w:sz w:val="24"/>
                <w:szCs w:val="24"/>
              </w:rPr>
            </w:pPr>
            <w:r w:rsidRPr="00BD0BB7">
              <w:rPr>
                <w:rFonts w:ascii="Times New Roman" w:hAnsi="Times New Roman"/>
                <w:sz w:val="24"/>
                <w:szCs w:val="24"/>
              </w:rPr>
              <w:t>«Информатика» для 7-9 классов</w:t>
            </w:r>
          </w:p>
          <w:p w:rsidR="00BD0BB7" w:rsidRPr="00BD0BB7" w:rsidRDefault="00C607E0" w:rsidP="00BD0BB7">
            <w:pPr>
              <w:pStyle w:val="af8"/>
              <w:ind w:left="0"/>
              <w:jc w:val="both"/>
              <w:rPr>
                <w:rFonts w:ascii="Times New Roman" w:hAnsi="Times New Roman"/>
                <w:sz w:val="24"/>
                <w:szCs w:val="24"/>
              </w:rPr>
            </w:pPr>
            <w:r w:rsidRPr="00BD0BB7">
              <w:rPr>
                <w:rFonts w:ascii="Times New Roman" w:hAnsi="Times New Roman"/>
                <w:sz w:val="24"/>
                <w:szCs w:val="24"/>
              </w:rPr>
              <w:t>«</w:t>
            </w:r>
            <w:r w:rsidR="00BD0BB7" w:rsidRPr="00BD0BB7">
              <w:rPr>
                <w:rFonts w:ascii="Times New Roman" w:hAnsi="Times New Roman"/>
                <w:sz w:val="24"/>
                <w:szCs w:val="24"/>
              </w:rPr>
              <w:t>Литература</w:t>
            </w:r>
            <w:r w:rsidRPr="00BD0BB7">
              <w:rPr>
                <w:rFonts w:ascii="Times New Roman" w:hAnsi="Times New Roman"/>
                <w:sz w:val="24"/>
                <w:szCs w:val="24"/>
              </w:rPr>
              <w:t xml:space="preserve">» </w:t>
            </w:r>
            <w:r w:rsidR="0082223F" w:rsidRPr="00BD0BB7">
              <w:rPr>
                <w:rFonts w:ascii="Times New Roman" w:hAnsi="Times New Roman"/>
                <w:sz w:val="24"/>
                <w:szCs w:val="24"/>
              </w:rPr>
              <w:t>для 10</w:t>
            </w:r>
            <w:r w:rsidR="002F562D" w:rsidRPr="00BD0BB7">
              <w:rPr>
                <w:rFonts w:ascii="Times New Roman" w:hAnsi="Times New Roman"/>
                <w:sz w:val="24"/>
                <w:szCs w:val="24"/>
              </w:rPr>
              <w:t xml:space="preserve"> и 11</w:t>
            </w:r>
            <w:r w:rsidR="0082223F" w:rsidRPr="00BD0BB7">
              <w:rPr>
                <w:rFonts w:ascii="Times New Roman" w:hAnsi="Times New Roman"/>
                <w:sz w:val="24"/>
                <w:szCs w:val="24"/>
              </w:rPr>
              <w:t xml:space="preserve"> класс</w:t>
            </w:r>
            <w:r w:rsidR="002F562D" w:rsidRPr="00BD0BB7">
              <w:rPr>
                <w:rFonts w:ascii="Times New Roman" w:hAnsi="Times New Roman"/>
                <w:sz w:val="24"/>
                <w:szCs w:val="24"/>
              </w:rPr>
              <w:t>ов</w:t>
            </w:r>
          </w:p>
          <w:p w:rsidR="00BD0BB7" w:rsidRPr="00BD0BB7" w:rsidRDefault="00BD0BB7" w:rsidP="00BD0BB7">
            <w:pPr>
              <w:pStyle w:val="af8"/>
              <w:ind w:left="0"/>
              <w:jc w:val="both"/>
              <w:rPr>
                <w:rFonts w:ascii="Times New Roman" w:hAnsi="Times New Roman"/>
                <w:sz w:val="24"/>
                <w:szCs w:val="24"/>
              </w:rPr>
            </w:pPr>
            <w:r>
              <w:rPr>
                <w:rFonts w:ascii="Times New Roman" w:hAnsi="Times New Roman"/>
                <w:sz w:val="24"/>
                <w:szCs w:val="24"/>
              </w:rPr>
              <w:t xml:space="preserve">«Физика» </w:t>
            </w:r>
            <w:r w:rsidR="00C607E0" w:rsidRPr="00BD0BB7">
              <w:rPr>
                <w:rFonts w:ascii="Times New Roman" w:hAnsi="Times New Roman"/>
                <w:sz w:val="24"/>
                <w:szCs w:val="24"/>
              </w:rPr>
              <w:t xml:space="preserve"> для 1 варианта универсального профиля 1</w:t>
            </w:r>
            <w:r w:rsidRPr="00BD0BB7">
              <w:rPr>
                <w:rFonts w:ascii="Times New Roman" w:hAnsi="Times New Roman"/>
                <w:sz w:val="24"/>
                <w:szCs w:val="24"/>
              </w:rPr>
              <w:t>1</w:t>
            </w:r>
            <w:r w:rsidR="00C607E0" w:rsidRPr="00BD0BB7">
              <w:rPr>
                <w:rFonts w:ascii="Times New Roman" w:hAnsi="Times New Roman"/>
                <w:sz w:val="24"/>
                <w:szCs w:val="24"/>
              </w:rPr>
              <w:t xml:space="preserve"> </w:t>
            </w:r>
            <w:proofErr w:type="spellStart"/>
            <w:r w:rsidR="00C607E0" w:rsidRPr="00BD0BB7">
              <w:rPr>
                <w:rFonts w:ascii="Times New Roman" w:hAnsi="Times New Roman"/>
                <w:sz w:val="24"/>
                <w:szCs w:val="24"/>
              </w:rPr>
              <w:t>кл</w:t>
            </w:r>
            <w:proofErr w:type="spellEnd"/>
            <w:r w:rsidR="00C607E0" w:rsidRPr="00BD0BB7">
              <w:rPr>
                <w:rFonts w:ascii="Times New Roman" w:hAnsi="Times New Roman"/>
                <w:sz w:val="24"/>
                <w:szCs w:val="24"/>
              </w:rPr>
              <w:t>.</w:t>
            </w:r>
          </w:p>
          <w:p w:rsidR="00BD0BB7" w:rsidRPr="00BD0BB7" w:rsidRDefault="00BD0BB7" w:rsidP="00BD0BB7">
            <w:pPr>
              <w:pStyle w:val="af8"/>
              <w:ind w:left="0"/>
              <w:jc w:val="both"/>
              <w:rPr>
                <w:rFonts w:ascii="Times New Roman" w:hAnsi="Times New Roman"/>
                <w:sz w:val="24"/>
                <w:szCs w:val="24"/>
              </w:rPr>
            </w:pPr>
            <w:r>
              <w:rPr>
                <w:rFonts w:ascii="Times New Roman" w:hAnsi="Times New Roman"/>
                <w:sz w:val="24"/>
                <w:szCs w:val="24"/>
              </w:rPr>
              <w:t xml:space="preserve">«Обществознание» </w:t>
            </w:r>
            <w:r w:rsidR="00C607E0" w:rsidRPr="00BD0BB7">
              <w:rPr>
                <w:rFonts w:ascii="Times New Roman" w:hAnsi="Times New Roman"/>
                <w:sz w:val="24"/>
                <w:szCs w:val="24"/>
              </w:rPr>
              <w:t xml:space="preserve"> </w:t>
            </w:r>
            <w:r w:rsidRPr="00BD0BB7">
              <w:rPr>
                <w:rFonts w:ascii="Times New Roman" w:hAnsi="Times New Roman"/>
                <w:sz w:val="24"/>
                <w:szCs w:val="24"/>
              </w:rPr>
              <w:t xml:space="preserve">для 1 варианта универсального профиля 10 класс и </w:t>
            </w:r>
            <w:r w:rsidR="00C607E0" w:rsidRPr="00BD0BB7">
              <w:rPr>
                <w:rFonts w:ascii="Times New Roman" w:hAnsi="Times New Roman"/>
                <w:sz w:val="24"/>
                <w:szCs w:val="24"/>
              </w:rPr>
              <w:t>для 2 варианта универсального профиля 1</w:t>
            </w:r>
            <w:r w:rsidRPr="00BD0BB7">
              <w:rPr>
                <w:rFonts w:ascii="Times New Roman" w:hAnsi="Times New Roman"/>
                <w:sz w:val="24"/>
                <w:szCs w:val="24"/>
              </w:rPr>
              <w:t>1</w:t>
            </w:r>
            <w:r w:rsidR="00C607E0" w:rsidRPr="00BD0BB7">
              <w:rPr>
                <w:rFonts w:ascii="Times New Roman" w:hAnsi="Times New Roman"/>
                <w:sz w:val="24"/>
                <w:szCs w:val="24"/>
              </w:rPr>
              <w:t xml:space="preserve"> </w:t>
            </w:r>
            <w:proofErr w:type="spellStart"/>
            <w:r w:rsidR="00C607E0" w:rsidRPr="00BD0BB7">
              <w:rPr>
                <w:rFonts w:ascii="Times New Roman" w:hAnsi="Times New Roman"/>
                <w:sz w:val="24"/>
                <w:szCs w:val="24"/>
              </w:rPr>
              <w:t>кл</w:t>
            </w:r>
            <w:proofErr w:type="spellEnd"/>
            <w:r w:rsidR="00C607E0" w:rsidRPr="00BD0BB7">
              <w:rPr>
                <w:rFonts w:ascii="Times New Roman" w:hAnsi="Times New Roman"/>
                <w:sz w:val="24"/>
                <w:szCs w:val="24"/>
              </w:rPr>
              <w:t>.</w:t>
            </w:r>
          </w:p>
          <w:p w:rsidR="00BD0BB7" w:rsidRPr="00BD0BB7" w:rsidRDefault="00BD0BB7" w:rsidP="00BD0BB7">
            <w:pPr>
              <w:pStyle w:val="af8"/>
              <w:ind w:left="0"/>
              <w:jc w:val="both"/>
              <w:rPr>
                <w:rFonts w:ascii="Times New Roman" w:hAnsi="Times New Roman"/>
                <w:sz w:val="24"/>
                <w:szCs w:val="24"/>
              </w:rPr>
            </w:pPr>
            <w:r w:rsidRPr="00BD0BB7">
              <w:rPr>
                <w:rFonts w:ascii="Times New Roman" w:hAnsi="Times New Roman"/>
                <w:sz w:val="24"/>
                <w:szCs w:val="24"/>
              </w:rPr>
              <w:t>«Информатика» для</w:t>
            </w:r>
            <w:r>
              <w:rPr>
                <w:rFonts w:ascii="Times New Roman" w:hAnsi="Times New Roman"/>
                <w:sz w:val="24"/>
                <w:szCs w:val="24"/>
              </w:rPr>
              <w:t xml:space="preserve"> 2 варианта универсального профи</w:t>
            </w:r>
            <w:r w:rsidRPr="00BD0BB7">
              <w:rPr>
                <w:rFonts w:ascii="Times New Roman" w:hAnsi="Times New Roman"/>
                <w:sz w:val="24"/>
                <w:szCs w:val="24"/>
              </w:rPr>
              <w:t xml:space="preserve">ля 10 </w:t>
            </w:r>
            <w:proofErr w:type="spellStart"/>
            <w:r w:rsidRPr="00BD0BB7">
              <w:rPr>
                <w:rFonts w:ascii="Times New Roman" w:hAnsi="Times New Roman"/>
                <w:sz w:val="24"/>
                <w:szCs w:val="24"/>
              </w:rPr>
              <w:t>кл</w:t>
            </w:r>
            <w:proofErr w:type="spellEnd"/>
            <w:r w:rsidRPr="00BD0BB7">
              <w:rPr>
                <w:rFonts w:ascii="Times New Roman" w:hAnsi="Times New Roman"/>
                <w:sz w:val="24"/>
                <w:szCs w:val="24"/>
              </w:rPr>
              <w:t>.</w:t>
            </w:r>
          </w:p>
          <w:p w:rsidR="00DA25D9" w:rsidRDefault="00AB7DE5" w:rsidP="00304D4B">
            <w:pPr>
              <w:jc w:val="both"/>
              <w:rPr>
                <w:sz w:val="24"/>
                <w:szCs w:val="24"/>
              </w:rPr>
            </w:pPr>
            <w:r w:rsidRPr="00AB7DE5">
              <w:rPr>
                <w:sz w:val="24"/>
                <w:szCs w:val="24"/>
              </w:rPr>
              <w:t xml:space="preserve"> </w:t>
            </w:r>
            <w:r w:rsidR="00071E4A">
              <w:rPr>
                <w:sz w:val="24"/>
                <w:szCs w:val="24"/>
              </w:rPr>
              <w:t xml:space="preserve">            </w:t>
            </w:r>
            <w:r w:rsidRPr="00AB7DE5">
              <w:rPr>
                <w:sz w:val="24"/>
                <w:szCs w:val="24"/>
              </w:rPr>
              <w:t>В инвариантной части учебного плана полностью реализуется федеральный</w:t>
            </w:r>
            <w:r w:rsidR="00F70363">
              <w:rPr>
                <w:sz w:val="24"/>
                <w:szCs w:val="24"/>
              </w:rPr>
              <w:t xml:space="preserve"> государственный образовательный стандарт</w:t>
            </w:r>
            <w:r w:rsidRPr="00AB7DE5">
              <w:rPr>
                <w:sz w:val="24"/>
                <w:szCs w:val="24"/>
              </w:rPr>
              <w:t xml:space="preserve"> </w:t>
            </w:r>
            <w:r w:rsidR="00F70363" w:rsidRPr="00AB7DE5">
              <w:rPr>
                <w:sz w:val="24"/>
                <w:szCs w:val="24"/>
              </w:rPr>
              <w:t>начального</w:t>
            </w:r>
            <w:r w:rsidR="00164989">
              <w:rPr>
                <w:sz w:val="24"/>
                <w:szCs w:val="24"/>
              </w:rPr>
              <w:t xml:space="preserve"> общего</w:t>
            </w:r>
            <w:r w:rsidR="00CB0D27">
              <w:rPr>
                <w:sz w:val="24"/>
                <w:szCs w:val="24"/>
              </w:rPr>
              <w:t>, основного</w:t>
            </w:r>
            <w:r w:rsidR="00164989">
              <w:rPr>
                <w:sz w:val="24"/>
                <w:szCs w:val="24"/>
              </w:rPr>
              <w:t xml:space="preserve"> общего </w:t>
            </w:r>
            <w:r w:rsidR="00CB0D27">
              <w:rPr>
                <w:sz w:val="24"/>
                <w:szCs w:val="24"/>
              </w:rPr>
              <w:t xml:space="preserve"> </w:t>
            </w:r>
            <w:r w:rsidR="00F70363">
              <w:rPr>
                <w:sz w:val="24"/>
                <w:szCs w:val="24"/>
              </w:rPr>
              <w:t>и</w:t>
            </w:r>
            <w:r w:rsidR="002F562D">
              <w:rPr>
                <w:sz w:val="24"/>
                <w:szCs w:val="24"/>
              </w:rPr>
              <w:t xml:space="preserve"> среднего общего образования.</w:t>
            </w:r>
          </w:p>
          <w:p w:rsidR="00AB7DE5" w:rsidRPr="00AB7DE5" w:rsidRDefault="00DA25D9" w:rsidP="00304D4B">
            <w:pPr>
              <w:jc w:val="both"/>
              <w:rPr>
                <w:sz w:val="24"/>
                <w:szCs w:val="24"/>
              </w:rPr>
            </w:pPr>
            <w:r>
              <w:rPr>
                <w:sz w:val="24"/>
                <w:szCs w:val="24"/>
              </w:rPr>
              <w:t xml:space="preserve">            </w:t>
            </w:r>
            <w:r w:rsidR="00D34CBF">
              <w:rPr>
                <w:sz w:val="24"/>
                <w:szCs w:val="24"/>
              </w:rPr>
              <w:t xml:space="preserve">Учебный план </w:t>
            </w:r>
            <w:r w:rsidR="00C31FD4" w:rsidRPr="00DA25D9">
              <w:rPr>
                <w:b/>
                <w:sz w:val="24"/>
                <w:szCs w:val="24"/>
              </w:rPr>
              <w:t>начального общего образования</w:t>
            </w:r>
            <w:r w:rsidR="00C31FD4">
              <w:rPr>
                <w:sz w:val="24"/>
                <w:szCs w:val="24"/>
              </w:rPr>
              <w:t xml:space="preserve"> </w:t>
            </w:r>
            <w:r w:rsidR="00D34CBF">
              <w:rPr>
                <w:sz w:val="24"/>
                <w:szCs w:val="24"/>
              </w:rPr>
              <w:t>в 1-4</w:t>
            </w:r>
            <w:r w:rsidR="00A16038">
              <w:rPr>
                <w:sz w:val="24"/>
                <w:szCs w:val="24"/>
              </w:rPr>
              <w:t xml:space="preserve"> класс</w:t>
            </w:r>
            <w:r w:rsidR="00D34CBF">
              <w:rPr>
                <w:sz w:val="24"/>
                <w:szCs w:val="24"/>
              </w:rPr>
              <w:t xml:space="preserve">ах реализуется в режиме пятидневной учебной недели, </w:t>
            </w:r>
            <w:r w:rsidR="000C4700">
              <w:rPr>
                <w:sz w:val="24"/>
                <w:szCs w:val="24"/>
              </w:rPr>
              <w:t>в части, формируемой участниками образовательных отношений</w:t>
            </w:r>
            <w:r w:rsidR="009D3584">
              <w:rPr>
                <w:sz w:val="24"/>
                <w:szCs w:val="24"/>
              </w:rPr>
              <w:t>,</w:t>
            </w:r>
            <w:r w:rsidR="000C4700">
              <w:rPr>
                <w:sz w:val="24"/>
                <w:szCs w:val="24"/>
              </w:rPr>
              <w:t xml:space="preserve"> отведен 1 час в неделю на изучение </w:t>
            </w:r>
            <w:r w:rsidR="003416C5">
              <w:rPr>
                <w:sz w:val="24"/>
                <w:szCs w:val="24"/>
              </w:rPr>
              <w:t>физической культуры</w:t>
            </w:r>
            <w:r w:rsidR="000C4700">
              <w:rPr>
                <w:sz w:val="24"/>
                <w:szCs w:val="24"/>
              </w:rPr>
              <w:t xml:space="preserve"> в </w:t>
            </w:r>
            <w:r w:rsidR="00C81B4D">
              <w:rPr>
                <w:sz w:val="24"/>
                <w:szCs w:val="24"/>
              </w:rPr>
              <w:t>1-</w:t>
            </w:r>
            <w:r w:rsidR="00164989">
              <w:rPr>
                <w:sz w:val="24"/>
                <w:szCs w:val="24"/>
              </w:rPr>
              <w:t>3</w:t>
            </w:r>
            <w:r w:rsidR="000C4700">
              <w:rPr>
                <w:sz w:val="24"/>
                <w:szCs w:val="24"/>
              </w:rPr>
              <w:t xml:space="preserve"> класс</w:t>
            </w:r>
            <w:r w:rsidR="00C81B4D">
              <w:rPr>
                <w:sz w:val="24"/>
                <w:szCs w:val="24"/>
              </w:rPr>
              <w:t>ах</w:t>
            </w:r>
            <w:r w:rsidR="000C4700">
              <w:rPr>
                <w:sz w:val="24"/>
                <w:szCs w:val="24"/>
              </w:rPr>
              <w:t>.</w:t>
            </w:r>
          </w:p>
          <w:p w:rsidR="00CD41B7" w:rsidRDefault="00A16038" w:rsidP="00304D4B">
            <w:pPr>
              <w:jc w:val="both"/>
              <w:rPr>
                <w:sz w:val="24"/>
                <w:szCs w:val="24"/>
              </w:rPr>
            </w:pPr>
            <w:r w:rsidRPr="009E13B6">
              <w:rPr>
                <w:sz w:val="24"/>
                <w:szCs w:val="24"/>
              </w:rPr>
              <w:t xml:space="preserve">      </w:t>
            </w:r>
            <w:r w:rsidR="00071E4A">
              <w:rPr>
                <w:sz w:val="24"/>
                <w:szCs w:val="24"/>
              </w:rPr>
              <w:t xml:space="preserve">      </w:t>
            </w:r>
            <w:r w:rsidRPr="009E13B6">
              <w:rPr>
                <w:sz w:val="24"/>
                <w:szCs w:val="24"/>
              </w:rPr>
              <w:t xml:space="preserve"> В </w:t>
            </w:r>
            <w:r w:rsidRPr="009E13B6">
              <w:rPr>
                <w:b/>
                <w:sz w:val="24"/>
                <w:szCs w:val="24"/>
              </w:rPr>
              <w:t>основной школе</w:t>
            </w:r>
            <w:r w:rsidRPr="009E13B6">
              <w:rPr>
                <w:sz w:val="24"/>
                <w:szCs w:val="24"/>
              </w:rPr>
              <w:t xml:space="preserve"> (5-9) классы закладывается фундамент общеобразовательной подготовки </w:t>
            </w:r>
            <w:proofErr w:type="gramStart"/>
            <w:r w:rsidR="00D34CBF" w:rsidRPr="009E13B6">
              <w:rPr>
                <w:sz w:val="24"/>
                <w:szCs w:val="24"/>
              </w:rPr>
              <w:t>обучаю</w:t>
            </w:r>
            <w:r w:rsidRPr="009E13B6">
              <w:rPr>
                <w:sz w:val="24"/>
                <w:szCs w:val="24"/>
              </w:rPr>
              <w:t>щихся</w:t>
            </w:r>
            <w:proofErr w:type="gramEnd"/>
            <w:r w:rsidRPr="009E13B6">
              <w:rPr>
                <w:sz w:val="24"/>
                <w:szCs w:val="24"/>
              </w:rPr>
              <w:t xml:space="preserve">, особое внимание уделяется овладению </w:t>
            </w:r>
            <w:r w:rsidR="00D34CBF" w:rsidRPr="009E13B6">
              <w:rPr>
                <w:sz w:val="24"/>
                <w:szCs w:val="24"/>
              </w:rPr>
              <w:t>обучаю</w:t>
            </w:r>
            <w:r w:rsidRPr="009E13B6">
              <w:rPr>
                <w:sz w:val="24"/>
                <w:szCs w:val="24"/>
              </w:rPr>
              <w:t xml:space="preserve">щимися устойчивой речевой и </w:t>
            </w:r>
            <w:r w:rsidRPr="009E13B6">
              <w:rPr>
                <w:sz w:val="24"/>
                <w:szCs w:val="24"/>
              </w:rPr>
              <w:lastRenderedPageBreak/>
              <w:t xml:space="preserve">математической грамотностью, культурой речи, общения. Программа основного общего образования реализуется в режиме </w:t>
            </w:r>
            <w:r w:rsidRPr="009E13B6">
              <w:rPr>
                <w:b/>
                <w:i/>
                <w:sz w:val="24"/>
                <w:szCs w:val="24"/>
              </w:rPr>
              <w:t>пятидневной</w:t>
            </w:r>
            <w:r w:rsidRPr="009E13B6">
              <w:rPr>
                <w:sz w:val="24"/>
                <w:szCs w:val="24"/>
              </w:rPr>
              <w:t xml:space="preserve"> учебной недели</w:t>
            </w:r>
          </w:p>
          <w:p w:rsidR="00164989" w:rsidRPr="00164989" w:rsidRDefault="005A24AF" w:rsidP="00304D4B">
            <w:pPr>
              <w:pStyle w:val="af2"/>
              <w:jc w:val="both"/>
              <w:rPr>
                <w:rFonts w:ascii="Times New Roman" w:eastAsia="Calibri" w:hAnsi="Times New Roman"/>
                <w:sz w:val="24"/>
                <w:szCs w:val="24"/>
              </w:rPr>
            </w:pPr>
            <w:r w:rsidRPr="00F4240E">
              <w:rPr>
                <w:rFonts w:ascii="Times New Roman" w:hAnsi="Times New Roman"/>
                <w:sz w:val="24"/>
                <w:szCs w:val="24"/>
              </w:rPr>
              <w:t xml:space="preserve">Учебный план </w:t>
            </w:r>
            <w:r>
              <w:rPr>
                <w:rFonts w:ascii="Times New Roman" w:hAnsi="Times New Roman"/>
                <w:sz w:val="24"/>
                <w:szCs w:val="24"/>
              </w:rPr>
              <w:t>в 5-</w:t>
            </w:r>
            <w:r w:rsidR="00FC77FA" w:rsidRPr="00FC77FA">
              <w:rPr>
                <w:rFonts w:ascii="Times New Roman" w:hAnsi="Times New Roman"/>
                <w:sz w:val="24"/>
                <w:szCs w:val="24"/>
              </w:rPr>
              <w:t>9</w:t>
            </w:r>
            <w:r>
              <w:rPr>
                <w:rFonts w:ascii="Times New Roman" w:hAnsi="Times New Roman"/>
                <w:sz w:val="24"/>
                <w:szCs w:val="24"/>
              </w:rPr>
              <w:t xml:space="preserve"> классах </w:t>
            </w:r>
            <w:r w:rsidRPr="00F4240E">
              <w:rPr>
                <w:rFonts w:ascii="Times New Roman" w:hAnsi="Times New Roman"/>
                <w:sz w:val="24"/>
                <w:szCs w:val="24"/>
              </w:rPr>
              <w:t>состоит из двух частей — обязательной части и части, формируемой участниками образовательн</w:t>
            </w:r>
            <w:r>
              <w:rPr>
                <w:rFonts w:ascii="Times New Roman" w:hAnsi="Times New Roman"/>
                <w:sz w:val="24"/>
                <w:szCs w:val="24"/>
              </w:rPr>
              <w:t>ых отношений</w:t>
            </w:r>
            <w:r w:rsidRPr="00F4240E">
              <w:rPr>
                <w:rFonts w:ascii="Times New Roman" w:hAnsi="Times New Roman"/>
                <w:sz w:val="24"/>
                <w:szCs w:val="24"/>
              </w:rPr>
              <w:t xml:space="preserve">, </w:t>
            </w:r>
            <w:r w:rsidR="00164989">
              <w:rPr>
                <w:rFonts w:ascii="Times New Roman" w:hAnsi="Times New Roman"/>
                <w:sz w:val="24"/>
                <w:szCs w:val="24"/>
              </w:rPr>
              <w:t xml:space="preserve">в которой </w:t>
            </w:r>
            <w:r w:rsidR="00164989" w:rsidRPr="00164989">
              <w:rPr>
                <w:rFonts w:ascii="Times New Roman" w:hAnsi="Times New Roman"/>
                <w:sz w:val="24"/>
                <w:szCs w:val="24"/>
              </w:rPr>
              <w:t>в</w:t>
            </w:r>
            <w:r w:rsidR="00164989" w:rsidRPr="00164989">
              <w:rPr>
                <w:rFonts w:ascii="Times New Roman" w:eastAsia="Calibri" w:hAnsi="Times New Roman"/>
                <w:sz w:val="24"/>
                <w:szCs w:val="24"/>
              </w:rPr>
              <w:t>ыделены часы на выполнение рабочих программ по предметам:</w:t>
            </w:r>
          </w:p>
          <w:p w:rsidR="00BD0BB7" w:rsidRDefault="00BD0BB7" w:rsidP="0056028D">
            <w:pPr>
              <w:pStyle w:val="af2"/>
              <w:jc w:val="both"/>
              <w:rPr>
                <w:rFonts w:ascii="Times New Roman" w:hAnsi="Times New Roman"/>
                <w:sz w:val="24"/>
                <w:szCs w:val="24"/>
              </w:rPr>
            </w:pPr>
            <w:r>
              <w:rPr>
                <w:rFonts w:ascii="Times New Roman" w:hAnsi="Times New Roman"/>
                <w:sz w:val="24"/>
                <w:szCs w:val="24"/>
              </w:rPr>
              <w:t>«Русский язык» - выделено по 1 часу в неделю в 7 классе;</w:t>
            </w:r>
          </w:p>
          <w:p w:rsidR="00BD0BB7" w:rsidRDefault="00BD0BB7" w:rsidP="0056028D">
            <w:pPr>
              <w:pStyle w:val="af2"/>
              <w:jc w:val="both"/>
              <w:rPr>
                <w:rFonts w:ascii="Times New Roman" w:hAnsi="Times New Roman"/>
                <w:sz w:val="24"/>
                <w:szCs w:val="24"/>
              </w:rPr>
            </w:pPr>
            <w:r>
              <w:rPr>
                <w:rFonts w:ascii="Times New Roman" w:hAnsi="Times New Roman"/>
                <w:sz w:val="24"/>
                <w:szCs w:val="24"/>
              </w:rPr>
              <w:t>«Математика» - выделено по 1 часу в неделю в 5 классе;</w:t>
            </w:r>
          </w:p>
          <w:p w:rsidR="00BD0BB7" w:rsidRDefault="00BD0BB7" w:rsidP="0056028D">
            <w:pPr>
              <w:pStyle w:val="af2"/>
              <w:jc w:val="both"/>
              <w:rPr>
                <w:rFonts w:ascii="Times New Roman" w:hAnsi="Times New Roman"/>
                <w:sz w:val="24"/>
                <w:szCs w:val="24"/>
              </w:rPr>
            </w:pPr>
            <w:r>
              <w:rPr>
                <w:rFonts w:ascii="Times New Roman" w:hAnsi="Times New Roman"/>
                <w:sz w:val="24"/>
                <w:szCs w:val="24"/>
              </w:rPr>
              <w:t>«Информатика» - выделено по 1 часу в неделю в 5-6-х классах;</w:t>
            </w:r>
          </w:p>
          <w:p w:rsidR="00BD0BB7" w:rsidRDefault="00BD0BB7" w:rsidP="0056028D">
            <w:pPr>
              <w:pStyle w:val="af2"/>
              <w:jc w:val="both"/>
              <w:rPr>
                <w:rFonts w:ascii="Times New Roman" w:hAnsi="Times New Roman"/>
                <w:sz w:val="24"/>
                <w:szCs w:val="24"/>
              </w:rPr>
            </w:pPr>
            <w:r>
              <w:rPr>
                <w:rFonts w:ascii="Times New Roman" w:hAnsi="Times New Roman"/>
                <w:sz w:val="24"/>
                <w:szCs w:val="24"/>
              </w:rPr>
              <w:t>«История» - выделено по одному часу в неделю в 9 классе для реализации модуля «Введение в Новейшую историю России» в учебном курсе «История России»;</w:t>
            </w:r>
          </w:p>
          <w:p w:rsidR="00BD0BB7" w:rsidRDefault="00BD0BB7" w:rsidP="0056028D">
            <w:pPr>
              <w:pStyle w:val="af2"/>
              <w:jc w:val="both"/>
              <w:rPr>
                <w:rFonts w:ascii="Times New Roman" w:hAnsi="Times New Roman"/>
                <w:sz w:val="24"/>
                <w:szCs w:val="24"/>
              </w:rPr>
            </w:pPr>
            <w:r>
              <w:rPr>
                <w:rFonts w:ascii="Times New Roman" w:hAnsi="Times New Roman"/>
                <w:sz w:val="24"/>
                <w:szCs w:val="24"/>
              </w:rPr>
              <w:t>«Труд (технология)» - выделено по 1 часу в неделю в 8 классе для завершения изучения данного учебного предмета.</w:t>
            </w:r>
          </w:p>
          <w:p w:rsidR="00BD0BB7" w:rsidRDefault="00BD0BB7" w:rsidP="00BD0BB7">
            <w:pPr>
              <w:pStyle w:val="af2"/>
              <w:jc w:val="both"/>
              <w:rPr>
                <w:rFonts w:ascii="Times New Roman" w:hAnsi="Times New Roman"/>
                <w:sz w:val="24"/>
                <w:szCs w:val="24"/>
              </w:rPr>
            </w:pPr>
            <w:r>
              <w:rPr>
                <w:rFonts w:ascii="Times New Roman" w:hAnsi="Times New Roman"/>
                <w:sz w:val="24"/>
                <w:szCs w:val="24"/>
              </w:rPr>
              <w:t>Выделены часы для изучения предмета на углубленном уровне:</w:t>
            </w:r>
          </w:p>
          <w:p w:rsidR="00BD0BB7" w:rsidRDefault="00BD0BB7" w:rsidP="0056028D">
            <w:pPr>
              <w:pStyle w:val="af2"/>
              <w:jc w:val="both"/>
              <w:rPr>
                <w:rFonts w:ascii="Times New Roman" w:hAnsi="Times New Roman"/>
                <w:sz w:val="24"/>
                <w:szCs w:val="24"/>
              </w:rPr>
            </w:pPr>
            <w:r>
              <w:rPr>
                <w:rFonts w:ascii="Times New Roman" w:hAnsi="Times New Roman"/>
                <w:sz w:val="24"/>
                <w:szCs w:val="24"/>
              </w:rPr>
              <w:t>«Информатика» - выделено по 1 часу в неделю в 7-9-х классах</w:t>
            </w:r>
          </w:p>
          <w:p w:rsidR="00B35970" w:rsidRDefault="008C70F8" w:rsidP="00304D4B">
            <w:pPr>
              <w:pStyle w:val="af2"/>
              <w:jc w:val="both"/>
              <w:rPr>
                <w:rFonts w:ascii="Times New Roman" w:hAnsi="Times New Roman"/>
                <w:b/>
                <w:i/>
                <w:sz w:val="24"/>
                <w:szCs w:val="24"/>
              </w:rPr>
            </w:pPr>
            <w:r w:rsidRPr="008C70F8">
              <w:rPr>
                <w:rFonts w:ascii="Times New Roman" w:hAnsi="Times New Roman"/>
                <w:b/>
                <w:bCs/>
                <w:i/>
                <w:sz w:val="24"/>
                <w:szCs w:val="24"/>
              </w:rPr>
              <w:t xml:space="preserve">Для </w:t>
            </w:r>
            <w:r w:rsidR="00896039">
              <w:rPr>
                <w:rFonts w:ascii="Times New Roman" w:hAnsi="Times New Roman"/>
                <w:b/>
                <w:bCs/>
                <w:i/>
                <w:sz w:val="24"/>
                <w:szCs w:val="24"/>
              </w:rPr>
              <w:t>одного</w:t>
            </w:r>
            <w:r w:rsidRPr="008C70F8">
              <w:rPr>
                <w:rFonts w:ascii="Times New Roman" w:hAnsi="Times New Roman"/>
                <w:b/>
                <w:bCs/>
                <w:i/>
                <w:sz w:val="24"/>
                <w:szCs w:val="24"/>
              </w:rPr>
              <w:t xml:space="preserve"> обучающегося из </w:t>
            </w:r>
            <w:r w:rsidR="00BD0BB7">
              <w:rPr>
                <w:rFonts w:ascii="Times New Roman" w:hAnsi="Times New Roman"/>
                <w:b/>
                <w:bCs/>
                <w:i/>
                <w:sz w:val="24"/>
                <w:szCs w:val="24"/>
              </w:rPr>
              <w:t>6</w:t>
            </w:r>
            <w:r w:rsidRPr="008C70F8">
              <w:rPr>
                <w:rFonts w:ascii="Times New Roman" w:hAnsi="Times New Roman"/>
                <w:b/>
                <w:bCs/>
                <w:i/>
                <w:sz w:val="24"/>
                <w:szCs w:val="24"/>
              </w:rPr>
              <w:t xml:space="preserve"> класса реализуется </w:t>
            </w:r>
            <w:r w:rsidRPr="008C70F8">
              <w:rPr>
                <w:rFonts w:ascii="Times New Roman" w:hAnsi="Times New Roman"/>
                <w:b/>
                <w:i/>
                <w:sz w:val="24"/>
                <w:szCs w:val="24"/>
              </w:rPr>
              <w:t xml:space="preserve">АОП ООО для обучающихся с расстройствами </w:t>
            </w:r>
            <w:proofErr w:type="spellStart"/>
            <w:r w:rsidRPr="008C70F8">
              <w:rPr>
                <w:rFonts w:ascii="Times New Roman" w:hAnsi="Times New Roman"/>
                <w:b/>
                <w:i/>
                <w:sz w:val="24"/>
                <w:szCs w:val="24"/>
              </w:rPr>
              <w:t>аутистического</w:t>
            </w:r>
            <w:proofErr w:type="spellEnd"/>
            <w:r w:rsidRPr="008C70F8">
              <w:rPr>
                <w:rFonts w:ascii="Times New Roman" w:hAnsi="Times New Roman"/>
                <w:b/>
                <w:i/>
                <w:sz w:val="24"/>
                <w:szCs w:val="24"/>
              </w:rPr>
              <w:t xml:space="preserve"> спектра (далее - РАС) (вариант 8.1)</w:t>
            </w:r>
            <w:r>
              <w:rPr>
                <w:rFonts w:ascii="Times New Roman" w:hAnsi="Times New Roman"/>
                <w:b/>
                <w:i/>
                <w:sz w:val="24"/>
                <w:szCs w:val="24"/>
              </w:rPr>
              <w:t>.</w:t>
            </w:r>
          </w:p>
          <w:p w:rsidR="00D74D16" w:rsidRPr="00D74D16" w:rsidRDefault="00896039" w:rsidP="00D74D16">
            <w:pPr>
              <w:jc w:val="both"/>
              <w:rPr>
                <w:rFonts w:eastAsia="Calibri"/>
                <w:sz w:val="24"/>
                <w:szCs w:val="24"/>
                <w:lang w:eastAsia="en-US"/>
              </w:rPr>
            </w:pPr>
            <w:r w:rsidRPr="00D74D16">
              <w:rPr>
                <w:sz w:val="24"/>
                <w:szCs w:val="24"/>
              </w:rPr>
              <w:t>Учебный план</w:t>
            </w:r>
            <w:r w:rsidR="009D3584" w:rsidRPr="00D74D16">
              <w:rPr>
                <w:sz w:val="24"/>
                <w:szCs w:val="24"/>
              </w:rPr>
              <w:t xml:space="preserve"> (АОП ООО)</w:t>
            </w:r>
            <w:r w:rsidRPr="00D74D16">
              <w:rPr>
                <w:sz w:val="24"/>
                <w:szCs w:val="24"/>
              </w:rPr>
              <w:t xml:space="preserve"> в 5-9 классах состоит из двух частей — обязательной части и части, формируемой участниками образовательных отношений, в которой </w:t>
            </w:r>
            <w:r w:rsidR="00D74D16" w:rsidRPr="00D74D16">
              <w:rPr>
                <w:rFonts w:eastAsia="Calibri"/>
                <w:sz w:val="24"/>
                <w:szCs w:val="24"/>
                <w:lang w:eastAsia="en-US"/>
              </w:rPr>
              <w:t xml:space="preserve">на основе предпочтений обучающегося и его родителей (законных представителей)  выделен </w:t>
            </w:r>
            <w:r w:rsidR="00D74D16">
              <w:rPr>
                <w:rFonts w:eastAsia="Calibri"/>
                <w:sz w:val="24"/>
                <w:szCs w:val="24"/>
                <w:lang w:eastAsia="en-US"/>
              </w:rPr>
              <w:t>1 час в неделю</w:t>
            </w:r>
            <w:r w:rsidR="00D74D16" w:rsidRPr="00D74D16">
              <w:rPr>
                <w:rFonts w:eastAsia="Calibri"/>
                <w:sz w:val="24"/>
                <w:szCs w:val="24"/>
                <w:lang w:eastAsia="en-US"/>
              </w:rPr>
              <w:t xml:space="preserve"> на изучение учебного предмета  «Информатика» в 6кл.</w:t>
            </w:r>
          </w:p>
          <w:p w:rsidR="008C70F8" w:rsidRPr="00896039" w:rsidRDefault="008C70F8" w:rsidP="00304D4B">
            <w:pPr>
              <w:pStyle w:val="af2"/>
              <w:jc w:val="both"/>
              <w:rPr>
                <w:rFonts w:ascii="Times New Roman" w:hAnsi="Times New Roman"/>
                <w:sz w:val="24"/>
                <w:szCs w:val="24"/>
              </w:rPr>
            </w:pPr>
          </w:p>
          <w:p w:rsidR="008C4E53" w:rsidRDefault="009E13B6" w:rsidP="00304D4B">
            <w:pPr>
              <w:autoSpaceDE w:val="0"/>
              <w:autoSpaceDN w:val="0"/>
              <w:adjustRightInd w:val="0"/>
              <w:jc w:val="both"/>
              <w:rPr>
                <w:sz w:val="24"/>
                <w:szCs w:val="24"/>
              </w:rPr>
            </w:pPr>
            <w:r w:rsidRPr="009E13B6">
              <w:rPr>
                <w:sz w:val="24"/>
                <w:szCs w:val="24"/>
              </w:rPr>
              <w:tab/>
              <w:t xml:space="preserve">Программа </w:t>
            </w:r>
            <w:r w:rsidRPr="009E13B6">
              <w:rPr>
                <w:b/>
                <w:sz w:val="24"/>
                <w:szCs w:val="24"/>
              </w:rPr>
              <w:t>среднего общего образования</w:t>
            </w:r>
            <w:r w:rsidRPr="009E13B6">
              <w:rPr>
                <w:sz w:val="24"/>
                <w:szCs w:val="24"/>
              </w:rPr>
              <w:t xml:space="preserve"> реализуется в режиме </w:t>
            </w:r>
            <w:r w:rsidR="00B35970">
              <w:rPr>
                <w:b/>
                <w:i/>
                <w:sz w:val="24"/>
                <w:szCs w:val="24"/>
              </w:rPr>
              <w:t>пятид</w:t>
            </w:r>
            <w:r w:rsidRPr="009E13B6">
              <w:rPr>
                <w:b/>
                <w:i/>
                <w:sz w:val="24"/>
                <w:szCs w:val="24"/>
              </w:rPr>
              <w:t>невной</w:t>
            </w:r>
            <w:r w:rsidRPr="009E13B6">
              <w:rPr>
                <w:sz w:val="24"/>
                <w:szCs w:val="24"/>
              </w:rPr>
              <w:t xml:space="preserve"> учебной недели. </w:t>
            </w:r>
          </w:p>
          <w:p w:rsidR="003B361E" w:rsidRDefault="003B361E" w:rsidP="00304D4B">
            <w:pPr>
              <w:autoSpaceDE w:val="0"/>
              <w:autoSpaceDN w:val="0"/>
              <w:adjustRightInd w:val="0"/>
              <w:jc w:val="both"/>
              <w:rPr>
                <w:b/>
                <w:i/>
                <w:sz w:val="24"/>
                <w:szCs w:val="24"/>
              </w:rPr>
            </w:pPr>
            <w:r>
              <w:rPr>
                <w:b/>
                <w:i/>
                <w:sz w:val="24"/>
                <w:szCs w:val="24"/>
              </w:rPr>
              <w:t>10 класс</w:t>
            </w:r>
          </w:p>
          <w:p w:rsidR="003B361E" w:rsidRPr="00256762" w:rsidRDefault="003B361E" w:rsidP="00304D4B">
            <w:pPr>
              <w:jc w:val="both"/>
              <w:rPr>
                <w:sz w:val="24"/>
                <w:szCs w:val="24"/>
              </w:rPr>
            </w:pPr>
            <w:r w:rsidRPr="00256762">
              <w:rPr>
                <w:sz w:val="24"/>
                <w:szCs w:val="24"/>
              </w:rPr>
              <w:t>Учебный план универсального профиля обучения для 10 класса  разработан на основе выбора обучающихся и их родителей (законных представителей) и состоит из двух частей — обязательной части и части, формируемой участниками образовательных отношений.</w:t>
            </w:r>
          </w:p>
          <w:p w:rsidR="00256762" w:rsidRPr="00256762" w:rsidRDefault="003B361E" w:rsidP="00304D4B">
            <w:pPr>
              <w:autoSpaceDE w:val="0"/>
              <w:autoSpaceDN w:val="0"/>
              <w:adjustRightInd w:val="0"/>
              <w:jc w:val="both"/>
              <w:rPr>
                <w:sz w:val="24"/>
                <w:szCs w:val="24"/>
              </w:rPr>
            </w:pPr>
            <w:r w:rsidRPr="00256762">
              <w:rPr>
                <w:sz w:val="24"/>
                <w:szCs w:val="24"/>
              </w:rPr>
              <w:t xml:space="preserve">На углубленном уровне изучаются учебные предметы: </w:t>
            </w:r>
          </w:p>
          <w:p w:rsidR="00256762" w:rsidRPr="00256762" w:rsidRDefault="003B361E" w:rsidP="00304D4B">
            <w:pPr>
              <w:pStyle w:val="af8"/>
              <w:autoSpaceDE w:val="0"/>
              <w:autoSpaceDN w:val="0"/>
              <w:adjustRightInd w:val="0"/>
              <w:spacing w:after="0" w:line="240" w:lineRule="auto"/>
              <w:ind w:left="0"/>
              <w:jc w:val="both"/>
              <w:rPr>
                <w:rFonts w:ascii="Times New Roman" w:hAnsi="Times New Roman"/>
                <w:sz w:val="24"/>
                <w:szCs w:val="24"/>
              </w:rPr>
            </w:pPr>
            <w:r w:rsidRPr="00256762">
              <w:rPr>
                <w:rFonts w:ascii="Times New Roman" w:hAnsi="Times New Roman"/>
                <w:sz w:val="24"/>
                <w:szCs w:val="24"/>
              </w:rPr>
              <w:t>«</w:t>
            </w:r>
            <w:r w:rsidR="00D74D16">
              <w:rPr>
                <w:rFonts w:ascii="Times New Roman" w:hAnsi="Times New Roman"/>
                <w:sz w:val="24"/>
                <w:szCs w:val="24"/>
              </w:rPr>
              <w:t>Литература</w:t>
            </w:r>
            <w:r w:rsidRPr="00256762">
              <w:rPr>
                <w:rFonts w:ascii="Times New Roman" w:hAnsi="Times New Roman"/>
                <w:sz w:val="24"/>
                <w:szCs w:val="24"/>
              </w:rPr>
              <w:t>»</w:t>
            </w:r>
            <w:r w:rsidR="00256762" w:rsidRPr="00256762">
              <w:rPr>
                <w:rFonts w:ascii="Times New Roman" w:hAnsi="Times New Roman"/>
                <w:sz w:val="24"/>
                <w:szCs w:val="24"/>
              </w:rPr>
              <w:t>;</w:t>
            </w:r>
          </w:p>
          <w:p w:rsidR="00256762" w:rsidRPr="00256762" w:rsidRDefault="00256762" w:rsidP="00304D4B">
            <w:pPr>
              <w:pStyle w:val="af8"/>
              <w:autoSpaceDE w:val="0"/>
              <w:autoSpaceDN w:val="0"/>
              <w:adjustRightInd w:val="0"/>
              <w:spacing w:after="0" w:line="240" w:lineRule="auto"/>
              <w:ind w:left="0"/>
              <w:jc w:val="both"/>
              <w:rPr>
                <w:rFonts w:ascii="Times New Roman" w:hAnsi="Times New Roman"/>
                <w:sz w:val="24"/>
                <w:szCs w:val="24"/>
              </w:rPr>
            </w:pPr>
            <w:r w:rsidRPr="00256762">
              <w:rPr>
                <w:rFonts w:ascii="Times New Roman" w:hAnsi="Times New Roman"/>
                <w:sz w:val="24"/>
                <w:szCs w:val="24"/>
              </w:rPr>
              <w:t>«</w:t>
            </w:r>
            <w:r w:rsidR="00D74D16">
              <w:rPr>
                <w:rFonts w:ascii="Times New Roman" w:hAnsi="Times New Roman"/>
                <w:sz w:val="24"/>
                <w:szCs w:val="24"/>
              </w:rPr>
              <w:t>Обществознание</w:t>
            </w:r>
            <w:r w:rsidRPr="00256762">
              <w:rPr>
                <w:rFonts w:ascii="Times New Roman" w:hAnsi="Times New Roman"/>
                <w:sz w:val="24"/>
                <w:szCs w:val="24"/>
              </w:rPr>
              <w:t>» - для 1 варианта универсального профи</w:t>
            </w:r>
            <w:r w:rsidR="004031D6">
              <w:rPr>
                <w:rFonts w:ascii="Times New Roman" w:hAnsi="Times New Roman"/>
                <w:sz w:val="24"/>
                <w:szCs w:val="24"/>
              </w:rPr>
              <w:t>л</w:t>
            </w:r>
            <w:r w:rsidRPr="00256762">
              <w:rPr>
                <w:rFonts w:ascii="Times New Roman" w:hAnsi="Times New Roman"/>
                <w:sz w:val="24"/>
                <w:szCs w:val="24"/>
              </w:rPr>
              <w:t>я;</w:t>
            </w:r>
          </w:p>
          <w:p w:rsidR="00256762" w:rsidRPr="00256762" w:rsidRDefault="00256762" w:rsidP="00304D4B">
            <w:pPr>
              <w:pStyle w:val="af8"/>
              <w:autoSpaceDE w:val="0"/>
              <w:autoSpaceDN w:val="0"/>
              <w:adjustRightInd w:val="0"/>
              <w:spacing w:after="0" w:line="240" w:lineRule="auto"/>
              <w:ind w:left="0"/>
              <w:jc w:val="both"/>
              <w:rPr>
                <w:rFonts w:ascii="Times New Roman" w:hAnsi="Times New Roman"/>
                <w:sz w:val="24"/>
                <w:szCs w:val="24"/>
              </w:rPr>
            </w:pPr>
            <w:r w:rsidRPr="00256762">
              <w:rPr>
                <w:rFonts w:ascii="Times New Roman" w:hAnsi="Times New Roman"/>
                <w:sz w:val="24"/>
                <w:szCs w:val="24"/>
              </w:rPr>
              <w:t>«</w:t>
            </w:r>
            <w:r w:rsidR="00D74D16">
              <w:rPr>
                <w:rFonts w:ascii="Times New Roman" w:hAnsi="Times New Roman"/>
                <w:sz w:val="24"/>
                <w:szCs w:val="24"/>
              </w:rPr>
              <w:t>Информатика</w:t>
            </w:r>
            <w:r w:rsidRPr="00256762">
              <w:rPr>
                <w:rFonts w:ascii="Times New Roman" w:hAnsi="Times New Roman"/>
                <w:sz w:val="24"/>
                <w:szCs w:val="24"/>
              </w:rPr>
              <w:t>» - для 2 варианта универсального профиля.</w:t>
            </w:r>
          </w:p>
          <w:p w:rsidR="003B361E" w:rsidRPr="00256762" w:rsidRDefault="003B361E" w:rsidP="00304D4B">
            <w:pPr>
              <w:autoSpaceDE w:val="0"/>
              <w:autoSpaceDN w:val="0"/>
              <w:adjustRightInd w:val="0"/>
              <w:jc w:val="both"/>
              <w:rPr>
                <w:sz w:val="24"/>
                <w:szCs w:val="24"/>
              </w:rPr>
            </w:pPr>
            <w:r w:rsidRPr="00256762">
              <w:rPr>
                <w:sz w:val="24"/>
                <w:szCs w:val="24"/>
              </w:rPr>
              <w:t>Остальные учебные предметы изучаются на базовом уровне.</w:t>
            </w:r>
          </w:p>
          <w:p w:rsidR="003B361E" w:rsidRPr="00256762" w:rsidRDefault="003B361E" w:rsidP="00304D4B">
            <w:pPr>
              <w:jc w:val="both"/>
              <w:rPr>
                <w:rFonts w:eastAsia="Calibri"/>
                <w:sz w:val="24"/>
                <w:szCs w:val="24"/>
                <w:lang w:eastAsia="en-US"/>
              </w:rPr>
            </w:pPr>
          </w:p>
          <w:p w:rsidR="005618D9" w:rsidRDefault="005618D9" w:rsidP="005618D9">
            <w:pPr>
              <w:pStyle w:val="af2"/>
              <w:jc w:val="both"/>
              <w:rPr>
                <w:rStyle w:val="c0"/>
                <w:rFonts w:ascii="Times New Roman" w:hAnsi="Times New Roman"/>
                <w:sz w:val="24"/>
                <w:szCs w:val="24"/>
              </w:rPr>
            </w:pPr>
            <w:r>
              <w:rPr>
                <w:rStyle w:val="c0"/>
                <w:rFonts w:ascii="Times New Roman" w:hAnsi="Times New Roman"/>
                <w:sz w:val="24"/>
                <w:szCs w:val="24"/>
              </w:rPr>
              <w:t xml:space="preserve">       </w:t>
            </w:r>
            <w:r w:rsidR="004031D6" w:rsidRPr="005618D9">
              <w:rPr>
                <w:rStyle w:val="c0"/>
                <w:rFonts w:ascii="Times New Roman" w:hAnsi="Times New Roman"/>
                <w:sz w:val="24"/>
                <w:szCs w:val="24"/>
              </w:rPr>
              <w:t xml:space="preserve">На основании заявлений обучающихся и их родителей (законных представителей) </w:t>
            </w:r>
            <w:r w:rsidRPr="005618D9">
              <w:rPr>
                <w:rStyle w:val="c0"/>
                <w:rFonts w:ascii="Times New Roman" w:hAnsi="Times New Roman"/>
                <w:sz w:val="24"/>
                <w:szCs w:val="24"/>
              </w:rPr>
              <w:t>в 10</w:t>
            </w:r>
            <w:r>
              <w:rPr>
                <w:rStyle w:val="c0"/>
                <w:rFonts w:ascii="Times New Roman" w:hAnsi="Times New Roman"/>
                <w:sz w:val="24"/>
                <w:szCs w:val="24"/>
              </w:rPr>
              <w:t xml:space="preserve">-м классе </w:t>
            </w:r>
            <w:r w:rsidR="004031D6" w:rsidRPr="005618D9">
              <w:rPr>
                <w:rStyle w:val="c0"/>
                <w:rFonts w:ascii="Times New Roman" w:hAnsi="Times New Roman"/>
                <w:sz w:val="24"/>
                <w:szCs w:val="24"/>
              </w:rPr>
              <w:t>выделен</w:t>
            </w:r>
            <w:r>
              <w:rPr>
                <w:rStyle w:val="c0"/>
                <w:rFonts w:ascii="Times New Roman" w:hAnsi="Times New Roman"/>
                <w:sz w:val="24"/>
                <w:szCs w:val="24"/>
              </w:rPr>
              <w:t xml:space="preserve"> 1</w:t>
            </w:r>
            <w:r w:rsidR="004031D6" w:rsidRPr="005618D9">
              <w:rPr>
                <w:rStyle w:val="c0"/>
                <w:rFonts w:ascii="Times New Roman" w:hAnsi="Times New Roman"/>
                <w:sz w:val="24"/>
                <w:szCs w:val="24"/>
              </w:rPr>
              <w:t xml:space="preserve"> час</w:t>
            </w:r>
            <w:r>
              <w:rPr>
                <w:rStyle w:val="c0"/>
                <w:rFonts w:ascii="Times New Roman" w:hAnsi="Times New Roman"/>
                <w:sz w:val="24"/>
                <w:szCs w:val="24"/>
              </w:rPr>
              <w:t xml:space="preserve"> в неделю</w:t>
            </w:r>
            <w:r w:rsidR="004031D6" w:rsidRPr="005618D9">
              <w:rPr>
                <w:rStyle w:val="c0"/>
                <w:rFonts w:ascii="Times New Roman" w:hAnsi="Times New Roman"/>
                <w:sz w:val="24"/>
                <w:szCs w:val="24"/>
              </w:rPr>
              <w:t xml:space="preserve"> на выполнение рабоч</w:t>
            </w:r>
            <w:r>
              <w:rPr>
                <w:rStyle w:val="c0"/>
                <w:rFonts w:ascii="Times New Roman" w:hAnsi="Times New Roman"/>
                <w:sz w:val="24"/>
                <w:szCs w:val="24"/>
              </w:rPr>
              <w:t>ей</w:t>
            </w:r>
            <w:r w:rsidR="004031D6" w:rsidRPr="005618D9">
              <w:rPr>
                <w:rStyle w:val="c0"/>
                <w:rFonts w:ascii="Times New Roman" w:hAnsi="Times New Roman"/>
                <w:sz w:val="24"/>
                <w:szCs w:val="24"/>
              </w:rPr>
              <w:t xml:space="preserve"> программ</w:t>
            </w:r>
            <w:r>
              <w:rPr>
                <w:rStyle w:val="c0"/>
                <w:rFonts w:ascii="Times New Roman" w:hAnsi="Times New Roman"/>
                <w:sz w:val="24"/>
                <w:szCs w:val="24"/>
              </w:rPr>
              <w:t>ы</w:t>
            </w:r>
            <w:r w:rsidR="004031D6" w:rsidRPr="005618D9">
              <w:rPr>
                <w:rStyle w:val="c0"/>
                <w:rFonts w:ascii="Times New Roman" w:hAnsi="Times New Roman"/>
                <w:sz w:val="24"/>
                <w:szCs w:val="24"/>
              </w:rPr>
              <w:t xml:space="preserve"> по </w:t>
            </w:r>
            <w:r>
              <w:rPr>
                <w:rStyle w:val="c0"/>
                <w:rFonts w:ascii="Times New Roman" w:hAnsi="Times New Roman"/>
                <w:sz w:val="24"/>
                <w:szCs w:val="24"/>
              </w:rPr>
              <w:t xml:space="preserve">учебному курсу </w:t>
            </w:r>
            <w:r w:rsidRPr="005618D9">
              <w:rPr>
                <w:rStyle w:val="c0"/>
                <w:rFonts w:ascii="Times New Roman" w:hAnsi="Times New Roman"/>
                <w:sz w:val="24"/>
                <w:szCs w:val="24"/>
              </w:rPr>
              <w:t>«Алгебра и начала математического анализа»</w:t>
            </w:r>
            <w:r w:rsidR="004031D6" w:rsidRPr="005618D9">
              <w:rPr>
                <w:rStyle w:val="c0"/>
                <w:rFonts w:ascii="Times New Roman" w:hAnsi="Times New Roman"/>
                <w:sz w:val="24"/>
                <w:szCs w:val="24"/>
              </w:rPr>
              <w:t xml:space="preserve"> на базовом уровне</w:t>
            </w:r>
            <w:r>
              <w:rPr>
                <w:rStyle w:val="c0"/>
                <w:rFonts w:ascii="Times New Roman" w:hAnsi="Times New Roman"/>
                <w:sz w:val="24"/>
                <w:szCs w:val="24"/>
              </w:rPr>
              <w:t>.</w:t>
            </w:r>
          </w:p>
          <w:p w:rsidR="004031D6" w:rsidRPr="005618D9" w:rsidRDefault="005618D9" w:rsidP="005618D9">
            <w:pPr>
              <w:pStyle w:val="af2"/>
              <w:jc w:val="both"/>
              <w:rPr>
                <w:rStyle w:val="c0"/>
                <w:rFonts w:ascii="Times New Roman" w:hAnsi="Times New Roman"/>
                <w:sz w:val="24"/>
                <w:szCs w:val="24"/>
              </w:rPr>
            </w:pPr>
            <w:r>
              <w:rPr>
                <w:rStyle w:val="c0"/>
                <w:rFonts w:ascii="Times New Roman" w:hAnsi="Times New Roman"/>
                <w:sz w:val="24"/>
                <w:szCs w:val="24"/>
              </w:rPr>
              <w:t xml:space="preserve">       </w:t>
            </w:r>
            <w:r w:rsidR="004031D6" w:rsidRPr="005618D9">
              <w:rPr>
                <w:rStyle w:val="c0"/>
                <w:rFonts w:ascii="Times New Roman" w:hAnsi="Times New Roman"/>
                <w:sz w:val="24"/>
                <w:szCs w:val="24"/>
              </w:rPr>
              <w:t>На основании выбора обучающихся и их родителей (законных представителей) в часть, формируемую участниками образовательных отношений, включены следующие элективные и факультативные курсы:</w:t>
            </w:r>
          </w:p>
          <w:p w:rsidR="004031D6" w:rsidRPr="005618D9" w:rsidRDefault="004031D6" w:rsidP="005618D9">
            <w:pPr>
              <w:pStyle w:val="af2"/>
              <w:jc w:val="both"/>
              <w:rPr>
                <w:rStyle w:val="c0"/>
                <w:rFonts w:ascii="Times New Roman" w:hAnsi="Times New Roman"/>
                <w:sz w:val="24"/>
                <w:szCs w:val="24"/>
              </w:rPr>
            </w:pPr>
            <w:r w:rsidRPr="005618D9">
              <w:rPr>
                <w:rStyle w:val="c0"/>
                <w:rFonts w:ascii="Times New Roman" w:hAnsi="Times New Roman"/>
                <w:sz w:val="24"/>
                <w:szCs w:val="24"/>
              </w:rPr>
              <w:t xml:space="preserve">элективный курс «Многогранники»  по 1 часу в неделю </w:t>
            </w:r>
            <w:r w:rsidR="005618D9">
              <w:rPr>
                <w:rFonts w:ascii="Times New Roman" w:hAnsi="Times New Roman"/>
                <w:sz w:val="24"/>
                <w:szCs w:val="24"/>
              </w:rPr>
              <w:t xml:space="preserve">в 1-м и 2-м </w:t>
            </w:r>
            <w:r w:rsidR="005618D9">
              <w:rPr>
                <w:rFonts w:ascii="Times New Roman" w:hAnsi="Times New Roman"/>
                <w:sz w:val="24"/>
                <w:szCs w:val="24"/>
              </w:rPr>
              <w:lastRenderedPageBreak/>
              <w:t xml:space="preserve">вариантах универсального профиля </w:t>
            </w:r>
            <w:r w:rsidRPr="005618D9">
              <w:rPr>
                <w:rStyle w:val="c0"/>
                <w:rFonts w:ascii="Times New Roman" w:hAnsi="Times New Roman"/>
                <w:sz w:val="24"/>
                <w:szCs w:val="24"/>
              </w:rPr>
              <w:t>в 10</w:t>
            </w:r>
            <w:r w:rsidR="005618D9">
              <w:rPr>
                <w:rStyle w:val="c0"/>
                <w:rFonts w:ascii="Times New Roman" w:hAnsi="Times New Roman"/>
                <w:sz w:val="24"/>
                <w:szCs w:val="24"/>
              </w:rPr>
              <w:t xml:space="preserve"> </w:t>
            </w:r>
            <w:proofErr w:type="spellStart"/>
            <w:r w:rsidR="005618D9">
              <w:rPr>
                <w:rStyle w:val="c0"/>
                <w:rFonts w:ascii="Times New Roman" w:hAnsi="Times New Roman"/>
                <w:sz w:val="24"/>
                <w:szCs w:val="24"/>
              </w:rPr>
              <w:t>кл</w:t>
            </w:r>
            <w:proofErr w:type="spellEnd"/>
            <w:r w:rsidR="005618D9">
              <w:rPr>
                <w:rStyle w:val="c0"/>
                <w:rFonts w:ascii="Times New Roman" w:hAnsi="Times New Roman"/>
                <w:sz w:val="24"/>
                <w:szCs w:val="24"/>
              </w:rPr>
              <w:t>.</w:t>
            </w:r>
            <w:r w:rsidRPr="005618D9">
              <w:rPr>
                <w:rStyle w:val="c0"/>
                <w:rFonts w:ascii="Times New Roman" w:hAnsi="Times New Roman"/>
                <w:sz w:val="24"/>
                <w:szCs w:val="24"/>
              </w:rPr>
              <w:t xml:space="preserve"> с целью формирования у обучающихся навыков исследовательской деятельности, их  подготовке к решению практических задач  посредством ознакомления с правильными, полуправильными, звездчатыми многогранниками и их значением в современном мироздании;</w:t>
            </w:r>
          </w:p>
          <w:p w:rsidR="004031D6" w:rsidRPr="005618D9" w:rsidRDefault="004031D6" w:rsidP="005618D9">
            <w:pPr>
              <w:pStyle w:val="af2"/>
              <w:jc w:val="both"/>
              <w:rPr>
                <w:rStyle w:val="c0"/>
                <w:rFonts w:ascii="Times New Roman" w:hAnsi="Times New Roman"/>
                <w:sz w:val="24"/>
                <w:szCs w:val="24"/>
              </w:rPr>
            </w:pPr>
            <w:proofErr w:type="gramStart"/>
            <w:r w:rsidRPr="005618D9">
              <w:rPr>
                <w:rStyle w:val="c0"/>
                <w:rFonts w:ascii="Times New Roman" w:hAnsi="Times New Roman"/>
                <w:sz w:val="24"/>
                <w:szCs w:val="24"/>
              </w:rPr>
              <w:t>элективный курс «Основы финансовой грамотности»</w:t>
            </w:r>
            <w:r w:rsidR="005618D9">
              <w:rPr>
                <w:rStyle w:val="c0"/>
                <w:rFonts w:ascii="Times New Roman" w:hAnsi="Times New Roman"/>
                <w:sz w:val="24"/>
                <w:szCs w:val="24"/>
              </w:rPr>
              <w:t xml:space="preserve"> по 1 часу в неделю в 10</w:t>
            </w:r>
            <w:r w:rsidRPr="005618D9">
              <w:rPr>
                <w:rStyle w:val="c0"/>
                <w:rFonts w:ascii="Times New Roman" w:hAnsi="Times New Roman"/>
                <w:sz w:val="24"/>
                <w:szCs w:val="24"/>
              </w:rPr>
              <w:t xml:space="preserve"> класс</w:t>
            </w:r>
            <w:r w:rsidR="005618D9">
              <w:rPr>
                <w:rStyle w:val="c0"/>
                <w:rFonts w:ascii="Times New Roman" w:hAnsi="Times New Roman"/>
                <w:sz w:val="24"/>
                <w:szCs w:val="24"/>
              </w:rPr>
              <w:t>е</w:t>
            </w:r>
            <w:r w:rsidRPr="005618D9">
              <w:rPr>
                <w:rStyle w:val="c0"/>
                <w:rFonts w:ascii="Times New Roman" w:hAnsi="Times New Roman"/>
                <w:sz w:val="24"/>
                <w:szCs w:val="24"/>
              </w:rPr>
              <w:t xml:space="preserve"> для 1 варианта универсального профиля с целью формирования базовых понятий и навыков, которые в последующем позволят обучающимся принимать оптимальные финансовые решения, с успехом решать возникающие финансовые проблемы, своевременно выявлять и предотвращать финансовое мошенничество</w:t>
            </w:r>
            <w:r w:rsidR="005618D9">
              <w:rPr>
                <w:rStyle w:val="c0"/>
                <w:rFonts w:ascii="Times New Roman" w:hAnsi="Times New Roman"/>
                <w:sz w:val="24"/>
                <w:szCs w:val="24"/>
              </w:rPr>
              <w:t>.</w:t>
            </w:r>
            <w:proofErr w:type="gramEnd"/>
          </w:p>
          <w:p w:rsidR="003B361E" w:rsidRDefault="003B361E" w:rsidP="005618D9">
            <w:pPr>
              <w:autoSpaceDE w:val="0"/>
              <w:autoSpaceDN w:val="0"/>
              <w:adjustRightInd w:val="0"/>
              <w:jc w:val="both"/>
              <w:rPr>
                <w:b/>
                <w:i/>
                <w:sz w:val="24"/>
                <w:szCs w:val="24"/>
              </w:rPr>
            </w:pPr>
          </w:p>
          <w:p w:rsidR="008C4E53" w:rsidRPr="008C4E53" w:rsidRDefault="008C4E53" w:rsidP="00304D4B">
            <w:pPr>
              <w:autoSpaceDE w:val="0"/>
              <w:autoSpaceDN w:val="0"/>
              <w:adjustRightInd w:val="0"/>
              <w:jc w:val="both"/>
              <w:rPr>
                <w:b/>
                <w:i/>
                <w:sz w:val="24"/>
                <w:szCs w:val="24"/>
              </w:rPr>
            </w:pPr>
            <w:r w:rsidRPr="008C4E53">
              <w:rPr>
                <w:b/>
                <w:i/>
                <w:sz w:val="24"/>
                <w:szCs w:val="24"/>
              </w:rPr>
              <w:t>1</w:t>
            </w:r>
            <w:r w:rsidR="003B361E">
              <w:rPr>
                <w:b/>
                <w:i/>
                <w:sz w:val="24"/>
                <w:szCs w:val="24"/>
              </w:rPr>
              <w:t>1</w:t>
            </w:r>
            <w:r w:rsidRPr="008C4E53">
              <w:rPr>
                <w:b/>
                <w:i/>
                <w:sz w:val="24"/>
                <w:szCs w:val="24"/>
              </w:rPr>
              <w:t xml:space="preserve"> класс</w:t>
            </w:r>
          </w:p>
          <w:p w:rsidR="00D74D16" w:rsidRPr="00256762" w:rsidRDefault="00D74D16" w:rsidP="00D74D16">
            <w:pPr>
              <w:jc w:val="both"/>
              <w:rPr>
                <w:sz w:val="24"/>
                <w:szCs w:val="24"/>
              </w:rPr>
            </w:pPr>
            <w:r w:rsidRPr="00256762">
              <w:rPr>
                <w:sz w:val="24"/>
                <w:szCs w:val="24"/>
              </w:rPr>
              <w:t>Учебный план универсального профиля обучения для 1</w:t>
            </w:r>
            <w:r>
              <w:rPr>
                <w:sz w:val="24"/>
                <w:szCs w:val="24"/>
              </w:rPr>
              <w:t>1</w:t>
            </w:r>
            <w:r w:rsidRPr="00256762">
              <w:rPr>
                <w:sz w:val="24"/>
                <w:szCs w:val="24"/>
              </w:rPr>
              <w:t xml:space="preserve"> класса  разработан на основе выбора обучающихся и их родителей (законных представителей) и состоит из двух частей — обязательной части и части, формируемой участниками образовательных отношений.</w:t>
            </w:r>
          </w:p>
          <w:p w:rsidR="00D74D16" w:rsidRPr="00256762" w:rsidRDefault="00D74D16" w:rsidP="00D74D16">
            <w:pPr>
              <w:autoSpaceDE w:val="0"/>
              <w:autoSpaceDN w:val="0"/>
              <w:adjustRightInd w:val="0"/>
              <w:jc w:val="both"/>
              <w:rPr>
                <w:sz w:val="24"/>
                <w:szCs w:val="24"/>
              </w:rPr>
            </w:pPr>
            <w:r w:rsidRPr="00256762">
              <w:rPr>
                <w:sz w:val="24"/>
                <w:szCs w:val="24"/>
              </w:rPr>
              <w:t xml:space="preserve">На углубленном уровне изучаются учебные предметы: </w:t>
            </w:r>
          </w:p>
          <w:p w:rsidR="00D74D16" w:rsidRPr="00256762" w:rsidRDefault="00D74D16" w:rsidP="00D74D16">
            <w:pPr>
              <w:pStyle w:val="af8"/>
              <w:autoSpaceDE w:val="0"/>
              <w:autoSpaceDN w:val="0"/>
              <w:adjustRightInd w:val="0"/>
              <w:spacing w:after="0" w:line="240" w:lineRule="auto"/>
              <w:ind w:left="0"/>
              <w:jc w:val="both"/>
              <w:rPr>
                <w:rFonts w:ascii="Times New Roman" w:hAnsi="Times New Roman"/>
                <w:sz w:val="24"/>
                <w:szCs w:val="24"/>
              </w:rPr>
            </w:pPr>
            <w:r w:rsidRPr="00256762">
              <w:rPr>
                <w:rFonts w:ascii="Times New Roman" w:hAnsi="Times New Roman"/>
                <w:sz w:val="24"/>
                <w:szCs w:val="24"/>
              </w:rPr>
              <w:t>«</w:t>
            </w:r>
            <w:r>
              <w:rPr>
                <w:rFonts w:ascii="Times New Roman" w:hAnsi="Times New Roman"/>
                <w:sz w:val="24"/>
                <w:szCs w:val="24"/>
              </w:rPr>
              <w:t>Литература</w:t>
            </w:r>
            <w:r w:rsidRPr="00256762">
              <w:rPr>
                <w:rFonts w:ascii="Times New Roman" w:hAnsi="Times New Roman"/>
                <w:sz w:val="24"/>
                <w:szCs w:val="24"/>
              </w:rPr>
              <w:t>»;</w:t>
            </w:r>
          </w:p>
          <w:p w:rsidR="00D74D16" w:rsidRPr="00256762" w:rsidRDefault="00D74D16" w:rsidP="00D74D16">
            <w:pPr>
              <w:pStyle w:val="af8"/>
              <w:autoSpaceDE w:val="0"/>
              <w:autoSpaceDN w:val="0"/>
              <w:adjustRightInd w:val="0"/>
              <w:spacing w:after="0" w:line="240" w:lineRule="auto"/>
              <w:ind w:left="0"/>
              <w:jc w:val="both"/>
              <w:rPr>
                <w:rFonts w:ascii="Times New Roman" w:hAnsi="Times New Roman"/>
                <w:sz w:val="24"/>
                <w:szCs w:val="24"/>
              </w:rPr>
            </w:pPr>
            <w:r w:rsidRPr="00256762">
              <w:rPr>
                <w:rFonts w:ascii="Times New Roman" w:hAnsi="Times New Roman"/>
                <w:sz w:val="24"/>
                <w:szCs w:val="24"/>
              </w:rPr>
              <w:t>«</w:t>
            </w:r>
            <w:r>
              <w:rPr>
                <w:rFonts w:ascii="Times New Roman" w:hAnsi="Times New Roman"/>
                <w:sz w:val="24"/>
                <w:szCs w:val="24"/>
              </w:rPr>
              <w:t>Физика</w:t>
            </w:r>
            <w:r w:rsidRPr="00256762">
              <w:rPr>
                <w:rFonts w:ascii="Times New Roman" w:hAnsi="Times New Roman"/>
                <w:sz w:val="24"/>
                <w:szCs w:val="24"/>
              </w:rPr>
              <w:t xml:space="preserve">» - для 1 варианта универсального </w:t>
            </w:r>
            <w:proofErr w:type="spellStart"/>
            <w:r w:rsidRPr="00256762">
              <w:rPr>
                <w:rFonts w:ascii="Times New Roman" w:hAnsi="Times New Roman"/>
                <w:sz w:val="24"/>
                <w:szCs w:val="24"/>
              </w:rPr>
              <w:t>профидя</w:t>
            </w:r>
            <w:proofErr w:type="spellEnd"/>
            <w:r w:rsidRPr="00256762">
              <w:rPr>
                <w:rFonts w:ascii="Times New Roman" w:hAnsi="Times New Roman"/>
                <w:sz w:val="24"/>
                <w:szCs w:val="24"/>
              </w:rPr>
              <w:t>;</w:t>
            </w:r>
          </w:p>
          <w:p w:rsidR="00D74D16" w:rsidRPr="00256762" w:rsidRDefault="00D74D16" w:rsidP="00D74D16">
            <w:pPr>
              <w:pStyle w:val="af8"/>
              <w:autoSpaceDE w:val="0"/>
              <w:autoSpaceDN w:val="0"/>
              <w:adjustRightInd w:val="0"/>
              <w:spacing w:after="0" w:line="240" w:lineRule="auto"/>
              <w:ind w:left="0"/>
              <w:jc w:val="both"/>
              <w:rPr>
                <w:rFonts w:ascii="Times New Roman" w:hAnsi="Times New Roman"/>
                <w:sz w:val="24"/>
                <w:szCs w:val="24"/>
              </w:rPr>
            </w:pPr>
            <w:r w:rsidRPr="00256762">
              <w:rPr>
                <w:rFonts w:ascii="Times New Roman" w:hAnsi="Times New Roman"/>
                <w:sz w:val="24"/>
                <w:szCs w:val="24"/>
              </w:rPr>
              <w:t>«</w:t>
            </w:r>
            <w:r>
              <w:rPr>
                <w:rFonts w:ascii="Times New Roman" w:hAnsi="Times New Roman"/>
                <w:sz w:val="24"/>
                <w:szCs w:val="24"/>
              </w:rPr>
              <w:t>Обществознание</w:t>
            </w:r>
            <w:r w:rsidRPr="00256762">
              <w:rPr>
                <w:rFonts w:ascii="Times New Roman" w:hAnsi="Times New Roman"/>
                <w:sz w:val="24"/>
                <w:szCs w:val="24"/>
              </w:rPr>
              <w:t>» - для 2 варианта универсального профиля.</w:t>
            </w:r>
          </w:p>
          <w:p w:rsidR="00D74D16" w:rsidRPr="00256762" w:rsidRDefault="005618D9" w:rsidP="00D74D16">
            <w:pPr>
              <w:autoSpaceDE w:val="0"/>
              <w:autoSpaceDN w:val="0"/>
              <w:adjustRightInd w:val="0"/>
              <w:jc w:val="both"/>
              <w:rPr>
                <w:sz w:val="24"/>
                <w:szCs w:val="24"/>
              </w:rPr>
            </w:pPr>
            <w:r>
              <w:rPr>
                <w:sz w:val="24"/>
                <w:szCs w:val="24"/>
              </w:rPr>
              <w:t xml:space="preserve"> </w:t>
            </w:r>
            <w:r w:rsidR="00D74D16" w:rsidRPr="00256762">
              <w:rPr>
                <w:sz w:val="24"/>
                <w:szCs w:val="24"/>
              </w:rPr>
              <w:t>Остальные учебные предметы изучаются на базовом уровне.</w:t>
            </w:r>
          </w:p>
          <w:p w:rsidR="00D74D16" w:rsidRDefault="00D74D16" w:rsidP="00D74D16">
            <w:pPr>
              <w:pStyle w:val="af2"/>
              <w:jc w:val="both"/>
              <w:rPr>
                <w:rFonts w:ascii="Times New Roman" w:eastAsia="Calibri" w:hAnsi="Times New Roman"/>
                <w:sz w:val="24"/>
                <w:szCs w:val="24"/>
              </w:rPr>
            </w:pPr>
            <w:r>
              <w:rPr>
                <w:rFonts w:ascii="Times New Roman" w:eastAsia="Calibri" w:hAnsi="Times New Roman"/>
                <w:sz w:val="24"/>
                <w:szCs w:val="24"/>
              </w:rPr>
              <w:t xml:space="preserve">          В части, формируемой участниками образовательных отношений по заявлению обучающихся и их родителей (законных представителей) в</w:t>
            </w:r>
            <w:r w:rsidRPr="003C4880">
              <w:rPr>
                <w:rFonts w:ascii="Times New Roman" w:eastAsia="Calibri" w:hAnsi="Times New Roman"/>
                <w:sz w:val="24"/>
                <w:szCs w:val="24"/>
              </w:rPr>
              <w:t xml:space="preserve">ыделен </w:t>
            </w:r>
            <w:r w:rsidR="004031D6">
              <w:rPr>
                <w:rFonts w:ascii="Times New Roman" w:eastAsia="Calibri" w:hAnsi="Times New Roman"/>
                <w:sz w:val="24"/>
                <w:szCs w:val="24"/>
              </w:rPr>
              <w:t xml:space="preserve">1 </w:t>
            </w:r>
            <w:r w:rsidRPr="003C4880">
              <w:rPr>
                <w:rFonts w:ascii="Times New Roman" w:eastAsia="Calibri" w:hAnsi="Times New Roman"/>
                <w:sz w:val="24"/>
                <w:szCs w:val="24"/>
              </w:rPr>
              <w:t>час</w:t>
            </w:r>
            <w:r w:rsidR="004031D6">
              <w:rPr>
                <w:rFonts w:ascii="Times New Roman" w:eastAsia="Calibri" w:hAnsi="Times New Roman"/>
                <w:sz w:val="24"/>
                <w:szCs w:val="24"/>
              </w:rPr>
              <w:t xml:space="preserve"> в неделю</w:t>
            </w:r>
            <w:r w:rsidRPr="003C4880">
              <w:rPr>
                <w:rFonts w:ascii="Times New Roman" w:eastAsia="Calibri" w:hAnsi="Times New Roman"/>
                <w:sz w:val="24"/>
                <w:szCs w:val="24"/>
              </w:rPr>
              <w:t xml:space="preserve"> на выполнение рабоч</w:t>
            </w:r>
            <w:r w:rsidR="004031D6">
              <w:rPr>
                <w:rFonts w:ascii="Times New Roman" w:eastAsia="Calibri" w:hAnsi="Times New Roman"/>
                <w:sz w:val="24"/>
                <w:szCs w:val="24"/>
              </w:rPr>
              <w:t>ей</w:t>
            </w:r>
            <w:r w:rsidRPr="003C4880">
              <w:rPr>
                <w:rFonts w:ascii="Times New Roman" w:eastAsia="Calibri" w:hAnsi="Times New Roman"/>
                <w:sz w:val="24"/>
                <w:szCs w:val="24"/>
              </w:rPr>
              <w:t xml:space="preserve"> программ</w:t>
            </w:r>
            <w:r w:rsidR="004031D6">
              <w:rPr>
                <w:rFonts w:ascii="Times New Roman" w:eastAsia="Calibri" w:hAnsi="Times New Roman"/>
                <w:sz w:val="24"/>
                <w:szCs w:val="24"/>
              </w:rPr>
              <w:t>ы</w:t>
            </w:r>
            <w:r w:rsidRPr="003C4880">
              <w:rPr>
                <w:rFonts w:ascii="Times New Roman" w:eastAsia="Calibri" w:hAnsi="Times New Roman"/>
                <w:sz w:val="24"/>
                <w:szCs w:val="24"/>
              </w:rPr>
              <w:t xml:space="preserve"> </w:t>
            </w:r>
            <w:r w:rsidR="004031D6">
              <w:rPr>
                <w:rFonts w:ascii="Times New Roman" w:eastAsia="Calibri" w:hAnsi="Times New Roman"/>
                <w:sz w:val="24"/>
                <w:szCs w:val="24"/>
              </w:rPr>
              <w:t>учебного курса «Геометрия»</w:t>
            </w:r>
            <w:r w:rsidRPr="003C4880">
              <w:rPr>
                <w:rFonts w:ascii="Times New Roman" w:eastAsia="Calibri" w:hAnsi="Times New Roman"/>
                <w:sz w:val="24"/>
                <w:szCs w:val="24"/>
              </w:rPr>
              <w:t xml:space="preserve"> </w:t>
            </w:r>
            <w:r>
              <w:rPr>
                <w:rFonts w:ascii="Times New Roman" w:eastAsia="Calibri" w:hAnsi="Times New Roman"/>
                <w:sz w:val="24"/>
                <w:szCs w:val="24"/>
              </w:rPr>
              <w:t xml:space="preserve">базовом </w:t>
            </w:r>
            <w:r w:rsidRPr="003C4880">
              <w:rPr>
                <w:rFonts w:ascii="Times New Roman" w:eastAsia="Calibri" w:hAnsi="Times New Roman"/>
                <w:sz w:val="24"/>
                <w:szCs w:val="24"/>
              </w:rPr>
              <w:t xml:space="preserve"> уровне</w:t>
            </w:r>
            <w:r w:rsidR="004031D6">
              <w:rPr>
                <w:rFonts w:ascii="Times New Roman" w:eastAsia="Calibri" w:hAnsi="Times New Roman"/>
                <w:sz w:val="24"/>
                <w:szCs w:val="24"/>
              </w:rPr>
              <w:t>.</w:t>
            </w:r>
          </w:p>
          <w:p w:rsidR="00D74D16" w:rsidRDefault="00D74D16" w:rsidP="00304D4B">
            <w:pPr>
              <w:pStyle w:val="af2"/>
              <w:jc w:val="both"/>
              <w:rPr>
                <w:rFonts w:ascii="Times New Roman" w:hAnsi="Times New Roman"/>
                <w:sz w:val="24"/>
                <w:szCs w:val="24"/>
              </w:rPr>
            </w:pPr>
          </w:p>
          <w:p w:rsidR="008C4E53" w:rsidRDefault="005618D9" w:rsidP="00304D4B">
            <w:pPr>
              <w:pStyle w:val="af2"/>
              <w:jc w:val="both"/>
              <w:rPr>
                <w:rFonts w:ascii="Times New Roman" w:hAnsi="Times New Roman"/>
                <w:sz w:val="24"/>
                <w:szCs w:val="24"/>
              </w:rPr>
            </w:pPr>
            <w:r>
              <w:rPr>
                <w:rFonts w:ascii="Times New Roman" w:hAnsi="Times New Roman"/>
                <w:sz w:val="24"/>
                <w:szCs w:val="24"/>
              </w:rPr>
              <w:t xml:space="preserve">       </w:t>
            </w:r>
            <w:r w:rsidR="008C4E53">
              <w:rPr>
                <w:rFonts w:ascii="Times New Roman" w:hAnsi="Times New Roman"/>
                <w:sz w:val="24"/>
                <w:szCs w:val="24"/>
              </w:rPr>
              <w:t>На основании выбора обучающихся и их родителей (законных представителей) в часть, формируемую участниками образовательных отношений, включены следующие элективные и факультативные курсы:</w:t>
            </w:r>
          </w:p>
          <w:p w:rsidR="008C4E53" w:rsidRDefault="008C4E53" w:rsidP="00304D4B">
            <w:pPr>
              <w:pStyle w:val="af2"/>
              <w:jc w:val="both"/>
              <w:rPr>
                <w:rFonts w:ascii="Times New Roman" w:hAnsi="Times New Roman"/>
                <w:sz w:val="24"/>
                <w:szCs w:val="24"/>
              </w:rPr>
            </w:pPr>
            <w:r w:rsidRPr="001E60D3">
              <w:rPr>
                <w:rFonts w:ascii="Times New Roman" w:hAnsi="Times New Roman"/>
                <w:b/>
                <w:i/>
                <w:sz w:val="24"/>
                <w:szCs w:val="24"/>
              </w:rPr>
              <w:t>элективный курс «</w:t>
            </w:r>
            <w:r w:rsidR="004031D6">
              <w:rPr>
                <w:rFonts w:ascii="Times New Roman" w:hAnsi="Times New Roman"/>
                <w:b/>
                <w:i/>
                <w:sz w:val="24"/>
                <w:szCs w:val="24"/>
              </w:rPr>
              <w:t>Многогранники</w:t>
            </w:r>
            <w:r w:rsidRPr="001E60D3">
              <w:rPr>
                <w:rFonts w:ascii="Times New Roman" w:hAnsi="Times New Roman"/>
                <w:b/>
                <w:i/>
                <w:sz w:val="24"/>
                <w:szCs w:val="24"/>
              </w:rPr>
              <w:t>»</w:t>
            </w:r>
            <w:r w:rsidR="00703CA8">
              <w:rPr>
                <w:rFonts w:ascii="Times New Roman" w:hAnsi="Times New Roman"/>
                <w:sz w:val="24"/>
                <w:szCs w:val="24"/>
              </w:rPr>
              <w:t xml:space="preserve"> по 1 часу в </w:t>
            </w:r>
            <w:r w:rsidR="004031D6">
              <w:rPr>
                <w:rFonts w:ascii="Times New Roman" w:hAnsi="Times New Roman"/>
                <w:sz w:val="24"/>
                <w:szCs w:val="24"/>
              </w:rPr>
              <w:t>1-м и 2-м вариантах универсального профиля</w:t>
            </w:r>
            <w:r w:rsidR="005618D9">
              <w:rPr>
                <w:rFonts w:ascii="Times New Roman" w:hAnsi="Times New Roman"/>
                <w:sz w:val="24"/>
                <w:szCs w:val="24"/>
              </w:rPr>
              <w:t xml:space="preserve"> </w:t>
            </w:r>
            <w:r w:rsidR="004031D6" w:rsidRPr="007B3975">
              <w:rPr>
                <w:rFonts w:ascii="Times New Roman" w:hAnsi="Times New Roman"/>
                <w:sz w:val="24"/>
                <w:szCs w:val="24"/>
              </w:rPr>
              <w:t xml:space="preserve">с целью формирования у обучающихся навыков исследовательской деятельности, </w:t>
            </w:r>
            <w:r w:rsidR="004031D6" w:rsidRPr="007B3975">
              <w:rPr>
                <w:rFonts w:ascii="Times New Roman" w:hAnsi="Times New Roman"/>
                <w:color w:val="000000"/>
                <w:sz w:val="24"/>
                <w:szCs w:val="24"/>
                <w:shd w:val="clear" w:color="auto" w:fill="FFFFFF"/>
              </w:rPr>
              <w:t>их  подготовке к решению практических задач  посредством ознакомления с правильными, полуправильными, звездчатыми многогранниками и их значением в современном мироздании</w:t>
            </w:r>
          </w:p>
          <w:p w:rsidR="008C4E53" w:rsidRDefault="008C4E53" w:rsidP="00304D4B">
            <w:pPr>
              <w:pStyle w:val="af2"/>
              <w:tabs>
                <w:tab w:val="left" w:pos="906"/>
              </w:tabs>
              <w:jc w:val="both"/>
              <w:rPr>
                <w:rFonts w:ascii="Times New Roman" w:hAnsi="Times New Roman"/>
                <w:sz w:val="24"/>
                <w:szCs w:val="24"/>
              </w:rPr>
            </w:pPr>
            <w:proofErr w:type="gramStart"/>
            <w:r w:rsidRPr="001E60D3">
              <w:rPr>
                <w:rFonts w:ascii="Times New Roman" w:hAnsi="Times New Roman"/>
                <w:b/>
                <w:i/>
                <w:sz w:val="24"/>
                <w:szCs w:val="24"/>
              </w:rPr>
              <w:t>элективный курс «Основы финансовой грамотности»</w:t>
            </w:r>
            <w:r>
              <w:rPr>
                <w:rFonts w:ascii="Times New Roman" w:hAnsi="Times New Roman"/>
                <w:sz w:val="24"/>
                <w:szCs w:val="24"/>
              </w:rPr>
              <w:t xml:space="preserve"> по 1 часу в неделю </w:t>
            </w:r>
            <w:r w:rsidR="004031D6">
              <w:rPr>
                <w:rFonts w:ascii="Times New Roman" w:hAnsi="Times New Roman"/>
                <w:sz w:val="24"/>
                <w:szCs w:val="24"/>
              </w:rPr>
              <w:t xml:space="preserve">во 2-м варианте универсального профиля </w:t>
            </w:r>
            <w:r>
              <w:rPr>
                <w:rFonts w:ascii="Times New Roman" w:hAnsi="Times New Roman"/>
                <w:sz w:val="24"/>
                <w:szCs w:val="24"/>
              </w:rPr>
              <w:t>с целью формирования</w:t>
            </w:r>
            <w:r w:rsidRPr="00CB409E">
              <w:rPr>
                <w:rFonts w:ascii="Times New Roman" w:hAnsi="Times New Roman"/>
                <w:sz w:val="24"/>
                <w:szCs w:val="24"/>
              </w:rPr>
              <w:t xml:space="preserve"> </w:t>
            </w:r>
            <w:r>
              <w:rPr>
                <w:rFonts w:ascii="Times New Roman" w:hAnsi="Times New Roman"/>
                <w:sz w:val="24"/>
                <w:szCs w:val="24"/>
              </w:rPr>
              <w:t>базовых понятий и навыков</w:t>
            </w:r>
            <w:r w:rsidRPr="00CB409E">
              <w:rPr>
                <w:rFonts w:ascii="Times New Roman" w:hAnsi="Times New Roman"/>
                <w:sz w:val="24"/>
                <w:szCs w:val="24"/>
              </w:rPr>
              <w:t xml:space="preserve">, которые в последующем позволят </w:t>
            </w:r>
            <w:r>
              <w:rPr>
                <w:rFonts w:ascii="Times New Roman" w:hAnsi="Times New Roman"/>
                <w:sz w:val="24"/>
                <w:szCs w:val="24"/>
              </w:rPr>
              <w:t>обучающимся</w:t>
            </w:r>
            <w:r w:rsidRPr="00CB409E">
              <w:rPr>
                <w:rFonts w:ascii="Times New Roman" w:hAnsi="Times New Roman"/>
                <w:sz w:val="24"/>
                <w:szCs w:val="24"/>
              </w:rPr>
              <w:t xml:space="preserve"> принимать оптимальные финансовые решения, с успехом решать возникающие финансовые проблемы, своевременно выявлять и предотвращать финансовые мошенничества</w:t>
            </w:r>
            <w:r>
              <w:rPr>
                <w:rFonts w:ascii="Times New Roman" w:hAnsi="Times New Roman"/>
                <w:sz w:val="24"/>
                <w:szCs w:val="24"/>
              </w:rPr>
              <w:t>;</w:t>
            </w:r>
            <w:proofErr w:type="gramEnd"/>
          </w:p>
          <w:p w:rsidR="004031D6" w:rsidRPr="004031D6" w:rsidRDefault="008C4E53" w:rsidP="004031D6">
            <w:pPr>
              <w:pStyle w:val="af2"/>
              <w:tabs>
                <w:tab w:val="left" w:pos="906"/>
              </w:tabs>
              <w:jc w:val="both"/>
              <w:rPr>
                <w:iCs/>
                <w:sz w:val="24"/>
                <w:szCs w:val="24"/>
              </w:rPr>
            </w:pPr>
            <w:r w:rsidRPr="001E60D3">
              <w:rPr>
                <w:rFonts w:ascii="Times New Roman" w:hAnsi="Times New Roman"/>
                <w:b/>
                <w:i/>
                <w:sz w:val="24"/>
                <w:szCs w:val="24"/>
              </w:rPr>
              <w:t>факультативный курс «</w:t>
            </w:r>
            <w:r w:rsidR="004031D6">
              <w:rPr>
                <w:rFonts w:ascii="Times New Roman" w:hAnsi="Times New Roman"/>
                <w:b/>
                <w:i/>
                <w:sz w:val="24"/>
                <w:szCs w:val="24"/>
              </w:rPr>
              <w:t>Русский язык. Теория и практика</w:t>
            </w:r>
            <w:r w:rsidRPr="001E60D3">
              <w:rPr>
                <w:rFonts w:ascii="Times New Roman" w:hAnsi="Times New Roman"/>
                <w:b/>
                <w:i/>
                <w:sz w:val="24"/>
                <w:szCs w:val="24"/>
              </w:rPr>
              <w:t>»</w:t>
            </w:r>
            <w:r>
              <w:rPr>
                <w:rFonts w:ascii="Times New Roman" w:hAnsi="Times New Roman"/>
                <w:sz w:val="24"/>
                <w:szCs w:val="24"/>
              </w:rPr>
              <w:t xml:space="preserve"> по 1 часу в неделю </w:t>
            </w:r>
            <w:r w:rsidR="004031D6">
              <w:rPr>
                <w:rFonts w:ascii="Times New Roman" w:hAnsi="Times New Roman"/>
                <w:sz w:val="24"/>
                <w:szCs w:val="24"/>
              </w:rPr>
              <w:t xml:space="preserve">в 1-м и 2-м вариантах универсального профиля </w:t>
            </w:r>
            <w:r w:rsidR="004031D6" w:rsidRPr="00105245">
              <w:rPr>
                <w:rFonts w:ascii="Times New Roman" w:hAnsi="Times New Roman"/>
                <w:sz w:val="24"/>
                <w:szCs w:val="24"/>
              </w:rPr>
              <w:t>с целью</w:t>
            </w:r>
            <w:r w:rsidR="004031D6" w:rsidRPr="00105245">
              <w:rPr>
                <w:rFonts w:ascii="Times New Roman" w:hAnsi="Times New Roman"/>
                <w:color w:val="FF0000"/>
                <w:sz w:val="24"/>
                <w:szCs w:val="24"/>
              </w:rPr>
              <w:t xml:space="preserve"> </w:t>
            </w:r>
            <w:r w:rsidR="004031D6" w:rsidRPr="004031D6">
              <w:rPr>
                <w:rFonts w:ascii="Times New Roman" w:hAnsi="Times New Roman"/>
                <w:color w:val="000000"/>
                <w:sz w:val="24"/>
                <w:szCs w:val="24"/>
                <w:shd w:val="clear" w:color="auto" w:fill="FFFFFF"/>
              </w:rPr>
              <w:t xml:space="preserve">формирования и развития коммуникативной, языковой, лингвистической (языковедческой) и </w:t>
            </w:r>
            <w:proofErr w:type="spellStart"/>
            <w:r w:rsidR="004031D6" w:rsidRPr="004031D6">
              <w:rPr>
                <w:rFonts w:ascii="Times New Roman" w:hAnsi="Times New Roman"/>
                <w:color w:val="000000"/>
                <w:sz w:val="24"/>
                <w:szCs w:val="24"/>
                <w:shd w:val="clear" w:color="auto" w:fill="FFFFFF"/>
              </w:rPr>
              <w:t>культуроведческой</w:t>
            </w:r>
            <w:proofErr w:type="spellEnd"/>
            <w:r w:rsidR="004031D6" w:rsidRPr="004031D6">
              <w:rPr>
                <w:rFonts w:ascii="Times New Roman" w:hAnsi="Times New Roman"/>
                <w:color w:val="000000"/>
                <w:sz w:val="24"/>
                <w:szCs w:val="24"/>
                <w:shd w:val="clear" w:color="auto" w:fill="FFFFFF"/>
              </w:rPr>
              <w:t xml:space="preserve"> </w:t>
            </w:r>
            <w:r w:rsidR="004031D6" w:rsidRPr="004031D6">
              <w:rPr>
                <w:rFonts w:ascii="Times New Roman" w:hAnsi="Times New Roman"/>
                <w:color w:val="000000"/>
                <w:sz w:val="24"/>
                <w:szCs w:val="24"/>
                <w:shd w:val="clear" w:color="auto" w:fill="FFFFFF"/>
              </w:rPr>
              <w:lastRenderedPageBreak/>
              <w:t>компетенций обучающихся.</w:t>
            </w:r>
          </w:p>
          <w:p w:rsidR="00AB7DE5" w:rsidRPr="00D719B3" w:rsidRDefault="00AB7DE5" w:rsidP="004031D6">
            <w:pPr>
              <w:pStyle w:val="af2"/>
              <w:tabs>
                <w:tab w:val="left" w:pos="906"/>
              </w:tabs>
              <w:jc w:val="both"/>
              <w:rPr>
                <w:iCs/>
                <w:sz w:val="24"/>
                <w:szCs w:val="24"/>
              </w:rPr>
            </w:pPr>
          </w:p>
        </w:tc>
      </w:tr>
      <w:tr w:rsidR="00AB7DE5" w:rsidRPr="00AB7DE5" w:rsidTr="00D344F4">
        <w:tc>
          <w:tcPr>
            <w:tcW w:w="1164" w:type="pct"/>
          </w:tcPr>
          <w:p w:rsidR="00AB7DE5" w:rsidRPr="00AB7DE5" w:rsidRDefault="00AB7DE5" w:rsidP="00304D4B">
            <w:pPr>
              <w:pStyle w:val="aa"/>
              <w:spacing w:line="240" w:lineRule="auto"/>
              <w:ind w:firstLine="0"/>
              <w:rPr>
                <w:sz w:val="24"/>
                <w:szCs w:val="24"/>
              </w:rPr>
            </w:pPr>
            <w:r w:rsidRPr="00AB7DE5">
              <w:rPr>
                <w:sz w:val="24"/>
                <w:szCs w:val="24"/>
              </w:rPr>
              <w:lastRenderedPageBreak/>
              <w:t>обоснование реализуемых систем обучения, образовательных методов и технологий и т.д., особенностей организации образовательного процесса в соответствии с видом, миссией, целями и особенностями ОУ</w:t>
            </w:r>
          </w:p>
        </w:tc>
        <w:tc>
          <w:tcPr>
            <w:tcW w:w="3836" w:type="pct"/>
          </w:tcPr>
          <w:p w:rsidR="00AB7DE5" w:rsidRPr="00AB7DE5" w:rsidRDefault="00AB7DE5" w:rsidP="00304D4B">
            <w:pPr>
              <w:pStyle w:val="aa"/>
              <w:spacing w:line="240" w:lineRule="auto"/>
              <w:ind w:firstLine="0"/>
              <w:rPr>
                <w:sz w:val="24"/>
                <w:szCs w:val="24"/>
              </w:rPr>
            </w:pPr>
            <w:r w:rsidRPr="00AB7DE5">
              <w:rPr>
                <w:iCs/>
                <w:sz w:val="24"/>
                <w:szCs w:val="24"/>
              </w:rPr>
              <w:t>В начальной школе (1-</w:t>
            </w:r>
            <w:r w:rsidR="009E13B6">
              <w:rPr>
                <w:iCs/>
                <w:sz w:val="24"/>
                <w:szCs w:val="24"/>
              </w:rPr>
              <w:t>4</w:t>
            </w:r>
            <w:r w:rsidRPr="00AB7DE5">
              <w:rPr>
                <w:iCs/>
                <w:sz w:val="24"/>
                <w:szCs w:val="24"/>
              </w:rPr>
              <w:t xml:space="preserve"> </w:t>
            </w:r>
            <w:proofErr w:type="spellStart"/>
            <w:r w:rsidRPr="00AB7DE5">
              <w:rPr>
                <w:iCs/>
                <w:sz w:val="24"/>
                <w:szCs w:val="24"/>
              </w:rPr>
              <w:t>кл</w:t>
            </w:r>
            <w:proofErr w:type="spellEnd"/>
            <w:r w:rsidRPr="00AB7DE5">
              <w:rPr>
                <w:iCs/>
                <w:sz w:val="24"/>
                <w:szCs w:val="24"/>
              </w:rPr>
              <w:t xml:space="preserve">.) реализуется </w:t>
            </w:r>
            <w:r w:rsidRPr="00AB7DE5">
              <w:rPr>
                <w:bCs/>
                <w:sz w:val="24"/>
                <w:szCs w:val="24"/>
              </w:rPr>
              <w:t>УМК</w:t>
            </w:r>
            <w:r w:rsidRPr="00AB7DE5">
              <w:rPr>
                <w:sz w:val="24"/>
                <w:szCs w:val="24"/>
              </w:rPr>
              <w:t xml:space="preserve">  «Школа России».</w:t>
            </w:r>
          </w:p>
          <w:p w:rsidR="00AB7DE5" w:rsidRPr="00AB7DE5" w:rsidRDefault="00AB7DE5" w:rsidP="00304D4B">
            <w:pPr>
              <w:pStyle w:val="aa"/>
              <w:spacing w:line="240" w:lineRule="auto"/>
              <w:ind w:firstLine="0"/>
              <w:rPr>
                <w:iCs/>
                <w:sz w:val="24"/>
                <w:szCs w:val="24"/>
              </w:rPr>
            </w:pPr>
            <w:proofErr w:type="gramStart"/>
            <w:r w:rsidRPr="00AB7DE5">
              <w:rPr>
                <w:sz w:val="24"/>
                <w:szCs w:val="24"/>
              </w:rPr>
              <w:t xml:space="preserve">К преобладающим образовательным технологиям, используемым большинством педагогов на большинстве учебных предметов относятся: традиционное обучение, дифференцированное обучение на основе выявления уровня учебных возможностей </w:t>
            </w:r>
            <w:r w:rsidR="006162B8">
              <w:rPr>
                <w:sz w:val="24"/>
                <w:szCs w:val="24"/>
              </w:rPr>
              <w:t>обучающ</w:t>
            </w:r>
            <w:r w:rsidRPr="00AB7DE5">
              <w:rPr>
                <w:sz w:val="24"/>
                <w:szCs w:val="24"/>
              </w:rPr>
              <w:t>ихся (кл</w:t>
            </w:r>
            <w:r w:rsidR="0038783F">
              <w:rPr>
                <w:sz w:val="24"/>
                <w:szCs w:val="24"/>
              </w:rPr>
              <w:t xml:space="preserve">ассификация общих технологий Г. </w:t>
            </w:r>
            <w:r w:rsidRPr="00AB7DE5">
              <w:rPr>
                <w:sz w:val="24"/>
                <w:szCs w:val="24"/>
              </w:rPr>
              <w:t xml:space="preserve">Е. Муравьевой); технологии продуктивного образования: поисковые и исследовательские, проблемного обучения, проектной деятельности, дискуссия в учебном процессе, игровые технологии, информационно-коммуникативные технологии обучения (Г. Е. Муравьева «Проектирование технологий обучения»). </w:t>
            </w:r>
            <w:proofErr w:type="gramEnd"/>
          </w:p>
        </w:tc>
      </w:tr>
      <w:tr w:rsidR="00AB7DE5" w:rsidRPr="00AB7DE5" w:rsidTr="00D344F4">
        <w:tc>
          <w:tcPr>
            <w:tcW w:w="1164" w:type="pct"/>
          </w:tcPr>
          <w:p w:rsidR="00AB7DE5" w:rsidRPr="00AB7DE5" w:rsidRDefault="00AB7DE5" w:rsidP="00304D4B">
            <w:pPr>
              <w:pStyle w:val="aa"/>
              <w:spacing w:line="240" w:lineRule="auto"/>
              <w:ind w:firstLine="0"/>
              <w:rPr>
                <w:sz w:val="24"/>
                <w:szCs w:val="24"/>
              </w:rPr>
            </w:pPr>
            <w:r w:rsidRPr="00AB7DE5">
              <w:rPr>
                <w:sz w:val="24"/>
                <w:szCs w:val="24"/>
              </w:rPr>
              <w:t xml:space="preserve">соответствие рабочих программ по учебным предметам </w:t>
            </w:r>
            <w:r w:rsidR="00256762">
              <w:rPr>
                <w:sz w:val="24"/>
                <w:szCs w:val="24"/>
              </w:rPr>
              <w:t>ФРП</w:t>
            </w:r>
          </w:p>
        </w:tc>
        <w:tc>
          <w:tcPr>
            <w:tcW w:w="3836" w:type="pct"/>
          </w:tcPr>
          <w:p w:rsidR="00AB7DE5" w:rsidRPr="00AB7DE5" w:rsidRDefault="00256762" w:rsidP="00304D4B">
            <w:pPr>
              <w:pStyle w:val="aa"/>
              <w:spacing w:line="240" w:lineRule="auto"/>
              <w:ind w:firstLine="0"/>
              <w:rPr>
                <w:iCs/>
                <w:sz w:val="24"/>
                <w:szCs w:val="24"/>
              </w:rPr>
            </w:pPr>
            <w:r>
              <w:rPr>
                <w:iCs/>
                <w:sz w:val="24"/>
                <w:szCs w:val="24"/>
              </w:rPr>
              <w:t>Соответствуют ФРП</w:t>
            </w:r>
          </w:p>
        </w:tc>
      </w:tr>
      <w:tr w:rsidR="00AB7DE5" w:rsidRPr="00AB7DE5" w:rsidTr="00D344F4">
        <w:tc>
          <w:tcPr>
            <w:tcW w:w="1164" w:type="pct"/>
          </w:tcPr>
          <w:p w:rsidR="00AB7DE5" w:rsidRPr="00AB7DE5" w:rsidRDefault="00AB7DE5" w:rsidP="00304D4B">
            <w:pPr>
              <w:pStyle w:val="aa"/>
              <w:spacing w:line="240" w:lineRule="auto"/>
              <w:ind w:firstLine="0"/>
              <w:rPr>
                <w:sz w:val="24"/>
                <w:szCs w:val="24"/>
              </w:rPr>
            </w:pPr>
            <w:r w:rsidRPr="00AB7DE5">
              <w:rPr>
                <w:sz w:val="24"/>
                <w:szCs w:val="24"/>
              </w:rPr>
              <w:t>соответствие рабочих программ факультативных, элективных курсов виду, миссии, целям, особенностям ОУ и контингента обучающихся, а также их запросам и интересам</w:t>
            </w:r>
          </w:p>
          <w:p w:rsidR="00AB7DE5" w:rsidRPr="00AB7DE5" w:rsidRDefault="00AB7DE5" w:rsidP="00304D4B">
            <w:pPr>
              <w:pStyle w:val="aa"/>
              <w:spacing w:line="240" w:lineRule="auto"/>
              <w:ind w:firstLine="0"/>
              <w:rPr>
                <w:sz w:val="24"/>
                <w:szCs w:val="24"/>
              </w:rPr>
            </w:pPr>
          </w:p>
        </w:tc>
        <w:tc>
          <w:tcPr>
            <w:tcW w:w="3836" w:type="pct"/>
          </w:tcPr>
          <w:p w:rsidR="00AB7DE5" w:rsidRPr="00AB7DE5" w:rsidRDefault="00AB7DE5" w:rsidP="005618D9">
            <w:pPr>
              <w:pStyle w:val="aa"/>
              <w:spacing w:line="240" w:lineRule="auto"/>
              <w:ind w:firstLine="0"/>
              <w:rPr>
                <w:iCs/>
                <w:sz w:val="24"/>
                <w:szCs w:val="24"/>
              </w:rPr>
            </w:pPr>
            <w:proofErr w:type="gramStart"/>
            <w:r w:rsidRPr="00AB7DE5">
              <w:rPr>
                <w:iCs/>
                <w:sz w:val="24"/>
                <w:szCs w:val="24"/>
              </w:rPr>
              <w:t>Рабочие программы элективных</w:t>
            </w:r>
            <w:r w:rsidR="00517EF0">
              <w:rPr>
                <w:iCs/>
                <w:sz w:val="24"/>
                <w:szCs w:val="24"/>
              </w:rPr>
              <w:t xml:space="preserve"> и факультативных </w:t>
            </w:r>
            <w:r w:rsidRPr="00AB7DE5">
              <w:rPr>
                <w:iCs/>
                <w:sz w:val="24"/>
                <w:szCs w:val="24"/>
              </w:rPr>
              <w:t xml:space="preserve"> курсов в 10 и 11 классах отражают запросы </w:t>
            </w:r>
            <w:r w:rsidR="00517EF0">
              <w:rPr>
                <w:iCs/>
                <w:sz w:val="24"/>
                <w:szCs w:val="24"/>
              </w:rPr>
              <w:t xml:space="preserve">обучающихся и их родителей (законных представителей) </w:t>
            </w:r>
            <w:r w:rsidRPr="00AB7DE5">
              <w:rPr>
                <w:iCs/>
                <w:sz w:val="24"/>
                <w:szCs w:val="24"/>
              </w:rPr>
              <w:t>и призваны удовлетворить их познавательную потребность в различных областях деятельности человека, а также позволяют усилить общеобразовательную подготовку по учебным предметам, входящим в учебный план</w:t>
            </w:r>
            <w:r w:rsidR="006769EB">
              <w:rPr>
                <w:iCs/>
                <w:sz w:val="24"/>
                <w:szCs w:val="24"/>
              </w:rPr>
              <w:t xml:space="preserve"> на базовом или </w:t>
            </w:r>
            <w:proofErr w:type="spellStart"/>
            <w:r w:rsidR="006769EB">
              <w:rPr>
                <w:iCs/>
                <w:sz w:val="24"/>
                <w:szCs w:val="24"/>
              </w:rPr>
              <w:t>угдубленном</w:t>
            </w:r>
            <w:proofErr w:type="spellEnd"/>
            <w:r w:rsidR="006769EB">
              <w:rPr>
                <w:iCs/>
                <w:sz w:val="24"/>
                <w:szCs w:val="24"/>
              </w:rPr>
              <w:t xml:space="preserve"> уровне</w:t>
            </w:r>
            <w:r w:rsidRPr="00AB7DE5">
              <w:rPr>
                <w:iCs/>
                <w:sz w:val="24"/>
                <w:szCs w:val="24"/>
              </w:rPr>
              <w:t>, создают условия для подготовки к экзаменам по выбору.</w:t>
            </w:r>
            <w:proofErr w:type="gramEnd"/>
            <w:r w:rsidRPr="00AB7DE5">
              <w:rPr>
                <w:iCs/>
                <w:sz w:val="24"/>
                <w:szCs w:val="24"/>
              </w:rPr>
              <w:t xml:space="preserve"> Старшеклассникам предоставляются элективные курсы</w:t>
            </w:r>
            <w:r w:rsidR="006769EB">
              <w:rPr>
                <w:iCs/>
                <w:sz w:val="24"/>
                <w:szCs w:val="24"/>
              </w:rPr>
              <w:t>: «Многогранники», «Основы финансовой грамотности», а также факультативн</w:t>
            </w:r>
            <w:r w:rsidR="005618D9">
              <w:rPr>
                <w:iCs/>
                <w:sz w:val="24"/>
                <w:szCs w:val="24"/>
              </w:rPr>
              <w:t>ый</w:t>
            </w:r>
            <w:r w:rsidR="006769EB">
              <w:rPr>
                <w:iCs/>
                <w:sz w:val="24"/>
                <w:szCs w:val="24"/>
              </w:rPr>
              <w:t xml:space="preserve"> курс: </w:t>
            </w:r>
            <w:r w:rsidR="00965F63">
              <w:rPr>
                <w:iCs/>
                <w:sz w:val="24"/>
                <w:szCs w:val="24"/>
              </w:rPr>
              <w:t>«</w:t>
            </w:r>
            <w:r w:rsidR="008F5448">
              <w:rPr>
                <w:iCs/>
                <w:sz w:val="24"/>
                <w:szCs w:val="24"/>
              </w:rPr>
              <w:t>Русский язык. Теория и практика»</w:t>
            </w:r>
            <w:r w:rsidR="00965F63">
              <w:rPr>
                <w:iCs/>
                <w:sz w:val="24"/>
                <w:szCs w:val="24"/>
              </w:rPr>
              <w:t>.</w:t>
            </w:r>
          </w:p>
        </w:tc>
      </w:tr>
      <w:tr w:rsidR="00AB7DE5" w:rsidRPr="00AB7DE5" w:rsidTr="00D344F4">
        <w:tc>
          <w:tcPr>
            <w:tcW w:w="1164" w:type="pct"/>
          </w:tcPr>
          <w:p w:rsidR="00AB7DE5" w:rsidRPr="00AB7DE5" w:rsidRDefault="00AB7DE5" w:rsidP="00304D4B">
            <w:pPr>
              <w:pStyle w:val="aa"/>
              <w:spacing w:line="240" w:lineRule="auto"/>
              <w:ind w:firstLine="0"/>
              <w:rPr>
                <w:sz w:val="24"/>
                <w:szCs w:val="24"/>
              </w:rPr>
            </w:pPr>
            <w:r w:rsidRPr="00AB7DE5">
              <w:rPr>
                <w:sz w:val="24"/>
                <w:szCs w:val="24"/>
              </w:rPr>
              <w:t>соответствие рабочих программ дополнительного образования миссии, целям, особенностям ОУ и контингента обучающихся, а также их запросам и интересам</w:t>
            </w:r>
          </w:p>
        </w:tc>
        <w:tc>
          <w:tcPr>
            <w:tcW w:w="3836" w:type="pct"/>
          </w:tcPr>
          <w:p w:rsidR="00135FBD" w:rsidRDefault="00AB7DE5" w:rsidP="00304D4B">
            <w:pPr>
              <w:jc w:val="both"/>
              <w:rPr>
                <w:color w:val="262626"/>
                <w:sz w:val="24"/>
                <w:szCs w:val="24"/>
              </w:rPr>
            </w:pPr>
            <w:r w:rsidRPr="00AB7DE5">
              <w:rPr>
                <w:iCs/>
                <w:sz w:val="24"/>
                <w:szCs w:val="24"/>
              </w:rPr>
              <w:t xml:space="preserve">Рабочие программы дополнительного образования призваны удовлетворить </w:t>
            </w:r>
            <w:r w:rsidRPr="00AB7DE5">
              <w:rPr>
                <w:sz w:val="24"/>
                <w:szCs w:val="24"/>
              </w:rPr>
              <w:t xml:space="preserve">индивидуальные образовательные потребности детей. Педагогический потенциал дополнительного образования, выступая мощным средством формирования мотивации, способствует расширению культурного пространства самореализации ребенка. Дополнительное образование,  объединяя в одно целое совокупность различных направлений творческой деятельности, работает на общую концептуальную установку – разносторонне развитие ребенка, появление у него возможности почувствовать себя компетентным в выбранной им деятельности. В школе реализуются </w:t>
            </w:r>
          </w:p>
          <w:tbl>
            <w:tblPr>
              <w:tblStyle w:val="af4"/>
              <w:tblW w:w="0" w:type="auto"/>
              <w:jc w:val="center"/>
              <w:tblLook w:val="04A0"/>
            </w:tblPr>
            <w:tblGrid>
              <w:gridCol w:w="715"/>
              <w:gridCol w:w="4932"/>
              <w:gridCol w:w="1393"/>
            </w:tblGrid>
            <w:tr w:rsidR="000A05E7" w:rsidRPr="000A05E7" w:rsidTr="000A05E7">
              <w:trPr>
                <w:jc w:val="center"/>
              </w:trPr>
              <w:tc>
                <w:tcPr>
                  <w:tcW w:w="844" w:type="dxa"/>
                </w:tcPr>
                <w:p w:rsidR="000A05E7" w:rsidRPr="000A05E7" w:rsidRDefault="000A05E7" w:rsidP="000A05E7">
                  <w:pPr>
                    <w:rPr>
                      <w:b/>
                      <w:i/>
                      <w:sz w:val="22"/>
                      <w:szCs w:val="22"/>
                    </w:rPr>
                  </w:pPr>
                  <w:r w:rsidRPr="000A05E7">
                    <w:rPr>
                      <w:b/>
                      <w:i/>
                      <w:sz w:val="22"/>
                      <w:szCs w:val="22"/>
                    </w:rPr>
                    <w:t xml:space="preserve">№ </w:t>
                  </w:r>
                  <w:proofErr w:type="spellStart"/>
                  <w:proofErr w:type="gramStart"/>
                  <w:r w:rsidRPr="000A05E7">
                    <w:rPr>
                      <w:b/>
                      <w:i/>
                      <w:sz w:val="22"/>
                      <w:szCs w:val="22"/>
                    </w:rPr>
                    <w:t>п</w:t>
                  </w:r>
                  <w:proofErr w:type="spellEnd"/>
                  <w:proofErr w:type="gramEnd"/>
                  <w:r w:rsidRPr="000A05E7">
                    <w:rPr>
                      <w:b/>
                      <w:i/>
                      <w:sz w:val="22"/>
                      <w:szCs w:val="22"/>
                    </w:rPr>
                    <w:t>/</w:t>
                  </w:r>
                  <w:proofErr w:type="spellStart"/>
                  <w:r w:rsidRPr="000A05E7">
                    <w:rPr>
                      <w:b/>
                      <w:i/>
                      <w:sz w:val="22"/>
                      <w:szCs w:val="22"/>
                    </w:rPr>
                    <w:t>п</w:t>
                  </w:r>
                  <w:proofErr w:type="spellEnd"/>
                </w:p>
              </w:tc>
              <w:tc>
                <w:tcPr>
                  <w:tcW w:w="6720" w:type="dxa"/>
                </w:tcPr>
                <w:p w:rsidR="000A05E7" w:rsidRPr="000A05E7" w:rsidRDefault="000A05E7" w:rsidP="000A05E7">
                  <w:pPr>
                    <w:pStyle w:val="af8"/>
                    <w:ind w:left="0"/>
                    <w:jc w:val="center"/>
                    <w:rPr>
                      <w:rFonts w:ascii="Times New Roman" w:hAnsi="Times New Roman"/>
                      <w:b/>
                      <w:i/>
                    </w:rPr>
                  </w:pPr>
                  <w:r w:rsidRPr="000A05E7">
                    <w:rPr>
                      <w:rFonts w:ascii="Times New Roman" w:hAnsi="Times New Roman"/>
                      <w:b/>
                      <w:i/>
                    </w:rPr>
                    <w:t>Дополнительные программы</w:t>
                  </w:r>
                </w:p>
              </w:tc>
              <w:tc>
                <w:tcPr>
                  <w:tcW w:w="1434" w:type="dxa"/>
                </w:tcPr>
                <w:p w:rsidR="000A05E7" w:rsidRPr="000A05E7" w:rsidRDefault="000A05E7" w:rsidP="000A05E7">
                  <w:pPr>
                    <w:pStyle w:val="af8"/>
                    <w:ind w:left="0"/>
                    <w:jc w:val="center"/>
                    <w:rPr>
                      <w:rFonts w:ascii="Times New Roman" w:hAnsi="Times New Roman"/>
                      <w:b/>
                      <w:i/>
                    </w:rPr>
                  </w:pPr>
                  <w:r w:rsidRPr="000A05E7">
                    <w:rPr>
                      <w:rFonts w:ascii="Times New Roman" w:hAnsi="Times New Roman"/>
                      <w:b/>
                      <w:i/>
                    </w:rPr>
                    <w:t>Сроки реализации</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 хореографии</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 фольклору - кружок «Русский фольклор»</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lastRenderedPageBreak/>
                    <w:t>3</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 изобразительному искусству - кружок «Рисуем с радостью»</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3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4</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«Актерское мастерство»</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5</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обучения игре на гитаре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5 лет</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6</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 xml:space="preserve">Дополнительная общеобразовательная </w:t>
                  </w:r>
                  <w:proofErr w:type="spellStart"/>
                  <w:r w:rsidRPr="000A05E7">
                    <w:rPr>
                      <w:rFonts w:ascii="Times New Roman" w:hAnsi="Times New Roman"/>
                    </w:rPr>
                    <w:t>общеразвивающая</w:t>
                  </w:r>
                  <w:proofErr w:type="spellEnd"/>
                  <w:r w:rsidRPr="000A05E7">
                    <w:rPr>
                      <w:rFonts w:ascii="Times New Roman" w:hAnsi="Times New Roman"/>
                    </w:rPr>
                    <w:t xml:space="preserve"> программа секции «Самбо»</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7</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кружка «Туризм»</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3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8</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кружка «Программирование»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5 лет</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9</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 подготовке и адаптации детей к школе «Подготовка будущих первоклассников. Скоро в школу»</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10</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ОГЭ по английскому языку"</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11</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ОГЭ по биологии"</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12</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ОГЭ по информатике"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13</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ОГЭ по литературе"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14</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ОГЭ по математике"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15</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ОГЭ по обществознанию"</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16</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ОГЭ по русскому языку"</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17</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ОГЭ по физике"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18</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ОГЭ по химии"</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 год</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19</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английскому языку"</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20</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биологии"</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21</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географии"</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22</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информатике"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23</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литературе"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24</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математике"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lastRenderedPageBreak/>
                    <w:t>25</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обществознанию"</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26</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русскому языку"</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27</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физике"</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r w:rsidR="000A05E7" w:rsidRPr="000A05E7" w:rsidTr="000A05E7">
              <w:trPr>
                <w:jc w:val="center"/>
              </w:trPr>
              <w:tc>
                <w:tcPr>
                  <w:tcW w:w="84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28</w:t>
                  </w:r>
                </w:p>
              </w:tc>
              <w:tc>
                <w:tcPr>
                  <w:tcW w:w="6720"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Дополнительная общеобразовательная программа "Подготовка к ЕГЭ по химии"</w:t>
                  </w:r>
                </w:p>
              </w:tc>
              <w:tc>
                <w:tcPr>
                  <w:tcW w:w="1434" w:type="dxa"/>
                </w:tcPr>
                <w:p w:rsidR="000A05E7" w:rsidRPr="000A05E7" w:rsidRDefault="000A05E7" w:rsidP="000A05E7">
                  <w:pPr>
                    <w:pStyle w:val="af8"/>
                    <w:ind w:left="0"/>
                    <w:jc w:val="both"/>
                    <w:rPr>
                      <w:rFonts w:ascii="Times New Roman" w:hAnsi="Times New Roman"/>
                    </w:rPr>
                  </w:pPr>
                  <w:r w:rsidRPr="000A05E7">
                    <w:rPr>
                      <w:rFonts w:ascii="Times New Roman" w:hAnsi="Times New Roman"/>
                    </w:rPr>
                    <w:t>2 года</w:t>
                  </w:r>
                </w:p>
              </w:tc>
            </w:tr>
          </w:tbl>
          <w:p w:rsidR="00AB7DE5" w:rsidRPr="00AB7DE5" w:rsidRDefault="00AB7DE5" w:rsidP="00304D4B">
            <w:pPr>
              <w:pStyle w:val="aa"/>
              <w:spacing w:line="240" w:lineRule="auto"/>
              <w:ind w:firstLine="0"/>
              <w:rPr>
                <w:iCs/>
                <w:sz w:val="24"/>
                <w:szCs w:val="24"/>
              </w:rPr>
            </w:pPr>
          </w:p>
        </w:tc>
      </w:tr>
      <w:tr w:rsidR="00AB7DE5" w:rsidRPr="00AB7DE5" w:rsidTr="00D344F4">
        <w:tc>
          <w:tcPr>
            <w:tcW w:w="1164" w:type="pct"/>
          </w:tcPr>
          <w:p w:rsidR="00AB7DE5" w:rsidRPr="00AB7DE5" w:rsidRDefault="00AB7DE5" w:rsidP="00304D4B">
            <w:pPr>
              <w:pStyle w:val="aa"/>
              <w:spacing w:line="240" w:lineRule="auto"/>
              <w:ind w:firstLine="0"/>
              <w:rPr>
                <w:sz w:val="24"/>
                <w:szCs w:val="24"/>
              </w:rPr>
            </w:pPr>
            <w:r w:rsidRPr="00AB7DE5">
              <w:rPr>
                <w:sz w:val="24"/>
                <w:szCs w:val="24"/>
              </w:rPr>
              <w:lastRenderedPageBreak/>
              <w:t xml:space="preserve">соответствие программ воспитания и </w:t>
            </w:r>
            <w:proofErr w:type="gramStart"/>
            <w:r w:rsidRPr="00AB7DE5">
              <w:rPr>
                <w:sz w:val="24"/>
                <w:szCs w:val="24"/>
              </w:rPr>
              <w:t>социализации</w:t>
            </w:r>
            <w:proofErr w:type="gramEnd"/>
            <w:r w:rsidRPr="00AB7DE5">
              <w:rPr>
                <w:sz w:val="24"/>
                <w:szCs w:val="24"/>
              </w:rPr>
              <w:t xml:space="preserve"> обучающихся миссии, целям, особенностям ОУ и контингента обучающихся, а также их запросам и интересам</w:t>
            </w:r>
          </w:p>
        </w:tc>
        <w:tc>
          <w:tcPr>
            <w:tcW w:w="3836" w:type="pct"/>
          </w:tcPr>
          <w:p w:rsidR="00AB7DE5" w:rsidRPr="00AB7DE5" w:rsidRDefault="000A05E7" w:rsidP="00304D4B">
            <w:pPr>
              <w:pStyle w:val="ad"/>
              <w:spacing w:line="240" w:lineRule="auto"/>
              <w:jc w:val="both"/>
              <w:rPr>
                <w:iCs/>
                <w:sz w:val="24"/>
                <w:szCs w:val="24"/>
                <w:lang w:val="ru-RU"/>
              </w:rPr>
            </w:pPr>
            <w:r w:rsidRPr="00AB7DE5">
              <w:rPr>
                <w:b w:val="0"/>
                <w:color w:val="000000"/>
                <w:sz w:val="24"/>
                <w:szCs w:val="24"/>
                <w:lang w:val="ru-RU"/>
              </w:rPr>
              <w:t xml:space="preserve">Воспитательная система школы соединяет в единый процесс три основные подсистемы школы – развивающую, воспитывающую и обучающую – интегрируя, таким </w:t>
            </w:r>
            <w:r w:rsidRPr="002E0F80">
              <w:rPr>
                <w:b w:val="0"/>
                <w:sz w:val="24"/>
                <w:szCs w:val="24"/>
                <w:lang w:val="ru-RU"/>
              </w:rPr>
              <w:t xml:space="preserve">образом, все педагогические воздействия, идущие на ребенка, в целостный образовательный процесс. </w:t>
            </w:r>
            <w:r w:rsidRPr="002E0F80">
              <w:rPr>
                <w:b w:val="0"/>
                <w:iCs/>
                <w:sz w:val="24"/>
                <w:szCs w:val="24"/>
                <w:lang w:val="ru-RU"/>
              </w:rPr>
              <w:t xml:space="preserve">В школе реализуется рабочая программа воспитания, через которую раскрывается содержание духовно-нравственного развития и воспитания </w:t>
            </w:r>
            <w:proofErr w:type="gramStart"/>
            <w:r w:rsidRPr="002E0F80">
              <w:rPr>
                <w:b w:val="0"/>
                <w:iCs/>
                <w:sz w:val="24"/>
                <w:szCs w:val="24"/>
                <w:lang w:val="ru-RU"/>
              </w:rPr>
              <w:t>обучающихся</w:t>
            </w:r>
            <w:proofErr w:type="gramEnd"/>
            <w:r w:rsidRPr="002E0F80">
              <w:rPr>
                <w:b w:val="0"/>
                <w:iCs/>
                <w:sz w:val="24"/>
                <w:szCs w:val="24"/>
                <w:lang w:val="ru-RU"/>
              </w:rPr>
              <w:t xml:space="preserve"> школы в области формирования личностной и социальной культуры</w:t>
            </w:r>
            <w:r>
              <w:rPr>
                <w:b w:val="0"/>
                <w:iCs/>
                <w:sz w:val="24"/>
                <w:szCs w:val="24"/>
                <w:lang w:val="ru-RU"/>
              </w:rPr>
              <w:t>.</w:t>
            </w:r>
            <w:r w:rsidRPr="002E0F80">
              <w:rPr>
                <w:b w:val="0"/>
                <w:iCs/>
                <w:sz w:val="24"/>
                <w:szCs w:val="24"/>
                <w:lang w:val="ru-RU"/>
              </w:rPr>
              <w:t xml:space="preserve"> Рабочая программа воспитания школы </w:t>
            </w:r>
            <w:r w:rsidRPr="002E0F80">
              <w:rPr>
                <w:b w:val="0"/>
                <w:sz w:val="24"/>
                <w:szCs w:val="24"/>
                <w:lang w:val="ru-RU"/>
              </w:rPr>
              <w:t>предусматривает приобщение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w:t>
            </w:r>
            <w:r w:rsidRPr="002E0F80">
              <w:rPr>
                <w:b w:val="0"/>
                <w:iCs/>
                <w:sz w:val="24"/>
                <w:szCs w:val="24"/>
                <w:lang w:val="ru-RU"/>
              </w:rPr>
              <w:t>.</w:t>
            </w:r>
          </w:p>
        </w:tc>
      </w:tr>
      <w:tr w:rsidR="00AB7DE5" w:rsidRPr="00AB7DE5" w:rsidTr="00D344F4">
        <w:tc>
          <w:tcPr>
            <w:tcW w:w="1164" w:type="pct"/>
          </w:tcPr>
          <w:p w:rsidR="00AB7DE5" w:rsidRPr="00AB7DE5" w:rsidRDefault="00AB7DE5" w:rsidP="00304D4B">
            <w:pPr>
              <w:pStyle w:val="aa"/>
              <w:spacing w:line="240" w:lineRule="auto"/>
              <w:ind w:firstLine="0"/>
              <w:rPr>
                <w:sz w:val="24"/>
                <w:szCs w:val="24"/>
              </w:rPr>
            </w:pPr>
            <w:r w:rsidRPr="00AB7DE5">
              <w:rPr>
                <w:sz w:val="24"/>
                <w:szCs w:val="24"/>
              </w:rPr>
              <w:t>наличие обоснования перечня используемых учебников, учебных пособий, учебного и лабораторного оборудования в соответствии с видом, миссией, целями и особенностями ОУ</w:t>
            </w:r>
          </w:p>
        </w:tc>
        <w:tc>
          <w:tcPr>
            <w:tcW w:w="3836" w:type="pct"/>
          </w:tcPr>
          <w:p w:rsidR="00AB7DE5" w:rsidRPr="00AB7DE5" w:rsidRDefault="00AB7DE5" w:rsidP="00304D4B">
            <w:pPr>
              <w:pStyle w:val="aa"/>
              <w:spacing w:line="240" w:lineRule="auto"/>
              <w:ind w:firstLine="0"/>
              <w:rPr>
                <w:iCs/>
                <w:sz w:val="24"/>
                <w:szCs w:val="24"/>
              </w:rPr>
            </w:pPr>
            <w:r w:rsidRPr="00AB7DE5">
              <w:rPr>
                <w:iCs/>
                <w:sz w:val="24"/>
                <w:szCs w:val="24"/>
              </w:rPr>
              <w:t xml:space="preserve">Выбор учебников осуществляется в соответствии с утвержденным Федеральным перечнем. Учебные пособия и другие образовательные ресурсы выбираются таким образом, чтобы наиболее полно реализовать содержание рабочих программ с учетом психолого-педагогических особенностей контингента обучающихся. </w:t>
            </w:r>
          </w:p>
          <w:p w:rsidR="00AB7DE5" w:rsidRPr="00AB7DE5" w:rsidRDefault="00AB7DE5" w:rsidP="00304D4B">
            <w:pPr>
              <w:pStyle w:val="aa"/>
              <w:spacing w:line="240" w:lineRule="auto"/>
              <w:ind w:firstLine="0"/>
              <w:rPr>
                <w:iCs/>
                <w:sz w:val="24"/>
                <w:szCs w:val="24"/>
              </w:rPr>
            </w:pPr>
          </w:p>
        </w:tc>
      </w:tr>
    </w:tbl>
    <w:p w:rsidR="009449BC" w:rsidRPr="00AB7DE5" w:rsidRDefault="009449BC" w:rsidP="00AB7DE5">
      <w:pPr>
        <w:rPr>
          <w:sz w:val="24"/>
          <w:szCs w:val="24"/>
        </w:rPr>
      </w:pPr>
    </w:p>
    <w:p w:rsidR="007768E8" w:rsidRDefault="00942D46" w:rsidP="001A6702">
      <w:pPr>
        <w:pStyle w:val="20"/>
      </w:pPr>
      <w:bookmarkStart w:id="9" w:name="_Toc195607869"/>
      <w:r>
        <w:t>2</w:t>
      </w:r>
      <w:r w:rsidR="007768E8">
        <w:t>.</w:t>
      </w:r>
      <w:r>
        <w:t>4. Соответствие учебного плана образовательной программе образовательной организации (обоснование особенностей учебного плана в соответствии с видом, миссией, целями, особенностями образовательной организации)</w:t>
      </w:r>
      <w:bookmarkEnd w:id="9"/>
    </w:p>
    <w:tbl>
      <w:tblPr>
        <w:tblW w:w="511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3907"/>
        <w:gridCol w:w="5490"/>
      </w:tblGrid>
      <w:tr w:rsidR="00602D60" w:rsidRPr="002227F4" w:rsidTr="009961F9">
        <w:tc>
          <w:tcPr>
            <w:tcW w:w="2079" w:type="pct"/>
            <w:tcBorders>
              <w:top w:val="single" w:sz="4" w:space="0" w:color="auto"/>
              <w:left w:val="single" w:sz="4" w:space="0" w:color="auto"/>
              <w:bottom w:val="single" w:sz="4" w:space="0" w:color="auto"/>
              <w:right w:val="single" w:sz="4" w:space="0" w:color="auto"/>
            </w:tcBorders>
          </w:tcPr>
          <w:p w:rsidR="002227F4" w:rsidRPr="002227F4" w:rsidRDefault="002227F4" w:rsidP="002227F4">
            <w:pPr>
              <w:pStyle w:val="aa"/>
              <w:spacing w:line="240" w:lineRule="auto"/>
              <w:ind w:firstLine="0"/>
              <w:jc w:val="center"/>
              <w:rPr>
                <w:b/>
                <w:i/>
                <w:sz w:val="24"/>
                <w:szCs w:val="24"/>
              </w:rPr>
            </w:pPr>
            <w:r w:rsidRPr="002227F4">
              <w:rPr>
                <w:b/>
                <w:i/>
                <w:sz w:val="24"/>
                <w:szCs w:val="24"/>
              </w:rPr>
              <w:t>Показатели для анализа</w:t>
            </w:r>
          </w:p>
        </w:tc>
        <w:tc>
          <w:tcPr>
            <w:tcW w:w="2921" w:type="pct"/>
            <w:tcBorders>
              <w:top w:val="single" w:sz="4" w:space="0" w:color="auto"/>
              <w:left w:val="single" w:sz="4" w:space="0" w:color="auto"/>
              <w:bottom w:val="single" w:sz="4" w:space="0" w:color="auto"/>
              <w:right w:val="single" w:sz="4" w:space="0" w:color="auto"/>
            </w:tcBorders>
          </w:tcPr>
          <w:p w:rsidR="002227F4" w:rsidRPr="002227F4" w:rsidRDefault="002227F4" w:rsidP="002227F4">
            <w:pPr>
              <w:pStyle w:val="aa"/>
              <w:spacing w:line="240" w:lineRule="auto"/>
              <w:ind w:firstLine="0"/>
              <w:jc w:val="center"/>
              <w:rPr>
                <w:b/>
                <w:i/>
                <w:iCs/>
                <w:sz w:val="24"/>
                <w:szCs w:val="24"/>
              </w:rPr>
            </w:pPr>
            <w:r w:rsidRPr="002227F4">
              <w:rPr>
                <w:b/>
                <w:i/>
                <w:iCs/>
                <w:sz w:val="24"/>
                <w:szCs w:val="24"/>
              </w:rPr>
              <w:t>Краткая характеристика показателей</w:t>
            </w:r>
          </w:p>
        </w:tc>
      </w:tr>
      <w:tr w:rsidR="002227F4" w:rsidRPr="002227F4" w:rsidTr="009961F9">
        <w:tc>
          <w:tcPr>
            <w:tcW w:w="2079" w:type="pct"/>
          </w:tcPr>
          <w:p w:rsidR="002227F4" w:rsidRPr="002227F4" w:rsidRDefault="002227F4" w:rsidP="002227F4">
            <w:pPr>
              <w:pStyle w:val="aa"/>
              <w:spacing w:line="240" w:lineRule="auto"/>
              <w:ind w:firstLine="0"/>
              <w:rPr>
                <w:sz w:val="24"/>
                <w:szCs w:val="24"/>
              </w:rPr>
            </w:pPr>
            <w:r>
              <w:rPr>
                <w:sz w:val="24"/>
                <w:szCs w:val="24"/>
              </w:rPr>
              <w:t>Н</w:t>
            </w:r>
            <w:r w:rsidRPr="002227F4">
              <w:rPr>
                <w:sz w:val="24"/>
                <w:szCs w:val="24"/>
              </w:rPr>
              <w:t xml:space="preserve">аличие в пояснительной записке </w:t>
            </w:r>
            <w:proofErr w:type="gramStart"/>
            <w:r w:rsidRPr="002227F4">
              <w:rPr>
                <w:sz w:val="24"/>
                <w:szCs w:val="24"/>
              </w:rPr>
              <w:t>обоснования выбора уровня изучения предметов инвариантной части</w:t>
            </w:r>
            <w:proofErr w:type="gramEnd"/>
            <w:r w:rsidRPr="002227F4">
              <w:rPr>
                <w:sz w:val="24"/>
                <w:szCs w:val="24"/>
              </w:rPr>
              <w:t xml:space="preserve"> УП </w:t>
            </w:r>
          </w:p>
        </w:tc>
        <w:tc>
          <w:tcPr>
            <w:tcW w:w="2921" w:type="pct"/>
          </w:tcPr>
          <w:p w:rsidR="002227F4" w:rsidRPr="002227F4" w:rsidRDefault="002227F4" w:rsidP="002227F4">
            <w:pPr>
              <w:pStyle w:val="aa"/>
              <w:spacing w:line="240" w:lineRule="auto"/>
              <w:ind w:firstLine="0"/>
              <w:rPr>
                <w:iCs/>
                <w:sz w:val="24"/>
                <w:szCs w:val="24"/>
              </w:rPr>
            </w:pPr>
            <w:r w:rsidRPr="002227F4">
              <w:rPr>
                <w:iCs/>
                <w:sz w:val="24"/>
                <w:szCs w:val="24"/>
              </w:rPr>
              <w:t>Да</w:t>
            </w:r>
          </w:p>
        </w:tc>
      </w:tr>
      <w:tr w:rsidR="002227F4" w:rsidRPr="002227F4" w:rsidTr="009961F9">
        <w:tc>
          <w:tcPr>
            <w:tcW w:w="2079" w:type="pct"/>
          </w:tcPr>
          <w:p w:rsidR="002227F4" w:rsidRPr="002227F4" w:rsidRDefault="002227F4" w:rsidP="00C07221">
            <w:pPr>
              <w:pStyle w:val="aa"/>
              <w:spacing w:line="240" w:lineRule="auto"/>
              <w:ind w:firstLine="0"/>
              <w:rPr>
                <w:sz w:val="24"/>
                <w:szCs w:val="24"/>
              </w:rPr>
            </w:pPr>
            <w:r w:rsidRPr="002227F4">
              <w:rPr>
                <w:sz w:val="24"/>
                <w:szCs w:val="24"/>
              </w:rPr>
              <w:t xml:space="preserve">наличие в пояснительной записке </w:t>
            </w:r>
            <w:r w:rsidRPr="002227F4">
              <w:rPr>
                <w:sz w:val="24"/>
                <w:szCs w:val="24"/>
              </w:rPr>
              <w:lastRenderedPageBreak/>
              <w:t>обоснования выбора предметов, курсов вариативной части УП</w:t>
            </w:r>
          </w:p>
        </w:tc>
        <w:tc>
          <w:tcPr>
            <w:tcW w:w="2921" w:type="pct"/>
          </w:tcPr>
          <w:p w:rsidR="002227F4" w:rsidRPr="002227F4" w:rsidRDefault="002227F4" w:rsidP="002227F4">
            <w:pPr>
              <w:pStyle w:val="aa"/>
              <w:spacing w:line="240" w:lineRule="auto"/>
              <w:ind w:firstLine="0"/>
              <w:rPr>
                <w:iCs/>
                <w:sz w:val="24"/>
                <w:szCs w:val="24"/>
              </w:rPr>
            </w:pPr>
            <w:r w:rsidRPr="002227F4">
              <w:rPr>
                <w:iCs/>
                <w:sz w:val="24"/>
                <w:szCs w:val="24"/>
              </w:rPr>
              <w:lastRenderedPageBreak/>
              <w:t>Да</w:t>
            </w:r>
          </w:p>
        </w:tc>
      </w:tr>
      <w:tr w:rsidR="002227F4" w:rsidRPr="002227F4" w:rsidTr="009961F9">
        <w:tc>
          <w:tcPr>
            <w:tcW w:w="2079" w:type="pct"/>
          </w:tcPr>
          <w:p w:rsidR="002227F4" w:rsidRPr="002227F4" w:rsidRDefault="002227F4" w:rsidP="00C07221">
            <w:pPr>
              <w:pStyle w:val="aa"/>
              <w:spacing w:line="240" w:lineRule="auto"/>
              <w:ind w:firstLine="0"/>
              <w:rPr>
                <w:sz w:val="24"/>
                <w:szCs w:val="24"/>
              </w:rPr>
            </w:pPr>
            <w:r w:rsidRPr="002227F4">
              <w:rPr>
                <w:sz w:val="24"/>
                <w:szCs w:val="24"/>
              </w:rPr>
              <w:lastRenderedPageBreak/>
              <w:t xml:space="preserve">соответствие перечня и названия предметов инвариантной части  учебного плана </w:t>
            </w:r>
            <w:r w:rsidR="00C07221">
              <w:rPr>
                <w:sz w:val="24"/>
                <w:szCs w:val="24"/>
              </w:rPr>
              <w:t>требованиям ФГОС</w:t>
            </w:r>
          </w:p>
        </w:tc>
        <w:tc>
          <w:tcPr>
            <w:tcW w:w="2921" w:type="pct"/>
          </w:tcPr>
          <w:p w:rsidR="002227F4" w:rsidRPr="002227F4" w:rsidRDefault="002227F4" w:rsidP="002227F4">
            <w:pPr>
              <w:pStyle w:val="aa"/>
              <w:spacing w:line="240" w:lineRule="auto"/>
              <w:ind w:firstLine="0"/>
              <w:rPr>
                <w:iCs/>
                <w:sz w:val="24"/>
                <w:szCs w:val="24"/>
              </w:rPr>
            </w:pPr>
            <w:r w:rsidRPr="002227F4">
              <w:rPr>
                <w:iCs/>
                <w:sz w:val="24"/>
                <w:szCs w:val="24"/>
              </w:rPr>
              <w:t>Соответствует</w:t>
            </w:r>
          </w:p>
        </w:tc>
      </w:tr>
      <w:tr w:rsidR="002227F4" w:rsidRPr="002227F4" w:rsidTr="009961F9">
        <w:tc>
          <w:tcPr>
            <w:tcW w:w="2079" w:type="pct"/>
          </w:tcPr>
          <w:p w:rsidR="002227F4" w:rsidRPr="002227F4" w:rsidRDefault="002227F4" w:rsidP="00C07221">
            <w:pPr>
              <w:pStyle w:val="aa"/>
              <w:spacing w:line="240" w:lineRule="auto"/>
              <w:ind w:firstLine="0"/>
              <w:rPr>
                <w:sz w:val="24"/>
                <w:szCs w:val="24"/>
              </w:rPr>
            </w:pPr>
            <w:r w:rsidRPr="002227F4">
              <w:rPr>
                <w:sz w:val="24"/>
                <w:szCs w:val="24"/>
              </w:rPr>
              <w:t xml:space="preserve">соответствие кол-ва часов, отведенных на изучение учебных предметов инвариантной части </w:t>
            </w:r>
            <w:r w:rsidR="00C07221">
              <w:rPr>
                <w:sz w:val="24"/>
                <w:szCs w:val="24"/>
              </w:rPr>
              <w:t xml:space="preserve"> учебного план </w:t>
            </w:r>
            <w:r w:rsidRPr="002227F4">
              <w:rPr>
                <w:sz w:val="24"/>
                <w:szCs w:val="24"/>
              </w:rPr>
              <w:t>(минимальный объем)</w:t>
            </w:r>
          </w:p>
        </w:tc>
        <w:tc>
          <w:tcPr>
            <w:tcW w:w="2921" w:type="pct"/>
          </w:tcPr>
          <w:p w:rsidR="002227F4" w:rsidRPr="002227F4" w:rsidRDefault="002227F4" w:rsidP="002227F4">
            <w:pPr>
              <w:pStyle w:val="aa"/>
              <w:spacing w:line="240" w:lineRule="auto"/>
              <w:ind w:firstLine="0"/>
              <w:rPr>
                <w:iCs/>
                <w:sz w:val="24"/>
                <w:szCs w:val="24"/>
              </w:rPr>
            </w:pPr>
            <w:r w:rsidRPr="002227F4">
              <w:rPr>
                <w:iCs/>
                <w:sz w:val="24"/>
                <w:szCs w:val="24"/>
              </w:rPr>
              <w:t>Соответствует</w:t>
            </w:r>
          </w:p>
        </w:tc>
      </w:tr>
      <w:tr w:rsidR="002227F4" w:rsidRPr="002227F4" w:rsidTr="009961F9">
        <w:tc>
          <w:tcPr>
            <w:tcW w:w="2079" w:type="pct"/>
          </w:tcPr>
          <w:p w:rsidR="002227F4" w:rsidRPr="002227F4" w:rsidRDefault="002227F4" w:rsidP="002227F4">
            <w:pPr>
              <w:pStyle w:val="aa"/>
              <w:spacing w:line="240" w:lineRule="auto"/>
              <w:ind w:firstLine="0"/>
              <w:rPr>
                <w:sz w:val="24"/>
                <w:szCs w:val="24"/>
              </w:rPr>
            </w:pPr>
            <w:r w:rsidRPr="002227F4">
              <w:rPr>
                <w:sz w:val="24"/>
                <w:szCs w:val="24"/>
              </w:rPr>
              <w:t>соответствие распределения часов вариативной части пояснительной записке УП (наличие предметов, элективных, факультативных курсов, обеспечивающих дополнительный уровень обучения в соответствии с видом, миссией, целями и особенностями ОУ)</w:t>
            </w:r>
          </w:p>
        </w:tc>
        <w:tc>
          <w:tcPr>
            <w:tcW w:w="2921" w:type="pct"/>
          </w:tcPr>
          <w:p w:rsidR="002227F4" w:rsidRDefault="002227F4" w:rsidP="002227F4">
            <w:pPr>
              <w:pStyle w:val="aa"/>
              <w:spacing w:line="240" w:lineRule="auto"/>
              <w:ind w:firstLine="0"/>
              <w:rPr>
                <w:iCs/>
                <w:sz w:val="24"/>
                <w:szCs w:val="24"/>
              </w:rPr>
            </w:pPr>
            <w:r w:rsidRPr="002227F4">
              <w:rPr>
                <w:iCs/>
                <w:sz w:val="24"/>
                <w:szCs w:val="24"/>
              </w:rPr>
              <w:t>Соответствует</w:t>
            </w:r>
          </w:p>
          <w:p w:rsidR="002227F4" w:rsidRPr="003237C9" w:rsidRDefault="002227F4" w:rsidP="008F5448">
            <w:pPr>
              <w:pStyle w:val="af2"/>
              <w:tabs>
                <w:tab w:val="left" w:pos="906"/>
              </w:tabs>
              <w:jc w:val="both"/>
              <w:rPr>
                <w:rFonts w:ascii="Times New Roman" w:hAnsi="Times New Roman"/>
                <w:iCs/>
              </w:rPr>
            </w:pPr>
          </w:p>
        </w:tc>
      </w:tr>
      <w:tr w:rsidR="002227F4" w:rsidRPr="002227F4" w:rsidTr="009961F9">
        <w:tc>
          <w:tcPr>
            <w:tcW w:w="2079" w:type="pct"/>
          </w:tcPr>
          <w:p w:rsidR="002227F4" w:rsidRPr="002227F4" w:rsidRDefault="002227F4" w:rsidP="002227F4">
            <w:pPr>
              <w:pStyle w:val="aa"/>
              <w:spacing w:line="240" w:lineRule="auto"/>
              <w:ind w:firstLine="0"/>
              <w:rPr>
                <w:sz w:val="24"/>
                <w:szCs w:val="24"/>
              </w:rPr>
            </w:pPr>
            <w:r w:rsidRPr="002227F4">
              <w:rPr>
                <w:sz w:val="24"/>
                <w:szCs w:val="24"/>
              </w:rPr>
              <w:t xml:space="preserve">соответствие максимального объема учебной нагрузки требованиям </w:t>
            </w:r>
            <w:proofErr w:type="spellStart"/>
            <w:r w:rsidRPr="002227F4">
              <w:rPr>
                <w:sz w:val="24"/>
                <w:szCs w:val="24"/>
              </w:rPr>
              <w:t>СанПиН</w:t>
            </w:r>
            <w:proofErr w:type="spellEnd"/>
          </w:p>
        </w:tc>
        <w:tc>
          <w:tcPr>
            <w:tcW w:w="2921" w:type="pct"/>
          </w:tcPr>
          <w:p w:rsidR="002227F4" w:rsidRPr="002227F4" w:rsidRDefault="002227F4" w:rsidP="002227F4">
            <w:pPr>
              <w:pStyle w:val="aa"/>
              <w:spacing w:line="240" w:lineRule="auto"/>
              <w:ind w:firstLine="0"/>
              <w:rPr>
                <w:iCs/>
                <w:sz w:val="24"/>
                <w:szCs w:val="24"/>
              </w:rPr>
            </w:pPr>
            <w:r w:rsidRPr="002227F4">
              <w:rPr>
                <w:iCs/>
                <w:sz w:val="24"/>
                <w:szCs w:val="24"/>
              </w:rPr>
              <w:t>Соответствует</w:t>
            </w:r>
          </w:p>
        </w:tc>
      </w:tr>
    </w:tbl>
    <w:p w:rsidR="002227F4" w:rsidRPr="002227F4" w:rsidRDefault="002227F4" w:rsidP="002227F4"/>
    <w:p w:rsidR="00942D46" w:rsidRDefault="00942D46" w:rsidP="001A6702">
      <w:pPr>
        <w:pStyle w:val="20"/>
      </w:pPr>
      <w:bookmarkStart w:id="10" w:name="_Toc195607870"/>
      <w:r>
        <w:t>2.5. Структура и содержание рабочих программ по учебным предметам</w:t>
      </w:r>
      <w:bookmarkEnd w:id="10"/>
    </w:p>
    <w:tbl>
      <w:tblPr>
        <w:tblW w:w="510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7421"/>
        <w:gridCol w:w="1949"/>
      </w:tblGrid>
      <w:tr w:rsidR="00602D60" w:rsidRPr="00602D60" w:rsidTr="00C641FC">
        <w:tc>
          <w:tcPr>
            <w:tcW w:w="3960" w:type="pct"/>
          </w:tcPr>
          <w:p w:rsidR="00602D60" w:rsidRPr="00602D60" w:rsidRDefault="00602D60" w:rsidP="00602D60">
            <w:pPr>
              <w:pStyle w:val="aa"/>
              <w:tabs>
                <w:tab w:val="left" w:pos="299"/>
              </w:tabs>
              <w:spacing w:line="240" w:lineRule="auto"/>
              <w:ind w:firstLine="0"/>
              <w:jc w:val="center"/>
              <w:rPr>
                <w:b/>
                <w:bCs/>
                <w:i/>
                <w:sz w:val="24"/>
                <w:szCs w:val="24"/>
              </w:rPr>
            </w:pPr>
            <w:r w:rsidRPr="00602D60">
              <w:rPr>
                <w:b/>
                <w:bCs/>
                <w:i/>
                <w:sz w:val="24"/>
                <w:szCs w:val="24"/>
              </w:rPr>
              <w:t>Показатели для анализа</w:t>
            </w:r>
          </w:p>
        </w:tc>
        <w:tc>
          <w:tcPr>
            <w:tcW w:w="1040" w:type="pct"/>
          </w:tcPr>
          <w:p w:rsidR="00602D60" w:rsidRPr="00602D60" w:rsidRDefault="00602D60" w:rsidP="00602D60">
            <w:pPr>
              <w:pStyle w:val="aa"/>
              <w:tabs>
                <w:tab w:val="left" w:pos="299"/>
              </w:tabs>
              <w:spacing w:line="240" w:lineRule="auto"/>
              <w:ind w:firstLine="0"/>
              <w:jc w:val="center"/>
              <w:rPr>
                <w:b/>
                <w:bCs/>
                <w:i/>
                <w:sz w:val="24"/>
                <w:szCs w:val="24"/>
              </w:rPr>
            </w:pPr>
            <w:r w:rsidRPr="00602D60">
              <w:rPr>
                <w:b/>
                <w:bCs/>
                <w:i/>
                <w:sz w:val="24"/>
                <w:szCs w:val="24"/>
              </w:rPr>
              <w:t>Краткая характеристика показателей</w:t>
            </w:r>
          </w:p>
        </w:tc>
      </w:tr>
      <w:tr w:rsidR="00602D60" w:rsidRPr="00602D60" w:rsidTr="00C641FC">
        <w:tc>
          <w:tcPr>
            <w:tcW w:w="3960" w:type="pct"/>
          </w:tcPr>
          <w:p w:rsidR="00602D60" w:rsidRPr="00602D60" w:rsidRDefault="00602D60" w:rsidP="00602D60">
            <w:pPr>
              <w:pStyle w:val="aa"/>
              <w:spacing w:line="240" w:lineRule="auto"/>
              <w:ind w:firstLine="0"/>
              <w:rPr>
                <w:sz w:val="24"/>
                <w:szCs w:val="24"/>
              </w:rPr>
            </w:pPr>
            <w:r>
              <w:rPr>
                <w:sz w:val="24"/>
                <w:szCs w:val="24"/>
              </w:rPr>
              <w:t>У</w:t>
            </w:r>
            <w:r w:rsidRPr="00602D60">
              <w:rPr>
                <w:sz w:val="24"/>
                <w:szCs w:val="24"/>
              </w:rPr>
              <w:t xml:space="preserve">казание в титульном листе на уровень программы (базовый, профильный уровень, расширенное или углубленное изучение) </w:t>
            </w:r>
          </w:p>
        </w:tc>
        <w:tc>
          <w:tcPr>
            <w:tcW w:w="1040" w:type="pct"/>
          </w:tcPr>
          <w:p w:rsidR="00602D60" w:rsidRPr="00602D60" w:rsidRDefault="00602D60" w:rsidP="00602D60">
            <w:pPr>
              <w:pStyle w:val="aa"/>
              <w:spacing w:line="240" w:lineRule="auto"/>
              <w:ind w:firstLine="0"/>
              <w:rPr>
                <w:i/>
                <w:iCs/>
                <w:sz w:val="24"/>
                <w:szCs w:val="24"/>
              </w:rPr>
            </w:pPr>
            <w:r w:rsidRPr="00602D60">
              <w:rPr>
                <w:i/>
                <w:iCs/>
                <w:sz w:val="24"/>
                <w:szCs w:val="24"/>
              </w:rPr>
              <w:t>Да</w:t>
            </w:r>
          </w:p>
        </w:tc>
      </w:tr>
      <w:tr w:rsidR="00602D60" w:rsidRPr="00602D60" w:rsidTr="00C641FC">
        <w:tc>
          <w:tcPr>
            <w:tcW w:w="3960" w:type="pct"/>
          </w:tcPr>
          <w:p w:rsidR="00602D60" w:rsidRPr="00602D60" w:rsidRDefault="00C641FC" w:rsidP="008F5448">
            <w:pPr>
              <w:pStyle w:val="aa"/>
              <w:spacing w:line="240" w:lineRule="auto"/>
              <w:ind w:firstLine="0"/>
              <w:rPr>
                <w:sz w:val="24"/>
                <w:szCs w:val="24"/>
              </w:rPr>
            </w:pPr>
            <w:r>
              <w:t xml:space="preserve">Соответствие </w:t>
            </w:r>
            <w:r w:rsidRPr="00B25FB6">
              <w:t xml:space="preserve">федеральному государственному образовательному стандарту </w:t>
            </w:r>
            <w:r w:rsidRPr="00B25FB6">
              <w:rPr>
                <w:color w:val="000000"/>
                <w:lang w:bidi="ru-RU"/>
              </w:rPr>
              <w:t>соответствующего уровня образования</w:t>
            </w:r>
            <w:r>
              <w:rPr>
                <w:color w:val="000000"/>
                <w:lang w:bidi="ru-RU"/>
              </w:rPr>
              <w:t xml:space="preserve"> </w:t>
            </w:r>
          </w:p>
        </w:tc>
        <w:tc>
          <w:tcPr>
            <w:tcW w:w="1040" w:type="pct"/>
          </w:tcPr>
          <w:p w:rsidR="00602D60" w:rsidRPr="00602D60" w:rsidRDefault="00602D60" w:rsidP="00602D60">
            <w:pPr>
              <w:pStyle w:val="aa"/>
              <w:spacing w:line="240" w:lineRule="auto"/>
              <w:ind w:firstLine="0"/>
              <w:rPr>
                <w:b/>
                <w:bCs/>
                <w:sz w:val="24"/>
                <w:szCs w:val="24"/>
              </w:rPr>
            </w:pPr>
            <w:r w:rsidRPr="00602D60">
              <w:rPr>
                <w:i/>
                <w:iCs/>
                <w:sz w:val="24"/>
                <w:szCs w:val="24"/>
              </w:rPr>
              <w:t>Да</w:t>
            </w:r>
          </w:p>
        </w:tc>
      </w:tr>
      <w:tr w:rsidR="00602D60" w:rsidRPr="00602D60" w:rsidTr="00C641FC">
        <w:tc>
          <w:tcPr>
            <w:tcW w:w="3960" w:type="pct"/>
          </w:tcPr>
          <w:p w:rsidR="00602D60" w:rsidRPr="00602D60" w:rsidRDefault="00C641FC" w:rsidP="00602D60">
            <w:pPr>
              <w:pStyle w:val="aa"/>
              <w:spacing w:line="240" w:lineRule="auto"/>
              <w:ind w:firstLine="0"/>
              <w:rPr>
                <w:sz w:val="24"/>
                <w:szCs w:val="24"/>
              </w:rPr>
            </w:pPr>
            <w:r>
              <w:rPr>
                <w:color w:val="000000"/>
                <w:lang w:bidi="ru-RU"/>
              </w:rPr>
              <w:t>Соответствие Рабочей программе воспитания</w:t>
            </w:r>
          </w:p>
        </w:tc>
        <w:tc>
          <w:tcPr>
            <w:tcW w:w="1040" w:type="pct"/>
          </w:tcPr>
          <w:p w:rsidR="00602D60" w:rsidRPr="00602D60" w:rsidRDefault="00602D60" w:rsidP="00602D60">
            <w:pPr>
              <w:pStyle w:val="aa"/>
              <w:spacing w:line="240" w:lineRule="auto"/>
              <w:ind w:firstLine="0"/>
              <w:rPr>
                <w:b/>
                <w:bCs/>
                <w:sz w:val="24"/>
                <w:szCs w:val="24"/>
              </w:rPr>
            </w:pPr>
            <w:r w:rsidRPr="00602D60">
              <w:rPr>
                <w:i/>
                <w:iCs/>
                <w:sz w:val="24"/>
                <w:szCs w:val="24"/>
              </w:rPr>
              <w:t>Да</w:t>
            </w:r>
          </w:p>
        </w:tc>
      </w:tr>
      <w:tr w:rsidR="00602D60" w:rsidRPr="00602D60" w:rsidTr="00C641FC">
        <w:tc>
          <w:tcPr>
            <w:tcW w:w="3960" w:type="pct"/>
          </w:tcPr>
          <w:p w:rsidR="00602D60" w:rsidRPr="00602D60" w:rsidRDefault="00C641FC" w:rsidP="008F5448">
            <w:pPr>
              <w:pStyle w:val="aa"/>
              <w:spacing w:line="240" w:lineRule="auto"/>
              <w:ind w:firstLine="0"/>
              <w:rPr>
                <w:sz w:val="24"/>
                <w:szCs w:val="24"/>
              </w:rPr>
            </w:pPr>
            <w:r>
              <w:rPr>
                <w:color w:val="000000"/>
                <w:lang w:bidi="ru-RU"/>
              </w:rPr>
              <w:t>С</w:t>
            </w:r>
            <w:r w:rsidRPr="00B25FB6">
              <w:rPr>
                <w:color w:val="000000"/>
                <w:lang w:bidi="ru-RU"/>
              </w:rPr>
              <w:t xml:space="preserve">оответствие </w:t>
            </w:r>
            <w:r w:rsidR="008F5448">
              <w:t>ФРП</w:t>
            </w:r>
          </w:p>
        </w:tc>
        <w:tc>
          <w:tcPr>
            <w:tcW w:w="1040" w:type="pct"/>
          </w:tcPr>
          <w:p w:rsidR="00602D60" w:rsidRPr="00602D60" w:rsidRDefault="00602D60" w:rsidP="00602D60">
            <w:pPr>
              <w:pStyle w:val="aa"/>
              <w:spacing w:line="240" w:lineRule="auto"/>
              <w:ind w:firstLine="0"/>
              <w:rPr>
                <w:b/>
                <w:bCs/>
                <w:sz w:val="24"/>
                <w:szCs w:val="24"/>
              </w:rPr>
            </w:pPr>
            <w:r w:rsidRPr="00602D60">
              <w:rPr>
                <w:i/>
                <w:iCs/>
                <w:sz w:val="24"/>
                <w:szCs w:val="24"/>
              </w:rPr>
              <w:t>Да</w:t>
            </w:r>
          </w:p>
        </w:tc>
      </w:tr>
      <w:tr w:rsidR="00602D60" w:rsidRPr="00602D60" w:rsidTr="00C641FC">
        <w:tc>
          <w:tcPr>
            <w:tcW w:w="3960" w:type="pct"/>
          </w:tcPr>
          <w:p w:rsidR="00602D60" w:rsidRPr="00602D60" w:rsidRDefault="00C641FC" w:rsidP="00602D60">
            <w:pPr>
              <w:pStyle w:val="aa"/>
              <w:spacing w:line="240" w:lineRule="auto"/>
              <w:ind w:firstLine="0"/>
              <w:rPr>
                <w:sz w:val="24"/>
                <w:szCs w:val="24"/>
              </w:rPr>
            </w:pPr>
            <w:r>
              <w:rPr>
                <w:bCs/>
                <w:iCs/>
              </w:rPr>
              <w:t>С</w:t>
            </w:r>
            <w:r w:rsidRPr="00B25FB6">
              <w:rPr>
                <w:bCs/>
                <w:iCs/>
              </w:rPr>
              <w:t xml:space="preserve">оответствие </w:t>
            </w:r>
            <w:r w:rsidRPr="00B25FB6">
              <w:t>учебному плану</w:t>
            </w:r>
            <w:r>
              <w:t>, плану внеурочной деятельности</w:t>
            </w:r>
          </w:p>
        </w:tc>
        <w:tc>
          <w:tcPr>
            <w:tcW w:w="1040" w:type="pct"/>
          </w:tcPr>
          <w:p w:rsidR="00602D60" w:rsidRPr="00602D60" w:rsidRDefault="00602D60" w:rsidP="00602D60">
            <w:pPr>
              <w:pStyle w:val="aa"/>
              <w:spacing w:line="240" w:lineRule="auto"/>
              <w:ind w:firstLine="0"/>
              <w:rPr>
                <w:b/>
                <w:bCs/>
                <w:sz w:val="24"/>
                <w:szCs w:val="24"/>
              </w:rPr>
            </w:pPr>
            <w:r w:rsidRPr="00602D60">
              <w:rPr>
                <w:i/>
                <w:iCs/>
                <w:sz w:val="24"/>
                <w:szCs w:val="24"/>
              </w:rPr>
              <w:t>Да</w:t>
            </w:r>
          </w:p>
        </w:tc>
      </w:tr>
      <w:tr w:rsidR="00602D60" w:rsidRPr="00602D60" w:rsidTr="00C641FC">
        <w:tc>
          <w:tcPr>
            <w:tcW w:w="3960" w:type="pct"/>
          </w:tcPr>
          <w:p w:rsidR="00602D60" w:rsidRPr="00602D60" w:rsidRDefault="00C641FC" w:rsidP="00C07221">
            <w:pPr>
              <w:pStyle w:val="aa"/>
              <w:spacing w:line="240" w:lineRule="auto"/>
              <w:ind w:firstLine="0"/>
              <w:rPr>
                <w:sz w:val="24"/>
                <w:szCs w:val="24"/>
              </w:rPr>
            </w:pPr>
            <w:r>
              <w:t>С</w:t>
            </w:r>
            <w:r w:rsidRPr="00B25FB6">
              <w:t>оответствие календарному учебному графику</w:t>
            </w:r>
          </w:p>
        </w:tc>
        <w:tc>
          <w:tcPr>
            <w:tcW w:w="1040" w:type="pct"/>
          </w:tcPr>
          <w:p w:rsidR="00602D60" w:rsidRPr="00602D60" w:rsidRDefault="00602D60" w:rsidP="00602D60">
            <w:pPr>
              <w:pStyle w:val="aa"/>
              <w:spacing w:line="240" w:lineRule="auto"/>
              <w:ind w:firstLine="0"/>
              <w:rPr>
                <w:b/>
                <w:bCs/>
                <w:sz w:val="24"/>
                <w:szCs w:val="24"/>
              </w:rPr>
            </w:pPr>
            <w:r w:rsidRPr="00602D60">
              <w:rPr>
                <w:i/>
                <w:iCs/>
                <w:sz w:val="24"/>
                <w:szCs w:val="24"/>
              </w:rPr>
              <w:t>Да</w:t>
            </w:r>
          </w:p>
        </w:tc>
      </w:tr>
      <w:tr w:rsidR="00602D60" w:rsidRPr="00602D60" w:rsidTr="00C641FC">
        <w:trPr>
          <w:trHeight w:val="753"/>
        </w:trPr>
        <w:tc>
          <w:tcPr>
            <w:tcW w:w="3960" w:type="pct"/>
          </w:tcPr>
          <w:p w:rsidR="00602D60" w:rsidRPr="00602D60" w:rsidRDefault="00147FFE" w:rsidP="00602D60">
            <w:pPr>
              <w:pStyle w:val="aa"/>
              <w:spacing w:line="240" w:lineRule="auto"/>
              <w:ind w:firstLine="0"/>
              <w:rPr>
                <w:sz w:val="24"/>
                <w:szCs w:val="24"/>
              </w:rPr>
            </w:pPr>
            <w:r>
              <w:t>С</w:t>
            </w:r>
            <w:r w:rsidR="00C641FC" w:rsidRPr="00B25FB6">
              <w:t>оответствие выбранных учебников действующему федеральному перечню учебников</w:t>
            </w:r>
          </w:p>
        </w:tc>
        <w:tc>
          <w:tcPr>
            <w:tcW w:w="1040" w:type="pct"/>
          </w:tcPr>
          <w:p w:rsidR="00602D60" w:rsidRPr="00602D60" w:rsidRDefault="00602D60" w:rsidP="00602D60">
            <w:pPr>
              <w:pStyle w:val="aa"/>
              <w:spacing w:line="240" w:lineRule="auto"/>
              <w:ind w:firstLine="0"/>
              <w:rPr>
                <w:b/>
                <w:bCs/>
                <w:sz w:val="24"/>
                <w:szCs w:val="24"/>
              </w:rPr>
            </w:pPr>
            <w:r w:rsidRPr="00602D60">
              <w:rPr>
                <w:i/>
                <w:iCs/>
                <w:sz w:val="24"/>
                <w:szCs w:val="24"/>
              </w:rPr>
              <w:t>Да</w:t>
            </w:r>
          </w:p>
        </w:tc>
      </w:tr>
      <w:tr w:rsidR="00602D60" w:rsidRPr="00602D60" w:rsidTr="00C641FC">
        <w:tc>
          <w:tcPr>
            <w:tcW w:w="3960" w:type="pct"/>
          </w:tcPr>
          <w:p w:rsidR="00602D60" w:rsidRPr="00C641FC" w:rsidRDefault="00C641FC" w:rsidP="00C641FC">
            <w:pPr>
              <w:tabs>
                <w:tab w:val="left" w:pos="227"/>
              </w:tabs>
              <w:autoSpaceDE w:val="0"/>
              <w:autoSpaceDN w:val="0"/>
              <w:adjustRightInd w:val="0"/>
              <w:jc w:val="both"/>
              <w:rPr>
                <w:sz w:val="26"/>
                <w:szCs w:val="26"/>
              </w:rPr>
            </w:pPr>
            <w:r w:rsidRPr="00C641FC">
              <w:rPr>
                <w:rFonts w:eastAsiaTheme="minorEastAsia"/>
                <w:sz w:val="26"/>
                <w:szCs w:val="26"/>
              </w:rPr>
              <w:t>Наличие информации об электронных учебно-методических материалах, которые можно использовать при изучении каждой темы</w:t>
            </w:r>
          </w:p>
        </w:tc>
        <w:tc>
          <w:tcPr>
            <w:tcW w:w="1040" w:type="pct"/>
          </w:tcPr>
          <w:p w:rsidR="00602D60" w:rsidRPr="00602D60" w:rsidRDefault="00602D60" w:rsidP="00602D60">
            <w:pPr>
              <w:pStyle w:val="aa"/>
              <w:spacing w:line="240" w:lineRule="auto"/>
              <w:ind w:firstLine="0"/>
              <w:rPr>
                <w:b/>
                <w:bCs/>
                <w:sz w:val="24"/>
                <w:szCs w:val="24"/>
              </w:rPr>
            </w:pPr>
            <w:r w:rsidRPr="00602D60">
              <w:rPr>
                <w:i/>
                <w:iCs/>
                <w:sz w:val="24"/>
                <w:szCs w:val="24"/>
              </w:rPr>
              <w:t>Да</w:t>
            </w:r>
          </w:p>
        </w:tc>
      </w:tr>
    </w:tbl>
    <w:p w:rsidR="00602D60" w:rsidRPr="00602D60" w:rsidRDefault="00602D60" w:rsidP="00602D60">
      <w:pPr>
        <w:jc w:val="both"/>
        <w:rPr>
          <w:sz w:val="24"/>
          <w:szCs w:val="24"/>
        </w:rPr>
      </w:pPr>
    </w:p>
    <w:p w:rsidR="00942D46" w:rsidRPr="00C607E0" w:rsidRDefault="00942D46" w:rsidP="001A6702">
      <w:pPr>
        <w:pStyle w:val="20"/>
      </w:pPr>
      <w:bookmarkStart w:id="11" w:name="_Toc195607871"/>
      <w:r>
        <w:lastRenderedPageBreak/>
        <w:t xml:space="preserve">2.6. Направленность реализуемых дополнительных образовательных программ (внеурочная  деятельность, факультативы, </w:t>
      </w:r>
      <w:proofErr w:type="spellStart"/>
      <w:r>
        <w:t>элективы</w:t>
      </w:r>
      <w:proofErr w:type="spellEnd"/>
      <w:r>
        <w:t>, предметные кружки)</w:t>
      </w:r>
      <w:bookmarkEnd w:id="11"/>
    </w:p>
    <w:tbl>
      <w:tblPr>
        <w:tblW w:w="530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8"/>
        <w:gridCol w:w="1907"/>
        <w:gridCol w:w="1962"/>
        <w:gridCol w:w="4693"/>
      </w:tblGrid>
      <w:tr w:rsidR="00C87DFD" w:rsidRPr="000377E2" w:rsidTr="00D344F4">
        <w:trPr>
          <w:trHeight w:val="416"/>
        </w:trPr>
        <w:tc>
          <w:tcPr>
            <w:tcW w:w="658" w:type="pct"/>
          </w:tcPr>
          <w:p w:rsidR="00C87DFD" w:rsidRPr="000377E2" w:rsidRDefault="00C87DFD" w:rsidP="00C87DFD">
            <w:pPr>
              <w:rPr>
                <w:sz w:val="24"/>
                <w:szCs w:val="24"/>
              </w:rPr>
            </w:pPr>
            <w:r w:rsidRPr="000377E2">
              <w:rPr>
                <w:sz w:val="24"/>
                <w:szCs w:val="24"/>
              </w:rPr>
              <w:t>Начальная школа</w:t>
            </w:r>
          </w:p>
        </w:tc>
        <w:tc>
          <w:tcPr>
            <w:tcW w:w="967" w:type="pct"/>
          </w:tcPr>
          <w:p w:rsidR="00C87DFD" w:rsidRPr="000377E2" w:rsidRDefault="00C87DFD" w:rsidP="00C87DFD">
            <w:pPr>
              <w:rPr>
                <w:sz w:val="24"/>
                <w:szCs w:val="24"/>
              </w:rPr>
            </w:pPr>
            <w:r w:rsidRPr="000377E2">
              <w:rPr>
                <w:sz w:val="24"/>
                <w:szCs w:val="24"/>
              </w:rPr>
              <w:t xml:space="preserve">основная образовательная программа начального общего образования </w:t>
            </w:r>
          </w:p>
        </w:tc>
        <w:tc>
          <w:tcPr>
            <w:tcW w:w="995" w:type="pct"/>
          </w:tcPr>
          <w:p w:rsidR="00C87DFD" w:rsidRPr="000377E2" w:rsidRDefault="00C87DFD" w:rsidP="00C87DFD">
            <w:pPr>
              <w:rPr>
                <w:sz w:val="24"/>
                <w:szCs w:val="24"/>
              </w:rPr>
            </w:pPr>
            <w:r w:rsidRPr="000377E2">
              <w:rPr>
                <w:sz w:val="24"/>
                <w:szCs w:val="24"/>
              </w:rPr>
              <w:t>Внеурочная деятельность</w:t>
            </w:r>
          </w:p>
        </w:tc>
        <w:tc>
          <w:tcPr>
            <w:tcW w:w="2380" w:type="pct"/>
          </w:tcPr>
          <w:p w:rsidR="00C87DFD" w:rsidRPr="000377E2" w:rsidRDefault="00C87DFD" w:rsidP="00C87DFD">
            <w:pPr>
              <w:rPr>
                <w:b/>
                <w:sz w:val="24"/>
                <w:szCs w:val="24"/>
              </w:rPr>
            </w:pPr>
            <w:r>
              <w:rPr>
                <w:b/>
                <w:sz w:val="24"/>
                <w:szCs w:val="24"/>
              </w:rPr>
              <w:t xml:space="preserve">1-4 </w:t>
            </w:r>
            <w:r w:rsidRPr="000377E2">
              <w:rPr>
                <w:b/>
                <w:sz w:val="24"/>
                <w:szCs w:val="24"/>
              </w:rPr>
              <w:t>классы:</w:t>
            </w:r>
          </w:p>
          <w:p w:rsidR="00C87DFD" w:rsidRPr="0055220E" w:rsidRDefault="00C87DFD" w:rsidP="00C87DFD">
            <w:pPr>
              <w:rPr>
                <w:b/>
                <w:i/>
                <w:sz w:val="24"/>
                <w:szCs w:val="24"/>
              </w:rPr>
            </w:pPr>
            <w:r w:rsidRPr="000377E2">
              <w:rPr>
                <w:sz w:val="24"/>
                <w:szCs w:val="24"/>
              </w:rPr>
              <w:t>Мастерские: «Разговоры о важном», «Подвижные игры», «Театральные игры», «Шахматы», «Юный математик», «В мире книг», «</w:t>
            </w:r>
            <w:r w:rsidRPr="000377E2">
              <w:rPr>
                <w:sz w:val="24"/>
                <w:szCs w:val="24"/>
                <w:lang w:val="en-US"/>
              </w:rPr>
              <w:t>Happy</w:t>
            </w:r>
            <w:r w:rsidRPr="000377E2">
              <w:rPr>
                <w:sz w:val="24"/>
                <w:szCs w:val="24"/>
              </w:rPr>
              <w:t xml:space="preserve"> </w:t>
            </w:r>
            <w:r w:rsidRPr="000377E2">
              <w:rPr>
                <w:sz w:val="24"/>
                <w:szCs w:val="24"/>
                <w:lang w:val="en-US"/>
              </w:rPr>
              <w:t>English</w:t>
            </w:r>
            <w:r w:rsidRPr="000377E2">
              <w:rPr>
                <w:sz w:val="24"/>
                <w:szCs w:val="24"/>
              </w:rPr>
              <w:t>», «Русский фольклор», «Экскурс и Я».</w:t>
            </w:r>
          </w:p>
        </w:tc>
      </w:tr>
      <w:tr w:rsidR="00C87DFD" w:rsidRPr="000377E2" w:rsidTr="00D344F4">
        <w:trPr>
          <w:trHeight w:val="70"/>
        </w:trPr>
        <w:tc>
          <w:tcPr>
            <w:tcW w:w="658" w:type="pct"/>
          </w:tcPr>
          <w:p w:rsidR="00C87DFD" w:rsidRPr="000377E2" w:rsidRDefault="00C87DFD" w:rsidP="00C87DFD">
            <w:pPr>
              <w:rPr>
                <w:sz w:val="24"/>
                <w:szCs w:val="24"/>
              </w:rPr>
            </w:pPr>
            <w:r w:rsidRPr="000377E2">
              <w:rPr>
                <w:sz w:val="24"/>
                <w:szCs w:val="24"/>
              </w:rPr>
              <w:t>Основная школа</w:t>
            </w:r>
          </w:p>
        </w:tc>
        <w:tc>
          <w:tcPr>
            <w:tcW w:w="967" w:type="pct"/>
          </w:tcPr>
          <w:p w:rsidR="00C87DFD" w:rsidRPr="000377E2" w:rsidRDefault="00C87DFD" w:rsidP="00C87DFD">
            <w:pPr>
              <w:rPr>
                <w:sz w:val="24"/>
                <w:szCs w:val="24"/>
              </w:rPr>
            </w:pPr>
            <w:r w:rsidRPr="000377E2">
              <w:rPr>
                <w:sz w:val="24"/>
                <w:szCs w:val="24"/>
              </w:rPr>
              <w:t>основная образовательная программа основного общего образования</w:t>
            </w:r>
          </w:p>
          <w:p w:rsidR="00C87DFD" w:rsidRPr="000377E2" w:rsidRDefault="00C87DFD" w:rsidP="00C87DFD">
            <w:pPr>
              <w:rPr>
                <w:sz w:val="24"/>
                <w:szCs w:val="24"/>
              </w:rPr>
            </w:pPr>
          </w:p>
        </w:tc>
        <w:tc>
          <w:tcPr>
            <w:tcW w:w="995" w:type="pct"/>
          </w:tcPr>
          <w:p w:rsidR="00C87DFD" w:rsidRPr="000377E2" w:rsidRDefault="00C87DFD" w:rsidP="00C87DFD">
            <w:pPr>
              <w:rPr>
                <w:sz w:val="24"/>
                <w:szCs w:val="24"/>
              </w:rPr>
            </w:pPr>
            <w:r w:rsidRPr="000377E2">
              <w:rPr>
                <w:sz w:val="24"/>
                <w:szCs w:val="24"/>
              </w:rPr>
              <w:t>Внеурочная деятельность</w:t>
            </w:r>
          </w:p>
        </w:tc>
        <w:tc>
          <w:tcPr>
            <w:tcW w:w="2380" w:type="pct"/>
          </w:tcPr>
          <w:p w:rsidR="00C87DFD" w:rsidRPr="000377E2" w:rsidRDefault="00C87DFD" w:rsidP="00C87DFD">
            <w:pPr>
              <w:rPr>
                <w:b/>
                <w:sz w:val="24"/>
                <w:szCs w:val="24"/>
              </w:rPr>
            </w:pPr>
            <w:r w:rsidRPr="000377E2">
              <w:rPr>
                <w:b/>
                <w:sz w:val="24"/>
                <w:szCs w:val="24"/>
              </w:rPr>
              <w:t>5 класс:</w:t>
            </w:r>
          </w:p>
          <w:p w:rsidR="00C87DFD" w:rsidRDefault="00C87DFD" w:rsidP="00C87DFD">
            <w:pPr>
              <w:rPr>
                <w:b/>
                <w:sz w:val="24"/>
                <w:szCs w:val="24"/>
              </w:rPr>
            </w:pPr>
            <w:r w:rsidRPr="000377E2">
              <w:rPr>
                <w:b/>
                <w:sz w:val="24"/>
                <w:szCs w:val="24"/>
              </w:rPr>
              <w:t xml:space="preserve">Мастерские: </w:t>
            </w:r>
          </w:p>
          <w:p w:rsidR="00C87DFD" w:rsidRDefault="00C87DFD" w:rsidP="00C87DFD">
            <w:pPr>
              <w:rPr>
                <w:sz w:val="24"/>
                <w:szCs w:val="24"/>
              </w:rPr>
            </w:pPr>
            <w:r>
              <w:rPr>
                <w:b/>
                <w:sz w:val="24"/>
                <w:szCs w:val="24"/>
              </w:rPr>
              <w:t xml:space="preserve">ООП ООО: </w:t>
            </w:r>
            <w:r w:rsidRPr="000377E2">
              <w:rPr>
                <w:sz w:val="24"/>
                <w:szCs w:val="24"/>
              </w:rPr>
              <w:t>«Разговоры о важном</w:t>
            </w:r>
            <w:r w:rsidRPr="000377E2">
              <w:rPr>
                <w:b/>
                <w:sz w:val="24"/>
                <w:szCs w:val="24"/>
              </w:rPr>
              <w:t xml:space="preserve">», </w:t>
            </w:r>
            <w:r w:rsidRPr="000377E2">
              <w:rPr>
                <w:sz w:val="24"/>
                <w:szCs w:val="24"/>
              </w:rPr>
              <w:t>«Твои возможности», «Классный клуб», «ВМЕСТЕ», «Образ», «Полиглот (китайский язык/испанский язык)», «Экскурс и Я»</w:t>
            </w:r>
          </w:p>
          <w:p w:rsidR="00C87DFD" w:rsidRPr="000377E2" w:rsidRDefault="00C87DFD" w:rsidP="00C87DFD">
            <w:pPr>
              <w:rPr>
                <w:b/>
                <w:sz w:val="24"/>
                <w:szCs w:val="24"/>
              </w:rPr>
            </w:pPr>
            <w:r w:rsidRPr="000377E2">
              <w:rPr>
                <w:b/>
                <w:sz w:val="24"/>
                <w:szCs w:val="24"/>
              </w:rPr>
              <w:t>6 класс:</w:t>
            </w:r>
          </w:p>
          <w:p w:rsidR="00C87DFD" w:rsidRPr="000377E2" w:rsidRDefault="00C87DFD" w:rsidP="00C87DFD">
            <w:pPr>
              <w:rPr>
                <w:sz w:val="24"/>
                <w:szCs w:val="24"/>
              </w:rPr>
            </w:pPr>
            <w:r w:rsidRPr="000377E2">
              <w:rPr>
                <w:b/>
                <w:sz w:val="24"/>
                <w:szCs w:val="24"/>
              </w:rPr>
              <w:t xml:space="preserve">Мастерские: </w:t>
            </w:r>
            <w:r w:rsidRPr="000377E2">
              <w:rPr>
                <w:sz w:val="24"/>
                <w:szCs w:val="24"/>
              </w:rPr>
              <w:t>«Разговоры о важном</w:t>
            </w:r>
            <w:r w:rsidRPr="000377E2">
              <w:rPr>
                <w:b/>
                <w:sz w:val="24"/>
                <w:szCs w:val="24"/>
              </w:rPr>
              <w:t xml:space="preserve">», </w:t>
            </w:r>
            <w:r w:rsidRPr="000377E2">
              <w:rPr>
                <w:sz w:val="24"/>
                <w:szCs w:val="24"/>
              </w:rPr>
              <w:t>«Твои возможности», «Классный клуб», «ВМЕСТЕ», «Образ», «Полиглот (китайский язык/испанский язык)», «</w:t>
            </w:r>
            <w:proofErr w:type="spellStart"/>
            <w:r w:rsidRPr="000377E2">
              <w:rPr>
                <w:sz w:val="24"/>
                <w:szCs w:val="24"/>
              </w:rPr>
              <w:t>Экскус</w:t>
            </w:r>
            <w:proofErr w:type="spellEnd"/>
            <w:r w:rsidRPr="000377E2">
              <w:rPr>
                <w:sz w:val="24"/>
                <w:szCs w:val="24"/>
              </w:rPr>
              <w:t xml:space="preserve"> и Я»</w:t>
            </w:r>
            <w:r>
              <w:rPr>
                <w:sz w:val="24"/>
                <w:szCs w:val="24"/>
              </w:rPr>
              <w:t>, «Проектная и исследовательская деятельность»</w:t>
            </w:r>
          </w:p>
          <w:p w:rsidR="004B24BB" w:rsidRPr="00C87DFD" w:rsidRDefault="004B24BB" w:rsidP="004B24BB">
            <w:pPr>
              <w:rPr>
                <w:sz w:val="24"/>
                <w:szCs w:val="24"/>
              </w:rPr>
            </w:pPr>
            <w:r w:rsidRPr="00C87DFD">
              <w:rPr>
                <w:b/>
                <w:sz w:val="24"/>
                <w:szCs w:val="24"/>
              </w:rPr>
              <w:t>АОП ООО:</w:t>
            </w:r>
            <w:r w:rsidRPr="00C87DFD">
              <w:rPr>
                <w:sz w:val="24"/>
                <w:szCs w:val="24"/>
              </w:rPr>
              <w:t xml:space="preserve"> «Разговоры о </w:t>
            </w:r>
            <w:proofErr w:type="gramStart"/>
            <w:r w:rsidRPr="00C87DFD">
              <w:rPr>
                <w:sz w:val="24"/>
                <w:szCs w:val="24"/>
              </w:rPr>
              <w:t>важном</w:t>
            </w:r>
            <w:proofErr w:type="gramEnd"/>
            <w:r w:rsidRPr="00C87DFD">
              <w:rPr>
                <w:sz w:val="24"/>
                <w:szCs w:val="24"/>
              </w:rPr>
              <w:t>»</w:t>
            </w:r>
          </w:p>
          <w:p w:rsidR="004B24BB" w:rsidRPr="00C87DFD" w:rsidRDefault="004B24BB" w:rsidP="004B24BB">
            <w:pPr>
              <w:rPr>
                <w:sz w:val="24"/>
                <w:szCs w:val="24"/>
              </w:rPr>
            </w:pPr>
            <w:r w:rsidRPr="00C87DFD">
              <w:rPr>
                <w:sz w:val="24"/>
                <w:szCs w:val="24"/>
              </w:rPr>
              <w:t>«Твои возможности»</w:t>
            </w:r>
          </w:p>
          <w:p w:rsidR="004B24BB" w:rsidRPr="00C87DFD" w:rsidRDefault="004B24BB" w:rsidP="004B24BB">
            <w:pPr>
              <w:rPr>
                <w:sz w:val="24"/>
                <w:szCs w:val="24"/>
              </w:rPr>
            </w:pPr>
            <w:r w:rsidRPr="00C87DFD">
              <w:rPr>
                <w:sz w:val="24"/>
                <w:szCs w:val="24"/>
              </w:rPr>
              <w:t>«ВМЕСТЕ»</w:t>
            </w:r>
          </w:p>
          <w:p w:rsidR="004B24BB" w:rsidRPr="00C87DFD" w:rsidRDefault="004B24BB" w:rsidP="004B24BB">
            <w:pPr>
              <w:rPr>
                <w:sz w:val="24"/>
                <w:szCs w:val="24"/>
              </w:rPr>
            </w:pPr>
            <w:r w:rsidRPr="00C87DFD">
              <w:rPr>
                <w:sz w:val="24"/>
                <w:szCs w:val="24"/>
              </w:rPr>
              <w:t>«</w:t>
            </w:r>
            <w:r>
              <w:rPr>
                <w:sz w:val="24"/>
                <w:szCs w:val="24"/>
              </w:rPr>
              <w:t>Классный клуб</w:t>
            </w:r>
            <w:r w:rsidRPr="00C87DFD">
              <w:rPr>
                <w:sz w:val="24"/>
                <w:szCs w:val="24"/>
              </w:rPr>
              <w:t>»</w:t>
            </w:r>
          </w:p>
          <w:p w:rsidR="004B24BB" w:rsidRPr="00C87DFD" w:rsidRDefault="004B24BB" w:rsidP="004B24BB">
            <w:pPr>
              <w:rPr>
                <w:sz w:val="24"/>
                <w:szCs w:val="24"/>
              </w:rPr>
            </w:pPr>
            <w:r w:rsidRPr="00C87DFD">
              <w:rPr>
                <w:sz w:val="24"/>
                <w:szCs w:val="24"/>
              </w:rPr>
              <w:t>«Образ»</w:t>
            </w:r>
          </w:p>
          <w:p w:rsidR="004B24BB" w:rsidRPr="00C87DFD" w:rsidRDefault="004B24BB" w:rsidP="004B24BB">
            <w:pPr>
              <w:rPr>
                <w:sz w:val="24"/>
                <w:szCs w:val="24"/>
              </w:rPr>
            </w:pPr>
            <w:r w:rsidRPr="00C87DFD">
              <w:rPr>
                <w:sz w:val="24"/>
                <w:szCs w:val="24"/>
              </w:rPr>
              <w:t>«Коррекционно-развивающее занятие»</w:t>
            </w:r>
          </w:p>
          <w:p w:rsidR="00C87DFD" w:rsidRPr="000377E2" w:rsidRDefault="00C87DFD" w:rsidP="00C87DFD">
            <w:pPr>
              <w:rPr>
                <w:b/>
                <w:sz w:val="24"/>
                <w:szCs w:val="24"/>
              </w:rPr>
            </w:pPr>
            <w:r w:rsidRPr="000377E2">
              <w:rPr>
                <w:b/>
                <w:sz w:val="24"/>
                <w:szCs w:val="24"/>
              </w:rPr>
              <w:t>7 класс:</w:t>
            </w:r>
          </w:p>
          <w:p w:rsidR="00C87DFD" w:rsidRPr="000377E2" w:rsidRDefault="00C87DFD" w:rsidP="00C87DFD">
            <w:pPr>
              <w:rPr>
                <w:sz w:val="24"/>
                <w:szCs w:val="24"/>
              </w:rPr>
            </w:pPr>
            <w:r w:rsidRPr="000377E2">
              <w:rPr>
                <w:b/>
                <w:sz w:val="24"/>
                <w:szCs w:val="24"/>
              </w:rPr>
              <w:t xml:space="preserve">Мастерские: </w:t>
            </w:r>
            <w:r w:rsidRPr="000377E2">
              <w:rPr>
                <w:sz w:val="24"/>
                <w:szCs w:val="24"/>
              </w:rPr>
              <w:t>«Разговоры о важном</w:t>
            </w:r>
            <w:r w:rsidRPr="000377E2">
              <w:rPr>
                <w:b/>
                <w:sz w:val="24"/>
                <w:szCs w:val="24"/>
              </w:rPr>
              <w:t xml:space="preserve">», </w:t>
            </w:r>
            <w:r w:rsidRPr="000377E2">
              <w:rPr>
                <w:sz w:val="24"/>
                <w:szCs w:val="24"/>
              </w:rPr>
              <w:t>«Твои возможности», «Классный клуб», «ВМЕСТЕ», «Полиглот (китайский язык/испанский язык)», «</w:t>
            </w:r>
            <w:proofErr w:type="spellStart"/>
            <w:r w:rsidRPr="000377E2">
              <w:rPr>
                <w:sz w:val="24"/>
                <w:szCs w:val="24"/>
              </w:rPr>
              <w:t>Экскус</w:t>
            </w:r>
            <w:proofErr w:type="spellEnd"/>
            <w:r w:rsidRPr="000377E2">
              <w:rPr>
                <w:sz w:val="24"/>
                <w:szCs w:val="24"/>
              </w:rPr>
              <w:t xml:space="preserve"> и Я»</w:t>
            </w:r>
            <w:r>
              <w:rPr>
                <w:sz w:val="24"/>
                <w:szCs w:val="24"/>
              </w:rPr>
              <w:t>, «Образ»</w:t>
            </w:r>
          </w:p>
          <w:p w:rsidR="00C87DFD" w:rsidRPr="000377E2" w:rsidRDefault="00C87DFD" w:rsidP="00C87DFD">
            <w:pPr>
              <w:rPr>
                <w:b/>
                <w:sz w:val="24"/>
                <w:szCs w:val="24"/>
              </w:rPr>
            </w:pPr>
            <w:r w:rsidRPr="000377E2">
              <w:rPr>
                <w:b/>
                <w:sz w:val="24"/>
                <w:szCs w:val="24"/>
              </w:rPr>
              <w:t>8 класс:</w:t>
            </w:r>
          </w:p>
          <w:p w:rsidR="00C87DFD" w:rsidRPr="000377E2" w:rsidRDefault="00C87DFD" w:rsidP="00C87DFD">
            <w:pPr>
              <w:rPr>
                <w:sz w:val="24"/>
                <w:szCs w:val="24"/>
              </w:rPr>
            </w:pPr>
            <w:r w:rsidRPr="000377E2">
              <w:rPr>
                <w:b/>
                <w:sz w:val="24"/>
                <w:szCs w:val="24"/>
              </w:rPr>
              <w:t>Мастерские</w:t>
            </w:r>
            <w:r w:rsidRPr="000377E2">
              <w:rPr>
                <w:sz w:val="24"/>
                <w:szCs w:val="24"/>
              </w:rPr>
              <w:t xml:space="preserve">: «Разговоры о </w:t>
            </w:r>
            <w:proofErr w:type="gramStart"/>
            <w:r w:rsidRPr="000377E2">
              <w:rPr>
                <w:sz w:val="24"/>
                <w:szCs w:val="24"/>
              </w:rPr>
              <w:t>важном</w:t>
            </w:r>
            <w:proofErr w:type="gramEnd"/>
            <w:r w:rsidRPr="000377E2">
              <w:rPr>
                <w:b/>
                <w:sz w:val="24"/>
                <w:szCs w:val="24"/>
              </w:rPr>
              <w:t xml:space="preserve">»,  </w:t>
            </w:r>
            <w:r w:rsidRPr="000377E2">
              <w:rPr>
                <w:sz w:val="24"/>
                <w:szCs w:val="24"/>
              </w:rPr>
              <w:t>«Твои возможности», «Классный клуб», «ВМЕСТЕ», «Полиглот (китайский язык/испанский язык)», «Духовное краеведение Подмосковья», «Формула профессии», «Экску</w:t>
            </w:r>
            <w:r>
              <w:rPr>
                <w:sz w:val="24"/>
                <w:szCs w:val="24"/>
              </w:rPr>
              <w:t>р</w:t>
            </w:r>
            <w:r w:rsidRPr="000377E2">
              <w:rPr>
                <w:sz w:val="24"/>
                <w:szCs w:val="24"/>
              </w:rPr>
              <w:t>с и Я»</w:t>
            </w:r>
            <w:r>
              <w:rPr>
                <w:sz w:val="24"/>
                <w:szCs w:val="24"/>
              </w:rPr>
              <w:t>, «Проектная и исследовательская деятельность»</w:t>
            </w:r>
          </w:p>
          <w:p w:rsidR="00C87DFD" w:rsidRPr="000377E2" w:rsidRDefault="00C87DFD" w:rsidP="00C87DFD">
            <w:pPr>
              <w:rPr>
                <w:b/>
                <w:sz w:val="24"/>
                <w:szCs w:val="24"/>
              </w:rPr>
            </w:pPr>
            <w:r w:rsidRPr="000377E2">
              <w:rPr>
                <w:sz w:val="24"/>
                <w:szCs w:val="24"/>
              </w:rPr>
              <w:t xml:space="preserve"> </w:t>
            </w:r>
            <w:r w:rsidRPr="000377E2">
              <w:rPr>
                <w:b/>
                <w:sz w:val="24"/>
                <w:szCs w:val="24"/>
              </w:rPr>
              <w:t>9 класс:</w:t>
            </w:r>
          </w:p>
          <w:p w:rsidR="00C87DFD" w:rsidRPr="000377E2" w:rsidRDefault="00C87DFD" w:rsidP="00C87DFD">
            <w:pPr>
              <w:rPr>
                <w:sz w:val="24"/>
                <w:szCs w:val="24"/>
              </w:rPr>
            </w:pPr>
            <w:r w:rsidRPr="000377E2">
              <w:rPr>
                <w:b/>
                <w:sz w:val="24"/>
                <w:szCs w:val="24"/>
              </w:rPr>
              <w:t>Мастерские</w:t>
            </w:r>
            <w:r w:rsidRPr="000377E2">
              <w:rPr>
                <w:sz w:val="24"/>
                <w:szCs w:val="24"/>
              </w:rPr>
              <w:t xml:space="preserve">: </w:t>
            </w:r>
            <w:r w:rsidRPr="000377E2">
              <w:rPr>
                <w:b/>
                <w:sz w:val="24"/>
                <w:szCs w:val="24"/>
              </w:rPr>
              <w:t xml:space="preserve"> </w:t>
            </w:r>
            <w:r w:rsidRPr="000377E2">
              <w:rPr>
                <w:sz w:val="24"/>
                <w:szCs w:val="24"/>
              </w:rPr>
              <w:t>«Разговоры о важном</w:t>
            </w:r>
            <w:r w:rsidRPr="000377E2">
              <w:rPr>
                <w:b/>
                <w:sz w:val="24"/>
                <w:szCs w:val="24"/>
              </w:rPr>
              <w:t xml:space="preserve">», </w:t>
            </w:r>
            <w:r w:rsidRPr="000377E2">
              <w:rPr>
                <w:sz w:val="24"/>
                <w:szCs w:val="24"/>
              </w:rPr>
              <w:t>«Твои возможности», «Классный клуб», «ВМЕСТЕ», «Полиглот (китайский язык/испанский язык)», «Формула профессии», «Экску</w:t>
            </w:r>
            <w:r>
              <w:rPr>
                <w:sz w:val="24"/>
                <w:szCs w:val="24"/>
              </w:rPr>
              <w:t>р</w:t>
            </w:r>
            <w:r w:rsidRPr="000377E2">
              <w:rPr>
                <w:sz w:val="24"/>
                <w:szCs w:val="24"/>
              </w:rPr>
              <w:t>с и Я»</w:t>
            </w:r>
          </w:p>
        </w:tc>
      </w:tr>
      <w:tr w:rsidR="00C87DFD" w:rsidRPr="000377E2" w:rsidTr="00D344F4">
        <w:trPr>
          <w:trHeight w:val="551"/>
        </w:trPr>
        <w:tc>
          <w:tcPr>
            <w:tcW w:w="658" w:type="pct"/>
          </w:tcPr>
          <w:p w:rsidR="00C87DFD" w:rsidRPr="000377E2" w:rsidRDefault="00C87DFD" w:rsidP="00C87DFD">
            <w:pPr>
              <w:rPr>
                <w:sz w:val="24"/>
                <w:szCs w:val="24"/>
              </w:rPr>
            </w:pPr>
            <w:r w:rsidRPr="000377E2">
              <w:rPr>
                <w:sz w:val="24"/>
                <w:szCs w:val="24"/>
              </w:rPr>
              <w:lastRenderedPageBreak/>
              <w:t>Старшая школа</w:t>
            </w:r>
          </w:p>
        </w:tc>
        <w:tc>
          <w:tcPr>
            <w:tcW w:w="967" w:type="pct"/>
          </w:tcPr>
          <w:p w:rsidR="00C87DFD" w:rsidRPr="000377E2" w:rsidRDefault="00C87DFD" w:rsidP="00C87DFD">
            <w:pPr>
              <w:rPr>
                <w:sz w:val="24"/>
                <w:szCs w:val="24"/>
              </w:rPr>
            </w:pPr>
            <w:r w:rsidRPr="000377E2">
              <w:rPr>
                <w:sz w:val="24"/>
                <w:szCs w:val="24"/>
              </w:rPr>
              <w:t>основная образовательная программа среднего общего образования</w:t>
            </w:r>
          </w:p>
          <w:p w:rsidR="00C87DFD" w:rsidRPr="000377E2" w:rsidRDefault="00C87DFD" w:rsidP="00C87DFD">
            <w:pPr>
              <w:rPr>
                <w:sz w:val="24"/>
                <w:szCs w:val="24"/>
              </w:rPr>
            </w:pPr>
          </w:p>
        </w:tc>
        <w:tc>
          <w:tcPr>
            <w:tcW w:w="995" w:type="pct"/>
          </w:tcPr>
          <w:p w:rsidR="00C87DFD" w:rsidRPr="000377E2" w:rsidRDefault="00C87DFD" w:rsidP="00C87DFD">
            <w:pPr>
              <w:rPr>
                <w:sz w:val="24"/>
                <w:szCs w:val="24"/>
              </w:rPr>
            </w:pPr>
          </w:p>
          <w:p w:rsidR="00C87DFD" w:rsidRPr="000377E2" w:rsidRDefault="00C87DFD" w:rsidP="00C87DFD">
            <w:pPr>
              <w:rPr>
                <w:sz w:val="24"/>
                <w:szCs w:val="24"/>
              </w:rPr>
            </w:pPr>
            <w:r w:rsidRPr="000377E2">
              <w:rPr>
                <w:sz w:val="24"/>
                <w:szCs w:val="24"/>
              </w:rPr>
              <w:t>Внеурочная деятельность</w:t>
            </w:r>
          </w:p>
          <w:p w:rsidR="00C87DFD" w:rsidRPr="000377E2" w:rsidRDefault="00C87DFD" w:rsidP="00C87DFD">
            <w:pPr>
              <w:rPr>
                <w:sz w:val="24"/>
                <w:szCs w:val="24"/>
              </w:rPr>
            </w:pPr>
            <w:r w:rsidRPr="000377E2">
              <w:rPr>
                <w:sz w:val="24"/>
                <w:szCs w:val="24"/>
              </w:rPr>
              <w:t xml:space="preserve">Дополнительные (предметы, факультативы, </w:t>
            </w:r>
            <w:proofErr w:type="spellStart"/>
            <w:r w:rsidRPr="000377E2">
              <w:rPr>
                <w:sz w:val="24"/>
                <w:szCs w:val="24"/>
              </w:rPr>
              <w:t>элективы</w:t>
            </w:r>
            <w:proofErr w:type="spellEnd"/>
            <w:r w:rsidRPr="000377E2">
              <w:rPr>
                <w:sz w:val="24"/>
                <w:szCs w:val="24"/>
              </w:rPr>
              <w:t xml:space="preserve">) </w:t>
            </w:r>
          </w:p>
        </w:tc>
        <w:tc>
          <w:tcPr>
            <w:tcW w:w="2380" w:type="pct"/>
          </w:tcPr>
          <w:p w:rsidR="00C87DFD" w:rsidRPr="00953C91" w:rsidRDefault="00C87DFD" w:rsidP="00C87DFD">
            <w:pPr>
              <w:rPr>
                <w:b/>
                <w:sz w:val="24"/>
                <w:szCs w:val="24"/>
                <w:u w:val="single"/>
              </w:rPr>
            </w:pPr>
            <w:r w:rsidRPr="00953C91">
              <w:rPr>
                <w:b/>
                <w:sz w:val="24"/>
                <w:szCs w:val="24"/>
                <w:u w:val="single"/>
              </w:rPr>
              <w:t>10 класс:</w:t>
            </w:r>
          </w:p>
          <w:p w:rsidR="00953C91" w:rsidRPr="000377E2" w:rsidRDefault="00953C91" w:rsidP="00953C91">
            <w:pPr>
              <w:rPr>
                <w:b/>
                <w:i/>
                <w:sz w:val="24"/>
                <w:szCs w:val="24"/>
              </w:rPr>
            </w:pPr>
            <w:r w:rsidRPr="000377E2">
              <w:rPr>
                <w:b/>
                <w:i/>
                <w:sz w:val="24"/>
                <w:szCs w:val="24"/>
              </w:rPr>
              <w:t>Внеурочная деятельность:</w:t>
            </w:r>
          </w:p>
          <w:p w:rsidR="00C87DFD" w:rsidRPr="000377E2" w:rsidRDefault="00C87DFD" w:rsidP="00C87DFD">
            <w:pPr>
              <w:rPr>
                <w:b/>
                <w:i/>
                <w:sz w:val="24"/>
                <w:szCs w:val="24"/>
              </w:rPr>
            </w:pPr>
            <w:r w:rsidRPr="000377E2">
              <w:rPr>
                <w:b/>
                <w:sz w:val="24"/>
                <w:szCs w:val="24"/>
              </w:rPr>
              <w:t>Мастерские:</w:t>
            </w:r>
            <w:r w:rsidRPr="000377E2">
              <w:rPr>
                <w:sz w:val="24"/>
                <w:szCs w:val="24"/>
              </w:rPr>
              <w:t xml:space="preserve"> «Разговоры о важном</w:t>
            </w:r>
            <w:r w:rsidRPr="000377E2">
              <w:rPr>
                <w:b/>
                <w:sz w:val="24"/>
                <w:szCs w:val="24"/>
              </w:rPr>
              <w:t xml:space="preserve">», </w:t>
            </w:r>
            <w:r w:rsidRPr="000377E2">
              <w:rPr>
                <w:sz w:val="24"/>
                <w:szCs w:val="24"/>
              </w:rPr>
              <w:t>«Твои возможности», «Классный клуб», «ВМЕСТЕ, «Полиглот (испанский язык)», «Я ПРОФИ», «Экскурс и Я»</w:t>
            </w:r>
          </w:p>
          <w:p w:rsidR="00C87DFD" w:rsidRPr="000377E2" w:rsidRDefault="00C87DFD" w:rsidP="00C87DFD">
            <w:pPr>
              <w:rPr>
                <w:b/>
                <w:i/>
                <w:sz w:val="24"/>
                <w:szCs w:val="24"/>
              </w:rPr>
            </w:pPr>
            <w:r w:rsidRPr="000377E2">
              <w:rPr>
                <w:b/>
                <w:i/>
                <w:sz w:val="24"/>
                <w:szCs w:val="24"/>
              </w:rPr>
              <w:t>Элективные курсы</w:t>
            </w:r>
          </w:p>
          <w:p w:rsidR="00C87DFD" w:rsidRPr="000377E2" w:rsidRDefault="00C87DFD" w:rsidP="00C87DFD">
            <w:pPr>
              <w:rPr>
                <w:sz w:val="24"/>
                <w:szCs w:val="24"/>
              </w:rPr>
            </w:pPr>
            <w:r w:rsidRPr="000377E2">
              <w:rPr>
                <w:sz w:val="24"/>
                <w:szCs w:val="24"/>
              </w:rPr>
              <w:t>«Основы финансовой грамотности»», «Многогранники»</w:t>
            </w:r>
          </w:p>
          <w:p w:rsidR="00C87DFD" w:rsidRPr="00953C91" w:rsidRDefault="00C87DFD" w:rsidP="00C87DFD">
            <w:pPr>
              <w:rPr>
                <w:b/>
                <w:sz w:val="24"/>
                <w:szCs w:val="24"/>
                <w:u w:val="single"/>
              </w:rPr>
            </w:pPr>
            <w:r w:rsidRPr="00953C91">
              <w:rPr>
                <w:b/>
                <w:sz w:val="24"/>
                <w:szCs w:val="24"/>
                <w:u w:val="single"/>
              </w:rPr>
              <w:t>11 класс:</w:t>
            </w:r>
          </w:p>
          <w:p w:rsidR="00953C91" w:rsidRPr="000377E2" w:rsidRDefault="00953C91" w:rsidP="00953C91">
            <w:pPr>
              <w:rPr>
                <w:b/>
                <w:i/>
                <w:sz w:val="24"/>
                <w:szCs w:val="24"/>
              </w:rPr>
            </w:pPr>
            <w:r w:rsidRPr="000377E2">
              <w:rPr>
                <w:b/>
                <w:i/>
                <w:sz w:val="24"/>
                <w:szCs w:val="24"/>
              </w:rPr>
              <w:t>Внеурочная деятельность:</w:t>
            </w:r>
          </w:p>
          <w:p w:rsidR="00C87DFD" w:rsidRPr="000377E2" w:rsidRDefault="00C87DFD" w:rsidP="00C87DFD">
            <w:pPr>
              <w:rPr>
                <w:b/>
                <w:i/>
                <w:sz w:val="24"/>
                <w:szCs w:val="24"/>
              </w:rPr>
            </w:pPr>
            <w:r w:rsidRPr="000377E2">
              <w:rPr>
                <w:b/>
                <w:sz w:val="24"/>
                <w:szCs w:val="24"/>
              </w:rPr>
              <w:t>Мастерские:</w:t>
            </w:r>
            <w:r w:rsidRPr="000377E2">
              <w:rPr>
                <w:sz w:val="24"/>
                <w:szCs w:val="24"/>
              </w:rPr>
              <w:t xml:space="preserve"> «Разговоры о важном</w:t>
            </w:r>
            <w:r w:rsidRPr="000377E2">
              <w:rPr>
                <w:b/>
                <w:sz w:val="24"/>
                <w:szCs w:val="24"/>
              </w:rPr>
              <w:t xml:space="preserve">», </w:t>
            </w:r>
            <w:r w:rsidRPr="000377E2">
              <w:rPr>
                <w:sz w:val="24"/>
                <w:szCs w:val="24"/>
              </w:rPr>
              <w:t>«Твои возможности», «Классный клуб», «ВМЕСТЕ», «Полиглот (испанский язык)», «Экскурс и Я».</w:t>
            </w:r>
          </w:p>
          <w:p w:rsidR="00DE4EF2" w:rsidRDefault="00DE4EF2" w:rsidP="00C87DFD">
            <w:pPr>
              <w:rPr>
                <w:b/>
                <w:i/>
                <w:sz w:val="24"/>
                <w:szCs w:val="24"/>
              </w:rPr>
            </w:pPr>
            <w:r>
              <w:rPr>
                <w:b/>
                <w:i/>
                <w:sz w:val="24"/>
                <w:szCs w:val="24"/>
              </w:rPr>
              <w:t xml:space="preserve">Учебный курс </w:t>
            </w:r>
            <w:r w:rsidRPr="000377E2">
              <w:rPr>
                <w:sz w:val="24"/>
                <w:szCs w:val="24"/>
              </w:rPr>
              <w:t>«</w:t>
            </w:r>
            <w:proofErr w:type="gramStart"/>
            <w:r w:rsidRPr="000377E2">
              <w:rPr>
                <w:sz w:val="24"/>
                <w:szCs w:val="24"/>
              </w:rPr>
              <w:t>Индивидуальный проект</w:t>
            </w:r>
            <w:proofErr w:type="gramEnd"/>
            <w:r w:rsidRPr="000377E2">
              <w:rPr>
                <w:sz w:val="24"/>
                <w:szCs w:val="24"/>
              </w:rPr>
              <w:t>»</w:t>
            </w:r>
            <w:r>
              <w:rPr>
                <w:sz w:val="24"/>
                <w:szCs w:val="24"/>
              </w:rPr>
              <w:t>.</w:t>
            </w:r>
          </w:p>
          <w:p w:rsidR="00C87DFD" w:rsidRPr="000377E2" w:rsidRDefault="00C87DFD" w:rsidP="00C87DFD">
            <w:pPr>
              <w:rPr>
                <w:b/>
                <w:i/>
                <w:sz w:val="24"/>
                <w:szCs w:val="24"/>
              </w:rPr>
            </w:pPr>
            <w:r w:rsidRPr="000377E2">
              <w:rPr>
                <w:b/>
                <w:i/>
                <w:sz w:val="24"/>
                <w:szCs w:val="24"/>
              </w:rPr>
              <w:t>Элективные курсы</w:t>
            </w:r>
          </w:p>
          <w:p w:rsidR="00C87DFD" w:rsidRPr="000377E2" w:rsidRDefault="00953C91" w:rsidP="00C87DFD">
            <w:pPr>
              <w:rPr>
                <w:sz w:val="24"/>
                <w:szCs w:val="24"/>
              </w:rPr>
            </w:pPr>
            <w:r w:rsidRPr="000377E2">
              <w:rPr>
                <w:sz w:val="24"/>
                <w:szCs w:val="24"/>
              </w:rPr>
              <w:t xml:space="preserve"> </w:t>
            </w:r>
            <w:r w:rsidR="00C87DFD" w:rsidRPr="000377E2">
              <w:rPr>
                <w:sz w:val="24"/>
                <w:szCs w:val="24"/>
              </w:rPr>
              <w:t>«Основы финансовой грамотности»</w:t>
            </w:r>
            <w:r w:rsidR="00DE4EF2">
              <w:rPr>
                <w:sz w:val="24"/>
                <w:szCs w:val="24"/>
              </w:rPr>
              <w:t>, «Многогранники»</w:t>
            </w:r>
            <w:r w:rsidR="00C87DFD" w:rsidRPr="000377E2">
              <w:rPr>
                <w:sz w:val="24"/>
                <w:szCs w:val="24"/>
              </w:rPr>
              <w:t>.</w:t>
            </w:r>
          </w:p>
          <w:p w:rsidR="00C87DFD" w:rsidRPr="000377E2" w:rsidRDefault="00C87DFD" w:rsidP="00C87DFD">
            <w:pPr>
              <w:rPr>
                <w:b/>
                <w:i/>
                <w:sz w:val="24"/>
                <w:szCs w:val="24"/>
              </w:rPr>
            </w:pPr>
            <w:r w:rsidRPr="000377E2">
              <w:rPr>
                <w:b/>
                <w:i/>
                <w:sz w:val="24"/>
                <w:szCs w:val="24"/>
              </w:rPr>
              <w:t>Факультативные курсы:</w:t>
            </w:r>
          </w:p>
          <w:p w:rsidR="00C87DFD" w:rsidRPr="000377E2" w:rsidRDefault="00C87DFD" w:rsidP="00DE4EF2">
            <w:pPr>
              <w:rPr>
                <w:sz w:val="24"/>
                <w:szCs w:val="24"/>
              </w:rPr>
            </w:pPr>
            <w:r w:rsidRPr="000377E2">
              <w:rPr>
                <w:sz w:val="24"/>
                <w:szCs w:val="24"/>
              </w:rPr>
              <w:t xml:space="preserve"> «</w:t>
            </w:r>
            <w:r w:rsidR="00DE4EF2">
              <w:rPr>
                <w:sz w:val="24"/>
                <w:szCs w:val="24"/>
              </w:rPr>
              <w:t xml:space="preserve">Русский язык. </w:t>
            </w:r>
            <w:proofErr w:type="spellStart"/>
            <w:r w:rsidR="00DE4EF2">
              <w:rPr>
                <w:sz w:val="24"/>
                <w:szCs w:val="24"/>
              </w:rPr>
              <w:t>Терия</w:t>
            </w:r>
            <w:proofErr w:type="spellEnd"/>
            <w:r w:rsidR="00DE4EF2">
              <w:rPr>
                <w:sz w:val="24"/>
                <w:szCs w:val="24"/>
              </w:rPr>
              <w:t xml:space="preserve"> и практика»</w:t>
            </w:r>
            <w:r w:rsidRPr="000377E2">
              <w:rPr>
                <w:sz w:val="24"/>
                <w:szCs w:val="24"/>
              </w:rPr>
              <w:t>.</w:t>
            </w:r>
          </w:p>
        </w:tc>
      </w:tr>
    </w:tbl>
    <w:p w:rsidR="00C87DFD" w:rsidRPr="00953C91" w:rsidRDefault="00C87DFD" w:rsidP="00C87DFD"/>
    <w:p w:rsidR="00602D60" w:rsidRDefault="003600EC" w:rsidP="001A6702">
      <w:pPr>
        <w:pStyle w:val="20"/>
      </w:pPr>
      <w:bookmarkStart w:id="12" w:name="_Toc195607872"/>
      <w:r>
        <w:t>2.7. Анализ воспитательной работы школы</w:t>
      </w:r>
      <w:bookmarkEnd w:id="12"/>
    </w:p>
    <w:p w:rsidR="000A05E7" w:rsidRDefault="000A05E7" w:rsidP="000A05E7">
      <w:pPr>
        <w:pStyle w:val="aff5"/>
        <w:jc w:val="center"/>
        <w:rPr>
          <w:b/>
          <w:i/>
        </w:rPr>
      </w:pPr>
      <w:r w:rsidRPr="004D405A">
        <w:rPr>
          <w:b/>
          <w:i/>
        </w:rPr>
        <w:t>I полугодие 202</w:t>
      </w:r>
      <w:r>
        <w:rPr>
          <w:b/>
          <w:i/>
        </w:rPr>
        <w:t>4</w:t>
      </w:r>
      <w:r w:rsidRPr="004D405A">
        <w:rPr>
          <w:b/>
          <w:i/>
        </w:rPr>
        <w:t>-202</w:t>
      </w:r>
      <w:r>
        <w:rPr>
          <w:b/>
          <w:i/>
        </w:rPr>
        <w:t>5</w:t>
      </w:r>
      <w:r w:rsidRPr="004D405A">
        <w:rPr>
          <w:b/>
          <w:i/>
        </w:rPr>
        <w:t xml:space="preserve"> учебного года</w:t>
      </w:r>
    </w:p>
    <w:p w:rsidR="000A05E7" w:rsidRPr="006A7917" w:rsidRDefault="000A05E7" w:rsidP="000A05E7">
      <w:pPr>
        <w:ind w:firstLine="708"/>
        <w:jc w:val="both"/>
        <w:rPr>
          <w:sz w:val="24"/>
          <w:szCs w:val="24"/>
        </w:rPr>
      </w:pPr>
      <w:r w:rsidRPr="006A7917">
        <w:rPr>
          <w:sz w:val="24"/>
          <w:szCs w:val="24"/>
        </w:rPr>
        <w:t xml:space="preserve">В соответствии с планом </w:t>
      </w:r>
      <w:proofErr w:type="spellStart"/>
      <w:r w:rsidRPr="006A7917">
        <w:rPr>
          <w:sz w:val="24"/>
          <w:szCs w:val="24"/>
        </w:rPr>
        <w:t>внутришкольного</w:t>
      </w:r>
      <w:proofErr w:type="spellEnd"/>
      <w:r w:rsidRPr="006A7917">
        <w:rPr>
          <w:sz w:val="24"/>
          <w:szCs w:val="24"/>
        </w:rPr>
        <w:t xml:space="preserve"> контроля НЧ СОУ «Школа радости» в декабре 202</w:t>
      </w:r>
      <w:r>
        <w:rPr>
          <w:sz w:val="24"/>
          <w:szCs w:val="24"/>
        </w:rPr>
        <w:t>4</w:t>
      </w:r>
      <w:r w:rsidRPr="006A7917">
        <w:rPr>
          <w:sz w:val="24"/>
          <w:szCs w:val="24"/>
        </w:rPr>
        <w:t xml:space="preserve"> г. проводится тематический </w:t>
      </w:r>
      <w:proofErr w:type="gramStart"/>
      <w:r w:rsidRPr="006A7917">
        <w:rPr>
          <w:sz w:val="24"/>
          <w:szCs w:val="24"/>
        </w:rPr>
        <w:t>контроль за</w:t>
      </w:r>
      <w:proofErr w:type="gramEnd"/>
      <w:r w:rsidRPr="006A7917">
        <w:rPr>
          <w:sz w:val="24"/>
          <w:szCs w:val="24"/>
        </w:rPr>
        <w:t xml:space="preserve"> организацией воспитательной работы.</w:t>
      </w:r>
    </w:p>
    <w:p w:rsidR="000A05E7" w:rsidRPr="006A7917" w:rsidRDefault="000A05E7" w:rsidP="000A05E7">
      <w:pPr>
        <w:ind w:firstLine="708"/>
        <w:jc w:val="both"/>
        <w:rPr>
          <w:sz w:val="24"/>
          <w:szCs w:val="24"/>
        </w:rPr>
      </w:pPr>
      <w:r w:rsidRPr="006A7917">
        <w:rPr>
          <w:sz w:val="24"/>
          <w:szCs w:val="24"/>
        </w:rPr>
        <w:t xml:space="preserve">Цель – выявление состояния и качества организации воспитательной работы в </w:t>
      </w:r>
      <w:r>
        <w:rPr>
          <w:sz w:val="24"/>
          <w:szCs w:val="24"/>
        </w:rPr>
        <w:t>1</w:t>
      </w:r>
      <w:r w:rsidRPr="006A7917">
        <w:rPr>
          <w:sz w:val="24"/>
          <w:szCs w:val="24"/>
        </w:rPr>
        <w:t>-11 классах.</w:t>
      </w:r>
    </w:p>
    <w:p w:rsidR="000A05E7" w:rsidRPr="006A7917" w:rsidRDefault="000A05E7" w:rsidP="000A05E7">
      <w:pPr>
        <w:jc w:val="both"/>
        <w:rPr>
          <w:sz w:val="24"/>
          <w:szCs w:val="24"/>
        </w:rPr>
      </w:pPr>
      <w:r w:rsidRPr="006A7917">
        <w:rPr>
          <w:sz w:val="24"/>
          <w:szCs w:val="24"/>
        </w:rPr>
        <w:tab/>
        <w:t>Методы – анализ документации, беседы с классными руководителями.</w:t>
      </w:r>
    </w:p>
    <w:p w:rsidR="000A05E7" w:rsidRPr="00A712EC" w:rsidRDefault="000A05E7" w:rsidP="000A05E7">
      <w:pPr>
        <w:jc w:val="both"/>
        <w:rPr>
          <w:sz w:val="24"/>
          <w:szCs w:val="24"/>
        </w:rPr>
      </w:pPr>
      <w:r w:rsidRPr="006A7917">
        <w:rPr>
          <w:sz w:val="24"/>
          <w:szCs w:val="24"/>
        </w:rPr>
        <w:tab/>
        <w:t xml:space="preserve">Классные руководители </w:t>
      </w:r>
      <w:r>
        <w:rPr>
          <w:sz w:val="24"/>
          <w:szCs w:val="24"/>
        </w:rPr>
        <w:t>1</w:t>
      </w:r>
      <w:r w:rsidRPr="006A7917">
        <w:rPr>
          <w:sz w:val="24"/>
          <w:szCs w:val="24"/>
        </w:rPr>
        <w:t>-11 классов провели анализ воспитательной работы в 202</w:t>
      </w:r>
      <w:r>
        <w:rPr>
          <w:sz w:val="24"/>
          <w:szCs w:val="24"/>
        </w:rPr>
        <w:t>3</w:t>
      </w:r>
      <w:r w:rsidRPr="006A7917">
        <w:rPr>
          <w:sz w:val="24"/>
          <w:szCs w:val="24"/>
        </w:rPr>
        <w:t>-202</w:t>
      </w:r>
      <w:r>
        <w:rPr>
          <w:sz w:val="24"/>
          <w:szCs w:val="24"/>
        </w:rPr>
        <w:t>4</w:t>
      </w:r>
      <w:r w:rsidRPr="006A7917">
        <w:rPr>
          <w:sz w:val="24"/>
          <w:szCs w:val="24"/>
        </w:rPr>
        <w:t xml:space="preserve"> учебном году и разработали перспективные планы воспитательной работы в 202</w:t>
      </w:r>
      <w:r>
        <w:rPr>
          <w:sz w:val="24"/>
          <w:szCs w:val="24"/>
        </w:rPr>
        <w:t>4</w:t>
      </w:r>
      <w:r w:rsidRPr="006A7917">
        <w:rPr>
          <w:sz w:val="24"/>
          <w:szCs w:val="24"/>
        </w:rPr>
        <w:t>-202</w:t>
      </w:r>
      <w:r>
        <w:rPr>
          <w:sz w:val="24"/>
          <w:szCs w:val="24"/>
        </w:rPr>
        <w:t>5</w:t>
      </w:r>
      <w:r w:rsidRPr="006A7917">
        <w:rPr>
          <w:sz w:val="24"/>
          <w:szCs w:val="24"/>
        </w:rPr>
        <w:t xml:space="preserve"> учебном году. Воспитательная работа в каждом классе соответствует Рабочей программе воспитания НЧ СОУ «Школа радости» и календарному плану воспитательной работы 202</w:t>
      </w:r>
      <w:r>
        <w:rPr>
          <w:sz w:val="24"/>
          <w:szCs w:val="24"/>
        </w:rPr>
        <w:t>4</w:t>
      </w:r>
      <w:r w:rsidRPr="006A7917">
        <w:rPr>
          <w:sz w:val="24"/>
          <w:szCs w:val="24"/>
        </w:rPr>
        <w:t>-202</w:t>
      </w:r>
      <w:r>
        <w:rPr>
          <w:sz w:val="24"/>
          <w:szCs w:val="24"/>
        </w:rPr>
        <w:t>5</w:t>
      </w:r>
      <w:r w:rsidRPr="006A7917">
        <w:rPr>
          <w:sz w:val="24"/>
          <w:szCs w:val="24"/>
        </w:rPr>
        <w:t xml:space="preserve"> учебный год. Классные руководители организовали воспитательную работу по следующим модулям – внеурочная деятельность, классное руководство, основные школьные дела, внешкольные мероприятия, организация пространственно-предметной среды, взаимодействие с родителями, самоуправление, профилактика и безопасность, профориентация. </w:t>
      </w:r>
      <w:proofErr w:type="gramStart"/>
      <w:r w:rsidRPr="006A7917">
        <w:rPr>
          <w:sz w:val="24"/>
          <w:szCs w:val="24"/>
        </w:rPr>
        <w:t xml:space="preserve">Поставленные цели и задачи воспитательной работы в </w:t>
      </w:r>
      <w:r>
        <w:rPr>
          <w:sz w:val="24"/>
          <w:szCs w:val="24"/>
        </w:rPr>
        <w:t>1</w:t>
      </w:r>
      <w:r w:rsidRPr="006A7917">
        <w:rPr>
          <w:sz w:val="24"/>
          <w:szCs w:val="24"/>
        </w:rPr>
        <w:t xml:space="preserve">-11 классах соответствуют основному направлению воспитательной работы школы – развитие личности, создание условий для самоопределения и социализации на основе </w:t>
      </w:r>
      <w:proofErr w:type="spellStart"/>
      <w:r w:rsidRPr="006A7917">
        <w:rPr>
          <w:sz w:val="24"/>
          <w:szCs w:val="24"/>
        </w:rPr>
        <w:t>социокультурных</w:t>
      </w:r>
      <w:proofErr w:type="spellEnd"/>
      <w:r w:rsidRPr="006A7917">
        <w:rPr>
          <w:sz w:val="24"/>
          <w:szCs w:val="24"/>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proofErr w:type="gramEnd"/>
      <w:r w:rsidRPr="006A7917">
        <w:rPr>
          <w:sz w:val="24"/>
          <w:szCs w:val="24"/>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w:t>
      </w:r>
      <w:r w:rsidRPr="005E446D">
        <w:rPr>
          <w:sz w:val="24"/>
          <w:szCs w:val="24"/>
        </w:rPr>
        <w:t xml:space="preserve">природе и </w:t>
      </w:r>
      <w:r w:rsidRPr="005E446D">
        <w:rPr>
          <w:sz w:val="24"/>
          <w:szCs w:val="24"/>
        </w:rPr>
        <w:lastRenderedPageBreak/>
        <w:t xml:space="preserve">окружающей среде. Воспитательная работа направлена в первую очередь на формирование личностных образовательных результатов в каждом классе в соответствии с ФГОС. </w:t>
      </w:r>
      <w:r w:rsidRPr="00A712EC">
        <w:rPr>
          <w:sz w:val="24"/>
          <w:szCs w:val="24"/>
        </w:rPr>
        <w:t xml:space="preserve">В 2024-2025 учебном году тема общешкольной воспитательной работы в НЧ СОУ «Школа радости» непосредственно связана с 80-летием Победы в Великой Отечественной войне. </w:t>
      </w:r>
      <w:proofErr w:type="gramStart"/>
      <w:r w:rsidRPr="00A712EC">
        <w:rPr>
          <w:sz w:val="24"/>
          <w:szCs w:val="24"/>
        </w:rPr>
        <w:t>Совместная и интенсивная деятельность педагогических работников и обучающихся в рамках воспитательной работы позволит сформировать и расширить знания обучающихся об истории Великой Отечественной войны, способствовать сохранению исторической памяти и связи поколений, формировать у обучающихся ценностное отношение к событиям и героям Великой Отечественной войны, их мужеству и преданности Отечеству, воспитывать чувство гордости за победу нашего народа в Великой Отечественной войне и благодарность</w:t>
      </w:r>
      <w:proofErr w:type="gramEnd"/>
      <w:r w:rsidRPr="00A712EC">
        <w:rPr>
          <w:sz w:val="24"/>
          <w:szCs w:val="24"/>
        </w:rPr>
        <w:t xml:space="preserve"> воинам, защищающим Родину, развивать ценностные жизненные приоритеты – патриотизм.</w:t>
      </w:r>
    </w:p>
    <w:p w:rsidR="000A05E7" w:rsidRPr="006A7917" w:rsidRDefault="000A05E7" w:rsidP="000A05E7">
      <w:pPr>
        <w:jc w:val="both"/>
        <w:rPr>
          <w:sz w:val="24"/>
          <w:szCs w:val="24"/>
        </w:rPr>
      </w:pPr>
      <w:r w:rsidRPr="006A7917">
        <w:rPr>
          <w:sz w:val="24"/>
          <w:szCs w:val="24"/>
        </w:rPr>
        <w:tab/>
        <w:t>Воспитательная работа в каждом классе организована по следующим направлениям:</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гражданское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патриотическое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духовно-нравственное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эстетическое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физическое воспитание, формирование культуры здорового образа жизни и эмоционального благополучия;</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трудовое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экологическое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ценности научного познания.</w:t>
      </w:r>
    </w:p>
    <w:p w:rsidR="000A05E7" w:rsidRDefault="000A05E7" w:rsidP="000A05E7">
      <w:pPr>
        <w:ind w:firstLine="708"/>
        <w:jc w:val="both"/>
        <w:rPr>
          <w:sz w:val="24"/>
          <w:szCs w:val="24"/>
        </w:rPr>
      </w:pPr>
      <w:r w:rsidRPr="006A7917">
        <w:rPr>
          <w:sz w:val="24"/>
          <w:szCs w:val="24"/>
        </w:rPr>
        <w:t xml:space="preserve">Классные руководители определили тематику классных часов и родительских собраний. Конкретные мероприятия и занятия отражаются классными руководителями в планах воспитательной работы на каждую четверть, результаты анализируются также по итогам четверти. Классные руководители </w:t>
      </w:r>
      <w:r>
        <w:rPr>
          <w:sz w:val="24"/>
          <w:szCs w:val="24"/>
        </w:rPr>
        <w:t>1</w:t>
      </w:r>
      <w:r w:rsidRPr="006A7917">
        <w:rPr>
          <w:sz w:val="24"/>
          <w:szCs w:val="24"/>
        </w:rPr>
        <w:t xml:space="preserve">-11 классов реализуют программы внеурочной деятельности «Разговоры о важном», «ВМЕСТЕ», «Классный клуб», «Экскурс и Я» организуют тематические классные часы и </w:t>
      </w:r>
      <w:proofErr w:type="spellStart"/>
      <w:r w:rsidRPr="006A7917">
        <w:rPr>
          <w:sz w:val="24"/>
          <w:szCs w:val="24"/>
        </w:rPr>
        <w:t>внутриклассные</w:t>
      </w:r>
      <w:proofErr w:type="spellEnd"/>
      <w:r w:rsidRPr="006A7917">
        <w:rPr>
          <w:sz w:val="24"/>
          <w:szCs w:val="24"/>
        </w:rPr>
        <w:t xml:space="preserve"> мероприятия.</w:t>
      </w:r>
    </w:p>
    <w:p w:rsidR="000A05E7" w:rsidRPr="00115168" w:rsidRDefault="000A05E7" w:rsidP="000A05E7">
      <w:pPr>
        <w:ind w:firstLine="708"/>
        <w:jc w:val="both"/>
        <w:rPr>
          <w:sz w:val="24"/>
          <w:szCs w:val="24"/>
        </w:rPr>
      </w:pPr>
      <w:r>
        <w:rPr>
          <w:sz w:val="24"/>
          <w:szCs w:val="24"/>
        </w:rPr>
        <w:t xml:space="preserve">В течение </w:t>
      </w:r>
      <w:r>
        <w:rPr>
          <w:sz w:val="24"/>
          <w:szCs w:val="24"/>
          <w:lang w:val="en-US"/>
        </w:rPr>
        <w:t>I</w:t>
      </w:r>
      <w:r>
        <w:rPr>
          <w:sz w:val="24"/>
          <w:szCs w:val="24"/>
        </w:rPr>
        <w:t xml:space="preserve"> полугодия классные руководители проводили занятия в рамках </w:t>
      </w:r>
      <w:r w:rsidRPr="00115168">
        <w:rPr>
          <w:sz w:val="24"/>
          <w:szCs w:val="24"/>
        </w:rPr>
        <w:t xml:space="preserve">внеурочного курса «Разговоры о </w:t>
      </w:r>
      <w:proofErr w:type="gramStart"/>
      <w:r w:rsidRPr="00115168">
        <w:rPr>
          <w:sz w:val="24"/>
          <w:szCs w:val="24"/>
        </w:rPr>
        <w:t>важном</w:t>
      </w:r>
      <w:proofErr w:type="gramEnd"/>
      <w:r w:rsidRPr="00115168">
        <w:rPr>
          <w:sz w:val="24"/>
          <w:szCs w:val="24"/>
        </w:rPr>
        <w:t>», которые связаны с ключевыми аспектами жизни человека в современной России и приурочены к государственным и традиционным праздникам, знаменательным датам, годовщинам со дня рождения известных людей – ученых, писателей, государственных деятелей и деятелей культуры. Также каждый понедельник в школе организована церемония, посвященная государственному гимну и флагу РФ.</w:t>
      </w:r>
    </w:p>
    <w:p w:rsidR="000A05E7" w:rsidRPr="006A7917" w:rsidRDefault="000A05E7" w:rsidP="000A05E7">
      <w:pPr>
        <w:jc w:val="both"/>
        <w:rPr>
          <w:sz w:val="24"/>
          <w:szCs w:val="24"/>
        </w:rPr>
      </w:pPr>
      <w:r w:rsidRPr="006A7917">
        <w:rPr>
          <w:sz w:val="24"/>
          <w:szCs w:val="24"/>
        </w:rPr>
        <w:tab/>
        <w:t xml:space="preserve">В </w:t>
      </w:r>
      <w:r w:rsidRPr="006A7917">
        <w:rPr>
          <w:sz w:val="24"/>
          <w:szCs w:val="24"/>
          <w:lang w:val="en-US"/>
        </w:rPr>
        <w:t>I</w:t>
      </w:r>
      <w:r w:rsidRPr="006A7917">
        <w:rPr>
          <w:sz w:val="24"/>
          <w:szCs w:val="24"/>
        </w:rPr>
        <w:t xml:space="preserve"> полугодии 202</w:t>
      </w:r>
      <w:r>
        <w:rPr>
          <w:sz w:val="24"/>
          <w:szCs w:val="24"/>
        </w:rPr>
        <w:t>4</w:t>
      </w:r>
      <w:r w:rsidRPr="006A7917">
        <w:rPr>
          <w:sz w:val="24"/>
          <w:szCs w:val="24"/>
        </w:rPr>
        <w:t>-202</w:t>
      </w:r>
      <w:r>
        <w:rPr>
          <w:sz w:val="24"/>
          <w:szCs w:val="24"/>
        </w:rPr>
        <w:t>5</w:t>
      </w:r>
      <w:r w:rsidRPr="006A7917">
        <w:rPr>
          <w:sz w:val="24"/>
          <w:szCs w:val="24"/>
        </w:rPr>
        <w:t xml:space="preserve"> учебного года были проведены традиционные общешкольные мероприятия, в которых принимали участие ученики </w:t>
      </w:r>
      <w:r>
        <w:rPr>
          <w:sz w:val="24"/>
          <w:szCs w:val="24"/>
        </w:rPr>
        <w:t>1</w:t>
      </w:r>
      <w:r w:rsidRPr="006A7917">
        <w:rPr>
          <w:sz w:val="24"/>
          <w:szCs w:val="24"/>
        </w:rPr>
        <w:t xml:space="preserve">-11 классов. Все общешкольные мероприятия проводились в соответствии с требованиями </w:t>
      </w:r>
      <w:proofErr w:type="spellStart"/>
      <w:r w:rsidRPr="006A7917">
        <w:rPr>
          <w:sz w:val="24"/>
          <w:szCs w:val="24"/>
        </w:rPr>
        <w:t>Роспотребнадзора</w:t>
      </w:r>
      <w:proofErr w:type="spellEnd"/>
      <w:r w:rsidRPr="006A7917">
        <w:rPr>
          <w:sz w:val="24"/>
          <w:szCs w:val="24"/>
        </w:rPr>
        <w:t xml:space="preserve"> и рекомендациями Министерства просвещения РФ, в том числе с использованием дистанционных технологий.</w:t>
      </w:r>
    </w:p>
    <w:p w:rsidR="000A05E7" w:rsidRPr="00807C71" w:rsidRDefault="000A05E7" w:rsidP="000A05E7">
      <w:pPr>
        <w:jc w:val="center"/>
        <w:rPr>
          <w:b/>
          <w:bCs/>
          <w:sz w:val="24"/>
          <w:szCs w:val="24"/>
        </w:rPr>
      </w:pPr>
      <w:bookmarkStart w:id="13" w:name="_Toc169178779"/>
      <w:r w:rsidRPr="00807C71">
        <w:rPr>
          <w:b/>
          <w:bCs/>
          <w:sz w:val="24"/>
          <w:szCs w:val="24"/>
        </w:rPr>
        <w:t>Календарный план воспитательной работы 2024-2025 учебный год</w:t>
      </w:r>
      <w:bookmarkEnd w:id="13"/>
    </w:p>
    <w:p w:rsidR="000A05E7" w:rsidRPr="00807C71" w:rsidRDefault="000A05E7" w:rsidP="000A05E7">
      <w:pPr>
        <w:jc w:val="center"/>
        <w:rPr>
          <w:sz w:val="24"/>
          <w:szCs w:val="24"/>
        </w:rPr>
      </w:pPr>
      <w:r w:rsidRPr="00807C71">
        <w:rPr>
          <w:sz w:val="24"/>
          <w:szCs w:val="24"/>
        </w:rPr>
        <w:t>Общешкольная тема воспитательной работы</w:t>
      </w:r>
    </w:p>
    <w:p w:rsidR="000A05E7" w:rsidRPr="00807C71" w:rsidRDefault="000A05E7" w:rsidP="000A05E7">
      <w:pPr>
        <w:jc w:val="center"/>
        <w:rPr>
          <w:b/>
          <w:bCs/>
          <w:sz w:val="24"/>
          <w:szCs w:val="24"/>
        </w:rPr>
      </w:pPr>
      <w:r w:rsidRPr="00807C71">
        <w:rPr>
          <w:b/>
          <w:bCs/>
          <w:sz w:val="24"/>
          <w:szCs w:val="24"/>
        </w:rPr>
        <w:t>«80 лет Великой Победы»</w:t>
      </w:r>
    </w:p>
    <w:tbl>
      <w:tblPr>
        <w:tblStyle w:val="af4"/>
        <w:tblW w:w="0" w:type="auto"/>
        <w:jc w:val="center"/>
        <w:tblLook w:val="04A0"/>
      </w:tblPr>
      <w:tblGrid>
        <w:gridCol w:w="3112"/>
        <w:gridCol w:w="1676"/>
        <w:gridCol w:w="2687"/>
        <w:gridCol w:w="1811"/>
      </w:tblGrid>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sz w:val="24"/>
                <w:szCs w:val="24"/>
              </w:rPr>
            </w:pPr>
            <w:r w:rsidRPr="00807C71">
              <w:rPr>
                <w:b/>
                <w:sz w:val="24"/>
                <w:szCs w:val="24"/>
              </w:rPr>
              <w:t>Основные школьные дела</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Основные школьные дела</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Классы-</w:t>
            </w:r>
            <w:r w:rsidRPr="00807C71">
              <w:rPr>
                <w:sz w:val="24"/>
                <w:szCs w:val="24"/>
              </w:rPr>
              <w:lastRenderedPageBreak/>
              <w:t>участники</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lastRenderedPageBreak/>
              <w:t xml:space="preserve">Ответственный </w:t>
            </w:r>
            <w:r w:rsidRPr="00807C71">
              <w:rPr>
                <w:sz w:val="24"/>
                <w:szCs w:val="24"/>
              </w:rPr>
              <w:lastRenderedPageBreak/>
              <w:t>класс/педагог</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Pr>
                <w:sz w:val="24"/>
                <w:szCs w:val="24"/>
              </w:rPr>
              <w:lastRenderedPageBreak/>
              <w:t>Д</w:t>
            </w:r>
            <w:r w:rsidRPr="00807C71">
              <w:rPr>
                <w:sz w:val="24"/>
                <w:szCs w:val="24"/>
              </w:rPr>
              <w:t xml:space="preserve">ата </w:t>
            </w:r>
            <w:r w:rsidRPr="00807C71">
              <w:rPr>
                <w:sz w:val="24"/>
                <w:szCs w:val="24"/>
              </w:rPr>
              <w:lastRenderedPageBreak/>
              <w:t>проведения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lastRenderedPageBreak/>
              <w:t>День знаний</w:t>
            </w:r>
          </w:p>
          <w:p w:rsidR="000A05E7" w:rsidRPr="00807C71" w:rsidRDefault="000A05E7" w:rsidP="000A05E7">
            <w:pPr>
              <w:jc w:val="center"/>
              <w:rPr>
                <w:sz w:val="24"/>
                <w:szCs w:val="24"/>
              </w:rPr>
            </w:pPr>
            <w:r w:rsidRPr="00807C71">
              <w:rPr>
                <w:sz w:val="24"/>
                <w:szCs w:val="24"/>
              </w:rPr>
              <w:t>Торжественная линейка</w:t>
            </w:r>
          </w:p>
          <w:p w:rsidR="000A05E7" w:rsidRPr="00807C71" w:rsidRDefault="000A05E7" w:rsidP="000A05E7">
            <w:pPr>
              <w:jc w:val="center"/>
              <w:rPr>
                <w:sz w:val="24"/>
                <w:szCs w:val="24"/>
              </w:rPr>
            </w:pPr>
            <w:r w:rsidRPr="00807C71">
              <w:rPr>
                <w:sz w:val="24"/>
                <w:szCs w:val="24"/>
              </w:rPr>
              <w:t>Посвящение в первоклассники и Путешествие по стране Знаний</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Антипова Л.А.</w:t>
            </w:r>
          </w:p>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 сентября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окончания</w:t>
            </w:r>
            <w:proofErr w:type="gramStart"/>
            <w:r w:rsidRPr="00807C71">
              <w:rPr>
                <w:sz w:val="24"/>
                <w:szCs w:val="24"/>
              </w:rPr>
              <w:t xml:space="preserve"> В</w:t>
            </w:r>
            <w:proofErr w:type="gramEnd"/>
            <w:r w:rsidRPr="00807C71">
              <w:rPr>
                <w:sz w:val="24"/>
                <w:szCs w:val="24"/>
              </w:rPr>
              <w:t>торой мировой войны; День солидарности в борьбе с терроризмом</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3 сентября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Default="000A05E7" w:rsidP="000A05E7">
            <w:pPr>
              <w:jc w:val="center"/>
              <w:rPr>
                <w:sz w:val="24"/>
                <w:szCs w:val="24"/>
              </w:rPr>
            </w:pPr>
            <w:r w:rsidRPr="00807C71">
              <w:rPr>
                <w:sz w:val="24"/>
                <w:szCs w:val="24"/>
              </w:rPr>
              <w:t>День здоровья</w:t>
            </w:r>
          </w:p>
          <w:p w:rsidR="000A05E7" w:rsidRPr="00807C71" w:rsidRDefault="000A05E7" w:rsidP="000A05E7">
            <w:pPr>
              <w:jc w:val="center"/>
              <w:rPr>
                <w:sz w:val="24"/>
                <w:szCs w:val="24"/>
              </w:rPr>
            </w:pPr>
            <w:r>
              <w:rPr>
                <w:sz w:val="24"/>
                <w:szCs w:val="24"/>
              </w:rPr>
              <w:t xml:space="preserve">(экскурсионные поездки в Центральный музей ВВС Монино, Центральный музей </w:t>
            </w:r>
            <w:proofErr w:type="gramStart"/>
            <w:r>
              <w:rPr>
                <w:sz w:val="24"/>
                <w:szCs w:val="24"/>
              </w:rPr>
              <w:t>ВС</w:t>
            </w:r>
            <w:proofErr w:type="gramEnd"/>
            <w:r>
              <w:rPr>
                <w:sz w:val="24"/>
                <w:szCs w:val="24"/>
              </w:rPr>
              <w:t xml:space="preserve"> РФ, к мемориалу «Героям-панфиловцам» </w:t>
            </w:r>
            <w:proofErr w:type="spellStart"/>
            <w:r>
              <w:rPr>
                <w:sz w:val="24"/>
                <w:szCs w:val="24"/>
              </w:rPr>
              <w:t>Дубосеково</w:t>
            </w:r>
            <w:proofErr w:type="spellEnd"/>
            <w:r>
              <w:rPr>
                <w:sz w:val="24"/>
                <w:szCs w:val="24"/>
              </w:rPr>
              <w:t>, в Тулу и Карелию)</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Pr>
                <w:sz w:val="24"/>
                <w:szCs w:val="24"/>
              </w:rPr>
              <w:t xml:space="preserve">4-8 </w:t>
            </w:r>
            <w:r w:rsidRPr="00807C71">
              <w:rPr>
                <w:sz w:val="24"/>
                <w:szCs w:val="24"/>
              </w:rPr>
              <w:t>сентябр</w:t>
            </w:r>
            <w:r>
              <w:rPr>
                <w:sz w:val="24"/>
                <w:szCs w:val="24"/>
              </w:rPr>
              <w:t>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Международный день распространения грамотности</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8 сентября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Международный день памяти жертв фашизма</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10 сентября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sidRPr="00807C71">
              <w:rPr>
                <w:sz w:val="24"/>
                <w:szCs w:val="24"/>
              </w:rPr>
              <w:t>«Алло, мы ищем таланты»</w:t>
            </w:r>
          </w:p>
        </w:tc>
        <w:tc>
          <w:tcPr>
            <w:tcW w:w="1685"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sidRPr="00807C71">
              <w:rPr>
                <w:sz w:val="24"/>
                <w:szCs w:val="24"/>
              </w:rPr>
              <w:t>Детский сад,</w:t>
            </w:r>
          </w:p>
          <w:p w:rsidR="000A05E7" w:rsidRPr="00807C71" w:rsidRDefault="000A05E7" w:rsidP="000A05E7">
            <w:pPr>
              <w:jc w:val="center"/>
              <w:rPr>
                <w:sz w:val="24"/>
                <w:szCs w:val="24"/>
              </w:rPr>
            </w:pPr>
            <w:r w:rsidRPr="00807C71">
              <w:rPr>
                <w:sz w:val="24"/>
                <w:szCs w:val="24"/>
              </w:rPr>
              <w:t>1</w:t>
            </w:r>
            <w:r>
              <w:rPr>
                <w:sz w:val="24"/>
                <w:szCs w:val="24"/>
              </w:rPr>
              <w:t>-е</w:t>
            </w:r>
            <w:r w:rsidRPr="00807C71">
              <w:rPr>
                <w:sz w:val="24"/>
                <w:szCs w:val="24"/>
              </w:rPr>
              <w:t xml:space="preserve"> класс</w:t>
            </w:r>
            <w:r>
              <w:rPr>
                <w:sz w:val="24"/>
                <w:szCs w:val="24"/>
              </w:rPr>
              <w:t>ы</w:t>
            </w:r>
          </w:p>
        </w:tc>
        <w:tc>
          <w:tcPr>
            <w:tcW w:w="2706" w:type="dxa"/>
            <w:tcBorders>
              <w:top w:val="single" w:sz="4" w:space="0" w:color="auto"/>
              <w:left w:val="single" w:sz="4" w:space="0" w:color="auto"/>
              <w:bottom w:val="single" w:sz="4" w:space="0" w:color="auto"/>
              <w:right w:val="single" w:sz="4" w:space="0" w:color="auto"/>
            </w:tcBorders>
          </w:tcPr>
          <w:p w:rsidR="000A05E7" w:rsidRDefault="000A05E7" w:rsidP="000A05E7">
            <w:pPr>
              <w:jc w:val="center"/>
              <w:rPr>
                <w:sz w:val="24"/>
                <w:szCs w:val="24"/>
              </w:rPr>
            </w:pPr>
            <w:proofErr w:type="spellStart"/>
            <w:r w:rsidRPr="00807C71">
              <w:rPr>
                <w:sz w:val="24"/>
                <w:szCs w:val="24"/>
              </w:rPr>
              <w:t>Каракешишева</w:t>
            </w:r>
            <w:proofErr w:type="spellEnd"/>
            <w:r w:rsidRPr="00807C71">
              <w:rPr>
                <w:sz w:val="24"/>
                <w:szCs w:val="24"/>
              </w:rPr>
              <w:t xml:space="preserve"> Т.Ю.</w:t>
            </w:r>
          </w:p>
          <w:p w:rsidR="000A05E7" w:rsidRPr="00807C71" w:rsidRDefault="000A05E7" w:rsidP="000A05E7">
            <w:pPr>
              <w:jc w:val="center"/>
              <w:rPr>
                <w:sz w:val="24"/>
                <w:szCs w:val="24"/>
              </w:rPr>
            </w:pPr>
            <w:r>
              <w:rPr>
                <w:sz w:val="24"/>
                <w:szCs w:val="24"/>
              </w:rPr>
              <w:t>Гончарук Л.И.</w:t>
            </w:r>
          </w:p>
        </w:tc>
        <w:tc>
          <w:tcPr>
            <w:tcW w:w="1817"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Pr>
                <w:sz w:val="24"/>
                <w:szCs w:val="24"/>
              </w:rPr>
              <w:t xml:space="preserve">18 </w:t>
            </w:r>
            <w:r w:rsidRPr="00807C71">
              <w:rPr>
                <w:sz w:val="24"/>
                <w:szCs w:val="24"/>
              </w:rPr>
              <w:t>сентябр</w:t>
            </w:r>
            <w:r>
              <w:rPr>
                <w:sz w:val="24"/>
                <w:szCs w:val="24"/>
              </w:rPr>
              <w:t>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Экологическая игра «</w:t>
            </w:r>
            <w:r>
              <w:rPr>
                <w:sz w:val="24"/>
                <w:szCs w:val="24"/>
              </w:rPr>
              <w:t xml:space="preserve">В поисках клятвы </w:t>
            </w:r>
            <w:proofErr w:type="spellStart"/>
            <w:r>
              <w:rPr>
                <w:sz w:val="24"/>
                <w:szCs w:val="24"/>
              </w:rPr>
              <w:t>эколюбов</w:t>
            </w:r>
            <w:proofErr w:type="spellEnd"/>
            <w:r w:rsidRPr="00807C71">
              <w:rPr>
                <w:sz w:val="24"/>
                <w:szCs w:val="24"/>
              </w:rPr>
              <w:t>»</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Детский сад,</w:t>
            </w:r>
          </w:p>
          <w:p w:rsidR="000A05E7" w:rsidRPr="00807C71" w:rsidRDefault="000A05E7" w:rsidP="000A05E7">
            <w:pPr>
              <w:jc w:val="center"/>
              <w:rPr>
                <w:sz w:val="24"/>
                <w:szCs w:val="24"/>
              </w:rPr>
            </w:pPr>
            <w:r w:rsidRPr="00807C71">
              <w:rPr>
                <w:sz w:val="24"/>
                <w:szCs w:val="24"/>
              </w:rPr>
              <w:t>1</w:t>
            </w:r>
            <w:r>
              <w:rPr>
                <w:sz w:val="24"/>
                <w:szCs w:val="24"/>
              </w:rPr>
              <w:t>-е</w:t>
            </w:r>
            <w:r w:rsidRPr="00807C71">
              <w:rPr>
                <w:sz w:val="24"/>
                <w:szCs w:val="24"/>
              </w:rPr>
              <w:t xml:space="preserve"> класс</w:t>
            </w:r>
          </w:p>
          <w:p w:rsidR="000A05E7" w:rsidRPr="00807C71" w:rsidRDefault="000A05E7" w:rsidP="000A05E7">
            <w:pPr>
              <w:jc w:val="center"/>
              <w:rPr>
                <w:sz w:val="24"/>
                <w:szCs w:val="24"/>
              </w:rPr>
            </w:pPr>
            <w:r>
              <w:rPr>
                <w:sz w:val="24"/>
                <w:szCs w:val="24"/>
              </w:rPr>
              <w:t>6</w:t>
            </w:r>
            <w:r w:rsidRPr="00807C71">
              <w:rPr>
                <w:sz w:val="24"/>
                <w:szCs w:val="24"/>
              </w:rPr>
              <w:t xml:space="preserve"> класс</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proofErr w:type="spellStart"/>
            <w:r w:rsidRPr="00807C71">
              <w:rPr>
                <w:sz w:val="24"/>
                <w:szCs w:val="24"/>
              </w:rPr>
              <w:t>Каракешишева</w:t>
            </w:r>
            <w:proofErr w:type="spellEnd"/>
            <w:r w:rsidRPr="00807C71">
              <w:rPr>
                <w:sz w:val="24"/>
                <w:szCs w:val="24"/>
              </w:rPr>
              <w:t xml:space="preserve"> Т.Ю.</w:t>
            </w:r>
          </w:p>
          <w:p w:rsidR="000A05E7" w:rsidRPr="00807C71" w:rsidRDefault="000A05E7" w:rsidP="000A05E7">
            <w:pPr>
              <w:jc w:val="center"/>
              <w:rPr>
                <w:sz w:val="24"/>
                <w:szCs w:val="24"/>
              </w:rPr>
            </w:pPr>
            <w:r>
              <w:rPr>
                <w:sz w:val="24"/>
                <w:szCs w:val="24"/>
              </w:rPr>
              <w:t>Алешина Г.Н.</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Pr>
                <w:sz w:val="24"/>
                <w:szCs w:val="24"/>
              </w:rPr>
              <w:t xml:space="preserve">26 </w:t>
            </w:r>
            <w:r w:rsidRPr="00807C71">
              <w:rPr>
                <w:sz w:val="24"/>
                <w:szCs w:val="24"/>
              </w:rPr>
              <w:t>сентябр</w:t>
            </w:r>
            <w:r>
              <w:rPr>
                <w:sz w:val="24"/>
                <w:szCs w:val="24"/>
              </w:rPr>
              <w:t>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каждый первый понедельник каждой недели месяца</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Международный день пожилых людей; Международный день музыки</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 октября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защиты животных</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4 октября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Учителя</w:t>
            </w:r>
          </w:p>
          <w:p w:rsidR="000A05E7" w:rsidRPr="00807C71" w:rsidRDefault="000A05E7" w:rsidP="000A05E7">
            <w:pPr>
              <w:jc w:val="center"/>
              <w:rPr>
                <w:sz w:val="24"/>
                <w:szCs w:val="24"/>
              </w:rPr>
            </w:pPr>
            <w:r w:rsidRPr="00807C71">
              <w:rPr>
                <w:sz w:val="24"/>
                <w:szCs w:val="24"/>
              </w:rPr>
              <w:t>Праздничный концерт</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10-11 классы</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Pr>
                <w:sz w:val="24"/>
                <w:szCs w:val="24"/>
              </w:rPr>
              <w:t>4</w:t>
            </w:r>
            <w:r w:rsidRPr="00807C71">
              <w:rPr>
                <w:sz w:val="24"/>
                <w:szCs w:val="24"/>
              </w:rPr>
              <w:t xml:space="preserve"> октября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отца</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 xml:space="preserve">Классные руководители 1-11 </w:t>
            </w:r>
            <w:r w:rsidRPr="00807C71">
              <w:rPr>
                <w:sz w:val="24"/>
                <w:szCs w:val="24"/>
              </w:rPr>
              <w:lastRenderedPageBreak/>
              <w:t>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lastRenderedPageBreak/>
              <w:t>третье воскресенье октября</w:t>
            </w:r>
          </w:p>
        </w:tc>
      </w:tr>
      <w:tr w:rsidR="000A05E7" w:rsidRPr="00807C71" w:rsidTr="000A05E7">
        <w:trPr>
          <w:trHeight w:val="214"/>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lastRenderedPageBreak/>
              <w:t>День рождения школы</w:t>
            </w:r>
            <w:r>
              <w:rPr>
                <w:sz w:val="24"/>
                <w:szCs w:val="24"/>
              </w:rPr>
              <w:t xml:space="preserve"> «Нам 31»</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w:t>
            </w:r>
            <w:r>
              <w:rPr>
                <w:sz w:val="24"/>
                <w:szCs w:val="24"/>
              </w:rPr>
              <w:t>8</w:t>
            </w:r>
            <w:r w:rsidRPr="00807C71">
              <w:rPr>
                <w:sz w:val="24"/>
                <w:szCs w:val="24"/>
              </w:rPr>
              <w:t xml:space="preserve"> октября</w:t>
            </w:r>
          </w:p>
        </w:tc>
      </w:tr>
      <w:tr w:rsidR="000A05E7" w:rsidRPr="00807C71" w:rsidTr="000A05E7">
        <w:trPr>
          <w:trHeight w:val="214"/>
          <w:jc w:val="center"/>
        </w:trPr>
        <w:tc>
          <w:tcPr>
            <w:tcW w:w="3130"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Pr>
                <w:sz w:val="24"/>
                <w:szCs w:val="24"/>
              </w:rPr>
              <w:t>Неделя мужества, посвященная 80-летию Победы в Великой Отечественной войне</w:t>
            </w:r>
          </w:p>
        </w:tc>
        <w:tc>
          <w:tcPr>
            <w:tcW w:w="1685"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Pr>
                <w:sz w:val="24"/>
                <w:szCs w:val="24"/>
              </w:rPr>
              <w:t>21-25 октября</w:t>
            </w:r>
          </w:p>
        </w:tc>
      </w:tr>
      <w:tr w:rsidR="000A05E7" w:rsidRPr="00807C71" w:rsidTr="000A05E7">
        <w:trPr>
          <w:trHeight w:val="214"/>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Международный день школьных библиотек</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25 октября</w:t>
            </w:r>
          </w:p>
        </w:tc>
      </w:tr>
      <w:tr w:rsidR="000A05E7" w:rsidRPr="00807C71" w:rsidTr="000A05E7">
        <w:trPr>
          <w:trHeight w:val="214"/>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каждый первый понедельник каждой недели месяца</w:t>
            </w:r>
          </w:p>
        </w:tc>
      </w:tr>
      <w:tr w:rsidR="000A05E7" w:rsidRPr="00807C71" w:rsidTr="000A05E7">
        <w:trPr>
          <w:trHeight w:val="214"/>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народного единства</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4 ноября</w:t>
            </w:r>
          </w:p>
        </w:tc>
      </w:tr>
      <w:tr w:rsidR="000A05E7" w:rsidRPr="00807C71" w:rsidTr="000A05E7">
        <w:trPr>
          <w:trHeight w:val="214"/>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 xml:space="preserve">День памяти погибших при исполнении служебных </w:t>
            </w:r>
            <w:proofErr w:type="gramStart"/>
            <w:r w:rsidRPr="00807C71">
              <w:rPr>
                <w:sz w:val="24"/>
                <w:szCs w:val="24"/>
              </w:rPr>
              <w:t>обязанностей сотрудников органов внутренних дел России</w:t>
            </w:r>
            <w:proofErr w:type="gramEnd"/>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8 ноября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Неделя точных и естественных наук</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Кожанова А.П.</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25-29 ноября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матери</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последнее воскресенье ноября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Государственного герба Российской Федерации</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30 ноября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каждый первый понедельник каждой недели месяца</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неизвестного солдата; Международный день инвалидов</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3 декабря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добровольца (волонтера) России</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5 декабря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Pr>
                <w:sz w:val="24"/>
                <w:szCs w:val="24"/>
              </w:rPr>
              <w:t xml:space="preserve">Неделя мужества, посвященная 80-летию </w:t>
            </w:r>
            <w:r>
              <w:rPr>
                <w:sz w:val="24"/>
                <w:szCs w:val="24"/>
              </w:rPr>
              <w:lastRenderedPageBreak/>
              <w:t>Победы в Великой Отечественной войне</w:t>
            </w:r>
          </w:p>
        </w:tc>
        <w:tc>
          <w:tcPr>
            <w:tcW w:w="1685"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Pr>
                <w:sz w:val="24"/>
                <w:szCs w:val="24"/>
              </w:rPr>
              <w:lastRenderedPageBreak/>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Pr>
                <w:sz w:val="24"/>
                <w:szCs w:val="24"/>
              </w:rPr>
              <w:t>9-13 декабря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lastRenderedPageBreak/>
              <w:t>День Героев Отечества</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9 декабря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День Конституции Российской Федерации</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12 декабря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 xml:space="preserve">Новогодний Форт </w:t>
            </w:r>
            <w:proofErr w:type="spellStart"/>
            <w:r w:rsidRPr="00807C71">
              <w:rPr>
                <w:sz w:val="24"/>
                <w:szCs w:val="24"/>
              </w:rPr>
              <w:t>Баярд</w:t>
            </w:r>
            <w:proofErr w:type="spellEnd"/>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5-7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proofErr w:type="spellStart"/>
            <w:r w:rsidRPr="00807C71">
              <w:rPr>
                <w:sz w:val="24"/>
                <w:szCs w:val="24"/>
              </w:rPr>
              <w:t>Чикичев</w:t>
            </w:r>
            <w:proofErr w:type="spellEnd"/>
            <w:r w:rsidRPr="00807C71">
              <w:rPr>
                <w:sz w:val="24"/>
                <w:szCs w:val="24"/>
              </w:rPr>
              <w:t xml:space="preserve"> В.Г.</w:t>
            </w:r>
          </w:p>
          <w:p w:rsidR="000A05E7" w:rsidRPr="00807C71" w:rsidRDefault="000A05E7" w:rsidP="000A05E7">
            <w:pPr>
              <w:jc w:val="center"/>
              <w:rPr>
                <w:sz w:val="24"/>
                <w:szCs w:val="24"/>
              </w:rPr>
            </w:pPr>
            <w:r w:rsidRPr="00807C71">
              <w:rPr>
                <w:sz w:val="24"/>
                <w:szCs w:val="24"/>
              </w:rPr>
              <w:t>Классные руководители 5-7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Pr>
                <w:sz w:val="24"/>
                <w:szCs w:val="24"/>
              </w:rPr>
              <w:t xml:space="preserve">21 </w:t>
            </w:r>
            <w:r w:rsidRPr="00807C71">
              <w:rPr>
                <w:sz w:val="24"/>
                <w:szCs w:val="24"/>
              </w:rPr>
              <w:t>декабр</w:t>
            </w:r>
            <w:r>
              <w:rPr>
                <w:sz w:val="24"/>
                <w:szCs w:val="24"/>
              </w:rPr>
              <w:t>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sidRPr="00807C71">
              <w:rPr>
                <w:sz w:val="24"/>
                <w:szCs w:val="24"/>
              </w:rPr>
              <w:t>Новогодние елки для детского сада и начальной школы</w:t>
            </w:r>
          </w:p>
        </w:tc>
        <w:tc>
          <w:tcPr>
            <w:tcW w:w="1685"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sidRPr="00807C71">
              <w:rPr>
                <w:sz w:val="24"/>
                <w:szCs w:val="24"/>
              </w:rPr>
              <w:t>Детский сад,</w:t>
            </w:r>
          </w:p>
          <w:p w:rsidR="000A05E7" w:rsidRPr="00807C71" w:rsidRDefault="000A05E7" w:rsidP="000A05E7">
            <w:pPr>
              <w:jc w:val="center"/>
              <w:rPr>
                <w:sz w:val="24"/>
                <w:szCs w:val="24"/>
              </w:rPr>
            </w:pPr>
            <w:r w:rsidRPr="00807C71">
              <w:rPr>
                <w:sz w:val="24"/>
                <w:szCs w:val="24"/>
              </w:rPr>
              <w:t>1-4 классы</w:t>
            </w:r>
          </w:p>
        </w:tc>
        <w:tc>
          <w:tcPr>
            <w:tcW w:w="2706" w:type="dxa"/>
            <w:tcBorders>
              <w:top w:val="single" w:sz="4" w:space="0" w:color="auto"/>
              <w:left w:val="single" w:sz="4" w:space="0" w:color="auto"/>
              <w:bottom w:val="single" w:sz="4" w:space="0" w:color="auto"/>
              <w:right w:val="single" w:sz="4" w:space="0" w:color="auto"/>
            </w:tcBorders>
          </w:tcPr>
          <w:p w:rsidR="000A05E7" w:rsidRPr="00807C71" w:rsidRDefault="000A05E7" w:rsidP="000A05E7">
            <w:pPr>
              <w:jc w:val="center"/>
              <w:rPr>
                <w:sz w:val="24"/>
                <w:szCs w:val="24"/>
              </w:rPr>
            </w:pPr>
            <w:r w:rsidRPr="00807C71">
              <w:rPr>
                <w:sz w:val="24"/>
                <w:szCs w:val="24"/>
              </w:rPr>
              <w:t>Антипова Л.А.</w:t>
            </w:r>
          </w:p>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10-11 классы</w:t>
            </w:r>
          </w:p>
          <w:p w:rsidR="000A05E7" w:rsidRPr="00807C71" w:rsidRDefault="000A05E7" w:rsidP="000A05E7">
            <w:pPr>
              <w:jc w:val="center"/>
              <w:rPr>
                <w:sz w:val="24"/>
                <w:szCs w:val="24"/>
              </w:rPr>
            </w:pPr>
            <w:r w:rsidRPr="00807C71">
              <w:rPr>
                <w:sz w:val="24"/>
                <w:szCs w:val="24"/>
              </w:rPr>
              <w:t>Классные руководители 1-4, 10-11 классов</w:t>
            </w:r>
          </w:p>
        </w:tc>
        <w:tc>
          <w:tcPr>
            <w:tcW w:w="1817" w:type="dxa"/>
            <w:tcBorders>
              <w:top w:val="single" w:sz="4" w:space="0" w:color="auto"/>
              <w:left w:val="single" w:sz="4" w:space="0" w:color="auto"/>
              <w:bottom w:val="single" w:sz="4" w:space="0" w:color="auto"/>
              <w:right w:val="single" w:sz="4" w:space="0" w:color="auto"/>
            </w:tcBorders>
          </w:tcPr>
          <w:p w:rsidR="000A05E7" w:rsidRDefault="000A05E7" w:rsidP="000A05E7">
            <w:pPr>
              <w:jc w:val="center"/>
              <w:rPr>
                <w:sz w:val="24"/>
                <w:szCs w:val="24"/>
              </w:rPr>
            </w:pPr>
            <w:r>
              <w:rPr>
                <w:sz w:val="24"/>
                <w:szCs w:val="24"/>
              </w:rPr>
              <w:t xml:space="preserve">23-26 </w:t>
            </w:r>
            <w:r w:rsidRPr="00807C71">
              <w:rPr>
                <w:sz w:val="24"/>
                <w:szCs w:val="24"/>
              </w:rPr>
              <w:t>декабр</w:t>
            </w:r>
            <w:r>
              <w:rPr>
                <w:sz w:val="24"/>
                <w:szCs w:val="24"/>
              </w:rPr>
              <w:t>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Новогодний КВН</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8-11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Дорофеева Е.А.</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Pr>
                <w:sz w:val="24"/>
                <w:szCs w:val="24"/>
              </w:rPr>
              <w:t xml:space="preserve">26 </w:t>
            </w:r>
            <w:r w:rsidRPr="00807C71">
              <w:rPr>
                <w:sz w:val="24"/>
                <w:szCs w:val="24"/>
              </w:rPr>
              <w:t>декабр</w:t>
            </w:r>
            <w:r>
              <w:rPr>
                <w:sz w:val="24"/>
                <w:szCs w:val="24"/>
              </w:rPr>
              <w:t>я</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sz w:val="24"/>
                <w:szCs w:val="24"/>
              </w:rPr>
            </w:pPr>
            <w:r w:rsidRPr="00807C71">
              <w:rPr>
                <w:b/>
                <w:sz w:val="24"/>
                <w:szCs w:val="24"/>
              </w:rPr>
              <w:t>Урочная деятельность</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Cs/>
                <w:sz w:val="24"/>
                <w:szCs w:val="24"/>
              </w:rPr>
            </w:pPr>
            <w:r w:rsidRPr="00807C71">
              <w:rPr>
                <w:bCs/>
                <w:sz w:val="24"/>
                <w:szCs w:val="24"/>
              </w:rPr>
              <w:t>Согласно рабочим программам учителей-предметников</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sz w:val="24"/>
                <w:szCs w:val="24"/>
              </w:rPr>
            </w:pPr>
            <w:r w:rsidRPr="00807C71">
              <w:rPr>
                <w:b/>
                <w:sz w:val="24"/>
                <w:szCs w:val="24"/>
              </w:rPr>
              <w:t>Внеурочная деятельность</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sz w:val="24"/>
                <w:szCs w:val="24"/>
              </w:rPr>
            </w:pPr>
            <w:r w:rsidRPr="00807C71">
              <w:rPr>
                <w:sz w:val="24"/>
                <w:szCs w:val="24"/>
              </w:rPr>
              <w:t>Согласно планам внеурочной деятельности обучающихся 1-4, 5-9, 10-11 классов и рабочим программам ВУД</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bCs/>
                <w:sz w:val="24"/>
                <w:szCs w:val="24"/>
              </w:rPr>
            </w:pPr>
            <w:r w:rsidRPr="00807C71">
              <w:rPr>
                <w:b/>
                <w:bCs/>
                <w:sz w:val="24"/>
                <w:szCs w:val="24"/>
              </w:rPr>
              <w:t>Классное руководство</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Согласно индивидуальным планам воспитательной работы классных руководителей по основным направлениям воспитания</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sz w:val="24"/>
                <w:szCs w:val="24"/>
              </w:rPr>
            </w:pPr>
            <w:r w:rsidRPr="00807C71">
              <w:rPr>
                <w:b/>
                <w:sz w:val="24"/>
                <w:szCs w:val="24"/>
              </w:rPr>
              <w:t>Внешкольные мероприятия</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Согласно индивидуальным планам воспитательной работы классных руководителей и рабочих программ мастерской ВУД «Экскурс и Я»</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sz w:val="24"/>
                <w:szCs w:val="24"/>
              </w:rPr>
            </w:pPr>
            <w:r w:rsidRPr="00807C71">
              <w:rPr>
                <w:b/>
                <w:sz w:val="24"/>
                <w:szCs w:val="24"/>
              </w:rPr>
              <w:t>Организация предметно-пространственной среды</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каждый первый понедельник каждой недели месяца</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Оформление пространства проведения традиционных общешкольных мероприятий</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Ушакова А.Ю.</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в течение учебного года</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Открытки именинникам</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Default="000A05E7" w:rsidP="000A05E7">
            <w:pPr>
              <w:jc w:val="center"/>
              <w:rPr>
                <w:sz w:val="24"/>
                <w:szCs w:val="24"/>
              </w:rPr>
            </w:pPr>
            <w:r w:rsidRPr="00807C71">
              <w:rPr>
                <w:sz w:val="24"/>
                <w:szCs w:val="24"/>
              </w:rPr>
              <w:t xml:space="preserve">Летние именинники </w:t>
            </w:r>
            <w:r>
              <w:rPr>
                <w:sz w:val="24"/>
                <w:szCs w:val="24"/>
              </w:rPr>
              <w:t>–</w:t>
            </w:r>
          </w:p>
          <w:p w:rsidR="000A05E7" w:rsidRDefault="000A05E7" w:rsidP="000A05E7">
            <w:pPr>
              <w:jc w:val="center"/>
              <w:rPr>
                <w:sz w:val="24"/>
                <w:szCs w:val="24"/>
              </w:rPr>
            </w:pPr>
            <w:r>
              <w:rPr>
                <w:sz w:val="24"/>
                <w:szCs w:val="24"/>
              </w:rPr>
              <w:t>9 класс</w:t>
            </w:r>
          </w:p>
          <w:p w:rsidR="000A05E7" w:rsidRPr="00807C71" w:rsidRDefault="000A05E7" w:rsidP="000A05E7">
            <w:pPr>
              <w:jc w:val="center"/>
              <w:rPr>
                <w:sz w:val="24"/>
                <w:szCs w:val="24"/>
              </w:rPr>
            </w:pPr>
            <w:r w:rsidRPr="00807C71">
              <w:rPr>
                <w:sz w:val="24"/>
                <w:szCs w:val="24"/>
              </w:rPr>
              <w:t>Именинники 1 четверти – 8 класс</w:t>
            </w:r>
          </w:p>
          <w:p w:rsidR="000A05E7" w:rsidRPr="00807C71" w:rsidRDefault="000A05E7" w:rsidP="000A05E7">
            <w:pPr>
              <w:jc w:val="center"/>
              <w:rPr>
                <w:sz w:val="24"/>
                <w:szCs w:val="24"/>
              </w:rPr>
            </w:pPr>
            <w:r w:rsidRPr="00807C71">
              <w:rPr>
                <w:sz w:val="24"/>
                <w:szCs w:val="24"/>
              </w:rPr>
              <w:t>Именинники 2 четверти – 7 класс</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в течение учебного года</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bCs/>
                <w:sz w:val="24"/>
                <w:szCs w:val="24"/>
              </w:rPr>
            </w:pPr>
            <w:r w:rsidRPr="00807C71">
              <w:rPr>
                <w:b/>
                <w:bCs/>
                <w:sz w:val="24"/>
                <w:szCs w:val="24"/>
              </w:rPr>
              <w:t>Взаимодействие с родителями</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lastRenderedPageBreak/>
              <w:t>Тематические родительские собрания по индивидуальному плану воспитательной работы классных руководителей в течение учебного года</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 xml:space="preserve">Общешкольные консультации педагогов для родителей </w:t>
            </w:r>
            <w:r>
              <w:rPr>
                <w:sz w:val="24"/>
                <w:szCs w:val="24"/>
              </w:rPr>
              <w:t>12.12.2024</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Индивидуальные консультации с учителями-предметниками</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bCs/>
                <w:sz w:val="24"/>
                <w:szCs w:val="24"/>
              </w:rPr>
            </w:pPr>
            <w:r w:rsidRPr="00807C71">
              <w:rPr>
                <w:b/>
                <w:bCs/>
                <w:sz w:val="24"/>
                <w:szCs w:val="24"/>
              </w:rPr>
              <w:t>Самоуправление</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 xml:space="preserve">Работа школьного Совета </w:t>
            </w:r>
            <w:proofErr w:type="gramStart"/>
            <w:r w:rsidRPr="00807C71">
              <w:rPr>
                <w:sz w:val="24"/>
                <w:szCs w:val="24"/>
              </w:rPr>
              <w:t>обучающихся</w:t>
            </w:r>
            <w:proofErr w:type="gramEnd"/>
            <w:r w:rsidRPr="00807C71">
              <w:rPr>
                <w:sz w:val="24"/>
                <w:szCs w:val="24"/>
              </w:rPr>
              <w:t xml:space="preserve"> в течение учебного года</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Деятельность активной части старшеклассников, отвечающей за проведение Дня Учителя, новогодних мероприятий для воспитанников детского сада и обучающихся начальной и основной школы</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sz w:val="24"/>
                <w:szCs w:val="24"/>
              </w:rPr>
            </w:pPr>
            <w:r w:rsidRPr="00807C71">
              <w:rPr>
                <w:b/>
                <w:sz w:val="24"/>
                <w:szCs w:val="24"/>
              </w:rPr>
              <w:t>Профилактика и безопасность</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sz w:val="24"/>
                <w:szCs w:val="24"/>
              </w:rPr>
            </w:pPr>
            <w:r w:rsidRPr="00807C71">
              <w:rPr>
                <w:sz w:val="24"/>
                <w:szCs w:val="24"/>
              </w:rPr>
              <w:t>Согласно индивидуальным планам воспитательной работы классных руководителей и педагогов-психологов</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b/>
                <w:sz w:val="24"/>
                <w:szCs w:val="24"/>
              </w:rPr>
            </w:pPr>
            <w:r w:rsidRPr="00807C71">
              <w:rPr>
                <w:b/>
                <w:sz w:val="24"/>
                <w:szCs w:val="24"/>
              </w:rPr>
              <w:t>Профориентация</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Встречи с представителями профессионального сообщества</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Орлова А.С.</w:t>
            </w:r>
          </w:p>
          <w:p w:rsidR="000A05E7" w:rsidRPr="00807C71" w:rsidRDefault="000A05E7" w:rsidP="000A05E7">
            <w:pPr>
              <w:jc w:val="center"/>
              <w:rPr>
                <w:sz w:val="24"/>
                <w:szCs w:val="24"/>
              </w:rPr>
            </w:pPr>
            <w:r w:rsidRPr="00807C71">
              <w:rPr>
                <w:sz w:val="24"/>
                <w:szCs w:val="24"/>
              </w:rPr>
              <w:t>Классные руководители</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в течение учебного года</w:t>
            </w:r>
          </w:p>
        </w:tc>
      </w:tr>
      <w:tr w:rsidR="000A05E7" w:rsidRPr="00807C71"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Неделя точных и естественных наук</w:t>
            </w:r>
          </w:p>
        </w:tc>
        <w:tc>
          <w:tcPr>
            <w:tcW w:w="1685"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Кожанова А.П.</w:t>
            </w:r>
          </w:p>
        </w:tc>
        <w:tc>
          <w:tcPr>
            <w:tcW w:w="1817" w:type="dxa"/>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25-29 ноября</w:t>
            </w:r>
          </w:p>
        </w:tc>
      </w:tr>
      <w:tr w:rsidR="000A05E7" w:rsidRPr="00807C71"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807C71" w:rsidRDefault="000A05E7" w:rsidP="000A05E7">
            <w:pPr>
              <w:jc w:val="center"/>
              <w:rPr>
                <w:sz w:val="24"/>
                <w:szCs w:val="24"/>
              </w:rPr>
            </w:pPr>
            <w:r w:rsidRPr="00807C71">
              <w:rPr>
                <w:sz w:val="24"/>
                <w:szCs w:val="24"/>
              </w:rPr>
              <w:t>Занятия мастерских внеурочной деятельности «Формула профессии» и «Я ПРОФИ» в течение учебного года</w:t>
            </w:r>
          </w:p>
        </w:tc>
      </w:tr>
    </w:tbl>
    <w:p w:rsidR="000A05E7" w:rsidRPr="005906D5" w:rsidRDefault="000A05E7" w:rsidP="000A05E7">
      <w:pPr>
        <w:jc w:val="both"/>
        <w:rPr>
          <w:sz w:val="24"/>
          <w:szCs w:val="24"/>
        </w:rPr>
      </w:pPr>
    </w:p>
    <w:p w:rsidR="000A05E7" w:rsidRPr="00B72B4A" w:rsidRDefault="000A05E7" w:rsidP="000A05E7">
      <w:pPr>
        <w:jc w:val="both"/>
        <w:rPr>
          <w:sz w:val="24"/>
          <w:szCs w:val="24"/>
        </w:rPr>
      </w:pPr>
      <w:r>
        <w:rPr>
          <w:sz w:val="24"/>
          <w:szCs w:val="24"/>
        </w:rPr>
        <w:tab/>
      </w:r>
      <w:r w:rsidRPr="00B72B4A">
        <w:rPr>
          <w:sz w:val="24"/>
          <w:szCs w:val="24"/>
        </w:rPr>
        <w:t>По результатам проведения традиционных общешкольных мероприятий состоялись планерки классных руководителей, на которых педагоги обсуждали и анализировали проведенные мероприятия.</w:t>
      </w:r>
    </w:p>
    <w:p w:rsidR="000A05E7" w:rsidRDefault="000A05E7" w:rsidP="000A05E7">
      <w:pPr>
        <w:ind w:firstLine="708"/>
        <w:jc w:val="both"/>
        <w:rPr>
          <w:sz w:val="24"/>
          <w:szCs w:val="24"/>
        </w:rPr>
      </w:pPr>
      <w:r>
        <w:rPr>
          <w:sz w:val="24"/>
          <w:szCs w:val="24"/>
        </w:rPr>
        <w:t xml:space="preserve">В </w:t>
      </w:r>
      <w:r>
        <w:rPr>
          <w:sz w:val="24"/>
          <w:szCs w:val="24"/>
          <w:lang w:val="en-US"/>
        </w:rPr>
        <w:t>I</w:t>
      </w:r>
      <w:r>
        <w:rPr>
          <w:sz w:val="24"/>
          <w:szCs w:val="24"/>
        </w:rPr>
        <w:t xml:space="preserve"> полугодии были организованы и проведены такие традиционные мероприятия как День знаний, День Учителя, День рождения школы, новогодние праздники.</w:t>
      </w:r>
      <w:r w:rsidRPr="00DA287F">
        <w:rPr>
          <w:sz w:val="24"/>
          <w:szCs w:val="24"/>
        </w:rPr>
        <w:t xml:space="preserve"> </w:t>
      </w:r>
      <w:r>
        <w:rPr>
          <w:sz w:val="24"/>
          <w:szCs w:val="24"/>
        </w:rPr>
        <w:t xml:space="preserve">День знаний в «Школе радости» начался с торжественной линейки, директор школы </w:t>
      </w:r>
      <w:proofErr w:type="spellStart"/>
      <w:r>
        <w:rPr>
          <w:sz w:val="24"/>
          <w:szCs w:val="24"/>
        </w:rPr>
        <w:t>Ременяк</w:t>
      </w:r>
      <w:proofErr w:type="spellEnd"/>
      <w:r>
        <w:rPr>
          <w:sz w:val="24"/>
          <w:szCs w:val="24"/>
        </w:rPr>
        <w:t xml:space="preserve"> Евгения Александровна поздравила школьников и их родителей, педагогов и сотрудников, всех гостей праздника с началом нового учебного юбилейного года. В этом году «Школе радости» исполняется 31 год. Ученикам, имеющим особые успехи в учении, были вручены похвальные листы и грамоты. И, конечно же, прозвучал первый школьный звонок на первый урок в новом году. По традиции </w:t>
      </w:r>
      <w:proofErr w:type="spellStart"/>
      <w:r>
        <w:rPr>
          <w:sz w:val="24"/>
          <w:szCs w:val="24"/>
        </w:rPr>
        <w:t>одиннадцатиклассники</w:t>
      </w:r>
      <w:proofErr w:type="spellEnd"/>
      <w:r>
        <w:rPr>
          <w:sz w:val="24"/>
          <w:szCs w:val="24"/>
        </w:rPr>
        <w:t xml:space="preserve"> посвятили в первоклассники самых маленьких учеников и устроили для них путешествие по стране знаний. В качестве подарка для первоклассников четвероклассниками был сыгран спектакль «А у вас?» по мотивам произведений С. Михалкова. Для учеников 5-11 классов был проведен школьный марафон, победителями которого стали ученики 5, 10 и 11 классов, в качестве награды традиционно победители получили арбуз</w:t>
      </w:r>
      <w:r w:rsidRPr="00F75896">
        <w:rPr>
          <w:sz w:val="24"/>
          <w:szCs w:val="24"/>
        </w:rPr>
        <w:t>.</w:t>
      </w:r>
      <w:r>
        <w:rPr>
          <w:sz w:val="24"/>
          <w:szCs w:val="24"/>
        </w:rPr>
        <w:t xml:space="preserve"> </w:t>
      </w:r>
      <w:r w:rsidRPr="00F75896">
        <w:rPr>
          <w:sz w:val="24"/>
          <w:szCs w:val="24"/>
        </w:rPr>
        <w:t xml:space="preserve">День учителя в «Школе радости» отмечали </w:t>
      </w:r>
      <w:r>
        <w:rPr>
          <w:sz w:val="24"/>
          <w:szCs w:val="24"/>
        </w:rPr>
        <w:t>4</w:t>
      </w:r>
      <w:r w:rsidRPr="00F75896">
        <w:rPr>
          <w:sz w:val="24"/>
          <w:szCs w:val="24"/>
        </w:rPr>
        <w:t xml:space="preserve"> октября. </w:t>
      </w:r>
      <w:r>
        <w:rPr>
          <w:sz w:val="24"/>
          <w:szCs w:val="24"/>
        </w:rPr>
        <w:t>Концерт к Международному Дню учителя и поздравление всех педагогических сотрудников школы с профессиональным праздником был организован старшеклассниками – учениками 11 класса. По традиции в школьных коридорах и на школьной сцене звучало много стихов, песен и, конечно же, слов искренней благодарности от всех учеников школы</w:t>
      </w:r>
      <w:r w:rsidRPr="00F75896">
        <w:rPr>
          <w:sz w:val="24"/>
          <w:szCs w:val="24"/>
        </w:rPr>
        <w:t>.</w:t>
      </w:r>
      <w:r>
        <w:rPr>
          <w:sz w:val="24"/>
          <w:szCs w:val="24"/>
        </w:rPr>
        <w:t xml:space="preserve"> </w:t>
      </w:r>
      <w:r w:rsidRPr="00F75896">
        <w:rPr>
          <w:sz w:val="24"/>
          <w:szCs w:val="24"/>
        </w:rPr>
        <w:t>1</w:t>
      </w:r>
      <w:r>
        <w:rPr>
          <w:sz w:val="24"/>
          <w:szCs w:val="24"/>
        </w:rPr>
        <w:t>9</w:t>
      </w:r>
      <w:r w:rsidRPr="00F75896">
        <w:rPr>
          <w:sz w:val="24"/>
          <w:szCs w:val="24"/>
        </w:rPr>
        <w:t xml:space="preserve"> октября «Школе радости» исполнилось </w:t>
      </w:r>
      <w:r>
        <w:rPr>
          <w:sz w:val="24"/>
          <w:szCs w:val="24"/>
        </w:rPr>
        <w:t>31 год, ученики 1-11 классов подготовили подарок школе и оформили буквы «С днем рождения, любимая школа!», которыми был украшен холл.</w:t>
      </w:r>
      <w:r w:rsidRPr="00F75896">
        <w:rPr>
          <w:sz w:val="24"/>
          <w:szCs w:val="24"/>
        </w:rPr>
        <w:t xml:space="preserve"> </w:t>
      </w:r>
      <w:r>
        <w:rPr>
          <w:sz w:val="24"/>
          <w:szCs w:val="24"/>
        </w:rPr>
        <w:t xml:space="preserve">Новогодние елки для обучающихся 1-4 классов были организованы учениками старшей школы, в 5-7 классах был проведен Новогодний Форт </w:t>
      </w:r>
      <w:proofErr w:type="spellStart"/>
      <w:r>
        <w:rPr>
          <w:sz w:val="24"/>
          <w:szCs w:val="24"/>
        </w:rPr>
        <w:t>Боярд</w:t>
      </w:r>
      <w:proofErr w:type="spellEnd"/>
      <w:r>
        <w:rPr>
          <w:sz w:val="24"/>
          <w:szCs w:val="24"/>
        </w:rPr>
        <w:t>, в 8-11 классах – новогодний КВН. В каждом классе был проведен новогодний классный огонек с играми, песнями, конкурсами, танцами и подарками.</w:t>
      </w:r>
    </w:p>
    <w:p w:rsidR="000A05E7" w:rsidRDefault="000A05E7" w:rsidP="000A05E7">
      <w:pPr>
        <w:ind w:firstLine="708"/>
        <w:jc w:val="both"/>
        <w:rPr>
          <w:sz w:val="24"/>
          <w:szCs w:val="24"/>
        </w:rPr>
      </w:pPr>
      <w:r>
        <w:rPr>
          <w:sz w:val="24"/>
          <w:szCs w:val="24"/>
        </w:rPr>
        <w:lastRenderedPageBreak/>
        <w:t xml:space="preserve">День здоровья был проведен в форме экскурсионных поездок, </w:t>
      </w:r>
      <w:proofErr w:type="gramStart"/>
      <w:r>
        <w:rPr>
          <w:sz w:val="24"/>
          <w:szCs w:val="24"/>
        </w:rPr>
        <w:t>организованных</w:t>
      </w:r>
      <w:proofErr w:type="gramEnd"/>
      <w:r>
        <w:rPr>
          <w:sz w:val="24"/>
          <w:szCs w:val="24"/>
        </w:rPr>
        <w:t xml:space="preserve"> прежде всего на свежем воздухе. Большинство экскурсий были связаны с общей темой воспитательной работы – 80 лет Великой Победы. 2, 3Л, 4, 5 и 6 классы посетили Центральный музей ВВС Монино, 7 класс – Центральный музей </w:t>
      </w:r>
      <w:proofErr w:type="gramStart"/>
      <w:r>
        <w:rPr>
          <w:sz w:val="24"/>
          <w:szCs w:val="24"/>
        </w:rPr>
        <w:t>ВС</w:t>
      </w:r>
      <w:proofErr w:type="gramEnd"/>
      <w:r>
        <w:rPr>
          <w:sz w:val="24"/>
          <w:szCs w:val="24"/>
        </w:rPr>
        <w:t xml:space="preserve"> РФ, 8, 10, 11 классы – мемориал «Героям-панфиловцам» </w:t>
      </w:r>
      <w:proofErr w:type="spellStart"/>
      <w:r>
        <w:rPr>
          <w:sz w:val="24"/>
          <w:szCs w:val="24"/>
        </w:rPr>
        <w:t>Дубосеково</w:t>
      </w:r>
      <w:proofErr w:type="spellEnd"/>
      <w:r>
        <w:rPr>
          <w:sz w:val="24"/>
          <w:szCs w:val="24"/>
        </w:rPr>
        <w:t xml:space="preserve">, 3Т класс съездил в Тулу, а 9 класс – в Карелию. В день здоровья для воспитанников детского сада и начальной школы была проведена интерактивная игра «В поисках клятвы </w:t>
      </w:r>
      <w:proofErr w:type="spellStart"/>
      <w:r>
        <w:rPr>
          <w:sz w:val="24"/>
          <w:szCs w:val="24"/>
        </w:rPr>
        <w:t>эколюбов</w:t>
      </w:r>
      <w:proofErr w:type="spellEnd"/>
      <w:r>
        <w:rPr>
          <w:sz w:val="24"/>
          <w:szCs w:val="24"/>
        </w:rPr>
        <w:t>», которую помогли организовать и провести ученики 6 класса. В свою очередь воспитанники детского сада и ученики начальных классов должны были выполнить задания по теме охраны окружающей среды и укрепления здорового образа жизни. Также в сентябре состоялись дружеские встречи по волейболу между командами учеников и учителей школы.</w:t>
      </w:r>
    </w:p>
    <w:p w:rsidR="000A05E7" w:rsidRPr="0006554E" w:rsidRDefault="000A05E7" w:rsidP="000A05E7">
      <w:pPr>
        <w:ind w:firstLine="708"/>
        <w:jc w:val="both"/>
        <w:rPr>
          <w:sz w:val="24"/>
          <w:szCs w:val="24"/>
        </w:rPr>
      </w:pPr>
      <w:r>
        <w:rPr>
          <w:sz w:val="24"/>
          <w:szCs w:val="24"/>
        </w:rPr>
        <w:t xml:space="preserve">На достижение </w:t>
      </w:r>
      <w:proofErr w:type="spellStart"/>
      <w:r>
        <w:rPr>
          <w:sz w:val="24"/>
          <w:szCs w:val="24"/>
        </w:rPr>
        <w:t>профориентационных</w:t>
      </w:r>
      <w:proofErr w:type="spellEnd"/>
      <w:r>
        <w:rPr>
          <w:sz w:val="24"/>
          <w:szCs w:val="24"/>
        </w:rPr>
        <w:t xml:space="preserve"> целей воспитательной работы была направлена предметная неделя точных и естественных наук.</w:t>
      </w:r>
      <w:r w:rsidRPr="00EA05A1">
        <w:rPr>
          <w:sz w:val="24"/>
          <w:szCs w:val="24"/>
        </w:rPr>
        <w:t xml:space="preserve"> </w:t>
      </w:r>
      <w:r w:rsidRPr="00F75896">
        <w:rPr>
          <w:sz w:val="24"/>
          <w:szCs w:val="24"/>
        </w:rPr>
        <w:t xml:space="preserve">В течение нескольких дней ребята соревновались в области </w:t>
      </w:r>
      <w:r>
        <w:rPr>
          <w:sz w:val="24"/>
          <w:szCs w:val="24"/>
        </w:rPr>
        <w:t>математики, информатики, физики, химии и биологии</w:t>
      </w:r>
      <w:r w:rsidRPr="00F75896">
        <w:rPr>
          <w:sz w:val="24"/>
          <w:szCs w:val="24"/>
        </w:rPr>
        <w:t xml:space="preserve">, принимали участие в конкурсах и викторинах. </w:t>
      </w:r>
      <w:r>
        <w:rPr>
          <w:sz w:val="24"/>
          <w:szCs w:val="24"/>
        </w:rPr>
        <w:t>З</w:t>
      </w:r>
      <w:r w:rsidRPr="00F75896">
        <w:rPr>
          <w:sz w:val="24"/>
          <w:szCs w:val="24"/>
        </w:rPr>
        <w:t xml:space="preserve">авершилась предметная неделя театрально-музыкальным представлением – </w:t>
      </w:r>
      <w:r w:rsidRPr="0006554E">
        <w:rPr>
          <w:sz w:val="24"/>
          <w:szCs w:val="24"/>
        </w:rPr>
        <w:t>каждый класс подготовил и показал на школьной сцене «Школа столетия назад».</w:t>
      </w:r>
      <w:r>
        <w:rPr>
          <w:sz w:val="24"/>
          <w:szCs w:val="24"/>
        </w:rPr>
        <w:t xml:space="preserve"> В рамках профориентации классные руководители 8-9 классов проводят занятия мастерской ВУД «Формула профессии», 10 класса – «Я ПРОФИ», также регулярно приглашаются </w:t>
      </w:r>
      <w:proofErr w:type="spellStart"/>
      <w:r>
        <w:rPr>
          <w:sz w:val="24"/>
          <w:szCs w:val="24"/>
        </w:rPr>
        <w:t>специалисты-профориентологи</w:t>
      </w:r>
      <w:proofErr w:type="spellEnd"/>
      <w:r>
        <w:rPr>
          <w:sz w:val="24"/>
          <w:szCs w:val="24"/>
        </w:rPr>
        <w:t>, в частности 5.11 мастер-класс «Как выбрать профессию» давала Черкасова Наталья.</w:t>
      </w:r>
    </w:p>
    <w:p w:rsidR="000A05E7" w:rsidRDefault="000A05E7" w:rsidP="000A05E7">
      <w:pPr>
        <w:ind w:firstLine="708"/>
        <w:jc w:val="both"/>
        <w:rPr>
          <w:sz w:val="24"/>
          <w:szCs w:val="24"/>
        </w:rPr>
      </w:pPr>
      <w:r>
        <w:rPr>
          <w:sz w:val="24"/>
          <w:szCs w:val="24"/>
        </w:rPr>
        <w:t xml:space="preserve">Классные руководители имеют возможность организовать экскурсионные поездки и посещение музеев и театров, регулярно стараются знакомить обучающихся с культурными ценностями и достижениями театрального и кинематографического искусства, в том числе проводят виртуальные экскурсии по музеям мира. Более того экскурсионную деятельность классные руководители организуют в соответствии с рабочей программой курса внеурочной деятельности «Экскурс и Я». </w:t>
      </w:r>
      <w:bookmarkStart w:id="14" w:name="_Hlk168926658"/>
      <w:r>
        <w:rPr>
          <w:sz w:val="24"/>
          <w:szCs w:val="24"/>
        </w:rPr>
        <w:t xml:space="preserve">Ученики 9 класса открыли школьный экскурсионный сезон поездкой в Карелию с посещением знаменитых достопримечательностей, в том числе </w:t>
      </w:r>
      <w:proofErr w:type="spellStart"/>
      <w:r>
        <w:rPr>
          <w:sz w:val="24"/>
          <w:szCs w:val="24"/>
        </w:rPr>
        <w:t>Рускеалы</w:t>
      </w:r>
      <w:proofErr w:type="spellEnd"/>
      <w:r>
        <w:rPr>
          <w:sz w:val="24"/>
          <w:szCs w:val="24"/>
        </w:rPr>
        <w:t>. Ученики 3Т, 6 и 7 классов посетили Тулу, а ученики 8 класса – усадьбу Л.Н. Толстого в Ясной Поляне. Старшеклассники познакомились с декоративно-прикладным искусством в Палехе, а на осенних каникулах посетили музей-заповедник А.С. Пушкина Болдино, Нижний Новгород и Городец.</w:t>
      </w:r>
    </w:p>
    <w:bookmarkEnd w:id="14"/>
    <w:p w:rsidR="000A05E7" w:rsidRDefault="000A05E7" w:rsidP="000A05E7">
      <w:pPr>
        <w:ind w:firstLine="708"/>
        <w:jc w:val="both"/>
        <w:rPr>
          <w:sz w:val="24"/>
          <w:szCs w:val="24"/>
        </w:rPr>
      </w:pPr>
      <w:r>
        <w:rPr>
          <w:sz w:val="24"/>
          <w:szCs w:val="24"/>
        </w:rPr>
        <w:t>Количество экскурсий отражено в диаграмме</w:t>
      </w:r>
    </w:p>
    <w:p w:rsidR="000A05E7" w:rsidRDefault="000A05E7" w:rsidP="000A05E7">
      <w:pPr>
        <w:ind w:firstLine="708"/>
        <w:jc w:val="center"/>
        <w:rPr>
          <w:sz w:val="24"/>
          <w:szCs w:val="24"/>
        </w:rPr>
      </w:pPr>
      <w:r>
        <w:rPr>
          <w:noProof/>
          <w:sz w:val="24"/>
          <w:szCs w:val="24"/>
        </w:rPr>
        <w:lastRenderedPageBreak/>
        <w:drawing>
          <wp:inline distT="0" distB="0" distL="0" distR="0">
            <wp:extent cx="3384108" cy="3140765"/>
            <wp:effectExtent l="19050" t="0" r="25842" b="2485"/>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A05E7" w:rsidRDefault="000A05E7" w:rsidP="000A05E7">
      <w:pPr>
        <w:pStyle w:val="af8"/>
        <w:spacing w:after="0"/>
        <w:ind w:left="0"/>
        <w:jc w:val="both"/>
        <w:rPr>
          <w:rFonts w:ascii="Times New Roman" w:hAnsi="Times New Roman"/>
          <w:sz w:val="24"/>
          <w:szCs w:val="24"/>
        </w:rPr>
      </w:pPr>
      <w:r>
        <w:rPr>
          <w:rFonts w:ascii="Times New Roman" w:hAnsi="Times New Roman"/>
          <w:sz w:val="24"/>
          <w:szCs w:val="24"/>
        </w:rPr>
        <w:tab/>
        <w:t>Количество посещенных спектаклей в театрах Москвы отражено в диаграмме</w:t>
      </w:r>
    </w:p>
    <w:p w:rsidR="000A05E7" w:rsidRDefault="000A05E7" w:rsidP="000A05E7">
      <w:pPr>
        <w:pStyle w:val="af8"/>
        <w:spacing w:after="0"/>
        <w:ind w:left="0"/>
        <w:jc w:val="center"/>
        <w:rPr>
          <w:rFonts w:ascii="Times New Roman" w:hAnsi="Times New Roman"/>
          <w:sz w:val="24"/>
          <w:szCs w:val="24"/>
        </w:rPr>
      </w:pPr>
      <w:r>
        <w:rPr>
          <w:rFonts w:ascii="Times New Roman" w:hAnsi="Times New Roman"/>
          <w:noProof/>
          <w:sz w:val="24"/>
          <w:szCs w:val="24"/>
        </w:rPr>
        <w:drawing>
          <wp:inline distT="0" distB="0" distL="0" distR="0">
            <wp:extent cx="3519280" cy="2957885"/>
            <wp:effectExtent l="19050" t="0" r="2402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A05E7" w:rsidRDefault="000A05E7" w:rsidP="000A05E7">
      <w:pPr>
        <w:pStyle w:val="af8"/>
        <w:spacing w:after="0"/>
        <w:ind w:left="0"/>
        <w:jc w:val="both"/>
        <w:rPr>
          <w:rFonts w:ascii="Times New Roman" w:hAnsi="Times New Roman"/>
          <w:sz w:val="24"/>
          <w:szCs w:val="24"/>
        </w:rPr>
      </w:pPr>
    </w:p>
    <w:p w:rsidR="000A05E7" w:rsidRDefault="000A05E7" w:rsidP="000A05E7">
      <w:pPr>
        <w:pStyle w:val="af8"/>
        <w:spacing w:after="0"/>
        <w:ind w:left="0" w:firstLine="708"/>
        <w:jc w:val="both"/>
        <w:rPr>
          <w:rFonts w:ascii="Times New Roman" w:hAnsi="Times New Roman"/>
          <w:sz w:val="24"/>
          <w:szCs w:val="24"/>
        </w:rPr>
      </w:pPr>
      <w:r>
        <w:rPr>
          <w:rFonts w:ascii="Times New Roman" w:hAnsi="Times New Roman"/>
          <w:sz w:val="24"/>
          <w:szCs w:val="24"/>
        </w:rPr>
        <w:t xml:space="preserve">Классные руководители активно принимают участие в организации проектной деятельности </w:t>
      </w:r>
      <w:proofErr w:type="gramStart"/>
      <w:r>
        <w:rPr>
          <w:rFonts w:ascii="Times New Roman" w:hAnsi="Times New Roman"/>
          <w:sz w:val="24"/>
          <w:szCs w:val="24"/>
        </w:rPr>
        <w:t>обучающихся</w:t>
      </w:r>
      <w:proofErr w:type="gramEnd"/>
      <w:r>
        <w:rPr>
          <w:rFonts w:ascii="Times New Roman" w:hAnsi="Times New Roman"/>
          <w:sz w:val="24"/>
          <w:szCs w:val="24"/>
        </w:rPr>
        <w:t>, направляют и контролируют работу над проектами. В 5 классе 1 групповой проект, в 6-7 классах несколько групповых проектов, в 8-11-х классах проекты индивидуальные.</w:t>
      </w:r>
    </w:p>
    <w:p w:rsidR="000A05E7" w:rsidRDefault="000A05E7" w:rsidP="000A05E7">
      <w:pPr>
        <w:pStyle w:val="af8"/>
        <w:spacing w:after="0"/>
        <w:ind w:left="0" w:firstLine="708"/>
        <w:jc w:val="both"/>
        <w:rPr>
          <w:rFonts w:ascii="Times New Roman" w:hAnsi="Times New Roman"/>
          <w:sz w:val="24"/>
          <w:szCs w:val="24"/>
        </w:rPr>
      </w:pPr>
      <w:r>
        <w:rPr>
          <w:rFonts w:ascii="Times New Roman" w:hAnsi="Times New Roman"/>
          <w:sz w:val="24"/>
          <w:szCs w:val="24"/>
        </w:rPr>
        <w:t>Работа с родителями классными руководителями ведется регулярно в формате индивидуальных бесед, тематических родительских собраний и организации консультаций с учителями-предметниками.</w:t>
      </w:r>
    </w:p>
    <w:p w:rsidR="000A05E7" w:rsidRDefault="000A05E7" w:rsidP="000A05E7">
      <w:pPr>
        <w:jc w:val="both"/>
        <w:rPr>
          <w:sz w:val="24"/>
          <w:szCs w:val="24"/>
        </w:rPr>
      </w:pPr>
      <w:r w:rsidRPr="005E7EC6">
        <w:rPr>
          <w:sz w:val="24"/>
          <w:szCs w:val="24"/>
        </w:rPr>
        <w:t xml:space="preserve">В </w:t>
      </w:r>
      <w:r w:rsidRPr="005E7EC6">
        <w:rPr>
          <w:sz w:val="24"/>
          <w:szCs w:val="24"/>
          <w:lang w:val="en-US"/>
        </w:rPr>
        <w:t>I</w:t>
      </w:r>
      <w:r>
        <w:rPr>
          <w:sz w:val="24"/>
          <w:szCs w:val="24"/>
        </w:rPr>
        <w:t xml:space="preserve"> полугодии 2024-2025</w:t>
      </w:r>
      <w:r w:rsidRPr="005E7EC6">
        <w:rPr>
          <w:sz w:val="24"/>
          <w:szCs w:val="24"/>
        </w:rPr>
        <w:t xml:space="preserve"> учебного года были организованы и проведены следующие родительские собрания</w:t>
      </w:r>
      <w:r>
        <w:rPr>
          <w:sz w:val="24"/>
          <w:szCs w:val="24"/>
        </w:rPr>
        <w:t>:</w:t>
      </w:r>
    </w:p>
    <w:tbl>
      <w:tblPr>
        <w:tblStyle w:val="af4"/>
        <w:tblW w:w="0" w:type="auto"/>
        <w:jc w:val="center"/>
        <w:tblInd w:w="-885" w:type="dxa"/>
        <w:tblLook w:val="04A0"/>
      </w:tblPr>
      <w:tblGrid>
        <w:gridCol w:w="5494"/>
        <w:gridCol w:w="4677"/>
      </w:tblGrid>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1И класс, классные руководители Меркулова И.С., Нечаева О.Н.</w:t>
            </w:r>
          </w:p>
        </w:tc>
        <w:tc>
          <w:tcPr>
            <w:tcW w:w="4786" w:type="dxa"/>
          </w:tcPr>
          <w:p w:rsidR="000A05E7" w:rsidRPr="000A05E7" w:rsidRDefault="000A05E7" w:rsidP="00AF799E">
            <w:pPr>
              <w:pStyle w:val="af8"/>
              <w:numPr>
                <w:ilvl w:val="0"/>
                <w:numId w:val="52"/>
              </w:numPr>
              <w:spacing w:after="0" w:line="240" w:lineRule="auto"/>
              <w:jc w:val="both"/>
              <w:rPr>
                <w:rFonts w:ascii="Times New Roman" w:hAnsi="Times New Roman"/>
                <w:sz w:val="24"/>
                <w:szCs w:val="24"/>
              </w:rPr>
            </w:pPr>
            <w:r w:rsidRPr="000A05E7">
              <w:rPr>
                <w:rFonts w:ascii="Times New Roman" w:hAnsi="Times New Roman"/>
                <w:sz w:val="24"/>
                <w:szCs w:val="24"/>
              </w:rPr>
              <w:t>Психологические особенности первоклассника</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 xml:space="preserve">1М класс, классные руководители </w:t>
            </w:r>
            <w:proofErr w:type="spellStart"/>
            <w:r w:rsidRPr="000A05E7">
              <w:rPr>
                <w:sz w:val="24"/>
                <w:szCs w:val="24"/>
              </w:rPr>
              <w:t>Пузикова</w:t>
            </w:r>
            <w:proofErr w:type="spellEnd"/>
            <w:r w:rsidRPr="000A05E7">
              <w:rPr>
                <w:sz w:val="24"/>
                <w:szCs w:val="24"/>
              </w:rPr>
              <w:t xml:space="preserve"> М.В., </w:t>
            </w:r>
            <w:r w:rsidRPr="000A05E7">
              <w:rPr>
                <w:sz w:val="24"/>
                <w:szCs w:val="24"/>
              </w:rPr>
              <w:lastRenderedPageBreak/>
              <w:t>Зубец В.А.</w:t>
            </w:r>
          </w:p>
        </w:tc>
        <w:tc>
          <w:tcPr>
            <w:tcW w:w="4786" w:type="dxa"/>
          </w:tcPr>
          <w:p w:rsidR="000A05E7" w:rsidRPr="000A05E7" w:rsidRDefault="000A05E7" w:rsidP="00AF799E">
            <w:pPr>
              <w:pStyle w:val="af8"/>
              <w:numPr>
                <w:ilvl w:val="0"/>
                <w:numId w:val="54"/>
              </w:numPr>
              <w:spacing w:after="0" w:line="240" w:lineRule="auto"/>
              <w:jc w:val="both"/>
              <w:rPr>
                <w:rFonts w:ascii="Times New Roman" w:hAnsi="Times New Roman"/>
                <w:sz w:val="24"/>
                <w:szCs w:val="24"/>
              </w:rPr>
            </w:pPr>
            <w:r w:rsidRPr="000A05E7">
              <w:rPr>
                <w:rFonts w:ascii="Times New Roman" w:hAnsi="Times New Roman"/>
                <w:sz w:val="24"/>
                <w:szCs w:val="24"/>
              </w:rPr>
              <w:lastRenderedPageBreak/>
              <w:t xml:space="preserve">Проблема адаптации первоклассников </w:t>
            </w:r>
            <w:r w:rsidRPr="000A05E7">
              <w:rPr>
                <w:rFonts w:ascii="Times New Roman" w:hAnsi="Times New Roman"/>
                <w:sz w:val="24"/>
                <w:szCs w:val="24"/>
              </w:rPr>
              <w:lastRenderedPageBreak/>
              <w:t>к школе и пути решения</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lastRenderedPageBreak/>
              <w:t xml:space="preserve">2 класс, классные руководители Вартанян Н.Я., </w:t>
            </w:r>
            <w:proofErr w:type="spellStart"/>
            <w:r w:rsidRPr="000A05E7">
              <w:rPr>
                <w:sz w:val="24"/>
                <w:szCs w:val="24"/>
              </w:rPr>
              <w:t>Каракешишева</w:t>
            </w:r>
            <w:proofErr w:type="spellEnd"/>
            <w:r w:rsidRPr="000A05E7">
              <w:rPr>
                <w:sz w:val="24"/>
                <w:szCs w:val="24"/>
              </w:rPr>
              <w:t xml:space="preserve"> Т.Ю.</w:t>
            </w:r>
          </w:p>
        </w:tc>
        <w:tc>
          <w:tcPr>
            <w:tcW w:w="4786" w:type="dxa"/>
          </w:tcPr>
          <w:p w:rsidR="000A05E7" w:rsidRPr="000A05E7" w:rsidRDefault="000A05E7" w:rsidP="00AF799E">
            <w:pPr>
              <w:pStyle w:val="af8"/>
              <w:numPr>
                <w:ilvl w:val="0"/>
                <w:numId w:val="55"/>
              </w:numPr>
              <w:spacing w:after="0" w:line="240" w:lineRule="auto"/>
              <w:jc w:val="both"/>
              <w:rPr>
                <w:rFonts w:ascii="Times New Roman" w:hAnsi="Times New Roman"/>
                <w:sz w:val="24"/>
                <w:szCs w:val="24"/>
              </w:rPr>
            </w:pPr>
            <w:r w:rsidRPr="000A05E7">
              <w:rPr>
                <w:rFonts w:ascii="Times New Roman" w:hAnsi="Times New Roman"/>
                <w:sz w:val="24"/>
                <w:szCs w:val="24"/>
              </w:rPr>
              <w:t>Садимся за уроки. Растим отличников</w:t>
            </w:r>
          </w:p>
          <w:p w:rsidR="000A05E7" w:rsidRPr="000A05E7" w:rsidRDefault="000A05E7" w:rsidP="000A05E7">
            <w:pPr>
              <w:jc w:val="both"/>
              <w:rPr>
                <w:sz w:val="24"/>
                <w:szCs w:val="24"/>
              </w:rPr>
            </w:pP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3 Л класс, классные руководители Гончарук Л.И., Бутова Е.А.</w:t>
            </w:r>
          </w:p>
        </w:tc>
        <w:tc>
          <w:tcPr>
            <w:tcW w:w="4786" w:type="dxa"/>
          </w:tcPr>
          <w:p w:rsidR="000A05E7" w:rsidRPr="000A05E7" w:rsidRDefault="000A05E7" w:rsidP="00AF799E">
            <w:pPr>
              <w:pStyle w:val="af8"/>
              <w:numPr>
                <w:ilvl w:val="0"/>
                <w:numId w:val="53"/>
              </w:numPr>
              <w:spacing w:after="0" w:line="240" w:lineRule="auto"/>
              <w:jc w:val="both"/>
              <w:rPr>
                <w:rFonts w:ascii="Times New Roman" w:hAnsi="Times New Roman"/>
                <w:sz w:val="24"/>
                <w:szCs w:val="24"/>
              </w:rPr>
            </w:pPr>
            <w:r w:rsidRPr="000A05E7">
              <w:rPr>
                <w:rFonts w:ascii="Times New Roman" w:hAnsi="Times New Roman"/>
                <w:sz w:val="24"/>
                <w:szCs w:val="24"/>
              </w:rPr>
              <w:t>Работа семьи и школы по созданию ситуации успеха самореализации младшего поколения</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3</w:t>
            </w:r>
            <w:proofErr w:type="gramStart"/>
            <w:r w:rsidRPr="000A05E7">
              <w:rPr>
                <w:sz w:val="24"/>
                <w:szCs w:val="24"/>
              </w:rPr>
              <w:t xml:space="preserve"> Т</w:t>
            </w:r>
            <w:proofErr w:type="gramEnd"/>
            <w:r w:rsidRPr="000A05E7">
              <w:rPr>
                <w:sz w:val="24"/>
                <w:szCs w:val="24"/>
              </w:rPr>
              <w:t xml:space="preserve"> класс, классные руководители </w:t>
            </w:r>
            <w:proofErr w:type="spellStart"/>
            <w:r w:rsidRPr="000A05E7">
              <w:rPr>
                <w:sz w:val="24"/>
                <w:szCs w:val="24"/>
              </w:rPr>
              <w:t>Каракешишева</w:t>
            </w:r>
            <w:proofErr w:type="spellEnd"/>
            <w:r w:rsidRPr="000A05E7">
              <w:rPr>
                <w:sz w:val="24"/>
                <w:szCs w:val="24"/>
              </w:rPr>
              <w:t xml:space="preserve"> Т.Ю., Черныш М.М.</w:t>
            </w:r>
          </w:p>
        </w:tc>
        <w:tc>
          <w:tcPr>
            <w:tcW w:w="4786" w:type="dxa"/>
          </w:tcPr>
          <w:p w:rsidR="000A05E7" w:rsidRPr="000A05E7" w:rsidRDefault="000A05E7" w:rsidP="00AF799E">
            <w:pPr>
              <w:pStyle w:val="af8"/>
              <w:numPr>
                <w:ilvl w:val="0"/>
                <w:numId w:val="43"/>
              </w:numPr>
              <w:spacing w:after="0" w:line="240" w:lineRule="auto"/>
              <w:jc w:val="both"/>
              <w:rPr>
                <w:rFonts w:ascii="Times New Roman" w:hAnsi="Times New Roman"/>
                <w:sz w:val="24"/>
                <w:szCs w:val="24"/>
              </w:rPr>
            </w:pPr>
            <w:r w:rsidRPr="000A05E7">
              <w:rPr>
                <w:rFonts w:ascii="Times New Roman" w:hAnsi="Times New Roman"/>
                <w:sz w:val="24"/>
                <w:szCs w:val="24"/>
              </w:rPr>
              <w:t>Мой ребенок третьеклассник</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 xml:space="preserve">4 класс, классные руководители </w:t>
            </w:r>
            <w:proofErr w:type="spellStart"/>
            <w:r w:rsidRPr="000A05E7">
              <w:rPr>
                <w:sz w:val="24"/>
                <w:szCs w:val="24"/>
              </w:rPr>
              <w:t>Фенько</w:t>
            </w:r>
            <w:proofErr w:type="spellEnd"/>
            <w:r w:rsidRPr="000A05E7">
              <w:rPr>
                <w:sz w:val="24"/>
                <w:szCs w:val="24"/>
              </w:rPr>
              <w:t xml:space="preserve"> О.А., Родионова И.Б.</w:t>
            </w:r>
          </w:p>
        </w:tc>
        <w:tc>
          <w:tcPr>
            <w:tcW w:w="4786" w:type="dxa"/>
          </w:tcPr>
          <w:p w:rsidR="000A05E7" w:rsidRPr="000A05E7" w:rsidRDefault="000A05E7" w:rsidP="00AF799E">
            <w:pPr>
              <w:pStyle w:val="af8"/>
              <w:numPr>
                <w:ilvl w:val="0"/>
                <w:numId w:val="44"/>
              </w:numPr>
              <w:spacing w:after="0" w:line="240" w:lineRule="auto"/>
              <w:jc w:val="both"/>
              <w:rPr>
                <w:rFonts w:ascii="Times New Roman" w:hAnsi="Times New Roman"/>
                <w:sz w:val="24"/>
                <w:szCs w:val="24"/>
              </w:rPr>
            </w:pPr>
            <w:r w:rsidRPr="000A05E7">
              <w:rPr>
                <w:rFonts w:ascii="Times New Roman" w:hAnsi="Times New Roman"/>
                <w:sz w:val="24"/>
                <w:szCs w:val="24"/>
              </w:rPr>
              <w:t>Авторитет родителей и его влияние на формирование личности ребенка</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5 класс, классный руководитель Терентьева Т.С.</w:t>
            </w:r>
          </w:p>
        </w:tc>
        <w:tc>
          <w:tcPr>
            <w:tcW w:w="4786" w:type="dxa"/>
          </w:tcPr>
          <w:p w:rsidR="000A05E7" w:rsidRPr="000A05E7" w:rsidRDefault="000A05E7" w:rsidP="00AF799E">
            <w:pPr>
              <w:pStyle w:val="af8"/>
              <w:numPr>
                <w:ilvl w:val="0"/>
                <w:numId w:val="45"/>
              </w:numPr>
              <w:spacing w:after="0" w:line="240" w:lineRule="auto"/>
              <w:jc w:val="both"/>
              <w:rPr>
                <w:rFonts w:ascii="Times New Roman" w:hAnsi="Times New Roman"/>
                <w:sz w:val="24"/>
                <w:szCs w:val="24"/>
              </w:rPr>
            </w:pPr>
            <w:r w:rsidRPr="000A05E7">
              <w:rPr>
                <w:rFonts w:ascii="Times New Roman" w:hAnsi="Times New Roman"/>
                <w:sz w:val="24"/>
                <w:szCs w:val="24"/>
              </w:rPr>
              <w:t>Трудности адаптации пятиклассников в школе</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6 класс, классный руководитель Алешина Г.Н.</w:t>
            </w:r>
          </w:p>
          <w:p w:rsidR="000A05E7" w:rsidRPr="000A05E7" w:rsidRDefault="000A05E7" w:rsidP="000A05E7">
            <w:pPr>
              <w:jc w:val="both"/>
              <w:rPr>
                <w:sz w:val="24"/>
                <w:szCs w:val="24"/>
              </w:rPr>
            </w:pPr>
          </w:p>
        </w:tc>
        <w:tc>
          <w:tcPr>
            <w:tcW w:w="4786" w:type="dxa"/>
          </w:tcPr>
          <w:p w:rsidR="000A05E7" w:rsidRPr="000A05E7" w:rsidRDefault="000A05E7" w:rsidP="00AF799E">
            <w:pPr>
              <w:pStyle w:val="af8"/>
              <w:numPr>
                <w:ilvl w:val="0"/>
                <w:numId w:val="46"/>
              </w:numPr>
              <w:spacing w:after="0" w:line="240" w:lineRule="auto"/>
              <w:jc w:val="both"/>
              <w:rPr>
                <w:rFonts w:ascii="Times New Roman" w:hAnsi="Times New Roman"/>
                <w:sz w:val="24"/>
                <w:szCs w:val="24"/>
              </w:rPr>
            </w:pPr>
            <w:r w:rsidRPr="000A05E7">
              <w:rPr>
                <w:rFonts w:ascii="Times New Roman" w:hAnsi="Times New Roman"/>
                <w:sz w:val="24"/>
                <w:szCs w:val="24"/>
              </w:rPr>
              <w:t>С чего начать воспитание воли у подростка</w:t>
            </w:r>
          </w:p>
          <w:p w:rsidR="000A05E7" w:rsidRPr="000A05E7" w:rsidRDefault="000A05E7" w:rsidP="00AF799E">
            <w:pPr>
              <w:pStyle w:val="af8"/>
              <w:numPr>
                <w:ilvl w:val="0"/>
                <w:numId w:val="46"/>
              </w:numPr>
              <w:spacing w:after="0" w:line="240" w:lineRule="auto"/>
              <w:jc w:val="both"/>
              <w:rPr>
                <w:rFonts w:ascii="Times New Roman" w:hAnsi="Times New Roman"/>
                <w:sz w:val="24"/>
                <w:szCs w:val="24"/>
              </w:rPr>
            </w:pPr>
            <w:r w:rsidRPr="000A05E7">
              <w:rPr>
                <w:rFonts w:ascii="Times New Roman" w:hAnsi="Times New Roman"/>
                <w:sz w:val="24"/>
                <w:szCs w:val="24"/>
              </w:rPr>
              <w:t>«За» и «против» подросткового возраста</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 xml:space="preserve">7 класс, классный руководитель </w:t>
            </w:r>
            <w:proofErr w:type="spellStart"/>
            <w:r w:rsidRPr="000A05E7">
              <w:rPr>
                <w:sz w:val="24"/>
                <w:szCs w:val="24"/>
              </w:rPr>
              <w:t>Андрейченко</w:t>
            </w:r>
            <w:proofErr w:type="spellEnd"/>
            <w:r w:rsidRPr="000A05E7">
              <w:rPr>
                <w:sz w:val="24"/>
                <w:szCs w:val="24"/>
              </w:rPr>
              <w:t xml:space="preserve"> И.Н.</w:t>
            </w:r>
          </w:p>
        </w:tc>
        <w:tc>
          <w:tcPr>
            <w:tcW w:w="4786" w:type="dxa"/>
          </w:tcPr>
          <w:p w:rsidR="000A05E7" w:rsidRPr="000A05E7" w:rsidRDefault="000A05E7" w:rsidP="00AF799E">
            <w:pPr>
              <w:pStyle w:val="af8"/>
              <w:numPr>
                <w:ilvl w:val="0"/>
                <w:numId w:val="47"/>
              </w:numPr>
              <w:spacing w:after="0" w:line="240" w:lineRule="auto"/>
              <w:jc w:val="both"/>
              <w:rPr>
                <w:rFonts w:ascii="Times New Roman" w:hAnsi="Times New Roman"/>
                <w:sz w:val="24"/>
                <w:szCs w:val="24"/>
              </w:rPr>
            </w:pPr>
            <w:r w:rsidRPr="000A05E7">
              <w:rPr>
                <w:rFonts w:ascii="Times New Roman" w:hAnsi="Times New Roman"/>
                <w:sz w:val="24"/>
                <w:szCs w:val="24"/>
              </w:rPr>
              <w:t>Домашние задания: помощь или контроль? Итоги первого полугодия</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8 класс, классный руководитель Горбань О.А.</w:t>
            </w:r>
          </w:p>
          <w:p w:rsidR="000A05E7" w:rsidRPr="000A05E7" w:rsidRDefault="000A05E7" w:rsidP="000A05E7">
            <w:pPr>
              <w:jc w:val="both"/>
              <w:rPr>
                <w:sz w:val="24"/>
                <w:szCs w:val="24"/>
              </w:rPr>
            </w:pPr>
          </w:p>
        </w:tc>
        <w:tc>
          <w:tcPr>
            <w:tcW w:w="4786" w:type="dxa"/>
          </w:tcPr>
          <w:p w:rsidR="000A05E7" w:rsidRPr="000A05E7" w:rsidRDefault="000A05E7" w:rsidP="00AF799E">
            <w:pPr>
              <w:pStyle w:val="af8"/>
              <w:numPr>
                <w:ilvl w:val="0"/>
                <w:numId w:val="48"/>
              </w:numPr>
              <w:spacing w:after="0" w:line="240" w:lineRule="auto"/>
              <w:jc w:val="both"/>
              <w:rPr>
                <w:rFonts w:ascii="Times New Roman" w:hAnsi="Times New Roman"/>
                <w:sz w:val="24"/>
                <w:szCs w:val="24"/>
              </w:rPr>
            </w:pPr>
            <w:r w:rsidRPr="000A05E7">
              <w:rPr>
                <w:rFonts w:ascii="Times New Roman" w:hAnsi="Times New Roman"/>
                <w:sz w:val="24"/>
                <w:szCs w:val="24"/>
              </w:rPr>
              <w:t>Мы уже 8 класс! Общие вопросы</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9 класс, классный руководитель Дорофеева Е.А.</w:t>
            </w:r>
          </w:p>
        </w:tc>
        <w:tc>
          <w:tcPr>
            <w:tcW w:w="4786" w:type="dxa"/>
          </w:tcPr>
          <w:p w:rsidR="000A05E7" w:rsidRPr="000A05E7" w:rsidRDefault="000A05E7" w:rsidP="00AF799E">
            <w:pPr>
              <w:pStyle w:val="af8"/>
              <w:numPr>
                <w:ilvl w:val="0"/>
                <w:numId w:val="49"/>
              </w:numPr>
              <w:spacing w:after="0" w:line="240" w:lineRule="auto"/>
              <w:jc w:val="both"/>
              <w:rPr>
                <w:rFonts w:ascii="Times New Roman" w:hAnsi="Times New Roman"/>
                <w:sz w:val="24"/>
                <w:szCs w:val="24"/>
              </w:rPr>
            </w:pPr>
            <w:r w:rsidRPr="000A05E7">
              <w:rPr>
                <w:rFonts w:ascii="Times New Roman" w:hAnsi="Times New Roman"/>
                <w:sz w:val="24"/>
                <w:szCs w:val="24"/>
              </w:rPr>
              <w:t>Что нас ждет в выпускном классе</w:t>
            </w:r>
          </w:p>
          <w:p w:rsidR="000A05E7" w:rsidRPr="000A05E7" w:rsidRDefault="000A05E7" w:rsidP="00AF799E">
            <w:pPr>
              <w:pStyle w:val="af8"/>
              <w:numPr>
                <w:ilvl w:val="0"/>
                <w:numId w:val="49"/>
              </w:numPr>
              <w:spacing w:after="0" w:line="240" w:lineRule="auto"/>
              <w:jc w:val="both"/>
              <w:rPr>
                <w:rFonts w:ascii="Times New Roman" w:hAnsi="Times New Roman"/>
                <w:sz w:val="24"/>
                <w:szCs w:val="24"/>
              </w:rPr>
            </w:pPr>
            <w:r w:rsidRPr="000A05E7">
              <w:rPr>
                <w:rFonts w:ascii="Times New Roman" w:hAnsi="Times New Roman"/>
                <w:sz w:val="24"/>
                <w:szCs w:val="24"/>
              </w:rPr>
              <w:t>Учебные трудности девятиклассников</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10 класс, классный руководитель Дементьева Т.В.</w:t>
            </w:r>
          </w:p>
          <w:p w:rsidR="000A05E7" w:rsidRPr="000A05E7" w:rsidRDefault="000A05E7" w:rsidP="000A05E7">
            <w:pPr>
              <w:jc w:val="both"/>
              <w:rPr>
                <w:sz w:val="24"/>
                <w:szCs w:val="24"/>
              </w:rPr>
            </w:pPr>
          </w:p>
        </w:tc>
        <w:tc>
          <w:tcPr>
            <w:tcW w:w="4786" w:type="dxa"/>
          </w:tcPr>
          <w:p w:rsidR="000A05E7" w:rsidRPr="000A05E7" w:rsidRDefault="000A05E7" w:rsidP="00AF799E">
            <w:pPr>
              <w:pStyle w:val="af8"/>
              <w:numPr>
                <w:ilvl w:val="0"/>
                <w:numId w:val="50"/>
              </w:numPr>
              <w:spacing w:after="0" w:line="240" w:lineRule="auto"/>
              <w:jc w:val="both"/>
              <w:rPr>
                <w:rFonts w:ascii="Times New Roman" w:hAnsi="Times New Roman"/>
                <w:sz w:val="24"/>
                <w:szCs w:val="24"/>
              </w:rPr>
            </w:pPr>
            <w:r w:rsidRPr="000A05E7">
              <w:rPr>
                <w:rFonts w:ascii="Times New Roman" w:hAnsi="Times New Roman"/>
                <w:sz w:val="24"/>
                <w:szCs w:val="24"/>
              </w:rPr>
              <w:t>Влияние мотивации на успеваемость</w:t>
            </w:r>
          </w:p>
        </w:tc>
      </w:tr>
      <w:tr w:rsidR="000A05E7" w:rsidRPr="000A05E7" w:rsidTr="000A05E7">
        <w:trPr>
          <w:jc w:val="center"/>
        </w:trPr>
        <w:tc>
          <w:tcPr>
            <w:tcW w:w="5670" w:type="dxa"/>
          </w:tcPr>
          <w:p w:rsidR="000A05E7" w:rsidRPr="000A05E7" w:rsidRDefault="000A05E7" w:rsidP="000A05E7">
            <w:pPr>
              <w:jc w:val="both"/>
              <w:rPr>
                <w:sz w:val="24"/>
                <w:szCs w:val="24"/>
              </w:rPr>
            </w:pPr>
            <w:r w:rsidRPr="000A05E7">
              <w:rPr>
                <w:sz w:val="24"/>
                <w:szCs w:val="24"/>
              </w:rPr>
              <w:t>11 класс, классный руководитель Ушакова А.Ю.</w:t>
            </w:r>
          </w:p>
        </w:tc>
        <w:tc>
          <w:tcPr>
            <w:tcW w:w="4786" w:type="dxa"/>
          </w:tcPr>
          <w:p w:rsidR="000A05E7" w:rsidRPr="000A05E7" w:rsidRDefault="000A05E7" w:rsidP="00AF799E">
            <w:pPr>
              <w:pStyle w:val="af8"/>
              <w:numPr>
                <w:ilvl w:val="0"/>
                <w:numId w:val="51"/>
              </w:numPr>
              <w:spacing w:after="0" w:line="240" w:lineRule="auto"/>
              <w:jc w:val="both"/>
              <w:rPr>
                <w:rFonts w:ascii="Times New Roman" w:hAnsi="Times New Roman"/>
                <w:sz w:val="24"/>
                <w:szCs w:val="24"/>
              </w:rPr>
            </w:pPr>
            <w:proofErr w:type="spellStart"/>
            <w:proofErr w:type="gramStart"/>
            <w:r w:rsidRPr="000A05E7">
              <w:rPr>
                <w:rFonts w:ascii="Times New Roman" w:hAnsi="Times New Roman"/>
                <w:sz w:val="24"/>
                <w:szCs w:val="24"/>
              </w:rPr>
              <w:t>Выпускной-горы</w:t>
            </w:r>
            <w:proofErr w:type="spellEnd"/>
            <w:proofErr w:type="gramEnd"/>
            <w:r w:rsidRPr="000A05E7">
              <w:rPr>
                <w:rFonts w:ascii="Times New Roman" w:hAnsi="Times New Roman"/>
                <w:sz w:val="24"/>
                <w:szCs w:val="24"/>
              </w:rPr>
              <w:t xml:space="preserve"> или море?</w:t>
            </w:r>
          </w:p>
          <w:p w:rsidR="000A05E7" w:rsidRPr="000A05E7" w:rsidRDefault="000A05E7" w:rsidP="00AF799E">
            <w:pPr>
              <w:pStyle w:val="af8"/>
              <w:numPr>
                <w:ilvl w:val="0"/>
                <w:numId w:val="51"/>
              </w:numPr>
              <w:spacing w:after="0" w:line="240" w:lineRule="auto"/>
              <w:jc w:val="both"/>
              <w:rPr>
                <w:rFonts w:ascii="Times New Roman" w:hAnsi="Times New Roman"/>
                <w:sz w:val="24"/>
                <w:szCs w:val="24"/>
              </w:rPr>
            </w:pPr>
            <w:r w:rsidRPr="000A05E7">
              <w:rPr>
                <w:rFonts w:ascii="Times New Roman" w:hAnsi="Times New Roman"/>
                <w:sz w:val="24"/>
                <w:szCs w:val="24"/>
              </w:rPr>
              <w:t>ЕГЭ 2025. Промежуточные итоги</w:t>
            </w:r>
          </w:p>
        </w:tc>
      </w:tr>
    </w:tbl>
    <w:p w:rsidR="000A05E7" w:rsidRDefault="000A05E7" w:rsidP="000A05E7">
      <w:pPr>
        <w:pStyle w:val="af8"/>
        <w:spacing w:after="0" w:line="240" w:lineRule="auto"/>
        <w:ind w:left="0"/>
        <w:jc w:val="both"/>
        <w:rPr>
          <w:rFonts w:ascii="Times New Roman" w:hAnsi="Times New Roman"/>
          <w:sz w:val="24"/>
          <w:szCs w:val="24"/>
        </w:rPr>
      </w:pPr>
    </w:p>
    <w:p w:rsidR="000A05E7" w:rsidRPr="004E0FB5" w:rsidRDefault="000A05E7" w:rsidP="000A05E7">
      <w:pPr>
        <w:pStyle w:val="af8"/>
        <w:spacing w:after="0"/>
        <w:ind w:left="0" w:firstLine="708"/>
        <w:jc w:val="both"/>
        <w:rPr>
          <w:rFonts w:ascii="Times New Roman" w:hAnsi="Times New Roman"/>
          <w:sz w:val="24"/>
          <w:szCs w:val="24"/>
        </w:rPr>
      </w:pPr>
      <w:bookmarkStart w:id="15" w:name="_Hlk138679482"/>
      <w:r>
        <w:rPr>
          <w:rFonts w:ascii="Times New Roman" w:hAnsi="Times New Roman"/>
          <w:sz w:val="24"/>
          <w:szCs w:val="24"/>
        </w:rPr>
        <w:t>12.12.2025 учителями-предметниками проведены общешкольные индивидуальные консультации для родителей.</w:t>
      </w:r>
      <w:bookmarkEnd w:id="15"/>
    </w:p>
    <w:p w:rsidR="000A05E7" w:rsidRPr="008D49A0" w:rsidRDefault="000A05E7" w:rsidP="000A05E7">
      <w:pPr>
        <w:pStyle w:val="aff5"/>
        <w:ind w:firstLine="0"/>
        <w:rPr>
          <w:bCs/>
          <w:iCs/>
        </w:rPr>
      </w:pPr>
      <w:r>
        <w:rPr>
          <w:sz w:val="24"/>
          <w:szCs w:val="24"/>
        </w:rPr>
        <w:tab/>
        <w:t>Классные руководители заполняют ежедневный отчет о количестве отсутствующих, Электронный журнал внеурочной деятельности, Электронный журнал группы продленного дня.</w:t>
      </w:r>
    </w:p>
    <w:p w:rsidR="000A05E7" w:rsidRPr="004D405A" w:rsidRDefault="000A05E7" w:rsidP="000A05E7">
      <w:pPr>
        <w:pStyle w:val="aff5"/>
        <w:jc w:val="center"/>
        <w:rPr>
          <w:b/>
          <w:i/>
        </w:rPr>
      </w:pPr>
      <w:r w:rsidRPr="004D405A">
        <w:rPr>
          <w:b/>
          <w:i/>
        </w:rPr>
        <w:t>I</w:t>
      </w:r>
      <w:r>
        <w:rPr>
          <w:b/>
          <w:i/>
        </w:rPr>
        <w:t>I</w:t>
      </w:r>
      <w:r w:rsidRPr="004D405A">
        <w:rPr>
          <w:b/>
          <w:i/>
        </w:rPr>
        <w:t xml:space="preserve"> полугодие 202</w:t>
      </w:r>
      <w:r>
        <w:rPr>
          <w:b/>
          <w:i/>
        </w:rPr>
        <w:t>3</w:t>
      </w:r>
      <w:r w:rsidRPr="004D405A">
        <w:rPr>
          <w:b/>
          <w:i/>
        </w:rPr>
        <w:t>-202</w:t>
      </w:r>
      <w:r>
        <w:rPr>
          <w:b/>
          <w:i/>
        </w:rPr>
        <w:t>4</w:t>
      </w:r>
      <w:r w:rsidRPr="004D405A">
        <w:rPr>
          <w:b/>
          <w:i/>
        </w:rPr>
        <w:t xml:space="preserve"> учебного года </w:t>
      </w:r>
    </w:p>
    <w:p w:rsidR="000A05E7" w:rsidRPr="006A7917" w:rsidRDefault="000A05E7" w:rsidP="000A05E7">
      <w:pPr>
        <w:ind w:firstLine="708"/>
        <w:jc w:val="both"/>
        <w:rPr>
          <w:sz w:val="24"/>
          <w:szCs w:val="24"/>
        </w:rPr>
      </w:pPr>
      <w:r w:rsidRPr="006A7917">
        <w:rPr>
          <w:sz w:val="24"/>
          <w:szCs w:val="24"/>
        </w:rPr>
        <w:t xml:space="preserve">В соответствии с планом </w:t>
      </w:r>
      <w:proofErr w:type="spellStart"/>
      <w:r w:rsidRPr="006A7917">
        <w:rPr>
          <w:sz w:val="24"/>
          <w:szCs w:val="24"/>
        </w:rPr>
        <w:t>внутришкольного</w:t>
      </w:r>
      <w:proofErr w:type="spellEnd"/>
      <w:r w:rsidRPr="006A7917">
        <w:rPr>
          <w:sz w:val="24"/>
          <w:szCs w:val="24"/>
        </w:rPr>
        <w:t xml:space="preserve"> контроля НЧ СОУ «Школа радости» в </w:t>
      </w:r>
      <w:r>
        <w:rPr>
          <w:sz w:val="24"/>
          <w:szCs w:val="24"/>
        </w:rPr>
        <w:t>мае</w:t>
      </w:r>
      <w:r w:rsidRPr="006A7917">
        <w:rPr>
          <w:sz w:val="24"/>
          <w:szCs w:val="24"/>
        </w:rPr>
        <w:t xml:space="preserve"> 202</w:t>
      </w:r>
      <w:r>
        <w:rPr>
          <w:sz w:val="24"/>
          <w:szCs w:val="24"/>
        </w:rPr>
        <w:t>4</w:t>
      </w:r>
      <w:r w:rsidRPr="006A7917">
        <w:rPr>
          <w:sz w:val="24"/>
          <w:szCs w:val="24"/>
        </w:rPr>
        <w:t xml:space="preserve"> г. проводится тематический </w:t>
      </w:r>
      <w:proofErr w:type="gramStart"/>
      <w:r w:rsidRPr="006A7917">
        <w:rPr>
          <w:sz w:val="24"/>
          <w:szCs w:val="24"/>
        </w:rPr>
        <w:t>контроль за</w:t>
      </w:r>
      <w:proofErr w:type="gramEnd"/>
      <w:r w:rsidRPr="006A7917">
        <w:rPr>
          <w:sz w:val="24"/>
          <w:szCs w:val="24"/>
        </w:rPr>
        <w:t xml:space="preserve"> организацией воспитательной работы.</w:t>
      </w:r>
    </w:p>
    <w:p w:rsidR="000A05E7" w:rsidRPr="006A7917" w:rsidRDefault="000A05E7" w:rsidP="000A05E7">
      <w:pPr>
        <w:ind w:firstLine="708"/>
        <w:jc w:val="both"/>
        <w:rPr>
          <w:sz w:val="24"/>
          <w:szCs w:val="24"/>
        </w:rPr>
      </w:pPr>
      <w:r w:rsidRPr="006A7917">
        <w:rPr>
          <w:sz w:val="24"/>
          <w:szCs w:val="24"/>
        </w:rPr>
        <w:t xml:space="preserve">Цель – выявление состояния и качества организации воспитательной работы в </w:t>
      </w:r>
      <w:r>
        <w:rPr>
          <w:sz w:val="24"/>
          <w:szCs w:val="24"/>
        </w:rPr>
        <w:t>1</w:t>
      </w:r>
      <w:r w:rsidRPr="006A7917">
        <w:rPr>
          <w:sz w:val="24"/>
          <w:szCs w:val="24"/>
        </w:rPr>
        <w:t>-11 классах.</w:t>
      </w:r>
    </w:p>
    <w:p w:rsidR="000A05E7" w:rsidRPr="006A7917" w:rsidRDefault="000A05E7" w:rsidP="000A05E7">
      <w:pPr>
        <w:jc w:val="both"/>
        <w:rPr>
          <w:sz w:val="24"/>
          <w:szCs w:val="24"/>
        </w:rPr>
      </w:pPr>
      <w:r w:rsidRPr="006A7917">
        <w:rPr>
          <w:sz w:val="24"/>
          <w:szCs w:val="24"/>
        </w:rPr>
        <w:tab/>
        <w:t>Методы – анализ документации, беседы с классными руководителями.</w:t>
      </w:r>
    </w:p>
    <w:p w:rsidR="000A05E7" w:rsidRPr="006A7917" w:rsidRDefault="000A05E7" w:rsidP="000A05E7">
      <w:pPr>
        <w:jc w:val="both"/>
        <w:rPr>
          <w:sz w:val="24"/>
          <w:szCs w:val="24"/>
        </w:rPr>
      </w:pPr>
      <w:r w:rsidRPr="006A7917">
        <w:rPr>
          <w:sz w:val="24"/>
          <w:szCs w:val="24"/>
        </w:rPr>
        <w:tab/>
        <w:t xml:space="preserve">Воспитательная работа в </w:t>
      </w:r>
      <w:r>
        <w:rPr>
          <w:sz w:val="24"/>
          <w:szCs w:val="24"/>
        </w:rPr>
        <w:t>1-11</w:t>
      </w:r>
      <w:r w:rsidRPr="006A7917">
        <w:rPr>
          <w:sz w:val="24"/>
          <w:szCs w:val="24"/>
        </w:rPr>
        <w:t xml:space="preserve"> класс</w:t>
      </w:r>
      <w:r>
        <w:rPr>
          <w:sz w:val="24"/>
          <w:szCs w:val="24"/>
        </w:rPr>
        <w:t>ах</w:t>
      </w:r>
      <w:r w:rsidRPr="006A7917">
        <w:rPr>
          <w:sz w:val="24"/>
          <w:szCs w:val="24"/>
        </w:rPr>
        <w:t xml:space="preserve"> соответствует Рабочей программе воспитания НЧ СОУ «Школа радости» и календарному плану воспитательной работы 202</w:t>
      </w:r>
      <w:r>
        <w:rPr>
          <w:sz w:val="24"/>
          <w:szCs w:val="24"/>
        </w:rPr>
        <w:t>3</w:t>
      </w:r>
      <w:r w:rsidRPr="006A7917">
        <w:rPr>
          <w:sz w:val="24"/>
          <w:szCs w:val="24"/>
        </w:rPr>
        <w:t>-202</w:t>
      </w:r>
      <w:r>
        <w:rPr>
          <w:sz w:val="24"/>
          <w:szCs w:val="24"/>
        </w:rPr>
        <w:t>4</w:t>
      </w:r>
      <w:r w:rsidRPr="006A7917">
        <w:rPr>
          <w:sz w:val="24"/>
          <w:szCs w:val="24"/>
        </w:rPr>
        <w:t xml:space="preserve"> учебный год. Классные руководители</w:t>
      </w:r>
      <w:r>
        <w:rPr>
          <w:sz w:val="24"/>
          <w:szCs w:val="24"/>
        </w:rPr>
        <w:t xml:space="preserve"> продолжают организовывать</w:t>
      </w:r>
      <w:r w:rsidRPr="006A7917">
        <w:rPr>
          <w:sz w:val="24"/>
          <w:szCs w:val="24"/>
        </w:rPr>
        <w:t xml:space="preserve"> воспитательную работу по следующим модулям – внеурочная деятельность, классное руководство, основные школьные дела, внешкольные мероприятия, организация пространственно-предметной среды, взаимодействие с родителями, самоуправление, профилактика и безопасность, профориентация. </w:t>
      </w:r>
      <w:proofErr w:type="gramStart"/>
      <w:r w:rsidRPr="006A7917">
        <w:rPr>
          <w:sz w:val="24"/>
          <w:szCs w:val="24"/>
        </w:rPr>
        <w:t xml:space="preserve">Поставленные цели и задачи воспитательной работы в </w:t>
      </w:r>
      <w:r>
        <w:rPr>
          <w:sz w:val="24"/>
          <w:szCs w:val="24"/>
        </w:rPr>
        <w:t>1</w:t>
      </w:r>
      <w:r w:rsidRPr="006A7917">
        <w:rPr>
          <w:sz w:val="24"/>
          <w:szCs w:val="24"/>
        </w:rPr>
        <w:t xml:space="preserve">-11 классах соответствуют основному направлению </w:t>
      </w:r>
      <w:r w:rsidRPr="006A7917">
        <w:rPr>
          <w:sz w:val="24"/>
          <w:szCs w:val="24"/>
        </w:rPr>
        <w:lastRenderedPageBreak/>
        <w:t xml:space="preserve">воспитательной работы школы – развитие личности, создание условий для самоопределения и социализации на основе </w:t>
      </w:r>
      <w:proofErr w:type="spellStart"/>
      <w:r w:rsidRPr="006A7917">
        <w:rPr>
          <w:sz w:val="24"/>
          <w:szCs w:val="24"/>
        </w:rPr>
        <w:t>социокультурных</w:t>
      </w:r>
      <w:proofErr w:type="spellEnd"/>
      <w:r w:rsidRPr="006A7917">
        <w:rPr>
          <w:sz w:val="24"/>
          <w:szCs w:val="24"/>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proofErr w:type="gramEnd"/>
      <w:r w:rsidRPr="006A7917">
        <w:rPr>
          <w:sz w:val="24"/>
          <w:szCs w:val="24"/>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w:t>
      </w:r>
      <w:r w:rsidRPr="005E446D">
        <w:rPr>
          <w:sz w:val="24"/>
          <w:szCs w:val="24"/>
        </w:rPr>
        <w:t>природе и окружающей среде. Воспитательная работа направлена в первую очередь на формирование личностных образовательных результатов в каждом классе в соответствии с ФГОС. В 2023-2024 учебном году тема общешкольной воспитательной работы в НЧ СОУ «Школа радости» непосредственно связана с тридцатилетним юбилеем школы. Классные руководители</w:t>
      </w:r>
      <w:r w:rsidRPr="006A7917">
        <w:rPr>
          <w:sz w:val="24"/>
          <w:szCs w:val="24"/>
        </w:rPr>
        <w:t xml:space="preserve"> строят воспитательную работу с учетом индивидуальных особенностей каждого ребенка и классного коллектива в целом, создают благоприятные условия для развития личности обучающегося, патриотического, гражданского, духовно-нравственного и экологического воспитания каждого обучающегося. Регулярно проводятся беседы о правилах поведения в школе, общественных местах и технике безопасности.</w:t>
      </w:r>
    </w:p>
    <w:p w:rsidR="000A05E7" w:rsidRPr="006A7917" w:rsidRDefault="000A05E7" w:rsidP="000A05E7">
      <w:pPr>
        <w:jc w:val="both"/>
        <w:rPr>
          <w:sz w:val="24"/>
          <w:szCs w:val="24"/>
        </w:rPr>
      </w:pPr>
      <w:r w:rsidRPr="006A7917">
        <w:rPr>
          <w:sz w:val="24"/>
          <w:szCs w:val="24"/>
        </w:rPr>
        <w:tab/>
        <w:t>Воспитательная работа в каждом классе организована по следующим направлениям:</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гражданское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патриотическое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духовно-нравственное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эстетическое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физическое воспитание, формирование культуры здорового образа жизни и эмоционального благополучия;</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трудовое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экологическое воспитание;</w:t>
      </w:r>
    </w:p>
    <w:p w:rsidR="000A05E7" w:rsidRPr="006A7917" w:rsidRDefault="000A05E7" w:rsidP="00AF799E">
      <w:pPr>
        <w:widowControl w:val="0"/>
        <w:numPr>
          <w:ilvl w:val="0"/>
          <w:numId w:val="42"/>
        </w:numPr>
        <w:tabs>
          <w:tab w:val="left" w:pos="983"/>
        </w:tabs>
        <w:spacing w:line="276" w:lineRule="auto"/>
        <w:ind w:left="0" w:firstLine="709"/>
        <w:jc w:val="both"/>
        <w:rPr>
          <w:bCs/>
          <w:sz w:val="24"/>
          <w:szCs w:val="24"/>
        </w:rPr>
      </w:pPr>
      <w:r w:rsidRPr="006A7917">
        <w:rPr>
          <w:bCs/>
          <w:sz w:val="24"/>
          <w:szCs w:val="24"/>
        </w:rPr>
        <w:t>ценности научного познания.</w:t>
      </w:r>
    </w:p>
    <w:p w:rsidR="000A05E7" w:rsidRDefault="000A05E7" w:rsidP="000A05E7">
      <w:pPr>
        <w:ind w:firstLine="708"/>
        <w:jc w:val="both"/>
        <w:rPr>
          <w:sz w:val="24"/>
          <w:szCs w:val="24"/>
        </w:rPr>
      </w:pPr>
      <w:r w:rsidRPr="006A7917">
        <w:rPr>
          <w:sz w:val="24"/>
          <w:szCs w:val="24"/>
        </w:rPr>
        <w:t>Конкретные</w:t>
      </w:r>
      <w:r>
        <w:rPr>
          <w:sz w:val="24"/>
          <w:szCs w:val="24"/>
        </w:rPr>
        <w:t xml:space="preserve"> воспитательные</w:t>
      </w:r>
      <w:r w:rsidRPr="006A7917">
        <w:rPr>
          <w:sz w:val="24"/>
          <w:szCs w:val="24"/>
        </w:rPr>
        <w:t xml:space="preserve"> мероприятия и занятия отражаются классными руководителями в планах воспитательной работы на каждую четверть, результаты анализируются также по итогам четверти. Классные руководители </w:t>
      </w:r>
      <w:r>
        <w:rPr>
          <w:sz w:val="24"/>
          <w:szCs w:val="24"/>
        </w:rPr>
        <w:t>1</w:t>
      </w:r>
      <w:r w:rsidRPr="006A7917">
        <w:rPr>
          <w:sz w:val="24"/>
          <w:szCs w:val="24"/>
        </w:rPr>
        <w:t xml:space="preserve">-11 классов реализуют программы внеурочной деятельности «Разговоры о важном», «ВМЕСТЕ», «Классный клуб», «Экскурс и Я» организуют тематические классные часы и </w:t>
      </w:r>
      <w:proofErr w:type="spellStart"/>
      <w:r w:rsidRPr="006A7917">
        <w:rPr>
          <w:sz w:val="24"/>
          <w:szCs w:val="24"/>
        </w:rPr>
        <w:t>внутриклассные</w:t>
      </w:r>
      <w:proofErr w:type="spellEnd"/>
      <w:r w:rsidRPr="006A7917">
        <w:rPr>
          <w:sz w:val="24"/>
          <w:szCs w:val="24"/>
        </w:rPr>
        <w:t xml:space="preserve"> мероприятия.</w:t>
      </w:r>
    </w:p>
    <w:p w:rsidR="000A05E7" w:rsidRPr="00115168" w:rsidRDefault="000A05E7" w:rsidP="000A05E7">
      <w:pPr>
        <w:ind w:firstLine="708"/>
        <w:jc w:val="both"/>
        <w:rPr>
          <w:sz w:val="24"/>
          <w:szCs w:val="24"/>
        </w:rPr>
      </w:pPr>
      <w:r>
        <w:rPr>
          <w:sz w:val="24"/>
          <w:szCs w:val="24"/>
        </w:rPr>
        <w:t xml:space="preserve">В течение </w:t>
      </w:r>
      <w:r>
        <w:rPr>
          <w:sz w:val="24"/>
          <w:szCs w:val="24"/>
          <w:lang w:val="en-US"/>
        </w:rPr>
        <w:t>II</w:t>
      </w:r>
      <w:r>
        <w:rPr>
          <w:sz w:val="24"/>
          <w:szCs w:val="24"/>
        </w:rPr>
        <w:t xml:space="preserve"> полугодия классные руководители проводили занятия в рамках </w:t>
      </w:r>
      <w:r w:rsidRPr="00115168">
        <w:rPr>
          <w:sz w:val="24"/>
          <w:szCs w:val="24"/>
        </w:rPr>
        <w:t xml:space="preserve">внеурочного курса «Разговоры о </w:t>
      </w:r>
      <w:proofErr w:type="gramStart"/>
      <w:r w:rsidRPr="00115168">
        <w:rPr>
          <w:sz w:val="24"/>
          <w:szCs w:val="24"/>
        </w:rPr>
        <w:t>важном</w:t>
      </w:r>
      <w:proofErr w:type="gramEnd"/>
      <w:r w:rsidRPr="00115168">
        <w:rPr>
          <w:sz w:val="24"/>
          <w:szCs w:val="24"/>
        </w:rPr>
        <w:t>», которые связаны с ключевыми аспектами жизни человека в современной России и приурочены к государственным и традиционным праздникам, знаменательным датам, годовщинам со дня рождения известных людей – ученых, писателей, государственных деятелей и деятелей культуры. Также каждый понедельник в школе организована церемония, посвященная государственному гимну и флагу РФ.</w:t>
      </w:r>
    </w:p>
    <w:p w:rsidR="000A05E7" w:rsidRPr="006A7917" w:rsidRDefault="000A05E7" w:rsidP="000A05E7">
      <w:pPr>
        <w:jc w:val="both"/>
        <w:rPr>
          <w:sz w:val="24"/>
          <w:szCs w:val="24"/>
        </w:rPr>
      </w:pPr>
      <w:r w:rsidRPr="006A7917">
        <w:rPr>
          <w:sz w:val="24"/>
          <w:szCs w:val="24"/>
        </w:rPr>
        <w:tab/>
        <w:t>В</w:t>
      </w:r>
      <w:r>
        <w:rPr>
          <w:sz w:val="24"/>
          <w:szCs w:val="24"/>
        </w:rPr>
        <w:t>о</w:t>
      </w:r>
      <w:r w:rsidRPr="006A7917">
        <w:rPr>
          <w:sz w:val="24"/>
          <w:szCs w:val="24"/>
        </w:rPr>
        <w:t xml:space="preserve"> </w:t>
      </w:r>
      <w:r w:rsidRPr="006A7917">
        <w:rPr>
          <w:sz w:val="24"/>
          <w:szCs w:val="24"/>
          <w:lang w:val="en-US"/>
        </w:rPr>
        <w:t>I</w:t>
      </w:r>
      <w:r>
        <w:rPr>
          <w:sz w:val="24"/>
          <w:szCs w:val="24"/>
          <w:lang w:val="en-US"/>
        </w:rPr>
        <w:t>I</w:t>
      </w:r>
      <w:r w:rsidRPr="006A7917">
        <w:rPr>
          <w:sz w:val="24"/>
          <w:szCs w:val="24"/>
        </w:rPr>
        <w:t xml:space="preserve"> полугодии 202</w:t>
      </w:r>
      <w:r>
        <w:rPr>
          <w:sz w:val="24"/>
          <w:szCs w:val="24"/>
        </w:rPr>
        <w:t>3</w:t>
      </w:r>
      <w:r w:rsidRPr="006A7917">
        <w:rPr>
          <w:sz w:val="24"/>
          <w:szCs w:val="24"/>
        </w:rPr>
        <w:t>-202</w:t>
      </w:r>
      <w:r>
        <w:rPr>
          <w:sz w:val="24"/>
          <w:szCs w:val="24"/>
        </w:rPr>
        <w:t>4</w:t>
      </w:r>
      <w:r w:rsidRPr="006A7917">
        <w:rPr>
          <w:sz w:val="24"/>
          <w:szCs w:val="24"/>
        </w:rPr>
        <w:t xml:space="preserve"> учебного года были проведены традиционные общешкольные мероприятия, в которых принимали участие ученики </w:t>
      </w:r>
      <w:r>
        <w:rPr>
          <w:sz w:val="24"/>
          <w:szCs w:val="24"/>
        </w:rPr>
        <w:t>1</w:t>
      </w:r>
      <w:r w:rsidRPr="006A7917">
        <w:rPr>
          <w:sz w:val="24"/>
          <w:szCs w:val="24"/>
        </w:rPr>
        <w:t xml:space="preserve">-11 классов. Все общешкольные мероприятия проводились в соответствии с требованиями </w:t>
      </w:r>
      <w:proofErr w:type="spellStart"/>
      <w:r w:rsidRPr="006A7917">
        <w:rPr>
          <w:sz w:val="24"/>
          <w:szCs w:val="24"/>
        </w:rPr>
        <w:t>Роспотребнадзора</w:t>
      </w:r>
      <w:proofErr w:type="spellEnd"/>
      <w:r w:rsidRPr="006A7917">
        <w:rPr>
          <w:sz w:val="24"/>
          <w:szCs w:val="24"/>
        </w:rPr>
        <w:t xml:space="preserve"> и рекомендациями Министерства просвещения РФ, в том числе с использованием дистанционных технологий.</w:t>
      </w:r>
    </w:p>
    <w:p w:rsidR="000A05E7" w:rsidRPr="00977719" w:rsidRDefault="000A05E7" w:rsidP="00977719">
      <w:pPr>
        <w:pStyle w:val="af5"/>
        <w:jc w:val="center"/>
        <w:rPr>
          <w:b/>
          <w:i/>
        </w:rPr>
      </w:pPr>
      <w:bookmarkStart w:id="16" w:name="_Toc138687683"/>
      <w:r w:rsidRPr="00977719">
        <w:rPr>
          <w:b/>
          <w:i/>
        </w:rPr>
        <w:lastRenderedPageBreak/>
        <w:t>Календарный план воспитательной работы 2023-2024 учебный год</w:t>
      </w:r>
      <w:bookmarkEnd w:id="16"/>
    </w:p>
    <w:p w:rsidR="000A05E7" w:rsidRPr="005906D5" w:rsidRDefault="000A05E7" w:rsidP="000A05E7">
      <w:pPr>
        <w:tabs>
          <w:tab w:val="left" w:pos="851"/>
        </w:tabs>
        <w:ind w:firstLine="709"/>
        <w:jc w:val="center"/>
        <w:rPr>
          <w:sz w:val="24"/>
          <w:szCs w:val="24"/>
        </w:rPr>
      </w:pPr>
      <w:r w:rsidRPr="005906D5">
        <w:rPr>
          <w:sz w:val="24"/>
          <w:szCs w:val="24"/>
        </w:rPr>
        <w:t>Календарный план воспитательной работы НЧ СОУ «Школа радости» соответствует Федеральному календарному плану воспитательной работы.</w:t>
      </w:r>
    </w:p>
    <w:p w:rsidR="000A05E7" w:rsidRPr="005906D5" w:rsidRDefault="000A05E7" w:rsidP="000A05E7">
      <w:pPr>
        <w:autoSpaceDE w:val="0"/>
        <w:autoSpaceDN w:val="0"/>
        <w:adjustRightInd w:val="0"/>
        <w:ind w:firstLine="360"/>
        <w:jc w:val="center"/>
        <w:rPr>
          <w:sz w:val="24"/>
          <w:szCs w:val="24"/>
        </w:rPr>
      </w:pPr>
      <w:r w:rsidRPr="005906D5">
        <w:rPr>
          <w:sz w:val="24"/>
          <w:szCs w:val="24"/>
        </w:rPr>
        <w:t>Общешкольная тема воспитательной работы</w:t>
      </w:r>
    </w:p>
    <w:p w:rsidR="000A05E7" w:rsidRPr="005906D5" w:rsidRDefault="000A05E7" w:rsidP="000A05E7">
      <w:pPr>
        <w:autoSpaceDE w:val="0"/>
        <w:autoSpaceDN w:val="0"/>
        <w:adjustRightInd w:val="0"/>
        <w:ind w:firstLine="360"/>
        <w:jc w:val="center"/>
        <w:rPr>
          <w:b/>
          <w:bCs/>
          <w:sz w:val="24"/>
          <w:szCs w:val="24"/>
        </w:rPr>
      </w:pPr>
      <w:r w:rsidRPr="005906D5">
        <w:rPr>
          <w:b/>
          <w:bCs/>
          <w:sz w:val="24"/>
          <w:szCs w:val="24"/>
        </w:rPr>
        <w:t>«30 лет «Школе радости»»</w:t>
      </w:r>
    </w:p>
    <w:tbl>
      <w:tblPr>
        <w:tblStyle w:val="af4"/>
        <w:tblW w:w="0" w:type="auto"/>
        <w:jc w:val="center"/>
        <w:tblLook w:val="04A0"/>
      </w:tblPr>
      <w:tblGrid>
        <w:gridCol w:w="3112"/>
        <w:gridCol w:w="1676"/>
        <w:gridCol w:w="2687"/>
        <w:gridCol w:w="1811"/>
      </w:tblGrid>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b/>
                <w:sz w:val="24"/>
                <w:szCs w:val="24"/>
              </w:rPr>
            </w:pPr>
            <w:r w:rsidRPr="009A71AF">
              <w:rPr>
                <w:b/>
                <w:sz w:val="24"/>
                <w:szCs w:val="24"/>
              </w:rPr>
              <w:t>Основные школьные дела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Основные школьные дела</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Классы-участники</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Ответственный класс/педагог</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Д</w:t>
            </w:r>
            <w:r w:rsidRPr="009A71AF">
              <w:rPr>
                <w:sz w:val="24"/>
                <w:szCs w:val="24"/>
              </w:rPr>
              <w:t>ата проведения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Фольклорный праздник «Святки»</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1-5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Соколова Л.А.</w:t>
            </w:r>
          </w:p>
        </w:tc>
        <w:tc>
          <w:tcPr>
            <w:tcW w:w="1817" w:type="dxa"/>
            <w:tcBorders>
              <w:top w:val="single" w:sz="4" w:space="0" w:color="auto"/>
              <w:left w:val="single" w:sz="4" w:space="0" w:color="auto"/>
              <w:bottom w:val="single" w:sz="4" w:space="0" w:color="auto"/>
              <w:right w:val="single" w:sz="4" w:space="0" w:color="auto"/>
            </w:tcBorders>
          </w:tcPr>
          <w:p w:rsidR="000A05E7" w:rsidRDefault="000A05E7" w:rsidP="000A05E7">
            <w:pPr>
              <w:jc w:val="center"/>
              <w:rPr>
                <w:sz w:val="24"/>
                <w:szCs w:val="24"/>
              </w:rPr>
            </w:pPr>
            <w:r>
              <w:rPr>
                <w:sz w:val="24"/>
                <w:szCs w:val="24"/>
              </w:rPr>
              <w:t>18 января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российского студенчества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25 января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День самоуправления</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26 января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 xml:space="preserve">День снятия блокады Ленинграда, День освобождения Красной армией крупнейшего «лагеря смерти» </w:t>
            </w:r>
            <w:proofErr w:type="spellStart"/>
            <w:r w:rsidRPr="009A71AF">
              <w:rPr>
                <w:sz w:val="24"/>
                <w:szCs w:val="24"/>
              </w:rPr>
              <w:t>Аушвиц-Биркенау</w:t>
            </w:r>
            <w:proofErr w:type="spellEnd"/>
            <w:r w:rsidRPr="009A71AF">
              <w:rPr>
                <w:sz w:val="24"/>
                <w:szCs w:val="24"/>
              </w:rPr>
              <w:t xml:space="preserve"> (Освенцима) – День памяти жертв Холокоста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27 января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каждый первый понедельник каждой недели месяца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разгрома советскими войсками немецко-фашистских вой</w:t>
            </w:r>
            <w:proofErr w:type="gramStart"/>
            <w:r w:rsidRPr="009A71AF">
              <w:rPr>
                <w:sz w:val="24"/>
                <w:szCs w:val="24"/>
              </w:rPr>
              <w:t>ск в Ст</w:t>
            </w:r>
            <w:proofErr w:type="gramEnd"/>
            <w:r w:rsidRPr="009A71AF">
              <w:rPr>
                <w:sz w:val="24"/>
                <w:szCs w:val="24"/>
              </w:rPr>
              <w:t>алинградской битве</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 февраля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Вечер встречи выпускников</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Антипова Л.А.</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 xml:space="preserve">3 </w:t>
            </w:r>
            <w:r w:rsidRPr="009A71AF">
              <w:rPr>
                <w:sz w:val="24"/>
                <w:szCs w:val="24"/>
              </w:rPr>
              <w:t>феврал</w:t>
            </w:r>
            <w:r>
              <w:rPr>
                <w:sz w:val="24"/>
                <w:szCs w:val="24"/>
              </w:rPr>
              <w:t>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Неделя гуманитарных дисциплин</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Рассказова О.К.</w:t>
            </w:r>
          </w:p>
        </w:tc>
        <w:tc>
          <w:tcPr>
            <w:tcW w:w="1817" w:type="dxa"/>
            <w:tcBorders>
              <w:top w:val="single" w:sz="4" w:space="0" w:color="auto"/>
              <w:left w:val="single" w:sz="4" w:space="0" w:color="auto"/>
              <w:bottom w:val="single" w:sz="4" w:space="0" w:color="auto"/>
              <w:right w:val="single" w:sz="4" w:space="0" w:color="auto"/>
            </w:tcBorders>
          </w:tcPr>
          <w:p w:rsidR="000A05E7" w:rsidRDefault="000A05E7" w:rsidP="000A05E7">
            <w:pPr>
              <w:jc w:val="center"/>
              <w:rPr>
                <w:sz w:val="24"/>
                <w:szCs w:val="24"/>
              </w:rPr>
            </w:pPr>
            <w:r>
              <w:rPr>
                <w:sz w:val="24"/>
                <w:szCs w:val="24"/>
              </w:rPr>
              <w:t>5-9</w:t>
            </w:r>
            <w:r w:rsidRPr="009A71AF">
              <w:rPr>
                <w:sz w:val="24"/>
                <w:szCs w:val="24"/>
              </w:rPr>
              <w:t xml:space="preserve"> февраля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российской науки</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8 февраля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День Святого Валентина</w:t>
            </w:r>
          </w:p>
          <w:p w:rsidR="000A05E7" w:rsidRPr="009A71AF" w:rsidRDefault="000A05E7" w:rsidP="000A05E7">
            <w:pPr>
              <w:jc w:val="center"/>
              <w:rPr>
                <w:sz w:val="24"/>
                <w:szCs w:val="24"/>
              </w:rPr>
            </w:pPr>
            <w:r w:rsidRPr="009A71AF">
              <w:rPr>
                <w:sz w:val="24"/>
                <w:szCs w:val="24"/>
              </w:rPr>
              <w:t>Школьная почта</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7 класс</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 xml:space="preserve">14 </w:t>
            </w:r>
            <w:r w:rsidRPr="009A71AF">
              <w:rPr>
                <w:sz w:val="24"/>
                <w:szCs w:val="24"/>
              </w:rPr>
              <w:t>феврал</w:t>
            </w:r>
            <w:r>
              <w:rPr>
                <w:sz w:val="24"/>
                <w:szCs w:val="24"/>
              </w:rPr>
              <w:t>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памяти о россиянах, исполнявших служебный долг за пределами Отечества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15 февраля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Китайский Новый год</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4-9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Казакова А.А.</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16 февраля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Международный день родного языка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 xml:space="preserve">Классные руководители 1-11 </w:t>
            </w:r>
            <w:r w:rsidRPr="009A71AF">
              <w:rPr>
                <w:sz w:val="24"/>
                <w:szCs w:val="24"/>
              </w:rPr>
              <w:lastRenderedPageBreak/>
              <w:t>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lastRenderedPageBreak/>
              <w:t>21 февраля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lastRenderedPageBreak/>
              <w:t>Военно-спортивн</w:t>
            </w:r>
            <w:r>
              <w:rPr>
                <w:sz w:val="24"/>
                <w:szCs w:val="24"/>
              </w:rPr>
              <w:t>ая</w:t>
            </w:r>
            <w:r w:rsidRPr="009A71AF">
              <w:rPr>
                <w:sz w:val="24"/>
                <w:szCs w:val="24"/>
              </w:rPr>
              <w:t xml:space="preserve"> игр</w:t>
            </w:r>
            <w:r>
              <w:rPr>
                <w:sz w:val="24"/>
                <w:szCs w:val="24"/>
              </w:rPr>
              <w:t>а</w:t>
            </w:r>
            <w:r w:rsidRPr="009A71AF">
              <w:rPr>
                <w:sz w:val="24"/>
                <w:szCs w:val="24"/>
              </w:rPr>
              <w:t>, посвященн</w:t>
            </w:r>
            <w:r>
              <w:rPr>
                <w:sz w:val="24"/>
                <w:szCs w:val="24"/>
              </w:rPr>
              <w:t>ая</w:t>
            </w:r>
            <w:r w:rsidRPr="009A71AF">
              <w:rPr>
                <w:sz w:val="24"/>
                <w:szCs w:val="24"/>
              </w:rPr>
              <w:t xml:space="preserve"> Дню защитника Отечества «Вперед, мальчишки и девчонки!»</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6</w:t>
            </w:r>
            <w:r w:rsidRPr="009A71AF">
              <w:rPr>
                <w:sz w:val="24"/>
                <w:szCs w:val="24"/>
              </w:rPr>
              <w:t>-11 классы</w:t>
            </w:r>
          </w:p>
        </w:tc>
        <w:tc>
          <w:tcPr>
            <w:tcW w:w="2706" w:type="dxa"/>
            <w:tcBorders>
              <w:top w:val="single" w:sz="4" w:space="0" w:color="auto"/>
              <w:left w:val="single" w:sz="4" w:space="0" w:color="auto"/>
              <w:bottom w:val="single" w:sz="4" w:space="0" w:color="auto"/>
              <w:right w:val="single" w:sz="4" w:space="0" w:color="auto"/>
            </w:tcBorders>
          </w:tcPr>
          <w:p w:rsidR="000A05E7" w:rsidRDefault="000A05E7" w:rsidP="000A05E7">
            <w:pPr>
              <w:jc w:val="center"/>
              <w:rPr>
                <w:sz w:val="24"/>
                <w:szCs w:val="24"/>
              </w:rPr>
            </w:pPr>
            <w:r>
              <w:rPr>
                <w:sz w:val="24"/>
                <w:szCs w:val="24"/>
              </w:rPr>
              <w:t>Антипова Л.А.</w:t>
            </w:r>
          </w:p>
          <w:p w:rsidR="000A05E7" w:rsidRDefault="000A05E7" w:rsidP="000A05E7">
            <w:pPr>
              <w:jc w:val="center"/>
              <w:rPr>
                <w:sz w:val="24"/>
                <w:szCs w:val="24"/>
              </w:rPr>
            </w:pPr>
            <w:r>
              <w:rPr>
                <w:sz w:val="24"/>
                <w:szCs w:val="24"/>
              </w:rPr>
              <w:t>Орлова А.С.</w:t>
            </w:r>
          </w:p>
          <w:p w:rsidR="000A05E7" w:rsidRPr="009A71AF" w:rsidRDefault="000A05E7" w:rsidP="000A05E7">
            <w:pPr>
              <w:jc w:val="center"/>
              <w:rPr>
                <w:sz w:val="24"/>
                <w:szCs w:val="24"/>
              </w:rPr>
            </w:pPr>
            <w:proofErr w:type="spellStart"/>
            <w:r w:rsidRPr="009A71AF">
              <w:rPr>
                <w:sz w:val="24"/>
                <w:szCs w:val="24"/>
              </w:rPr>
              <w:t>Чикичев</w:t>
            </w:r>
            <w:proofErr w:type="spellEnd"/>
            <w:r w:rsidRPr="009A71AF">
              <w:rPr>
                <w:sz w:val="24"/>
                <w:szCs w:val="24"/>
              </w:rPr>
              <w:t xml:space="preserve"> В.Г.</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 xml:space="preserve">22 </w:t>
            </w:r>
            <w:r w:rsidRPr="009A71AF">
              <w:rPr>
                <w:sz w:val="24"/>
                <w:szCs w:val="24"/>
              </w:rPr>
              <w:t>феврал</w:t>
            </w:r>
            <w:r>
              <w:rPr>
                <w:sz w:val="24"/>
                <w:szCs w:val="24"/>
              </w:rPr>
              <w:t>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защитника Отечества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23 февраля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Военно-спортивн</w:t>
            </w:r>
            <w:r>
              <w:rPr>
                <w:sz w:val="24"/>
                <w:szCs w:val="24"/>
              </w:rPr>
              <w:t>ая</w:t>
            </w:r>
            <w:r w:rsidRPr="009A71AF">
              <w:rPr>
                <w:sz w:val="24"/>
                <w:szCs w:val="24"/>
              </w:rPr>
              <w:t xml:space="preserve"> игр</w:t>
            </w:r>
            <w:r>
              <w:rPr>
                <w:sz w:val="24"/>
                <w:szCs w:val="24"/>
              </w:rPr>
              <w:t>а</w:t>
            </w:r>
            <w:r w:rsidRPr="009A71AF">
              <w:rPr>
                <w:sz w:val="24"/>
                <w:szCs w:val="24"/>
              </w:rPr>
              <w:t>, посвященн</w:t>
            </w:r>
            <w:r>
              <w:rPr>
                <w:sz w:val="24"/>
                <w:szCs w:val="24"/>
              </w:rPr>
              <w:t>ая</w:t>
            </w:r>
            <w:r w:rsidRPr="009A71AF">
              <w:rPr>
                <w:sz w:val="24"/>
                <w:szCs w:val="24"/>
              </w:rPr>
              <w:t xml:space="preserve"> Дню защитника Отечества, «</w:t>
            </w:r>
            <w:proofErr w:type="spellStart"/>
            <w:r w:rsidRPr="009A71AF">
              <w:rPr>
                <w:sz w:val="24"/>
                <w:szCs w:val="24"/>
              </w:rPr>
              <w:t>Зарничка</w:t>
            </w:r>
            <w:proofErr w:type="spellEnd"/>
            <w:r w:rsidRPr="009A71AF">
              <w:rPr>
                <w:sz w:val="24"/>
                <w:szCs w:val="24"/>
              </w:rPr>
              <w:t>»</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w:t>
            </w:r>
            <w:r>
              <w:rPr>
                <w:sz w:val="24"/>
                <w:szCs w:val="24"/>
              </w:rPr>
              <w:t>4</w:t>
            </w:r>
            <w:r w:rsidRPr="009A71AF">
              <w:rPr>
                <w:sz w:val="24"/>
                <w:szCs w:val="24"/>
              </w:rPr>
              <w:t xml:space="preserve">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proofErr w:type="spellStart"/>
            <w:r w:rsidRPr="009A71AF">
              <w:rPr>
                <w:sz w:val="24"/>
                <w:szCs w:val="24"/>
              </w:rPr>
              <w:t>Чикичев</w:t>
            </w:r>
            <w:proofErr w:type="spellEnd"/>
            <w:r w:rsidRPr="009A71AF">
              <w:rPr>
                <w:sz w:val="24"/>
                <w:szCs w:val="24"/>
              </w:rPr>
              <w:t xml:space="preserve"> В.Г.</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 xml:space="preserve">28 </w:t>
            </w:r>
            <w:r w:rsidRPr="009A71AF">
              <w:rPr>
                <w:sz w:val="24"/>
                <w:szCs w:val="24"/>
              </w:rPr>
              <w:t>феврал</w:t>
            </w:r>
            <w:r>
              <w:rPr>
                <w:sz w:val="24"/>
                <w:szCs w:val="24"/>
              </w:rPr>
              <w:t>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каждый первый понедельник каждой недели месяца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Масленица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1-5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Соколова Л.А.</w:t>
            </w:r>
          </w:p>
          <w:p w:rsidR="000A05E7" w:rsidRPr="009A71AF" w:rsidRDefault="000A05E7" w:rsidP="000A05E7">
            <w:pPr>
              <w:jc w:val="center"/>
              <w:rPr>
                <w:sz w:val="24"/>
                <w:szCs w:val="24"/>
              </w:rPr>
            </w:pPr>
            <w:r w:rsidRPr="009A71AF">
              <w:rPr>
                <w:sz w:val="24"/>
                <w:szCs w:val="24"/>
              </w:rPr>
              <w:t>5 класс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5 марта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Международный женский день. Парад талантов</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7</w:t>
            </w:r>
            <w:r w:rsidRPr="009A71AF">
              <w:rPr>
                <w:sz w:val="24"/>
                <w:szCs w:val="24"/>
              </w:rPr>
              <w:t xml:space="preserve"> марта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воссоединения Крыма с Россией</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18 марта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Всемирный день театра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27 марта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каждый первый понедельник каждой недели месяца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Радужная неделя</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Детский сад,</w:t>
            </w:r>
          </w:p>
          <w:p w:rsidR="000A05E7" w:rsidRPr="009A71AF" w:rsidRDefault="000A05E7" w:rsidP="000A05E7">
            <w:pPr>
              <w:jc w:val="center"/>
              <w:rPr>
                <w:sz w:val="24"/>
                <w:szCs w:val="24"/>
              </w:rPr>
            </w:pPr>
            <w:r w:rsidRPr="009A71AF">
              <w:rPr>
                <w:sz w:val="24"/>
                <w:szCs w:val="24"/>
              </w:rPr>
              <w:t>1-4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proofErr w:type="spellStart"/>
            <w:r w:rsidRPr="009A71AF">
              <w:rPr>
                <w:sz w:val="24"/>
                <w:szCs w:val="24"/>
              </w:rPr>
              <w:t>Каракешишева</w:t>
            </w:r>
            <w:proofErr w:type="spellEnd"/>
            <w:r w:rsidRPr="009A71AF">
              <w:rPr>
                <w:sz w:val="24"/>
                <w:szCs w:val="24"/>
              </w:rPr>
              <w:t xml:space="preserve"> Т.Ю. Гончарук Л.И.</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1-5 апреля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День космонавтики. «Космос – это мы»</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12 апреля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rFonts w:eastAsia="SchoolBookSanPin"/>
                <w:sz w:val="24"/>
                <w:szCs w:val="24"/>
              </w:rPr>
              <w:t>День памяти о геноциде советского народа нацистами и их пособниками в годы Великой Отечественной войны</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19 апреля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ШНПК «Твои возможности безграничны»</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5-11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15-19 апреля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 xml:space="preserve">каждый первый </w:t>
            </w:r>
            <w:r w:rsidRPr="009A71AF">
              <w:rPr>
                <w:sz w:val="24"/>
                <w:szCs w:val="24"/>
              </w:rPr>
              <w:lastRenderedPageBreak/>
              <w:t>понедельник каждой недели месяца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lastRenderedPageBreak/>
              <w:t>Праздник Весны и Труда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 мая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День Победы</w:t>
            </w:r>
          </w:p>
          <w:p w:rsidR="000A05E7" w:rsidRPr="009A71AF" w:rsidRDefault="000A05E7" w:rsidP="000A05E7">
            <w:pPr>
              <w:jc w:val="center"/>
              <w:rPr>
                <w:sz w:val="24"/>
                <w:szCs w:val="24"/>
              </w:rPr>
            </w:pPr>
            <w:r w:rsidRPr="009A71AF">
              <w:rPr>
                <w:sz w:val="24"/>
                <w:szCs w:val="24"/>
              </w:rPr>
              <w:t xml:space="preserve">Митинг в п. </w:t>
            </w:r>
            <w:proofErr w:type="spellStart"/>
            <w:r w:rsidRPr="009A71AF">
              <w:rPr>
                <w:sz w:val="24"/>
                <w:szCs w:val="24"/>
              </w:rPr>
              <w:t>Кожухово</w:t>
            </w:r>
            <w:proofErr w:type="spellEnd"/>
          </w:p>
          <w:p w:rsidR="000A05E7" w:rsidRPr="009A71AF" w:rsidRDefault="000A05E7" w:rsidP="000A05E7">
            <w:pPr>
              <w:jc w:val="center"/>
              <w:rPr>
                <w:sz w:val="24"/>
                <w:szCs w:val="24"/>
              </w:rPr>
            </w:pPr>
            <w:r w:rsidRPr="009A71AF">
              <w:rPr>
                <w:sz w:val="24"/>
                <w:szCs w:val="24"/>
              </w:rPr>
              <w:t>«Книга памяти»</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p w:rsidR="000A05E7" w:rsidRPr="009A71AF" w:rsidRDefault="000A05E7" w:rsidP="000A05E7">
            <w:pPr>
              <w:jc w:val="center"/>
              <w:rPr>
                <w:sz w:val="24"/>
                <w:szCs w:val="24"/>
              </w:rPr>
            </w:pPr>
            <w:r w:rsidRPr="009A71AF">
              <w:rPr>
                <w:sz w:val="24"/>
                <w:szCs w:val="24"/>
              </w:rPr>
              <w:t>Детский сад,</w:t>
            </w:r>
          </w:p>
          <w:p w:rsidR="000A05E7" w:rsidRPr="009A71AF" w:rsidRDefault="000A05E7" w:rsidP="000A05E7">
            <w:pPr>
              <w:jc w:val="center"/>
              <w:rPr>
                <w:sz w:val="24"/>
                <w:szCs w:val="24"/>
              </w:rPr>
            </w:pPr>
            <w:r w:rsidRPr="009A71AF">
              <w:rPr>
                <w:sz w:val="24"/>
                <w:szCs w:val="24"/>
              </w:rPr>
              <w:t>1-4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Дементьева Т.В.</w:t>
            </w:r>
          </w:p>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8</w:t>
            </w:r>
            <w:r w:rsidRPr="009A71AF">
              <w:rPr>
                <w:sz w:val="24"/>
                <w:szCs w:val="24"/>
              </w:rPr>
              <w:t xml:space="preserve"> мая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Последний звонок</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10 класс</w:t>
            </w:r>
          </w:p>
          <w:p w:rsidR="000A05E7" w:rsidRPr="009A71AF" w:rsidRDefault="000A05E7" w:rsidP="000A05E7">
            <w:pPr>
              <w:jc w:val="center"/>
              <w:rPr>
                <w:sz w:val="24"/>
                <w:szCs w:val="24"/>
              </w:rPr>
            </w:pPr>
            <w:r w:rsidRPr="009A71AF">
              <w:rPr>
                <w:sz w:val="24"/>
                <w:szCs w:val="24"/>
              </w:rPr>
              <w:t>Антипова Л.А.</w:t>
            </w:r>
          </w:p>
          <w:p w:rsidR="000A05E7" w:rsidRPr="009A71AF" w:rsidRDefault="000A05E7" w:rsidP="000A05E7">
            <w:pPr>
              <w:jc w:val="center"/>
              <w:rPr>
                <w:sz w:val="24"/>
                <w:szCs w:val="24"/>
              </w:rPr>
            </w:pPr>
            <w:r w:rsidRPr="009A71AF">
              <w:rPr>
                <w:sz w:val="24"/>
                <w:szCs w:val="24"/>
              </w:rPr>
              <w:t>Кожанова А.П.</w:t>
            </w:r>
          </w:p>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Default="000A05E7" w:rsidP="000A05E7">
            <w:pPr>
              <w:jc w:val="center"/>
              <w:rPr>
                <w:sz w:val="24"/>
                <w:szCs w:val="24"/>
              </w:rPr>
            </w:pPr>
            <w:r>
              <w:rPr>
                <w:sz w:val="24"/>
                <w:szCs w:val="24"/>
              </w:rPr>
              <w:t xml:space="preserve">17 </w:t>
            </w:r>
            <w:r w:rsidRPr="009A71AF">
              <w:rPr>
                <w:sz w:val="24"/>
                <w:szCs w:val="24"/>
              </w:rPr>
              <w:t>ма</w:t>
            </w:r>
            <w:r>
              <w:rPr>
                <w:sz w:val="24"/>
                <w:szCs w:val="24"/>
              </w:rPr>
              <w:t>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детских общественных организаций</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19 мая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proofErr w:type="gramStart"/>
            <w:r w:rsidRPr="009A71AF">
              <w:rPr>
                <w:sz w:val="24"/>
                <w:szCs w:val="24"/>
              </w:rPr>
              <w:t>Выпускной</w:t>
            </w:r>
            <w:proofErr w:type="gramEnd"/>
            <w:r w:rsidRPr="009A71AF">
              <w:rPr>
                <w:sz w:val="24"/>
                <w:szCs w:val="24"/>
              </w:rPr>
              <w:t xml:space="preserve"> - начальная школа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4 класс</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Меркулова И.С.</w:t>
            </w:r>
          </w:p>
          <w:p w:rsidR="000A05E7" w:rsidRPr="009A71AF" w:rsidRDefault="000A05E7" w:rsidP="000A05E7">
            <w:pPr>
              <w:jc w:val="center"/>
              <w:rPr>
                <w:sz w:val="24"/>
                <w:szCs w:val="24"/>
              </w:rPr>
            </w:pPr>
            <w:r w:rsidRPr="009A71AF">
              <w:rPr>
                <w:sz w:val="24"/>
                <w:szCs w:val="24"/>
              </w:rPr>
              <w:t>Нечаева О.Н.</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21 мая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славянской письменности и культуры</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24 мая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Неделя искусств</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Антипова Л.А.</w:t>
            </w:r>
          </w:p>
          <w:p w:rsidR="000A05E7" w:rsidRPr="009A71AF" w:rsidRDefault="000A05E7" w:rsidP="000A05E7">
            <w:pPr>
              <w:jc w:val="center"/>
              <w:rPr>
                <w:sz w:val="24"/>
                <w:szCs w:val="24"/>
              </w:rPr>
            </w:pPr>
            <w:r w:rsidRPr="009A71AF">
              <w:rPr>
                <w:sz w:val="24"/>
                <w:szCs w:val="24"/>
              </w:rPr>
              <w:t>Давыдов А.П.</w:t>
            </w:r>
          </w:p>
          <w:p w:rsidR="000A05E7" w:rsidRPr="009A71AF" w:rsidRDefault="000A05E7" w:rsidP="000A05E7">
            <w:pPr>
              <w:jc w:val="center"/>
              <w:rPr>
                <w:sz w:val="24"/>
                <w:szCs w:val="24"/>
              </w:rPr>
            </w:pPr>
            <w:r w:rsidRPr="009A71AF">
              <w:rPr>
                <w:sz w:val="24"/>
                <w:szCs w:val="24"/>
              </w:rPr>
              <w:t>Соколова Л.А</w:t>
            </w:r>
            <w:r>
              <w:rPr>
                <w:sz w:val="24"/>
                <w:szCs w:val="24"/>
              </w:rPr>
              <w:t>.</w:t>
            </w:r>
          </w:p>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proofErr w:type="spellStart"/>
            <w:r w:rsidRPr="009A71AF">
              <w:rPr>
                <w:sz w:val="24"/>
                <w:szCs w:val="24"/>
              </w:rPr>
              <w:t>Папунова</w:t>
            </w:r>
            <w:proofErr w:type="spellEnd"/>
            <w:r w:rsidRPr="009A71AF">
              <w:rPr>
                <w:sz w:val="24"/>
                <w:szCs w:val="24"/>
              </w:rPr>
              <w:t xml:space="preserve"> А.А.</w:t>
            </w:r>
          </w:p>
          <w:p w:rsidR="000A05E7" w:rsidRPr="009A71AF" w:rsidRDefault="000A05E7" w:rsidP="000A05E7">
            <w:pPr>
              <w:jc w:val="center"/>
              <w:rPr>
                <w:sz w:val="24"/>
                <w:szCs w:val="24"/>
              </w:rPr>
            </w:pPr>
            <w:r w:rsidRPr="009A71AF">
              <w:rPr>
                <w:sz w:val="24"/>
                <w:szCs w:val="24"/>
              </w:rPr>
              <w:t>Ушакова А.Ю.</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Pr>
                <w:sz w:val="24"/>
                <w:szCs w:val="24"/>
              </w:rPr>
              <w:t>20-24 мая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Прощание с Азбукой</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 класс</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Вартанян Н.Я.</w:t>
            </w:r>
          </w:p>
        </w:tc>
        <w:tc>
          <w:tcPr>
            <w:tcW w:w="1817" w:type="dxa"/>
            <w:tcBorders>
              <w:top w:val="single" w:sz="4" w:space="0" w:color="auto"/>
              <w:left w:val="single" w:sz="4" w:space="0" w:color="auto"/>
              <w:bottom w:val="single" w:sz="4" w:space="0" w:color="auto"/>
              <w:right w:val="single" w:sz="4" w:space="0" w:color="auto"/>
            </w:tcBorders>
          </w:tcPr>
          <w:p w:rsidR="000A05E7" w:rsidRDefault="000A05E7" w:rsidP="000A05E7">
            <w:pPr>
              <w:jc w:val="center"/>
              <w:rPr>
                <w:sz w:val="24"/>
                <w:szCs w:val="24"/>
              </w:rPr>
            </w:pPr>
            <w:r>
              <w:rPr>
                <w:sz w:val="24"/>
                <w:szCs w:val="24"/>
              </w:rPr>
              <w:t>27 мая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Выпускной - детский сад</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Группа детского сада</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proofErr w:type="spellStart"/>
            <w:r w:rsidRPr="009A71AF">
              <w:rPr>
                <w:sz w:val="24"/>
                <w:szCs w:val="24"/>
              </w:rPr>
              <w:t>Каракешишева</w:t>
            </w:r>
            <w:proofErr w:type="spellEnd"/>
            <w:r w:rsidRPr="009A71AF">
              <w:rPr>
                <w:sz w:val="24"/>
                <w:szCs w:val="24"/>
              </w:rPr>
              <w:t xml:space="preserve"> Т.Ю.</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 xml:space="preserve">30 </w:t>
            </w:r>
            <w:r w:rsidRPr="009A71AF">
              <w:rPr>
                <w:sz w:val="24"/>
                <w:szCs w:val="24"/>
              </w:rPr>
              <w:t>ма</w:t>
            </w:r>
            <w:r>
              <w:rPr>
                <w:sz w:val="24"/>
                <w:szCs w:val="24"/>
              </w:rPr>
              <w:t>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каждый первый понедельник каждой недели месяца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защиты детей</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 июня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русского языка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6 июня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России</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 xml:space="preserve">Классные </w:t>
            </w:r>
            <w:r w:rsidRPr="009A71AF">
              <w:rPr>
                <w:sz w:val="24"/>
                <w:szCs w:val="24"/>
              </w:rPr>
              <w:lastRenderedPageBreak/>
              <w:t>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lastRenderedPageBreak/>
              <w:t>12 июня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lastRenderedPageBreak/>
              <w:t>День памяти и скорби</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22 июня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Выпускной - 9 класс</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9 класс</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Дементьева Т.В.</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 xml:space="preserve">24 </w:t>
            </w:r>
            <w:r w:rsidRPr="009A71AF">
              <w:rPr>
                <w:sz w:val="24"/>
                <w:szCs w:val="24"/>
              </w:rPr>
              <w:t>июн</w:t>
            </w:r>
            <w:r>
              <w:rPr>
                <w:sz w:val="24"/>
                <w:szCs w:val="24"/>
              </w:rPr>
              <w:t>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Выпускной - 11 класс</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 класс</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proofErr w:type="spellStart"/>
            <w:r w:rsidRPr="009A71AF">
              <w:rPr>
                <w:sz w:val="24"/>
                <w:szCs w:val="24"/>
              </w:rPr>
              <w:t>Ременяк</w:t>
            </w:r>
            <w:proofErr w:type="spellEnd"/>
            <w:r w:rsidRPr="009A71AF">
              <w:rPr>
                <w:sz w:val="24"/>
                <w:szCs w:val="24"/>
              </w:rPr>
              <w:t xml:space="preserve"> Е.А.</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 xml:space="preserve">27 </w:t>
            </w:r>
            <w:r w:rsidRPr="009A71AF">
              <w:rPr>
                <w:sz w:val="24"/>
                <w:szCs w:val="24"/>
              </w:rPr>
              <w:t>июн</w:t>
            </w:r>
            <w:r>
              <w:rPr>
                <w:sz w:val="24"/>
                <w:szCs w:val="24"/>
              </w:rPr>
              <w:t>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молодежи</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27 июня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семьи, любви и верности</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8 июля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физкультурника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12 августа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Государственного флага Российской Федерации</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22 августа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российского кино</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27 августа</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b/>
                <w:sz w:val="24"/>
                <w:szCs w:val="24"/>
              </w:rPr>
            </w:pPr>
            <w:r w:rsidRPr="009A71AF">
              <w:rPr>
                <w:b/>
                <w:sz w:val="24"/>
                <w:szCs w:val="24"/>
              </w:rPr>
              <w:t>Урочная деятельность</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Cs/>
                <w:sz w:val="24"/>
                <w:szCs w:val="24"/>
              </w:rPr>
            </w:pPr>
            <w:r w:rsidRPr="009A71AF">
              <w:rPr>
                <w:bCs/>
                <w:sz w:val="24"/>
                <w:szCs w:val="24"/>
              </w:rPr>
              <w:t>Согласно рабочим программам учителей-предметников</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
                <w:sz w:val="24"/>
                <w:szCs w:val="24"/>
              </w:rPr>
            </w:pPr>
            <w:r w:rsidRPr="009A71AF">
              <w:rPr>
                <w:b/>
                <w:sz w:val="24"/>
                <w:szCs w:val="24"/>
              </w:rPr>
              <w:t>Внеурочная деятельность</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
                <w:sz w:val="24"/>
                <w:szCs w:val="24"/>
              </w:rPr>
            </w:pPr>
            <w:r w:rsidRPr="009A71AF">
              <w:rPr>
                <w:sz w:val="24"/>
                <w:szCs w:val="24"/>
              </w:rPr>
              <w:t>Согласно планам внеурочной деятельности обучающихся 1-4, 5-9, 10-11 классов и рабочим программам ВУД</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
                <w:bCs/>
                <w:sz w:val="24"/>
                <w:szCs w:val="24"/>
              </w:rPr>
            </w:pPr>
            <w:r w:rsidRPr="009A71AF">
              <w:rPr>
                <w:b/>
                <w:bCs/>
                <w:sz w:val="24"/>
                <w:szCs w:val="24"/>
              </w:rPr>
              <w:t>Классное руководство</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Согласно индивидуальным планам воспитательной работы классных руководителей по основным направлениям воспитания</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
                <w:sz w:val="24"/>
                <w:szCs w:val="24"/>
              </w:rPr>
            </w:pPr>
            <w:r w:rsidRPr="009A71AF">
              <w:rPr>
                <w:b/>
                <w:sz w:val="24"/>
                <w:szCs w:val="24"/>
              </w:rPr>
              <w:t>Внешкольные мероприятия</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Согласно индивидуальным планам воспитательной работы классных руководителей и рабочих программ мастерской ВУД «Экскурс и Я»</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b/>
                <w:sz w:val="24"/>
                <w:szCs w:val="24"/>
              </w:rPr>
            </w:pPr>
            <w:r w:rsidRPr="009A71AF">
              <w:rPr>
                <w:b/>
                <w:sz w:val="24"/>
                <w:szCs w:val="24"/>
              </w:rPr>
              <w:t>Организация предметно-пространственной среды</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каждый первый понедельник каждой недели месяца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Оформление пространства проведения традиционных общешкольных мероприятий</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Ушакова А.Ю.</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в течение учебного года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lastRenderedPageBreak/>
              <w:t>Открытки именинникам</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Именинники 3 четверти – 6 класс</w:t>
            </w:r>
          </w:p>
          <w:p w:rsidR="000A05E7" w:rsidRPr="009A71AF" w:rsidRDefault="000A05E7" w:rsidP="000A05E7">
            <w:pPr>
              <w:jc w:val="center"/>
              <w:rPr>
                <w:sz w:val="24"/>
                <w:szCs w:val="24"/>
              </w:rPr>
            </w:pPr>
            <w:r w:rsidRPr="009A71AF">
              <w:rPr>
                <w:sz w:val="24"/>
                <w:szCs w:val="24"/>
              </w:rPr>
              <w:t>Именинники 4 четверти – 5 класс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в течение учебного года</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
                <w:bCs/>
                <w:sz w:val="24"/>
                <w:szCs w:val="24"/>
              </w:rPr>
            </w:pPr>
            <w:r w:rsidRPr="009A71AF">
              <w:rPr>
                <w:b/>
                <w:bCs/>
                <w:sz w:val="24"/>
                <w:szCs w:val="24"/>
              </w:rPr>
              <w:t>Взаимодействие с родителями</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 xml:space="preserve">Тематические родительские собрания по индивидуальному плану воспитательной работы классных руководителей в течение учебного года </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Общешкольные консультации педагогов для родителей (осень, весна)</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Индивидуальные консультации с учителями-предметниками</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
                <w:bCs/>
                <w:sz w:val="24"/>
                <w:szCs w:val="24"/>
              </w:rPr>
            </w:pPr>
            <w:r w:rsidRPr="009A71AF">
              <w:rPr>
                <w:b/>
                <w:bCs/>
                <w:sz w:val="24"/>
                <w:szCs w:val="24"/>
              </w:rPr>
              <w:t>Самоуправление</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День самоуправления</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2</w:t>
            </w:r>
            <w:r>
              <w:rPr>
                <w:sz w:val="24"/>
                <w:szCs w:val="24"/>
              </w:rPr>
              <w:t>6</w:t>
            </w:r>
            <w:r w:rsidRPr="009A71AF">
              <w:rPr>
                <w:sz w:val="24"/>
                <w:szCs w:val="24"/>
              </w:rPr>
              <w:t xml:space="preserve"> января</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 xml:space="preserve">Работа школьного Совета </w:t>
            </w:r>
            <w:proofErr w:type="gramStart"/>
            <w:r w:rsidRPr="009A71AF">
              <w:rPr>
                <w:sz w:val="24"/>
                <w:szCs w:val="24"/>
              </w:rPr>
              <w:t>обучающихся</w:t>
            </w:r>
            <w:proofErr w:type="gramEnd"/>
            <w:r w:rsidRPr="009A71AF">
              <w:rPr>
                <w:sz w:val="24"/>
                <w:szCs w:val="24"/>
              </w:rPr>
              <w:t xml:space="preserve"> в течение учебного года</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Деятельность активной части старшеклассников, отвечающей за проведение Дня Учителя, новогодних мероприятий для воспитанников детского сада и обучающихся начальной и основной школы, проведение Последнего звонка, выпускных вечеров в 9 и 11 классах</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
                <w:sz w:val="24"/>
                <w:szCs w:val="24"/>
              </w:rPr>
            </w:pPr>
            <w:r w:rsidRPr="009A71AF">
              <w:rPr>
                <w:b/>
                <w:sz w:val="24"/>
                <w:szCs w:val="24"/>
              </w:rPr>
              <w:t>Профилактика и безопасность</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
                <w:sz w:val="24"/>
                <w:szCs w:val="24"/>
              </w:rPr>
            </w:pPr>
            <w:r w:rsidRPr="009A71AF">
              <w:rPr>
                <w:sz w:val="24"/>
                <w:szCs w:val="24"/>
              </w:rPr>
              <w:t>Согласно индивидуальным планам воспитательной работы классных руководителей и педагогов-психологов</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b/>
                <w:sz w:val="24"/>
                <w:szCs w:val="24"/>
              </w:rPr>
            </w:pPr>
            <w:r w:rsidRPr="009A71AF">
              <w:rPr>
                <w:b/>
                <w:sz w:val="24"/>
                <w:szCs w:val="24"/>
              </w:rPr>
              <w:t>Профориентация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Встречи с представителями профессионального сообщества</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r w:rsidRPr="009A71AF">
              <w:rPr>
                <w:sz w:val="24"/>
                <w:szCs w:val="24"/>
              </w:rPr>
              <w:t>Классные руководители</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в течение учебного года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День самоуправления</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26 января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Неделя гуманитарных дисциплин</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Рассказова О.К.</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5-9</w:t>
            </w:r>
            <w:r w:rsidRPr="009A71AF">
              <w:rPr>
                <w:sz w:val="24"/>
                <w:szCs w:val="24"/>
              </w:rPr>
              <w:t xml:space="preserve"> февраля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Радужная неделя</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Детский сад,</w:t>
            </w:r>
          </w:p>
          <w:p w:rsidR="000A05E7" w:rsidRPr="009A71AF" w:rsidRDefault="000A05E7" w:rsidP="000A05E7">
            <w:pPr>
              <w:jc w:val="center"/>
              <w:rPr>
                <w:sz w:val="24"/>
                <w:szCs w:val="24"/>
              </w:rPr>
            </w:pPr>
            <w:r w:rsidRPr="009A71AF">
              <w:rPr>
                <w:sz w:val="24"/>
                <w:szCs w:val="24"/>
              </w:rPr>
              <w:t>1-4 классы</w:t>
            </w: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proofErr w:type="spellStart"/>
            <w:r w:rsidRPr="009A71AF">
              <w:rPr>
                <w:sz w:val="24"/>
                <w:szCs w:val="24"/>
              </w:rPr>
              <w:t>Каракешишева</w:t>
            </w:r>
            <w:proofErr w:type="spellEnd"/>
            <w:r w:rsidRPr="009A71AF">
              <w:rPr>
                <w:sz w:val="24"/>
                <w:szCs w:val="24"/>
              </w:rPr>
              <w:t xml:space="preserve"> Т.Ю. Гончарук Л.И.</w:t>
            </w:r>
          </w:p>
        </w:tc>
        <w:tc>
          <w:tcPr>
            <w:tcW w:w="1817" w:type="dxa"/>
            <w:tcBorders>
              <w:top w:val="single" w:sz="4" w:space="0" w:color="auto"/>
              <w:left w:val="single" w:sz="4" w:space="0" w:color="auto"/>
              <w:bottom w:val="single" w:sz="4" w:space="0" w:color="auto"/>
              <w:right w:val="single" w:sz="4" w:space="0" w:color="auto"/>
            </w:tcBorders>
          </w:tcPr>
          <w:p w:rsidR="000A05E7" w:rsidRDefault="000A05E7" w:rsidP="000A05E7">
            <w:pPr>
              <w:jc w:val="center"/>
              <w:rPr>
                <w:sz w:val="24"/>
                <w:szCs w:val="24"/>
              </w:rPr>
            </w:pPr>
            <w:r>
              <w:rPr>
                <w:sz w:val="24"/>
                <w:szCs w:val="24"/>
              </w:rPr>
              <w:t>1-5 апреля</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Неделя искусств</w:t>
            </w:r>
          </w:p>
        </w:tc>
        <w:tc>
          <w:tcPr>
            <w:tcW w:w="1685"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sidRPr="009A71AF">
              <w:rPr>
                <w:sz w:val="24"/>
                <w:szCs w:val="24"/>
              </w:rPr>
              <w:t>Антипова Л.А.</w:t>
            </w:r>
          </w:p>
          <w:p w:rsidR="000A05E7" w:rsidRPr="009A71AF" w:rsidRDefault="000A05E7" w:rsidP="000A05E7">
            <w:pPr>
              <w:jc w:val="center"/>
              <w:rPr>
                <w:sz w:val="24"/>
                <w:szCs w:val="24"/>
              </w:rPr>
            </w:pPr>
            <w:r w:rsidRPr="009A71AF">
              <w:rPr>
                <w:sz w:val="24"/>
                <w:szCs w:val="24"/>
              </w:rPr>
              <w:t>Давыдов А.П.</w:t>
            </w:r>
          </w:p>
          <w:p w:rsidR="000A05E7" w:rsidRPr="009A71AF" w:rsidRDefault="000A05E7" w:rsidP="000A05E7">
            <w:pPr>
              <w:jc w:val="center"/>
              <w:rPr>
                <w:sz w:val="24"/>
                <w:szCs w:val="24"/>
              </w:rPr>
            </w:pPr>
            <w:r w:rsidRPr="009A71AF">
              <w:rPr>
                <w:sz w:val="24"/>
                <w:szCs w:val="24"/>
              </w:rPr>
              <w:t>Соколова Л.А.</w:t>
            </w:r>
          </w:p>
          <w:p w:rsidR="000A05E7" w:rsidRPr="009A71AF" w:rsidRDefault="000A05E7" w:rsidP="000A05E7">
            <w:pPr>
              <w:jc w:val="center"/>
              <w:rPr>
                <w:sz w:val="24"/>
                <w:szCs w:val="24"/>
              </w:rPr>
            </w:pPr>
            <w:r w:rsidRPr="009A71AF">
              <w:rPr>
                <w:sz w:val="24"/>
                <w:szCs w:val="24"/>
              </w:rPr>
              <w:t>Орлова А.С.</w:t>
            </w:r>
          </w:p>
          <w:p w:rsidR="000A05E7" w:rsidRPr="009A71AF" w:rsidRDefault="000A05E7" w:rsidP="000A05E7">
            <w:pPr>
              <w:jc w:val="center"/>
              <w:rPr>
                <w:sz w:val="24"/>
                <w:szCs w:val="24"/>
              </w:rPr>
            </w:pPr>
            <w:proofErr w:type="spellStart"/>
            <w:r w:rsidRPr="009A71AF">
              <w:rPr>
                <w:sz w:val="24"/>
                <w:szCs w:val="24"/>
              </w:rPr>
              <w:t>Папунова</w:t>
            </w:r>
            <w:proofErr w:type="spellEnd"/>
            <w:r w:rsidRPr="009A71AF">
              <w:rPr>
                <w:sz w:val="24"/>
                <w:szCs w:val="24"/>
              </w:rPr>
              <w:t xml:space="preserve"> А.А.</w:t>
            </w:r>
          </w:p>
          <w:p w:rsidR="000A05E7" w:rsidRPr="009A71AF" w:rsidRDefault="000A05E7" w:rsidP="000A05E7">
            <w:pPr>
              <w:jc w:val="center"/>
              <w:rPr>
                <w:sz w:val="24"/>
                <w:szCs w:val="24"/>
              </w:rPr>
            </w:pPr>
            <w:r w:rsidRPr="009A71AF">
              <w:rPr>
                <w:sz w:val="24"/>
                <w:szCs w:val="24"/>
              </w:rPr>
              <w:t>Ушакова А.Ю.</w:t>
            </w:r>
          </w:p>
        </w:tc>
        <w:tc>
          <w:tcPr>
            <w:tcW w:w="1817" w:type="dxa"/>
            <w:tcBorders>
              <w:top w:val="single" w:sz="4" w:space="0" w:color="auto"/>
              <w:left w:val="single" w:sz="4" w:space="0" w:color="auto"/>
              <w:bottom w:val="single" w:sz="4" w:space="0" w:color="auto"/>
              <w:right w:val="single" w:sz="4" w:space="0" w:color="auto"/>
            </w:tcBorders>
            <w:hideMark/>
          </w:tcPr>
          <w:p w:rsidR="000A05E7" w:rsidRPr="009A71AF" w:rsidRDefault="000A05E7" w:rsidP="000A05E7">
            <w:pPr>
              <w:jc w:val="center"/>
              <w:rPr>
                <w:sz w:val="24"/>
                <w:szCs w:val="24"/>
              </w:rPr>
            </w:pPr>
            <w:r>
              <w:rPr>
                <w:sz w:val="24"/>
                <w:szCs w:val="24"/>
              </w:rPr>
              <w:t>20-24 мая</w:t>
            </w:r>
          </w:p>
        </w:tc>
      </w:tr>
      <w:tr w:rsidR="000A05E7" w:rsidRPr="009A71AF" w:rsidTr="000A05E7">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Занятия мастерских внеурочной деятельности «Формула профессии» и «Я ПРОФИ» в течение учебного года</w:t>
            </w:r>
          </w:p>
        </w:tc>
      </w:tr>
      <w:tr w:rsidR="000A05E7" w:rsidRPr="009A71AF" w:rsidTr="000A05E7">
        <w:trPr>
          <w:jc w:val="center"/>
        </w:trPr>
        <w:tc>
          <w:tcPr>
            <w:tcW w:w="3130"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Анализ воспитательной работы</w:t>
            </w:r>
          </w:p>
        </w:tc>
        <w:tc>
          <w:tcPr>
            <w:tcW w:w="1685"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p>
        </w:tc>
        <w:tc>
          <w:tcPr>
            <w:tcW w:w="2706"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0A05E7" w:rsidRPr="009A71AF" w:rsidRDefault="000A05E7" w:rsidP="000A05E7">
            <w:pPr>
              <w:jc w:val="center"/>
              <w:rPr>
                <w:sz w:val="24"/>
                <w:szCs w:val="24"/>
              </w:rPr>
            </w:pPr>
            <w:r w:rsidRPr="009A71AF">
              <w:rPr>
                <w:sz w:val="24"/>
                <w:szCs w:val="24"/>
              </w:rPr>
              <w:t>июнь</w:t>
            </w:r>
          </w:p>
        </w:tc>
      </w:tr>
    </w:tbl>
    <w:p w:rsidR="000A05E7" w:rsidRPr="005906D5" w:rsidRDefault="000A05E7" w:rsidP="000A05E7">
      <w:pPr>
        <w:jc w:val="both"/>
        <w:rPr>
          <w:sz w:val="24"/>
          <w:szCs w:val="24"/>
        </w:rPr>
      </w:pPr>
    </w:p>
    <w:p w:rsidR="000A05E7" w:rsidRDefault="000A05E7" w:rsidP="000A05E7">
      <w:pPr>
        <w:jc w:val="both"/>
        <w:rPr>
          <w:sz w:val="24"/>
          <w:szCs w:val="24"/>
        </w:rPr>
      </w:pPr>
      <w:r>
        <w:rPr>
          <w:sz w:val="24"/>
          <w:szCs w:val="24"/>
        </w:rPr>
        <w:tab/>
      </w:r>
      <w:r w:rsidRPr="00B72B4A">
        <w:rPr>
          <w:sz w:val="24"/>
          <w:szCs w:val="24"/>
        </w:rPr>
        <w:t>По результатам проведения традиционных общешкольных мероприятий состоялись планерки классных руководителей, на которых педагоги обсуждали и анализировали проведенные мероприятия.</w:t>
      </w:r>
    </w:p>
    <w:p w:rsidR="000A05E7" w:rsidRDefault="000A05E7" w:rsidP="000A05E7">
      <w:pPr>
        <w:ind w:firstLine="708"/>
        <w:jc w:val="both"/>
        <w:rPr>
          <w:sz w:val="24"/>
          <w:szCs w:val="24"/>
        </w:rPr>
      </w:pPr>
      <w:r>
        <w:rPr>
          <w:sz w:val="24"/>
          <w:szCs w:val="24"/>
        </w:rPr>
        <w:t xml:space="preserve">Как и в </w:t>
      </w:r>
      <w:r>
        <w:rPr>
          <w:sz w:val="24"/>
          <w:szCs w:val="24"/>
          <w:lang w:val="en-US"/>
        </w:rPr>
        <w:t>I</w:t>
      </w:r>
      <w:r>
        <w:rPr>
          <w:sz w:val="24"/>
          <w:szCs w:val="24"/>
        </w:rPr>
        <w:t xml:space="preserve"> полугодии воспитательная работа была организована в рамках общешкольной темы, посвященной 30-летнему юбилею школы. Классные руководители проводили </w:t>
      </w:r>
      <w:proofErr w:type="spellStart"/>
      <w:r>
        <w:rPr>
          <w:sz w:val="24"/>
          <w:szCs w:val="24"/>
        </w:rPr>
        <w:t>внутриклассные</w:t>
      </w:r>
      <w:proofErr w:type="spellEnd"/>
      <w:r>
        <w:rPr>
          <w:sz w:val="24"/>
          <w:szCs w:val="24"/>
        </w:rPr>
        <w:t xml:space="preserve"> мероприятия, на которых рассказывали о школьной истории и приобщали ребят к школьным традициям.</w:t>
      </w:r>
    </w:p>
    <w:p w:rsidR="000A05E7" w:rsidRDefault="000A05E7" w:rsidP="000A05E7">
      <w:pPr>
        <w:ind w:firstLine="708"/>
        <w:jc w:val="both"/>
        <w:rPr>
          <w:sz w:val="24"/>
          <w:szCs w:val="24"/>
        </w:rPr>
      </w:pPr>
      <w:r>
        <w:rPr>
          <w:sz w:val="24"/>
          <w:szCs w:val="24"/>
        </w:rPr>
        <w:t xml:space="preserve">Во </w:t>
      </w:r>
      <w:r>
        <w:rPr>
          <w:sz w:val="24"/>
          <w:szCs w:val="24"/>
          <w:lang w:val="en-US"/>
        </w:rPr>
        <w:t>II</w:t>
      </w:r>
      <w:r>
        <w:rPr>
          <w:sz w:val="24"/>
          <w:szCs w:val="24"/>
        </w:rPr>
        <w:t xml:space="preserve"> полугодии были организованы и проведены такие традиционные мероприятия как игра «Вперед, мальчишки и девчонки!», Масленица, Парад талантов, посвященный 8 марта, историко-биографический проект «Книга памяти», Последний звонок, выпускные и др.</w:t>
      </w:r>
    </w:p>
    <w:p w:rsidR="000A05E7" w:rsidRPr="00734034" w:rsidRDefault="000A05E7" w:rsidP="000A05E7">
      <w:pPr>
        <w:ind w:firstLine="708"/>
        <w:jc w:val="both"/>
        <w:rPr>
          <w:sz w:val="24"/>
          <w:szCs w:val="24"/>
        </w:rPr>
      </w:pPr>
      <w:r>
        <w:rPr>
          <w:sz w:val="24"/>
          <w:szCs w:val="24"/>
        </w:rPr>
        <w:lastRenderedPageBreak/>
        <w:t>Ученическое самоуправление в большей степени было реализовано через проведение дня самоуправления.</w:t>
      </w:r>
      <w:r w:rsidRPr="000D72F5">
        <w:rPr>
          <w:sz w:val="24"/>
          <w:szCs w:val="24"/>
        </w:rPr>
        <w:t xml:space="preserve"> </w:t>
      </w:r>
      <w:r>
        <w:rPr>
          <w:sz w:val="24"/>
          <w:szCs w:val="24"/>
        </w:rPr>
        <w:t xml:space="preserve">Обучающиеся 9-11 классов выступили в роли директора, заместителя директора по учебно-воспитательной работе, учителей-предметников и классных руководителей. Ребята организовали во всех классах уроки русского языка и литературы, математики, английского языка, биологии, истории, физики, химии, </w:t>
      </w:r>
      <w:proofErr w:type="gramStart"/>
      <w:r>
        <w:rPr>
          <w:sz w:val="24"/>
          <w:szCs w:val="24"/>
        </w:rPr>
        <w:t>ИЗО</w:t>
      </w:r>
      <w:proofErr w:type="gramEnd"/>
      <w:r>
        <w:rPr>
          <w:sz w:val="24"/>
          <w:szCs w:val="24"/>
        </w:rPr>
        <w:t xml:space="preserve">, физической культуры. В свою очередь учителя выступили в роли старшеклассников и в течение всего дня не только учились, но и приняли участие в общешкольной игре «Что? Где? Когда?». </w:t>
      </w:r>
      <w:proofErr w:type="spellStart"/>
      <w:r>
        <w:rPr>
          <w:sz w:val="24"/>
          <w:szCs w:val="24"/>
        </w:rPr>
        <w:t>Профориентационная</w:t>
      </w:r>
      <w:proofErr w:type="spellEnd"/>
      <w:r>
        <w:rPr>
          <w:sz w:val="24"/>
          <w:szCs w:val="24"/>
        </w:rPr>
        <w:t xml:space="preserve"> работы была также поддержана предметной неделей гуманитарных дисциплин. Высокий уровень подготовки продемонстрировали обучающиеся на общешкольном конкурсе чтецов в рамках Всероссийского конкурса чтецов «Живая классика». Основным условием было прочтение прозы внепрограммного произведения. По результатам данного конкурса выявлен победитель, который представляет школу на муниципальном уровне – ученица 6 класса </w:t>
      </w:r>
      <w:proofErr w:type="spellStart"/>
      <w:r>
        <w:rPr>
          <w:sz w:val="24"/>
          <w:szCs w:val="24"/>
        </w:rPr>
        <w:t>Муханова</w:t>
      </w:r>
      <w:proofErr w:type="spellEnd"/>
      <w:r>
        <w:rPr>
          <w:sz w:val="24"/>
          <w:szCs w:val="24"/>
        </w:rPr>
        <w:t xml:space="preserve"> Лидия. А закончилась неделя гуманитарных дисциплин общешкольной игрой «Что? Где? Когда?» интеллектуальных знатоков гуманитарных дисциплин – учеников против знатоков учителей кафедры гуманитарных дисциплин и конкурсом </w:t>
      </w:r>
      <w:proofErr w:type="spellStart"/>
      <w:r>
        <w:rPr>
          <w:sz w:val="24"/>
          <w:szCs w:val="24"/>
        </w:rPr>
        <w:t>буктрейлеров</w:t>
      </w:r>
      <w:proofErr w:type="spellEnd"/>
      <w:r>
        <w:rPr>
          <w:sz w:val="24"/>
          <w:szCs w:val="24"/>
        </w:rPr>
        <w:t xml:space="preserve"> «Читайте классику». Особенностью предметной недели стало большое количество литературных игр, которые провели старшеклассники для учеников начальной школы, что также способствует решению </w:t>
      </w:r>
      <w:proofErr w:type="spellStart"/>
      <w:r>
        <w:rPr>
          <w:sz w:val="24"/>
          <w:szCs w:val="24"/>
        </w:rPr>
        <w:t>профориентационных</w:t>
      </w:r>
      <w:proofErr w:type="spellEnd"/>
      <w:r>
        <w:rPr>
          <w:sz w:val="24"/>
          <w:szCs w:val="24"/>
        </w:rPr>
        <w:t xml:space="preserve"> задач. Также классные руководители и заместитель директора по ВР организовали несколько встреч с представителями различных профессий как в гуманитарной сфере (например, в области политических наук), так и в творческой сфере (например, в области дизайна и моды). Классные руководители вместе с детьми в рамках </w:t>
      </w:r>
      <w:proofErr w:type="spellStart"/>
      <w:r>
        <w:rPr>
          <w:sz w:val="24"/>
          <w:szCs w:val="24"/>
        </w:rPr>
        <w:t>профориентационного</w:t>
      </w:r>
      <w:proofErr w:type="spellEnd"/>
      <w:r>
        <w:rPr>
          <w:sz w:val="24"/>
          <w:szCs w:val="24"/>
        </w:rPr>
        <w:t xml:space="preserve"> направления посетили ряд экскурсий – например, ученики 8 класса познакомились с работой режиссеров, сценаристов, осветителей и т.д. на киностудии «</w:t>
      </w:r>
      <w:proofErr w:type="spellStart"/>
      <w:r>
        <w:rPr>
          <w:sz w:val="24"/>
          <w:szCs w:val="24"/>
        </w:rPr>
        <w:t>Амедиа</w:t>
      </w:r>
      <w:proofErr w:type="spellEnd"/>
      <w:r>
        <w:rPr>
          <w:sz w:val="24"/>
          <w:szCs w:val="24"/>
        </w:rPr>
        <w:t>», а ученики 9 класса с работой и учебой в одном из ведущих педагогических ВУЗов страны – МПГУ.</w:t>
      </w:r>
    </w:p>
    <w:p w:rsidR="000A05E7" w:rsidRDefault="000A05E7" w:rsidP="000A05E7">
      <w:pPr>
        <w:ind w:firstLine="708"/>
        <w:jc w:val="both"/>
        <w:rPr>
          <w:sz w:val="24"/>
          <w:szCs w:val="24"/>
        </w:rPr>
      </w:pPr>
      <w:r>
        <w:rPr>
          <w:sz w:val="24"/>
          <w:szCs w:val="24"/>
        </w:rPr>
        <w:t>Г</w:t>
      </w:r>
      <w:r w:rsidRPr="006A7917">
        <w:rPr>
          <w:bCs/>
          <w:sz w:val="24"/>
          <w:szCs w:val="24"/>
        </w:rPr>
        <w:t>ражданское</w:t>
      </w:r>
      <w:r>
        <w:rPr>
          <w:bCs/>
          <w:sz w:val="24"/>
          <w:szCs w:val="24"/>
        </w:rPr>
        <w:t xml:space="preserve">, патриотическое, </w:t>
      </w:r>
      <w:r w:rsidRPr="006A7917">
        <w:rPr>
          <w:bCs/>
          <w:sz w:val="24"/>
          <w:szCs w:val="24"/>
        </w:rPr>
        <w:t>физическое воспитание</w:t>
      </w:r>
      <w:r>
        <w:rPr>
          <w:sz w:val="24"/>
          <w:szCs w:val="24"/>
        </w:rPr>
        <w:t xml:space="preserve"> были </w:t>
      </w:r>
      <w:proofErr w:type="gramStart"/>
      <w:r>
        <w:rPr>
          <w:sz w:val="24"/>
          <w:szCs w:val="24"/>
        </w:rPr>
        <w:t>реализованы</w:t>
      </w:r>
      <w:proofErr w:type="gramEnd"/>
      <w:r>
        <w:rPr>
          <w:sz w:val="24"/>
          <w:szCs w:val="24"/>
        </w:rPr>
        <w:t xml:space="preserve"> в том числе через игры, посвященные Дню Защитника Отечества – в начальной школе «</w:t>
      </w:r>
      <w:proofErr w:type="spellStart"/>
      <w:r>
        <w:rPr>
          <w:sz w:val="24"/>
          <w:szCs w:val="24"/>
        </w:rPr>
        <w:t>Зарничка</w:t>
      </w:r>
      <w:proofErr w:type="spellEnd"/>
      <w:r>
        <w:rPr>
          <w:sz w:val="24"/>
          <w:szCs w:val="24"/>
        </w:rPr>
        <w:t>», в старшей школе – «Вперед, мальчишки и девчонки!».</w:t>
      </w:r>
      <w:r w:rsidRPr="001A1226">
        <w:rPr>
          <w:sz w:val="24"/>
          <w:szCs w:val="24"/>
        </w:rPr>
        <w:t xml:space="preserve"> </w:t>
      </w:r>
      <w:r>
        <w:rPr>
          <w:sz w:val="24"/>
          <w:szCs w:val="24"/>
        </w:rPr>
        <w:t>В преддверии праздника Дня защитника Отечества для 6-11 классов была организована традиционная игра «Вперед, мальчишки и девчонки!», которая впервые была проведена 25 лет назад. Смотр строя и песни, «Зарница» в лесу, курс молодого школьника, творческие конкурсы, спортивные состязания, поиск флага и взятие Снежной крепости и еще во множестве увлекательных конкурсов соревновались команды «Мультики» и «Новое поколение». Игра «Вперед, мальчишки и девчонки!» в этом году была приурочена к 30-летнему юбилею школы. Важно отметить, что в рамках игры школа продолжает сотрудничество с Российским союзом спасателей, которое является также частью работы в рамках социального партнерства. А 28 февраля четыре команды учеников начальной школы под руководством четвероклассников приняли участие в игре «</w:t>
      </w:r>
      <w:proofErr w:type="spellStart"/>
      <w:r>
        <w:rPr>
          <w:sz w:val="24"/>
          <w:szCs w:val="24"/>
        </w:rPr>
        <w:t>Зарничка</w:t>
      </w:r>
      <w:proofErr w:type="spellEnd"/>
      <w:r>
        <w:rPr>
          <w:sz w:val="24"/>
          <w:szCs w:val="24"/>
        </w:rPr>
        <w:t>». Смотр строя и песни и спортивные состязания на улице – игра получилась динамичной и оставила только положительные эмоц</w:t>
      </w:r>
      <w:proofErr w:type="gramStart"/>
      <w:r>
        <w:rPr>
          <w:sz w:val="24"/>
          <w:szCs w:val="24"/>
        </w:rPr>
        <w:t>ии у у</w:t>
      </w:r>
      <w:proofErr w:type="gramEnd"/>
      <w:r>
        <w:rPr>
          <w:sz w:val="24"/>
          <w:szCs w:val="24"/>
        </w:rPr>
        <w:t>частников.</w:t>
      </w:r>
    </w:p>
    <w:p w:rsidR="000A05E7" w:rsidRDefault="000A05E7" w:rsidP="000A05E7">
      <w:pPr>
        <w:ind w:firstLine="708"/>
        <w:jc w:val="both"/>
        <w:rPr>
          <w:sz w:val="24"/>
          <w:szCs w:val="24"/>
        </w:rPr>
      </w:pPr>
      <w:r>
        <w:rPr>
          <w:sz w:val="24"/>
          <w:szCs w:val="24"/>
        </w:rPr>
        <w:t>Большую роль в формировании патриотических ценностей традиционно играют мероприятия, посвященные Дню Победы. 8</w:t>
      </w:r>
      <w:r w:rsidRPr="007107F1">
        <w:rPr>
          <w:sz w:val="24"/>
          <w:szCs w:val="24"/>
        </w:rPr>
        <w:t xml:space="preserve"> мая ученики 1-11 классов участвовали в торжественной линейке, посвященной Дню Победы, и возложили цветы к обелиску </w:t>
      </w:r>
      <w:proofErr w:type="gramStart"/>
      <w:r w:rsidRPr="007107F1">
        <w:rPr>
          <w:sz w:val="24"/>
          <w:szCs w:val="24"/>
        </w:rPr>
        <w:t>павшим</w:t>
      </w:r>
      <w:proofErr w:type="gramEnd"/>
      <w:r w:rsidRPr="007107F1">
        <w:rPr>
          <w:sz w:val="24"/>
          <w:szCs w:val="24"/>
        </w:rPr>
        <w:t xml:space="preserve"> в годы Великой Отечественной войны в п. </w:t>
      </w:r>
      <w:proofErr w:type="spellStart"/>
      <w:r w:rsidRPr="007107F1">
        <w:rPr>
          <w:sz w:val="24"/>
          <w:szCs w:val="24"/>
        </w:rPr>
        <w:t>Кожухово</w:t>
      </w:r>
      <w:proofErr w:type="spellEnd"/>
      <w:r w:rsidRPr="007107F1">
        <w:rPr>
          <w:sz w:val="24"/>
          <w:szCs w:val="24"/>
        </w:rPr>
        <w:t>. В этот же день в актовом зале школы в рамках</w:t>
      </w:r>
      <w:r>
        <w:rPr>
          <w:sz w:val="24"/>
          <w:szCs w:val="24"/>
        </w:rPr>
        <w:t xml:space="preserve"> ставшего уже традиционным</w:t>
      </w:r>
      <w:r w:rsidRPr="007107F1">
        <w:rPr>
          <w:sz w:val="24"/>
          <w:szCs w:val="24"/>
        </w:rPr>
        <w:t xml:space="preserve"> </w:t>
      </w:r>
      <w:r>
        <w:rPr>
          <w:sz w:val="24"/>
          <w:szCs w:val="24"/>
        </w:rPr>
        <w:t>историко-биографического проекта</w:t>
      </w:r>
      <w:r w:rsidRPr="007107F1">
        <w:rPr>
          <w:sz w:val="24"/>
          <w:szCs w:val="24"/>
        </w:rPr>
        <w:t xml:space="preserve"> </w:t>
      </w:r>
      <w:r>
        <w:rPr>
          <w:sz w:val="24"/>
          <w:szCs w:val="24"/>
        </w:rPr>
        <w:t>«</w:t>
      </w:r>
      <w:r w:rsidRPr="007107F1">
        <w:rPr>
          <w:sz w:val="24"/>
          <w:szCs w:val="24"/>
        </w:rPr>
        <w:t>Книга памяти</w:t>
      </w:r>
      <w:r>
        <w:rPr>
          <w:sz w:val="24"/>
          <w:szCs w:val="24"/>
        </w:rPr>
        <w:t>»</w:t>
      </w:r>
      <w:r w:rsidRPr="007107F1">
        <w:rPr>
          <w:sz w:val="24"/>
          <w:szCs w:val="24"/>
        </w:rPr>
        <w:t xml:space="preserve"> школьники рассказывали о своих родственниках, которые принимали участие в Великой Отечественной войне, о тех, кто воевал или работал в тылу.</w:t>
      </w:r>
    </w:p>
    <w:p w:rsidR="000A05E7" w:rsidRDefault="000A05E7" w:rsidP="000A05E7">
      <w:pPr>
        <w:ind w:firstLine="708"/>
        <w:jc w:val="both"/>
        <w:rPr>
          <w:sz w:val="24"/>
          <w:szCs w:val="24"/>
        </w:rPr>
      </w:pPr>
      <w:r>
        <w:rPr>
          <w:sz w:val="24"/>
          <w:szCs w:val="24"/>
        </w:rPr>
        <w:lastRenderedPageBreak/>
        <w:t>Эстетическое воспитание реализуется в самых разнообразных формах в течение учебного года, однако квинтэссенцией является неделя искусств, проведение которой</w:t>
      </w:r>
      <w:r w:rsidRPr="00AC342D">
        <w:rPr>
          <w:sz w:val="24"/>
          <w:szCs w:val="24"/>
        </w:rPr>
        <w:t xml:space="preserve"> </w:t>
      </w:r>
      <w:r>
        <w:rPr>
          <w:sz w:val="24"/>
          <w:szCs w:val="24"/>
        </w:rPr>
        <w:t>было перенесено на конец учебного года. Майская неделя искусств началась</w:t>
      </w:r>
      <w:r w:rsidRPr="00CD0B8E">
        <w:rPr>
          <w:sz w:val="24"/>
          <w:szCs w:val="24"/>
        </w:rPr>
        <w:t xml:space="preserve"> </w:t>
      </w:r>
      <w:r>
        <w:rPr>
          <w:sz w:val="24"/>
          <w:szCs w:val="24"/>
        </w:rPr>
        <w:t xml:space="preserve">отчетным концертом по фольклору. Ученики начальной школы под руководством Соколовой Л.А. подготовили и показали красочное музыкальное представление, приняли участие в народных играх, пели и танцевали. Продолжилась предметная неделя традиционным хореографическим праздником – на отчетном концерте «Радость, привет!» ученики 1-6 классов под руководством </w:t>
      </w:r>
      <w:proofErr w:type="spellStart"/>
      <w:r>
        <w:rPr>
          <w:sz w:val="24"/>
          <w:szCs w:val="24"/>
        </w:rPr>
        <w:t>Папуновой</w:t>
      </w:r>
      <w:proofErr w:type="spellEnd"/>
      <w:r>
        <w:rPr>
          <w:sz w:val="24"/>
          <w:szCs w:val="24"/>
        </w:rPr>
        <w:t xml:space="preserve"> А.А. исполнили самые разные танцевальные композиции – от морского «Яблочка» до итальянской тарантеллы. На школьной сцене юные музыканты 1-8 классов студии игры на гитаре под руководством Давыдова А.П. исполнили как классические, так и современные музыкальные произведения. В холле была организована учителем </w:t>
      </w:r>
      <w:proofErr w:type="gramStart"/>
      <w:r>
        <w:rPr>
          <w:sz w:val="24"/>
          <w:szCs w:val="24"/>
        </w:rPr>
        <w:t>ИЗО</w:t>
      </w:r>
      <w:proofErr w:type="gramEnd"/>
      <w:r>
        <w:rPr>
          <w:sz w:val="24"/>
          <w:szCs w:val="24"/>
        </w:rPr>
        <w:t xml:space="preserve"> Ушаковой А.Ю. и представлена выставка рисунков «Весенние забавы». А завершал неделю иску</w:t>
      </w:r>
      <w:proofErr w:type="gramStart"/>
      <w:r>
        <w:rPr>
          <w:sz w:val="24"/>
          <w:szCs w:val="24"/>
        </w:rPr>
        <w:t>сств сп</w:t>
      </w:r>
      <w:proofErr w:type="gramEnd"/>
      <w:r>
        <w:rPr>
          <w:sz w:val="24"/>
          <w:szCs w:val="24"/>
        </w:rPr>
        <w:t>ектакль «А у вас?» по мотивам стихотворения С. Михалкова в исполнении актеров 3 класса и режиссера Антиповой Л.А.</w:t>
      </w:r>
    </w:p>
    <w:p w:rsidR="000A05E7" w:rsidRDefault="000A05E7" w:rsidP="000A05E7">
      <w:pPr>
        <w:ind w:firstLine="708"/>
        <w:jc w:val="both"/>
        <w:rPr>
          <w:sz w:val="24"/>
          <w:szCs w:val="24"/>
        </w:rPr>
      </w:pPr>
      <w:r>
        <w:rPr>
          <w:sz w:val="24"/>
          <w:szCs w:val="24"/>
        </w:rPr>
        <w:t xml:space="preserve">Направление воспитательной работы – ценность научного познания реализуется не только через предметные недели, но и проектно-исследовательская деятельность, которая была организована в течение всего учебного года, а 15-19 апреля состоялась школьная научно-практическая конференция «Твои возможности безграничны». Ученики 5-11 классов защищали как групповые, так и </w:t>
      </w:r>
      <w:proofErr w:type="gramStart"/>
      <w:r>
        <w:rPr>
          <w:sz w:val="24"/>
          <w:szCs w:val="24"/>
        </w:rPr>
        <w:t>индивидуальные проекты</w:t>
      </w:r>
      <w:proofErr w:type="gramEnd"/>
      <w:r>
        <w:rPr>
          <w:sz w:val="24"/>
          <w:szCs w:val="24"/>
        </w:rPr>
        <w:t>. По форме и содержанию работы были разнообразными – от непосредственно проектных работ с конечным продуктом до исследовательских в области гуманитарных, естественных, точных наук, искусства и творчества.</w:t>
      </w:r>
    </w:p>
    <w:p w:rsidR="000A05E7" w:rsidRPr="00545BF1" w:rsidRDefault="000A05E7" w:rsidP="000A05E7">
      <w:pPr>
        <w:ind w:firstLine="708"/>
        <w:jc w:val="both"/>
        <w:rPr>
          <w:sz w:val="24"/>
          <w:szCs w:val="24"/>
        </w:rPr>
      </w:pPr>
      <w:r>
        <w:rPr>
          <w:sz w:val="24"/>
          <w:szCs w:val="24"/>
        </w:rPr>
        <w:t xml:space="preserve">Классные руководители имеют возможность организовать внешкольные мероприятия, экскурсионные поездки и посещение музеев и театров, регулярно стараются знакомить обучающихся с культурными ценностями и достижениями театрального и кинематографического искусства, в том числе проводят виртуальные экскурсии по музеям мира. Более того экскурсионную деятельность классные руководители организуют в соответствии с рабочей программой курса внеурочной деятельности «Экскурс и Я». </w:t>
      </w:r>
      <w:bookmarkStart w:id="17" w:name="_Hlk168926672"/>
      <w:r>
        <w:rPr>
          <w:sz w:val="24"/>
          <w:szCs w:val="24"/>
        </w:rPr>
        <w:t xml:space="preserve">Во </w:t>
      </w:r>
      <w:r>
        <w:rPr>
          <w:sz w:val="24"/>
          <w:szCs w:val="24"/>
          <w:lang w:val="en-US"/>
        </w:rPr>
        <w:t>II</w:t>
      </w:r>
      <w:r>
        <w:rPr>
          <w:sz w:val="24"/>
          <w:szCs w:val="24"/>
        </w:rPr>
        <w:t xml:space="preserve"> полугодии ребята продолжили открывать для себя красоту родного края – посетили много замечательных городов и регионов России. На весенних каникулах ученики 9-10 классов посетили Ярославль, сходили на экскурсию в театр имени Ф. Волкова и потом там же посмотрели спектакль. Ученики 7-8 классов знакомились с историей и культурой Казани. А на майских праздниках десятиклассники путешествовали по Карелии.</w:t>
      </w:r>
      <w:bookmarkEnd w:id="17"/>
    </w:p>
    <w:p w:rsidR="000A05E7" w:rsidRDefault="000A05E7" w:rsidP="000A05E7">
      <w:pPr>
        <w:ind w:firstLine="708"/>
        <w:jc w:val="both"/>
        <w:rPr>
          <w:sz w:val="24"/>
          <w:szCs w:val="24"/>
        </w:rPr>
      </w:pPr>
      <w:r>
        <w:rPr>
          <w:sz w:val="24"/>
          <w:szCs w:val="24"/>
        </w:rPr>
        <w:t>Количество экскурсий отражено в диаграмме</w:t>
      </w:r>
    </w:p>
    <w:p w:rsidR="000A05E7" w:rsidRDefault="000A05E7" w:rsidP="00F83772">
      <w:pPr>
        <w:tabs>
          <w:tab w:val="left" w:pos="1418"/>
        </w:tabs>
        <w:ind w:firstLine="708"/>
        <w:jc w:val="center"/>
        <w:rPr>
          <w:sz w:val="24"/>
          <w:szCs w:val="24"/>
        </w:rPr>
      </w:pPr>
      <w:r>
        <w:rPr>
          <w:noProof/>
          <w:sz w:val="24"/>
          <w:szCs w:val="24"/>
        </w:rPr>
        <w:lastRenderedPageBreak/>
        <w:drawing>
          <wp:inline distT="0" distB="0" distL="0" distR="0">
            <wp:extent cx="4524292" cy="2600077"/>
            <wp:effectExtent l="19050" t="0" r="9608" b="0"/>
            <wp:docPr id="25" name="Диаграмма 1079165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05E7" w:rsidRDefault="000A05E7" w:rsidP="000A05E7">
      <w:pPr>
        <w:pStyle w:val="af8"/>
        <w:spacing w:after="0"/>
        <w:ind w:left="0"/>
        <w:jc w:val="both"/>
        <w:rPr>
          <w:rFonts w:ascii="Times New Roman" w:hAnsi="Times New Roman"/>
          <w:sz w:val="24"/>
          <w:szCs w:val="24"/>
        </w:rPr>
      </w:pPr>
      <w:r>
        <w:rPr>
          <w:rFonts w:ascii="Times New Roman" w:hAnsi="Times New Roman"/>
          <w:sz w:val="24"/>
          <w:szCs w:val="24"/>
        </w:rPr>
        <w:tab/>
        <w:t>Количество посещенных спектаклей в театрах Москвы отражено в диаграмме</w:t>
      </w:r>
    </w:p>
    <w:p w:rsidR="000A05E7" w:rsidRDefault="000A05E7" w:rsidP="000A05E7">
      <w:pPr>
        <w:pStyle w:val="af8"/>
        <w:spacing w:after="0"/>
        <w:ind w:left="0"/>
        <w:jc w:val="center"/>
        <w:rPr>
          <w:rFonts w:ascii="Times New Roman" w:hAnsi="Times New Roman"/>
          <w:sz w:val="24"/>
          <w:szCs w:val="24"/>
        </w:rPr>
      </w:pPr>
      <w:r>
        <w:rPr>
          <w:rFonts w:ascii="Times New Roman" w:hAnsi="Times New Roman"/>
          <w:noProof/>
          <w:sz w:val="24"/>
          <w:szCs w:val="24"/>
        </w:rPr>
        <w:drawing>
          <wp:inline distT="0" distB="0" distL="0" distR="0">
            <wp:extent cx="4552950" cy="2631881"/>
            <wp:effectExtent l="19050" t="0" r="19050" b="0"/>
            <wp:docPr id="26" name="Диаграмма 1543179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05E7" w:rsidRDefault="000A05E7" w:rsidP="000A05E7">
      <w:pPr>
        <w:pStyle w:val="af8"/>
        <w:spacing w:after="0"/>
        <w:ind w:left="0"/>
        <w:jc w:val="both"/>
        <w:rPr>
          <w:rFonts w:ascii="Times New Roman" w:hAnsi="Times New Roman"/>
          <w:sz w:val="24"/>
          <w:szCs w:val="24"/>
        </w:rPr>
      </w:pPr>
    </w:p>
    <w:p w:rsidR="000A05E7" w:rsidRDefault="000A05E7" w:rsidP="000A05E7">
      <w:pPr>
        <w:pStyle w:val="af8"/>
        <w:spacing w:after="0"/>
        <w:ind w:left="0" w:firstLine="708"/>
        <w:jc w:val="both"/>
        <w:rPr>
          <w:rFonts w:ascii="Times New Roman" w:hAnsi="Times New Roman"/>
          <w:sz w:val="24"/>
          <w:szCs w:val="24"/>
        </w:rPr>
      </w:pPr>
      <w:r>
        <w:rPr>
          <w:rFonts w:ascii="Times New Roman" w:hAnsi="Times New Roman"/>
          <w:sz w:val="24"/>
          <w:szCs w:val="24"/>
        </w:rPr>
        <w:t>Работа с родителями классными руководителями ведется регулярно в формате индивидуальных бесед, тематических родительских собраний и организации консультаций с учителями-предметниками.</w:t>
      </w:r>
    </w:p>
    <w:p w:rsidR="000A05E7" w:rsidRPr="008D49A0" w:rsidRDefault="000A05E7" w:rsidP="000A05E7">
      <w:pPr>
        <w:pStyle w:val="aff5"/>
        <w:ind w:firstLine="0"/>
        <w:rPr>
          <w:bCs/>
          <w:iCs/>
        </w:rPr>
      </w:pPr>
      <w:r>
        <w:rPr>
          <w:sz w:val="24"/>
          <w:szCs w:val="24"/>
        </w:rPr>
        <w:tab/>
        <w:t>Классные руководители заполняют ежедневный отчет о количестве отсутствующих, Электронный журнал внеурочной деятельности, Электронный журнал группы продленного дня.</w:t>
      </w:r>
    </w:p>
    <w:p w:rsidR="00953C91" w:rsidRDefault="00953C91" w:rsidP="00953C91">
      <w:pPr>
        <w:pStyle w:val="af8"/>
        <w:spacing w:after="0" w:line="240" w:lineRule="auto"/>
        <w:ind w:left="0"/>
        <w:jc w:val="both"/>
        <w:rPr>
          <w:rFonts w:ascii="Times New Roman" w:hAnsi="Times New Roman"/>
          <w:sz w:val="24"/>
          <w:szCs w:val="24"/>
        </w:rPr>
      </w:pPr>
    </w:p>
    <w:p w:rsidR="004411C0" w:rsidRPr="001A6702" w:rsidRDefault="004411C0" w:rsidP="004411C0">
      <w:pPr>
        <w:pStyle w:val="af8"/>
        <w:spacing w:after="0"/>
        <w:ind w:left="0"/>
        <w:jc w:val="both"/>
        <w:rPr>
          <w:rFonts w:ascii="Times New Roman" w:hAnsi="Times New Roman"/>
          <w:color w:val="FF0000"/>
          <w:sz w:val="24"/>
          <w:szCs w:val="24"/>
        </w:rPr>
      </w:pPr>
    </w:p>
    <w:p w:rsidR="007768E8" w:rsidRDefault="00942D46" w:rsidP="003F33D5">
      <w:pPr>
        <w:pStyle w:val="1"/>
        <w:numPr>
          <w:ilvl w:val="0"/>
          <w:numId w:val="0"/>
        </w:numPr>
        <w:jc w:val="left"/>
      </w:pPr>
      <w:bookmarkStart w:id="18" w:name="_Toc195607873"/>
      <w:r>
        <w:t>3</w:t>
      </w:r>
      <w:r w:rsidR="000115CD">
        <w:t>.</w:t>
      </w:r>
      <w:r w:rsidR="00C06D2D">
        <w:t>Оценка системы управления организации</w:t>
      </w:r>
      <w:bookmarkEnd w:id="18"/>
    </w:p>
    <w:p w:rsidR="007768E8" w:rsidRDefault="00942D46" w:rsidP="001A6702">
      <w:pPr>
        <w:pStyle w:val="20"/>
      </w:pPr>
      <w:bookmarkStart w:id="19" w:name="_Toc195607874"/>
      <w:r>
        <w:t>3</w:t>
      </w:r>
      <w:r w:rsidR="007768E8">
        <w:t>.1</w:t>
      </w:r>
      <w:r>
        <w:t>. Характеристика административно-управленческого персонала</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92"/>
        <w:gridCol w:w="1194"/>
      </w:tblGrid>
      <w:tr w:rsidR="00652857" w:rsidRPr="00156058" w:rsidTr="003673A7">
        <w:tc>
          <w:tcPr>
            <w:tcW w:w="4357" w:type="pct"/>
          </w:tcPr>
          <w:p w:rsidR="00652857" w:rsidRPr="00156058" w:rsidRDefault="00652857" w:rsidP="003673A7">
            <w:pPr>
              <w:tabs>
                <w:tab w:val="left" w:pos="14"/>
                <w:tab w:val="left" w:pos="574"/>
              </w:tabs>
              <w:jc w:val="both"/>
            </w:pPr>
          </w:p>
        </w:tc>
        <w:tc>
          <w:tcPr>
            <w:tcW w:w="643" w:type="pct"/>
          </w:tcPr>
          <w:p w:rsidR="00652857" w:rsidRPr="00156058" w:rsidRDefault="00652857" w:rsidP="003673A7">
            <w:pPr>
              <w:tabs>
                <w:tab w:val="left" w:pos="14"/>
                <w:tab w:val="left" w:pos="574"/>
              </w:tabs>
              <w:jc w:val="center"/>
            </w:pPr>
            <w:r w:rsidRPr="00156058">
              <w:t>Кол-во</w:t>
            </w:r>
          </w:p>
        </w:tc>
      </w:tr>
      <w:tr w:rsidR="00652857" w:rsidRPr="00156058" w:rsidTr="003673A7">
        <w:tc>
          <w:tcPr>
            <w:tcW w:w="4357" w:type="pct"/>
          </w:tcPr>
          <w:p w:rsidR="00652857" w:rsidRPr="00156058" w:rsidRDefault="00652857" w:rsidP="003673A7">
            <w:pPr>
              <w:tabs>
                <w:tab w:val="left" w:pos="14"/>
                <w:tab w:val="left" w:pos="574"/>
              </w:tabs>
              <w:jc w:val="both"/>
            </w:pPr>
            <w:r w:rsidRPr="00156058">
              <w:t xml:space="preserve">Административно-управленческий персонал (физические лица) </w:t>
            </w:r>
          </w:p>
        </w:tc>
        <w:tc>
          <w:tcPr>
            <w:tcW w:w="643" w:type="pct"/>
          </w:tcPr>
          <w:p w:rsidR="00652857" w:rsidRPr="00156058" w:rsidRDefault="000B7D59" w:rsidP="003673A7">
            <w:pPr>
              <w:tabs>
                <w:tab w:val="left" w:pos="14"/>
                <w:tab w:val="left" w:pos="574"/>
              </w:tabs>
              <w:jc w:val="right"/>
            </w:pPr>
            <w:r w:rsidRPr="00156058">
              <w:t>9</w:t>
            </w:r>
          </w:p>
        </w:tc>
      </w:tr>
      <w:tr w:rsidR="00652857" w:rsidRPr="00156058" w:rsidTr="003673A7">
        <w:tc>
          <w:tcPr>
            <w:tcW w:w="4357" w:type="pct"/>
          </w:tcPr>
          <w:p w:rsidR="00652857" w:rsidRPr="00156058" w:rsidRDefault="00652857" w:rsidP="003673A7">
            <w:pPr>
              <w:tabs>
                <w:tab w:val="left" w:pos="14"/>
                <w:tab w:val="left" w:pos="574"/>
              </w:tabs>
              <w:jc w:val="both"/>
            </w:pPr>
            <w:r w:rsidRPr="00156058">
              <w:t>Административно-управленческий персонал (штатные единицы)</w:t>
            </w:r>
          </w:p>
        </w:tc>
        <w:tc>
          <w:tcPr>
            <w:tcW w:w="643" w:type="pct"/>
          </w:tcPr>
          <w:p w:rsidR="00652857" w:rsidRPr="00156058" w:rsidRDefault="000B7D59" w:rsidP="003673A7">
            <w:pPr>
              <w:tabs>
                <w:tab w:val="left" w:pos="14"/>
                <w:tab w:val="left" w:pos="574"/>
              </w:tabs>
              <w:jc w:val="right"/>
            </w:pPr>
            <w:r w:rsidRPr="00156058">
              <w:t>5,75</w:t>
            </w:r>
          </w:p>
        </w:tc>
      </w:tr>
      <w:tr w:rsidR="00652857" w:rsidRPr="00156058" w:rsidTr="003673A7">
        <w:tc>
          <w:tcPr>
            <w:tcW w:w="4357" w:type="pct"/>
          </w:tcPr>
          <w:p w:rsidR="00652857" w:rsidRPr="00156058" w:rsidRDefault="00652857" w:rsidP="003673A7">
            <w:pPr>
              <w:tabs>
                <w:tab w:val="left" w:pos="14"/>
                <w:tab w:val="left" w:pos="574"/>
              </w:tabs>
              <w:jc w:val="both"/>
            </w:pPr>
            <w:r w:rsidRPr="00156058">
              <w:t xml:space="preserve">Административно-управленческий персонал, имеющий специальное образование </w:t>
            </w:r>
            <w:r w:rsidRPr="00156058">
              <w:lastRenderedPageBreak/>
              <w:t>(менеджмент)</w:t>
            </w:r>
          </w:p>
        </w:tc>
        <w:tc>
          <w:tcPr>
            <w:tcW w:w="643" w:type="pct"/>
          </w:tcPr>
          <w:p w:rsidR="00652857" w:rsidRPr="00156058" w:rsidRDefault="000B7D59" w:rsidP="003673A7">
            <w:pPr>
              <w:tabs>
                <w:tab w:val="left" w:pos="14"/>
                <w:tab w:val="left" w:pos="574"/>
              </w:tabs>
              <w:jc w:val="right"/>
            </w:pPr>
            <w:r w:rsidRPr="00156058">
              <w:lastRenderedPageBreak/>
              <w:t>1</w:t>
            </w:r>
          </w:p>
        </w:tc>
      </w:tr>
      <w:tr w:rsidR="00652857" w:rsidRPr="00156058" w:rsidTr="003673A7">
        <w:tc>
          <w:tcPr>
            <w:tcW w:w="4357" w:type="pct"/>
          </w:tcPr>
          <w:p w:rsidR="00652857" w:rsidRPr="00156058" w:rsidRDefault="00652857" w:rsidP="003673A7">
            <w:pPr>
              <w:tabs>
                <w:tab w:val="left" w:pos="14"/>
                <w:tab w:val="left" w:pos="574"/>
              </w:tabs>
              <w:jc w:val="both"/>
            </w:pPr>
            <w:r w:rsidRPr="00156058">
              <w:lastRenderedPageBreak/>
              <w:t>Директор ОУ имеет специальное образование (менеджмент)</w:t>
            </w:r>
          </w:p>
        </w:tc>
        <w:tc>
          <w:tcPr>
            <w:tcW w:w="643" w:type="pct"/>
          </w:tcPr>
          <w:p w:rsidR="00652857" w:rsidRPr="00156058" w:rsidRDefault="000B7D59" w:rsidP="000B7D59">
            <w:pPr>
              <w:tabs>
                <w:tab w:val="left" w:pos="14"/>
                <w:tab w:val="left" w:pos="574"/>
              </w:tabs>
              <w:jc w:val="right"/>
            </w:pPr>
            <w:r w:rsidRPr="00156058">
              <w:t>да</w:t>
            </w:r>
          </w:p>
        </w:tc>
      </w:tr>
      <w:tr w:rsidR="00652857" w:rsidRPr="00156058" w:rsidTr="003673A7">
        <w:tc>
          <w:tcPr>
            <w:tcW w:w="4357" w:type="pct"/>
          </w:tcPr>
          <w:p w:rsidR="00652857" w:rsidRPr="00156058" w:rsidRDefault="00652857" w:rsidP="00D60962">
            <w:pPr>
              <w:tabs>
                <w:tab w:val="left" w:pos="14"/>
                <w:tab w:val="left" w:pos="574"/>
              </w:tabs>
              <w:jc w:val="both"/>
            </w:pPr>
            <w:r w:rsidRPr="00156058">
              <w:t>Административно-управленческий персонал</w:t>
            </w:r>
            <w:r w:rsidR="00CD19EA" w:rsidRPr="00156058">
              <w:t>,</w:t>
            </w:r>
            <w:r w:rsidR="00D60962" w:rsidRPr="00156058">
              <w:t xml:space="preserve"> </w:t>
            </w:r>
            <w:r w:rsidRPr="00156058">
              <w:t>повысивший квалификацию в области менеджмента за последние 5 лет (физические лица)</w:t>
            </w:r>
          </w:p>
        </w:tc>
        <w:tc>
          <w:tcPr>
            <w:tcW w:w="643" w:type="pct"/>
          </w:tcPr>
          <w:p w:rsidR="00652857" w:rsidRPr="00156058" w:rsidRDefault="000B7D59" w:rsidP="003673A7">
            <w:pPr>
              <w:tabs>
                <w:tab w:val="left" w:pos="14"/>
                <w:tab w:val="left" w:pos="574"/>
              </w:tabs>
              <w:jc w:val="right"/>
            </w:pPr>
            <w:r w:rsidRPr="00156058">
              <w:t>7</w:t>
            </w:r>
          </w:p>
        </w:tc>
      </w:tr>
      <w:tr w:rsidR="00652857" w:rsidRPr="00156058" w:rsidTr="003673A7">
        <w:tc>
          <w:tcPr>
            <w:tcW w:w="4357" w:type="pct"/>
          </w:tcPr>
          <w:p w:rsidR="00652857" w:rsidRPr="00156058" w:rsidRDefault="00652857" w:rsidP="003673A7">
            <w:pPr>
              <w:tabs>
                <w:tab w:val="left" w:pos="14"/>
                <w:tab w:val="left" w:pos="574"/>
              </w:tabs>
              <w:jc w:val="both"/>
            </w:pPr>
            <w:r w:rsidRPr="00156058">
              <w:t>Административно-управленческий персонал, ведущий учебные часы</w:t>
            </w:r>
          </w:p>
        </w:tc>
        <w:tc>
          <w:tcPr>
            <w:tcW w:w="643" w:type="pct"/>
          </w:tcPr>
          <w:p w:rsidR="00652857" w:rsidRPr="00156058" w:rsidRDefault="000B7D59" w:rsidP="003673A7">
            <w:pPr>
              <w:tabs>
                <w:tab w:val="left" w:pos="14"/>
                <w:tab w:val="left" w:pos="574"/>
              </w:tabs>
              <w:jc w:val="right"/>
            </w:pPr>
            <w:r w:rsidRPr="00156058">
              <w:t>5</w:t>
            </w:r>
          </w:p>
        </w:tc>
      </w:tr>
    </w:tbl>
    <w:p w:rsidR="00652857" w:rsidRPr="00652857" w:rsidRDefault="00652857" w:rsidP="00652857"/>
    <w:p w:rsidR="007768E8" w:rsidRDefault="00942D46" w:rsidP="001A6702">
      <w:pPr>
        <w:pStyle w:val="20"/>
      </w:pPr>
      <w:bookmarkStart w:id="20" w:name="_Toc195607875"/>
      <w:r>
        <w:t>3</w:t>
      </w:r>
      <w:r w:rsidR="007768E8">
        <w:t>.2</w:t>
      </w:r>
      <w:r>
        <w:t>. Организационная структура управления, ее соответствие Уставу, целям и задачам  образовательной организации</w:t>
      </w:r>
      <w:bookmarkEnd w:id="20"/>
    </w:p>
    <w:p w:rsidR="00F32777" w:rsidRPr="00C2702F" w:rsidRDefault="00F32777" w:rsidP="00F32777">
      <w:pPr>
        <w:pStyle w:val="Style83"/>
        <w:widowControl/>
        <w:ind w:firstLine="0"/>
        <w:rPr>
          <w:rStyle w:val="FontStyle269"/>
        </w:rPr>
      </w:pPr>
      <w:r w:rsidRPr="00C2702F">
        <w:rPr>
          <w:rStyle w:val="FontStyle269"/>
        </w:rPr>
        <w:t>Цель управления школой можно определить как обеспечение оптимальных нормативно-правовых, финансово-экономических, материально-технических, содержательных и организационно-управленческих условий учебы, труда, досуга, отдыха, быта, здоровья, безопасности всех участников образовательного процесса.</w:t>
      </w:r>
    </w:p>
    <w:p w:rsidR="00D9637B" w:rsidRPr="00D9637B" w:rsidRDefault="00F32777" w:rsidP="00D9637B">
      <w:pPr>
        <w:pStyle w:val="ConsPlusNormal"/>
        <w:widowControl/>
        <w:ind w:firstLine="0"/>
        <w:jc w:val="both"/>
        <w:rPr>
          <w:rFonts w:ascii="Times New Roman" w:hAnsi="Times New Roman" w:cs="Times New Roman"/>
          <w:sz w:val="24"/>
          <w:szCs w:val="24"/>
        </w:rPr>
      </w:pPr>
      <w:r w:rsidRPr="00C2702F">
        <w:rPr>
          <w:rStyle w:val="FontStyle269"/>
        </w:rPr>
        <w:t xml:space="preserve">Управление школой осуществляется в соответствии с Уставом школы и строится на основе принципов единоначалия и </w:t>
      </w:r>
      <w:r w:rsidR="00D9637B" w:rsidRPr="00D9637B">
        <w:rPr>
          <w:rFonts w:ascii="Times New Roman" w:hAnsi="Times New Roman" w:cs="Times New Roman"/>
          <w:sz w:val="24"/>
          <w:szCs w:val="24"/>
        </w:rPr>
        <w:t>коллегиальности</w:t>
      </w:r>
      <w:r w:rsidR="00D9637B">
        <w:rPr>
          <w:rStyle w:val="FontStyle269"/>
        </w:rPr>
        <w:t xml:space="preserve">. </w:t>
      </w:r>
      <w:r w:rsidR="00D9637B" w:rsidRPr="00D9637B">
        <w:rPr>
          <w:rFonts w:ascii="Times New Roman" w:hAnsi="Times New Roman" w:cs="Times New Roman"/>
          <w:sz w:val="24"/>
          <w:szCs w:val="24"/>
        </w:rPr>
        <w:t>Единоличным исполнительным органом Образовательной организации является руководитель</w:t>
      </w:r>
      <w:r w:rsidR="00D9637B">
        <w:t xml:space="preserve"> </w:t>
      </w:r>
      <w:r w:rsidR="00D9637B" w:rsidRPr="000B7D59">
        <w:rPr>
          <w:rFonts w:ascii="Times New Roman" w:hAnsi="Times New Roman" w:cs="Times New Roman"/>
          <w:sz w:val="24"/>
          <w:szCs w:val="24"/>
        </w:rPr>
        <w:t>Образовательной организации</w:t>
      </w:r>
      <w:r w:rsidR="00D9637B">
        <w:t xml:space="preserve"> - д</w:t>
      </w:r>
      <w:r w:rsidR="00D9637B" w:rsidRPr="00D9637B">
        <w:rPr>
          <w:rFonts w:ascii="Times New Roman" w:hAnsi="Times New Roman" w:cs="Times New Roman"/>
          <w:sz w:val="24"/>
          <w:szCs w:val="24"/>
        </w:rPr>
        <w:t>иректор, осуществляющий текущее руководство Образовательной организацией.</w:t>
      </w:r>
      <w:r w:rsidR="00D9637B" w:rsidRPr="00271FFB">
        <w:rPr>
          <w:rFonts w:ascii="Times New Roman" w:hAnsi="Times New Roman" w:cs="Times New Roman"/>
          <w:sz w:val="26"/>
          <w:szCs w:val="26"/>
        </w:rPr>
        <w:t xml:space="preserve"> </w:t>
      </w:r>
      <w:r w:rsidR="00D9637B" w:rsidRPr="00C2702F">
        <w:rPr>
          <w:rStyle w:val="FontStyle269"/>
        </w:rPr>
        <w:t xml:space="preserve"> </w:t>
      </w:r>
    </w:p>
    <w:p w:rsidR="00F32777" w:rsidRPr="00C2702F" w:rsidRDefault="00F32777" w:rsidP="00F32777">
      <w:pPr>
        <w:pStyle w:val="Style83"/>
        <w:widowControl/>
        <w:ind w:firstLine="0"/>
        <w:rPr>
          <w:rStyle w:val="FontStyle269"/>
        </w:rPr>
      </w:pPr>
      <w:r w:rsidRPr="00C2702F">
        <w:rPr>
          <w:rStyle w:val="FontStyle269"/>
        </w:rPr>
        <w:t>Структура управления школой представляет собой многоуровневую систему, сформированную с соблюдением следующих принципов:</w:t>
      </w:r>
    </w:p>
    <w:p w:rsidR="00F32777" w:rsidRPr="00C2702F" w:rsidRDefault="00F32777" w:rsidP="00BB4021">
      <w:pPr>
        <w:pStyle w:val="Style184"/>
        <w:widowControl/>
        <w:tabs>
          <w:tab w:val="left" w:pos="713"/>
        </w:tabs>
        <w:spacing w:line="317" w:lineRule="exact"/>
        <w:rPr>
          <w:rStyle w:val="FontStyle269"/>
        </w:rPr>
      </w:pPr>
      <w:r w:rsidRPr="00C2702F">
        <w:rPr>
          <w:rStyle w:val="FontStyle269"/>
        </w:rPr>
        <w:t xml:space="preserve">организация деятельности субъектов </w:t>
      </w:r>
      <w:proofErr w:type="gramStart"/>
      <w:r w:rsidRPr="00C2702F">
        <w:rPr>
          <w:rStyle w:val="FontStyle269"/>
        </w:rPr>
        <w:t>управления</w:t>
      </w:r>
      <w:proofErr w:type="gramEnd"/>
      <w:r w:rsidRPr="00C2702F">
        <w:rPr>
          <w:rStyle w:val="FontStyle269"/>
        </w:rPr>
        <w:t xml:space="preserve"> с учетом нормативно установленных полномочий и функций;</w:t>
      </w:r>
    </w:p>
    <w:p w:rsidR="00F32777" w:rsidRPr="00C2702F" w:rsidRDefault="00F32777" w:rsidP="00BB4021">
      <w:pPr>
        <w:pStyle w:val="Style184"/>
        <w:widowControl/>
        <w:tabs>
          <w:tab w:val="left" w:pos="713"/>
        </w:tabs>
        <w:spacing w:line="317" w:lineRule="exact"/>
        <w:rPr>
          <w:rStyle w:val="FontStyle269"/>
        </w:rPr>
      </w:pPr>
      <w:r w:rsidRPr="00C2702F">
        <w:rPr>
          <w:rStyle w:val="FontStyle269"/>
        </w:rPr>
        <w:t>разграничение полномочий и предметов ведения субъектов управления (органов управления и должностных лиц) с целью обеспечения единоначалия и коллегиальности, как условий функционирования системы управления учреждением;</w:t>
      </w:r>
    </w:p>
    <w:p w:rsidR="00F32777" w:rsidRPr="00C2702F" w:rsidRDefault="00F32777" w:rsidP="00BB4021">
      <w:pPr>
        <w:pStyle w:val="Style184"/>
        <w:widowControl/>
        <w:tabs>
          <w:tab w:val="left" w:pos="713"/>
        </w:tabs>
        <w:spacing w:line="317" w:lineRule="exact"/>
        <w:rPr>
          <w:rStyle w:val="FontStyle269"/>
        </w:rPr>
      </w:pPr>
      <w:r w:rsidRPr="00C2702F">
        <w:rPr>
          <w:rStyle w:val="FontStyle269"/>
        </w:rPr>
        <w:t>обеспечение законного права участников образовательного процесса и работников учреждения на участие в управлении.</w:t>
      </w:r>
    </w:p>
    <w:p w:rsidR="00F32777" w:rsidRDefault="00F32777" w:rsidP="00F32777">
      <w:pPr>
        <w:pStyle w:val="Style83"/>
        <w:widowControl/>
        <w:ind w:firstLine="0"/>
        <w:rPr>
          <w:rStyle w:val="FontStyle269"/>
        </w:rPr>
      </w:pPr>
      <w:r w:rsidRPr="00C2702F">
        <w:rPr>
          <w:rStyle w:val="FontStyle269"/>
        </w:rPr>
        <w:t xml:space="preserve">Структура управления школой </w:t>
      </w:r>
      <w:r w:rsidR="00D9637B">
        <w:rPr>
          <w:rStyle w:val="FontStyle269"/>
        </w:rPr>
        <w:t>имеет 5 уровней</w:t>
      </w:r>
      <w:r w:rsidRPr="00C2702F">
        <w:rPr>
          <w:rStyle w:val="FontStyle269"/>
        </w:rPr>
        <w:t>:</w:t>
      </w:r>
    </w:p>
    <w:p w:rsidR="00D9637B" w:rsidRPr="00D9637B" w:rsidRDefault="00D9637B" w:rsidP="00F32777">
      <w:pPr>
        <w:pStyle w:val="Style83"/>
        <w:widowControl/>
        <w:ind w:firstLine="0"/>
        <w:rPr>
          <w:rStyle w:val="FontStyle269"/>
        </w:rPr>
      </w:pPr>
      <w:r w:rsidRPr="00D9637B">
        <w:rPr>
          <w:i/>
          <w:color w:val="000000"/>
        </w:rPr>
        <w:t>Первый уровень – уровень собственника</w:t>
      </w:r>
      <w:r w:rsidRPr="00D9637B">
        <w:rPr>
          <w:color w:val="000000"/>
        </w:rPr>
        <w:t>, который вправе решать любые вопросы деятельности Образовательной организации.</w:t>
      </w:r>
    </w:p>
    <w:p w:rsidR="00F32777" w:rsidRPr="00C2702F" w:rsidRDefault="00D9637B" w:rsidP="00D9637B">
      <w:pPr>
        <w:pStyle w:val="Style251"/>
        <w:widowControl/>
        <w:spacing w:line="317" w:lineRule="exact"/>
        <w:ind w:firstLine="0"/>
        <w:rPr>
          <w:rStyle w:val="FontStyle269"/>
        </w:rPr>
      </w:pPr>
      <w:r>
        <w:rPr>
          <w:rStyle w:val="FontStyle272"/>
        </w:rPr>
        <w:t xml:space="preserve">Второй </w:t>
      </w:r>
      <w:r w:rsidR="00F32777" w:rsidRPr="00C2702F">
        <w:rPr>
          <w:rStyle w:val="FontStyle272"/>
        </w:rPr>
        <w:t xml:space="preserve"> уровень - уровень директора </w:t>
      </w:r>
      <w:r>
        <w:rPr>
          <w:rStyle w:val="FontStyle272"/>
        </w:rPr>
        <w:t xml:space="preserve">школы, </w:t>
      </w:r>
      <w:r w:rsidRPr="00D9637B">
        <w:rPr>
          <w:rStyle w:val="FontStyle272"/>
          <w:i w:val="0"/>
        </w:rPr>
        <w:t>который</w:t>
      </w:r>
      <w:r>
        <w:rPr>
          <w:rStyle w:val="FontStyle272"/>
          <w:i w:val="0"/>
        </w:rPr>
        <w:t xml:space="preserve"> </w:t>
      </w:r>
      <w:r w:rsidR="00F32777" w:rsidRPr="00C2702F">
        <w:rPr>
          <w:rStyle w:val="FontStyle269"/>
        </w:rPr>
        <w:t>выполняет функции её единоличного исполнительного органа, решает все вопросы деятельности школы в соответствии с Уставом.</w:t>
      </w:r>
    </w:p>
    <w:p w:rsidR="00D9637B" w:rsidRDefault="00F32777" w:rsidP="00F32777">
      <w:pPr>
        <w:pStyle w:val="Style83"/>
        <w:widowControl/>
        <w:spacing w:before="58"/>
        <w:ind w:firstLine="0"/>
        <w:rPr>
          <w:rStyle w:val="FontStyle269"/>
        </w:rPr>
      </w:pPr>
      <w:r w:rsidRPr="00C2702F">
        <w:rPr>
          <w:rStyle w:val="FontStyle269"/>
        </w:rPr>
        <w:t xml:space="preserve">На этом же уровне модели находятся высшие </w:t>
      </w:r>
      <w:r w:rsidR="00D9637B">
        <w:rPr>
          <w:rStyle w:val="FontStyle269"/>
        </w:rPr>
        <w:t xml:space="preserve">коллегиальные </w:t>
      </w:r>
      <w:r w:rsidRPr="00C2702F">
        <w:rPr>
          <w:rStyle w:val="FontStyle269"/>
        </w:rPr>
        <w:t>органы</w:t>
      </w:r>
      <w:r w:rsidR="00D9637B">
        <w:rPr>
          <w:rStyle w:val="FontStyle269"/>
        </w:rPr>
        <w:t>:</w:t>
      </w:r>
      <w:r w:rsidRPr="00C2702F">
        <w:rPr>
          <w:rStyle w:val="FontStyle269"/>
        </w:rPr>
        <w:t xml:space="preserve"> </w:t>
      </w:r>
    </w:p>
    <w:p w:rsidR="000B7D59" w:rsidRDefault="00D9637B" w:rsidP="00D9637B">
      <w:pPr>
        <w:pStyle w:val="ConsPlusNormal"/>
        <w:widowControl/>
        <w:ind w:firstLine="0"/>
        <w:jc w:val="both"/>
        <w:rPr>
          <w:rFonts w:ascii="Times New Roman" w:hAnsi="Times New Roman" w:cs="Times New Roman"/>
          <w:i/>
          <w:sz w:val="24"/>
          <w:szCs w:val="24"/>
        </w:rPr>
      </w:pPr>
      <w:r w:rsidRPr="00D9637B">
        <w:rPr>
          <w:rFonts w:ascii="Times New Roman" w:hAnsi="Times New Roman" w:cs="Times New Roman"/>
          <w:i/>
          <w:sz w:val="24"/>
          <w:szCs w:val="24"/>
        </w:rPr>
        <w:t xml:space="preserve">- </w:t>
      </w:r>
      <w:r w:rsidR="000B7D59">
        <w:rPr>
          <w:rFonts w:ascii="Times New Roman" w:hAnsi="Times New Roman" w:cs="Times New Roman"/>
          <w:i/>
          <w:sz w:val="24"/>
          <w:szCs w:val="24"/>
        </w:rPr>
        <w:t>Общее собрание работников;</w:t>
      </w:r>
    </w:p>
    <w:p w:rsidR="00A13B75" w:rsidRDefault="00072A38" w:rsidP="00D9637B">
      <w:pPr>
        <w:pStyle w:val="ConsPlusNormal"/>
        <w:widowControl/>
        <w:ind w:firstLine="0"/>
        <w:jc w:val="both"/>
        <w:rPr>
          <w:rFonts w:ascii="Times New Roman" w:hAnsi="Times New Roman" w:cs="Times New Roman"/>
          <w:i/>
          <w:sz w:val="24"/>
          <w:szCs w:val="24"/>
        </w:rPr>
      </w:pPr>
      <w:r>
        <w:rPr>
          <w:rFonts w:ascii="Times New Roman" w:hAnsi="Times New Roman" w:cs="Times New Roman"/>
          <w:i/>
          <w:sz w:val="24"/>
          <w:szCs w:val="24"/>
        </w:rPr>
        <w:t>-</w:t>
      </w:r>
      <w:r w:rsidR="00A13B75">
        <w:rPr>
          <w:rFonts w:ascii="Times New Roman" w:hAnsi="Times New Roman" w:cs="Times New Roman"/>
          <w:i/>
          <w:sz w:val="24"/>
          <w:szCs w:val="24"/>
        </w:rPr>
        <w:t>Совместное заседание Педагогического совета, Совета родителей и Совета обучающихся;</w:t>
      </w:r>
    </w:p>
    <w:p w:rsidR="00D9637B" w:rsidRPr="00D9637B" w:rsidRDefault="00A13B75" w:rsidP="00D9637B">
      <w:pPr>
        <w:pStyle w:val="ConsPlusNormal"/>
        <w:widowControl/>
        <w:ind w:firstLine="0"/>
        <w:jc w:val="both"/>
        <w:rPr>
          <w:rFonts w:ascii="Times New Roman" w:hAnsi="Times New Roman" w:cs="Times New Roman"/>
          <w:i/>
          <w:sz w:val="24"/>
          <w:szCs w:val="24"/>
        </w:rPr>
      </w:pPr>
      <w:r>
        <w:rPr>
          <w:rFonts w:ascii="Times New Roman" w:hAnsi="Times New Roman" w:cs="Times New Roman"/>
          <w:i/>
          <w:sz w:val="24"/>
          <w:szCs w:val="24"/>
        </w:rPr>
        <w:t xml:space="preserve">- </w:t>
      </w:r>
      <w:r w:rsidR="00D9637B" w:rsidRPr="00D9637B">
        <w:rPr>
          <w:rFonts w:ascii="Times New Roman" w:hAnsi="Times New Roman" w:cs="Times New Roman"/>
          <w:i/>
          <w:sz w:val="24"/>
          <w:szCs w:val="24"/>
        </w:rPr>
        <w:t>Педагогический совет;</w:t>
      </w:r>
    </w:p>
    <w:p w:rsidR="00D9637B" w:rsidRPr="00D9637B" w:rsidRDefault="00D9637B" w:rsidP="00D9637B">
      <w:pPr>
        <w:pStyle w:val="ConsPlusNormal"/>
        <w:widowControl/>
        <w:ind w:firstLine="0"/>
        <w:jc w:val="both"/>
        <w:rPr>
          <w:rFonts w:ascii="Times New Roman" w:hAnsi="Times New Roman" w:cs="Times New Roman"/>
          <w:i/>
          <w:sz w:val="24"/>
          <w:szCs w:val="24"/>
        </w:rPr>
      </w:pPr>
      <w:r w:rsidRPr="00D9637B">
        <w:rPr>
          <w:rFonts w:ascii="Times New Roman" w:hAnsi="Times New Roman" w:cs="Times New Roman"/>
          <w:i/>
          <w:sz w:val="24"/>
          <w:szCs w:val="24"/>
        </w:rPr>
        <w:t xml:space="preserve">- Совет </w:t>
      </w:r>
      <w:proofErr w:type="gramStart"/>
      <w:r w:rsidRPr="00D9637B">
        <w:rPr>
          <w:rFonts w:ascii="Times New Roman" w:hAnsi="Times New Roman" w:cs="Times New Roman"/>
          <w:i/>
          <w:sz w:val="24"/>
          <w:szCs w:val="24"/>
        </w:rPr>
        <w:t>обучающихся</w:t>
      </w:r>
      <w:proofErr w:type="gramEnd"/>
      <w:r w:rsidRPr="00D9637B">
        <w:rPr>
          <w:rFonts w:ascii="Times New Roman" w:hAnsi="Times New Roman" w:cs="Times New Roman"/>
          <w:i/>
          <w:sz w:val="24"/>
          <w:szCs w:val="24"/>
        </w:rPr>
        <w:t>;</w:t>
      </w:r>
    </w:p>
    <w:p w:rsidR="00D9637B" w:rsidRDefault="00D9637B" w:rsidP="00D9637B">
      <w:pPr>
        <w:pStyle w:val="ConsPlusNormal"/>
        <w:widowControl/>
        <w:ind w:firstLine="0"/>
        <w:jc w:val="both"/>
        <w:rPr>
          <w:rFonts w:ascii="Times New Roman" w:hAnsi="Times New Roman" w:cs="Times New Roman"/>
          <w:i/>
          <w:sz w:val="24"/>
          <w:szCs w:val="24"/>
        </w:rPr>
      </w:pPr>
      <w:r w:rsidRPr="00D9637B">
        <w:rPr>
          <w:rFonts w:ascii="Times New Roman" w:hAnsi="Times New Roman" w:cs="Times New Roman"/>
          <w:i/>
          <w:sz w:val="24"/>
          <w:szCs w:val="24"/>
        </w:rPr>
        <w:t>- Совет родителей;</w:t>
      </w:r>
    </w:p>
    <w:p w:rsidR="00D9637B" w:rsidRPr="00D9637B" w:rsidRDefault="000B7D59" w:rsidP="00CA03A8">
      <w:pPr>
        <w:pStyle w:val="ConsPlusNormal"/>
        <w:widowControl/>
        <w:ind w:firstLine="0"/>
        <w:jc w:val="both"/>
        <w:rPr>
          <w:rFonts w:ascii="Times New Roman" w:hAnsi="Times New Roman" w:cs="Times New Roman"/>
          <w:i/>
          <w:sz w:val="24"/>
          <w:szCs w:val="24"/>
        </w:rPr>
      </w:pPr>
      <w:r>
        <w:rPr>
          <w:rFonts w:ascii="Times New Roman" w:hAnsi="Times New Roman" w:cs="Times New Roman"/>
          <w:i/>
          <w:sz w:val="24"/>
          <w:szCs w:val="24"/>
        </w:rPr>
        <w:t>-</w:t>
      </w:r>
      <w:r w:rsidR="00CA03A8">
        <w:rPr>
          <w:rFonts w:ascii="Times New Roman" w:hAnsi="Times New Roman" w:cs="Times New Roman"/>
          <w:i/>
          <w:sz w:val="24"/>
          <w:szCs w:val="24"/>
        </w:rPr>
        <w:t xml:space="preserve"> Методический совет</w:t>
      </w:r>
      <w:r w:rsidR="00D9637B" w:rsidRPr="00D9637B">
        <w:rPr>
          <w:rFonts w:ascii="Times New Roman" w:hAnsi="Times New Roman" w:cs="Times New Roman"/>
          <w:i/>
          <w:sz w:val="24"/>
          <w:szCs w:val="24"/>
        </w:rPr>
        <w:t>.</w:t>
      </w:r>
    </w:p>
    <w:p w:rsidR="00F32777" w:rsidRPr="00C2702F" w:rsidRDefault="00F32777" w:rsidP="00F32777">
      <w:pPr>
        <w:pStyle w:val="Style83"/>
        <w:widowControl/>
        <w:spacing w:before="58"/>
        <w:ind w:firstLine="0"/>
        <w:rPr>
          <w:rStyle w:val="FontStyle269"/>
        </w:rPr>
      </w:pPr>
      <w:r w:rsidRPr="00C2702F">
        <w:rPr>
          <w:rStyle w:val="FontStyle269"/>
        </w:rPr>
        <w:t>Субъекты упр</w:t>
      </w:r>
      <w:r w:rsidR="00D9637B">
        <w:rPr>
          <w:rStyle w:val="FontStyle269"/>
        </w:rPr>
        <w:t>авления этого уровня обеспечиваю</w:t>
      </w:r>
      <w:r w:rsidRPr="00C2702F">
        <w:rPr>
          <w:rStyle w:val="FontStyle269"/>
        </w:rPr>
        <w:t>т единство управляющей системы в целом, определяют стратегическое направление развития образовательного учреждения, всех его подразделений.</w:t>
      </w:r>
    </w:p>
    <w:p w:rsidR="00F32777" w:rsidRPr="00C2702F" w:rsidRDefault="00CA03A8" w:rsidP="00F32777">
      <w:pPr>
        <w:pStyle w:val="Style251"/>
        <w:widowControl/>
        <w:spacing w:line="317" w:lineRule="exact"/>
        <w:ind w:right="14" w:firstLine="0"/>
        <w:rPr>
          <w:rStyle w:val="FontStyle272"/>
        </w:rPr>
      </w:pPr>
      <w:r>
        <w:rPr>
          <w:rStyle w:val="FontStyle272"/>
        </w:rPr>
        <w:lastRenderedPageBreak/>
        <w:t>Третий</w:t>
      </w:r>
      <w:r w:rsidR="00F32777" w:rsidRPr="00C2702F">
        <w:rPr>
          <w:rStyle w:val="FontStyle272"/>
        </w:rPr>
        <w:t xml:space="preserve"> уровень структуры управления (уровень тактического управления)   уровень заместителей директора.</w:t>
      </w:r>
    </w:p>
    <w:p w:rsidR="00F32777" w:rsidRPr="00C2702F" w:rsidRDefault="00F32777" w:rsidP="00F32777">
      <w:pPr>
        <w:pStyle w:val="Style83"/>
        <w:widowControl/>
        <w:ind w:firstLine="0"/>
        <w:rPr>
          <w:rStyle w:val="FontStyle269"/>
        </w:rPr>
      </w:pPr>
      <w:r w:rsidRPr="00C2702F">
        <w:rPr>
          <w:rStyle w:val="FontStyle269"/>
        </w:rPr>
        <w:t>Обра</w:t>
      </w:r>
      <w:r w:rsidR="00D9637B">
        <w:rPr>
          <w:rStyle w:val="FontStyle269"/>
        </w:rPr>
        <w:t xml:space="preserve">зовательный процесс регулируют </w:t>
      </w:r>
      <w:r w:rsidR="00542A8B">
        <w:rPr>
          <w:rStyle w:val="FontStyle269"/>
        </w:rPr>
        <w:t>6</w:t>
      </w:r>
      <w:r w:rsidRPr="00C2702F">
        <w:rPr>
          <w:rStyle w:val="FontStyle269"/>
        </w:rPr>
        <w:t xml:space="preserve"> заместителей директора: по</w:t>
      </w:r>
      <w:r w:rsidR="00D9637B">
        <w:rPr>
          <w:rStyle w:val="FontStyle269"/>
        </w:rPr>
        <w:t xml:space="preserve"> учебно-воспита</w:t>
      </w:r>
      <w:r w:rsidR="007F2C97">
        <w:rPr>
          <w:rStyle w:val="FontStyle269"/>
        </w:rPr>
        <w:t>тельной работе (</w:t>
      </w:r>
      <w:r w:rsidR="000B7D59">
        <w:rPr>
          <w:rStyle w:val="FontStyle269"/>
        </w:rPr>
        <w:t>5</w:t>
      </w:r>
      <w:r w:rsidRPr="00C2702F">
        <w:rPr>
          <w:rStyle w:val="FontStyle269"/>
        </w:rPr>
        <w:t xml:space="preserve"> чел.), научно-методической работе </w:t>
      </w:r>
      <w:r w:rsidR="007F2C97">
        <w:rPr>
          <w:rStyle w:val="FontStyle269"/>
        </w:rPr>
        <w:t xml:space="preserve">и </w:t>
      </w:r>
      <w:r w:rsidR="007F2C97" w:rsidRPr="00C2702F">
        <w:rPr>
          <w:rStyle w:val="FontStyle269"/>
        </w:rPr>
        <w:t xml:space="preserve">воспитательной </w:t>
      </w:r>
      <w:r w:rsidR="007F2C97">
        <w:rPr>
          <w:rStyle w:val="FontStyle269"/>
        </w:rPr>
        <w:t>работе</w:t>
      </w:r>
      <w:r w:rsidR="007F2C97" w:rsidRPr="00C2702F">
        <w:rPr>
          <w:rStyle w:val="FontStyle269"/>
        </w:rPr>
        <w:t xml:space="preserve"> </w:t>
      </w:r>
      <w:r w:rsidR="00D9637B">
        <w:rPr>
          <w:rStyle w:val="FontStyle269"/>
        </w:rPr>
        <w:t xml:space="preserve">(1 чел.). </w:t>
      </w:r>
      <w:r w:rsidRPr="00C2702F">
        <w:rPr>
          <w:rStyle w:val="FontStyle269"/>
        </w:rPr>
        <w:t xml:space="preserve">Каждый член администрации интегрирует определенное направление или подразделение учебно-воспитательной системы согласно своему административному статусу. </w:t>
      </w:r>
    </w:p>
    <w:p w:rsidR="00F32777" w:rsidRPr="00C2702F" w:rsidRDefault="00D9637B" w:rsidP="00F32777">
      <w:pPr>
        <w:pStyle w:val="Style83"/>
        <w:widowControl/>
        <w:ind w:firstLine="0"/>
        <w:rPr>
          <w:rStyle w:val="FontStyle269"/>
        </w:rPr>
      </w:pPr>
      <w:r>
        <w:rPr>
          <w:rStyle w:val="FontStyle269"/>
        </w:rPr>
        <w:t>Г</w:t>
      </w:r>
      <w:r w:rsidR="00F32777" w:rsidRPr="00C2702F">
        <w:rPr>
          <w:rStyle w:val="FontStyle269"/>
        </w:rPr>
        <w:t>лавная функция</w:t>
      </w:r>
      <w:r w:rsidR="00CA03A8">
        <w:rPr>
          <w:rStyle w:val="FontStyle269"/>
        </w:rPr>
        <w:t xml:space="preserve"> уровня тактического управления - </w:t>
      </w:r>
      <w:r w:rsidR="00F32777" w:rsidRPr="00C2702F">
        <w:rPr>
          <w:rStyle w:val="FontStyle269"/>
        </w:rPr>
        <w:t xml:space="preserve"> согласование деятельности всех участников </w:t>
      </w:r>
      <w:r w:rsidR="00CA03A8">
        <w:rPr>
          <w:rStyle w:val="FontStyle269"/>
        </w:rPr>
        <w:t xml:space="preserve">образовательного </w:t>
      </w:r>
      <w:r w:rsidR="00F32777" w:rsidRPr="00C2702F">
        <w:rPr>
          <w:rStyle w:val="FontStyle269"/>
        </w:rPr>
        <w:t>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w:t>
      </w:r>
    </w:p>
    <w:p w:rsidR="00F32777" w:rsidRPr="00C2702F" w:rsidRDefault="00F32777" w:rsidP="00F32777">
      <w:pPr>
        <w:pStyle w:val="Style83"/>
        <w:widowControl/>
        <w:ind w:firstLine="0"/>
        <w:rPr>
          <w:rStyle w:val="FontStyle269"/>
        </w:rPr>
      </w:pPr>
      <w:r w:rsidRPr="00C2702F">
        <w:rPr>
          <w:rStyle w:val="FontStyle269"/>
        </w:rPr>
        <w:t>Этот уровень</w:t>
      </w:r>
      <w:r w:rsidR="00CA03A8">
        <w:rPr>
          <w:rStyle w:val="FontStyle269"/>
        </w:rPr>
        <w:t xml:space="preserve"> также </w:t>
      </w:r>
      <w:r w:rsidRPr="00C2702F">
        <w:rPr>
          <w:rStyle w:val="FontStyle269"/>
        </w:rPr>
        <w:t>представлен методическим советом.</w:t>
      </w:r>
    </w:p>
    <w:p w:rsidR="00F32777" w:rsidRPr="00C2702F" w:rsidRDefault="00CA03A8" w:rsidP="00F32777">
      <w:pPr>
        <w:pStyle w:val="Style251"/>
        <w:widowControl/>
        <w:spacing w:line="317" w:lineRule="exact"/>
        <w:ind w:right="22" w:firstLine="0"/>
        <w:rPr>
          <w:rStyle w:val="FontStyle272"/>
        </w:rPr>
      </w:pPr>
      <w:r>
        <w:rPr>
          <w:rStyle w:val="FontStyle272"/>
        </w:rPr>
        <w:t>Четвертый</w:t>
      </w:r>
      <w:r w:rsidR="00F32777" w:rsidRPr="00C2702F">
        <w:rPr>
          <w:rStyle w:val="FontStyle272"/>
        </w:rPr>
        <w:t xml:space="preserve"> уровень организационной структуры управления - уровень учителей (уровень оперативного управления).</w:t>
      </w:r>
    </w:p>
    <w:p w:rsidR="00F32777" w:rsidRPr="00C2702F" w:rsidRDefault="00F32777" w:rsidP="00F32777">
      <w:pPr>
        <w:pStyle w:val="Style83"/>
        <w:widowControl/>
        <w:ind w:firstLine="0"/>
        <w:rPr>
          <w:rStyle w:val="FontStyle269"/>
        </w:rPr>
      </w:pPr>
      <w:r w:rsidRPr="00C2702F">
        <w:rPr>
          <w:rStyle w:val="FontStyle269"/>
        </w:rPr>
        <w:t xml:space="preserve">К управленцам этого уровня относятся руководители </w:t>
      </w:r>
      <w:r w:rsidR="00CA03A8">
        <w:rPr>
          <w:rStyle w:val="FontStyle269"/>
        </w:rPr>
        <w:t xml:space="preserve">школьных </w:t>
      </w:r>
      <w:r w:rsidRPr="00C2702F">
        <w:rPr>
          <w:rStyle w:val="FontStyle269"/>
        </w:rPr>
        <w:t xml:space="preserve">методических </w:t>
      </w:r>
      <w:r w:rsidR="00CA03A8">
        <w:rPr>
          <w:rStyle w:val="FontStyle269"/>
        </w:rPr>
        <w:t>кафедр</w:t>
      </w:r>
      <w:r w:rsidRPr="00C2702F">
        <w:rPr>
          <w:rStyle w:val="FontStyle269"/>
        </w:rPr>
        <w:t xml:space="preserve">. Взаимодействие субъектов управления этого уровня осуществляется через специализацию функций при их одновременной интеграции. </w:t>
      </w:r>
    </w:p>
    <w:p w:rsidR="00F32777" w:rsidRPr="00C2702F" w:rsidRDefault="00F32777" w:rsidP="00F32777">
      <w:pPr>
        <w:pStyle w:val="Style83"/>
        <w:widowControl/>
        <w:ind w:firstLine="0"/>
        <w:rPr>
          <w:rStyle w:val="FontStyle269"/>
        </w:rPr>
      </w:pPr>
      <w:r w:rsidRPr="00C2702F">
        <w:rPr>
          <w:rStyle w:val="FontStyle269"/>
        </w:rPr>
        <w:t>Этот уровень представлен школьным</w:t>
      </w:r>
      <w:r w:rsidR="00CA03A8">
        <w:rPr>
          <w:rStyle w:val="FontStyle269"/>
        </w:rPr>
        <w:t>и</w:t>
      </w:r>
      <w:r w:rsidRPr="00C2702F">
        <w:rPr>
          <w:rStyle w:val="FontStyle269"/>
        </w:rPr>
        <w:t xml:space="preserve"> методическим</w:t>
      </w:r>
      <w:r w:rsidR="00CA03A8">
        <w:rPr>
          <w:rStyle w:val="FontStyle269"/>
        </w:rPr>
        <w:t>и</w:t>
      </w:r>
      <w:r w:rsidRPr="00C2702F">
        <w:rPr>
          <w:rStyle w:val="FontStyle269"/>
        </w:rPr>
        <w:t xml:space="preserve"> </w:t>
      </w:r>
      <w:r w:rsidR="00CA03A8">
        <w:rPr>
          <w:rStyle w:val="FontStyle269"/>
        </w:rPr>
        <w:t>кафедрами</w:t>
      </w:r>
      <w:r w:rsidRPr="00C2702F">
        <w:rPr>
          <w:rStyle w:val="FontStyle269"/>
        </w:rPr>
        <w:t xml:space="preserve">, </w:t>
      </w:r>
      <w:r w:rsidR="0080028D">
        <w:rPr>
          <w:rStyle w:val="FontStyle269"/>
        </w:rPr>
        <w:t>службой психолого-педагогического сопровождения</w:t>
      </w:r>
      <w:r w:rsidRPr="00C2702F">
        <w:rPr>
          <w:rStyle w:val="FontStyle269"/>
        </w:rPr>
        <w:t>.</w:t>
      </w:r>
    </w:p>
    <w:p w:rsidR="00F32777" w:rsidRPr="00C2702F" w:rsidRDefault="00CA03A8" w:rsidP="00F32777">
      <w:pPr>
        <w:pStyle w:val="Style251"/>
        <w:widowControl/>
        <w:spacing w:line="317" w:lineRule="exact"/>
        <w:ind w:firstLine="0"/>
        <w:rPr>
          <w:rStyle w:val="FontStyle272"/>
        </w:rPr>
      </w:pPr>
      <w:r>
        <w:rPr>
          <w:rStyle w:val="FontStyle272"/>
        </w:rPr>
        <w:t>Пятый</w:t>
      </w:r>
      <w:r w:rsidR="00F32777" w:rsidRPr="00C2702F">
        <w:rPr>
          <w:rStyle w:val="FontStyle272"/>
        </w:rPr>
        <w:t xml:space="preserve"> уровень организационной структуры - уровень </w:t>
      </w:r>
      <w:proofErr w:type="gramStart"/>
      <w:r w:rsidR="00F32777" w:rsidRPr="00C2702F">
        <w:rPr>
          <w:rStyle w:val="FontStyle272"/>
        </w:rPr>
        <w:t>обучающихся</w:t>
      </w:r>
      <w:proofErr w:type="gramEnd"/>
      <w:r w:rsidR="00F32777" w:rsidRPr="00C2702F">
        <w:rPr>
          <w:rStyle w:val="FontStyle272"/>
        </w:rPr>
        <w:t>.</w:t>
      </w:r>
    </w:p>
    <w:p w:rsidR="00F32777" w:rsidRPr="00C2702F" w:rsidRDefault="00F32777" w:rsidP="00F32777">
      <w:pPr>
        <w:pStyle w:val="Style83"/>
        <w:widowControl/>
        <w:spacing w:before="7"/>
        <w:ind w:firstLine="0"/>
        <w:rPr>
          <w:rStyle w:val="FontStyle269"/>
          <w:u w:val="single"/>
        </w:rPr>
      </w:pPr>
      <w:r w:rsidRPr="00C2702F">
        <w:rPr>
          <w:rStyle w:val="FontStyle269"/>
        </w:rPr>
        <w:t xml:space="preserve">По содержанию - это тоже уровень оперативного управления, но из-за особой специфичности субъектов, этот уровень скорее можно назвать </w:t>
      </w:r>
      <w:r w:rsidRPr="00C2702F">
        <w:rPr>
          <w:rStyle w:val="FontStyle269"/>
          <w:u w:val="single"/>
        </w:rPr>
        <w:t xml:space="preserve">уровнем </w:t>
      </w:r>
      <w:proofErr w:type="spellStart"/>
      <w:r w:rsidRPr="00C2702F">
        <w:rPr>
          <w:rStyle w:val="FontStyle269"/>
          <w:u w:val="single"/>
        </w:rPr>
        <w:t>соуправления</w:t>
      </w:r>
      <w:proofErr w:type="spellEnd"/>
      <w:r w:rsidRPr="00C2702F">
        <w:rPr>
          <w:rStyle w:val="FontStyle269"/>
          <w:u w:val="single"/>
        </w:rPr>
        <w:t>.</w:t>
      </w:r>
    </w:p>
    <w:p w:rsidR="00F32777" w:rsidRPr="00C2702F" w:rsidRDefault="00F32777" w:rsidP="00F32777">
      <w:pPr>
        <w:pStyle w:val="Style83"/>
        <w:widowControl/>
        <w:ind w:firstLine="0"/>
        <w:rPr>
          <w:rStyle w:val="FontStyle269"/>
        </w:rPr>
      </w:pPr>
      <w:r w:rsidRPr="00C2702F">
        <w:rPr>
          <w:rStyle w:val="FontStyle269"/>
        </w:rPr>
        <w:t xml:space="preserve">Участие детей в управляющей системе формирует их организаторские способности и деловые качества. Этот уровень представлен </w:t>
      </w:r>
      <w:r w:rsidR="00CA03A8">
        <w:rPr>
          <w:rStyle w:val="FontStyle269"/>
        </w:rPr>
        <w:t xml:space="preserve">Советом </w:t>
      </w:r>
      <w:proofErr w:type="gramStart"/>
      <w:r w:rsidR="00CA03A8">
        <w:rPr>
          <w:rStyle w:val="FontStyle269"/>
        </w:rPr>
        <w:t>обучающихся</w:t>
      </w:r>
      <w:proofErr w:type="gramEnd"/>
      <w:r w:rsidRPr="00C2702F">
        <w:rPr>
          <w:rStyle w:val="FontStyle269"/>
        </w:rPr>
        <w:t>.</w:t>
      </w:r>
    </w:p>
    <w:p w:rsidR="00F32777" w:rsidRPr="00C2702F" w:rsidRDefault="00F32777" w:rsidP="00F32777">
      <w:pPr>
        <w:pStyle w:val="Style83"/>
        <w:widowControl/>
        <w:ind w:firstLine="0"/>
        <w:rPr>
          <w:rStyle w:val="FontStyle269"/>
        </w:rPr>
      </w:pPr>
      <w:r w:rsidRPr="00C2702F">
        <w:rPr>
          <w:rStyle w:val="FontStyle269"/>
        </w:rPr>
        <w:t>Система управления школой отражает как вертикальные, так и горизонтальные связи, что свидетельствует о ее демократизме,   сочетании   централизации   и   децентрализации.   От четко скоординированной, спланированной и организованной работы всех звеньев системы управления школы зависит результативность процесса образования, который включает в себя обучение и воспитание школьников.</w:t>
      </w:r>
    </w:p>
    <w:p w:rsidR="00F32777" w:rsidRPr="00C2702F" w:rsidRDefault="00F32777" w:rsidP="00F32777">
      <w:pPr>
        <w:pStyle w:val="Style83"/>
        <w:widowControl/>
        <w:ind w:right="7" w:firstLine="0"/>
        <w:rPr>
          <w:rStyle w:val="FontStyle269"/>
        </w:rPr>
      </w:pPr>
      <w:r w:rsidRPr="00C2702F">
        <w:rPr>
          <w:rStyle w:val="FontStyle269"/>
        </w:rPr>
        <w:t xml:space="preserve">В школе разработаны </w:t>
      </w:r>
      <w:r w:rsidR="00A13B75">
        <w:rPr>
          <w:rStyle w:val="FontStyle269"/>
        </w:rPr>
        <w:t xml:space="preserve">положения с описанием </w:t>
      </w:r>
      <w:r w:rsidRPr="00C2702F">
        <w:rPr>
          <w:rStyle w:val="FontStyle269"/>
        </w:rPr>
        <w:t>функциональны</w:t>
      </w:r>
      <w:r w:rsidR="00A13B75">
        <w:rPr>
          <w:rStyle w:val="FontStyle269"/>
        </w:rPr>
        <w:t>х</w:t>
      </w:r>
      <w:r w:rsidRPr="00C2702F">
        <w:rPr>
          <w:rStyle w:val="FontStyle269"/>
        </w:rPr>
        <w:t xml:space="preserve"> обязанност</w:t>
      </w:r>
      <w:r w:rsidR="00A13B75">
        <w:rPr>
          <w:rStyle w:val="FontStyle269"/>
        </w:rPr>
        <w:t>ей</w:t>
      </w:r>
      <w:r w:rsidRPr="00C2702F">
        <w:rPr>
          <w:rStyle w:val="FontStyle269"/>
        </w:rPr>
        <w:t xml:space="preserve"> для каждого уровня управления, что обеспечивает четкость и слаженность в управлении развитием образовательно</w:t>
      </w:r>
      <w:r w:rsidR="0080028D">
        <w:rPr>
          <w:rStyle w:val="FontStyle269"/>
        </w:rPr>
        <w:t>й</w:t>
      </w:r>
      <w:r w:rsidRPr="00C2702F">
        <w:rPr>
          <w:rStyle w:val="FontStyle269"/>
        </w:rPr>
        <w:t xml:space="preserve"> </w:t>
      </w:r>
      <w:r w:rsidR="0080028D">
        <w:rPr>
          <w:rStyle w:val="FontStyle269"/>
        </w:rPr>
        <w:t>организацией</w:t>
      </w:r>
      <w:r w:rsidRPr="00C2702F">
        <w:rPr>
          <w:rStyle w:val="FontStyle269"/>
        </w:rPr>
        <w:t>, избавляет от перекладывания ответственности с одного должностного лица на друго</w:t>
      </w:r>
      <w:r w:rsidR="00A13B75">
        <w:rPr>
          <w:rStyle w:val="FontStyle269"/>
        </w:rPr>
        <w:t>е</w:t>
      </w:r>
      <w:r w:rsidRPr="00C2702F">
        <w:rPr>
          <w:rStyle w:val="FontStyle269"/>
        </w:rPr>
        <w:t xml:space="preserve">. </w:t>
      </w:r>
    </w:p>
    <w:p w:rsidR="00F32777" w:rsidRPr="00C2702F" w:rsidRDefault="00F32777" w:rsidP="00F32777">
      <w:pPr>
        <w:pStyle w:val="Style83"/>
        <w:widowControl/>
        <w:spacing w:before="7"/>
        <w:ind w:firstLine="0"/>
        <w:rPr>
          <w:rStyle w:val="FontStyle269"/>
        </w:rPr>
      </w:pPr>
      <w:r w:rsidRPr="00C2702F">
        <w:rPr>
          <w:rStyle w:val="FontStyle269"/>
        </w:rPr>
        <w:t>Особое место в организационно-педагогической деятельности директора занимают так называемые совещания при директоре, которые могут иметь форму планерки, оперативного совещания, административного со</w:t>
      </w:r>
      <w:r w:rsidR="0080028D">
        <w:rPr>
          <w:rStyle w:val="FontStyle269"/>
        </w:rPr>
        <w:t>вещания</w:t>
      </w:r>
      <w:r w:rsidRPr="00C2702F">
        <w:rPr>
          <w:rStyle w:val="FontStyle269"/>
        </w:rPr>
        <w:t xml:space="preserve"> или расширенного совещания с приглашением отдельных членов школьного коллектива.</w:t>
      </w:r>
    </w:p>
    <w:p w:rsidR="00F32777" w:rsidRPr="00C2702F" w:rsidRDefault="00F32777" w:rsidP="00F32777">
      <w:pPr>
        <w:pStyle w:val="Style83"/>
        <w:widowControl/>
        <w:ind w:firstLine="0"/>
        <w:rPr>
          <w:rStyle w:val="FontStyle269"/>
        </w:rPr>
      </w:pPr>
      <w:r w:rsidRPr="00C2702F">
        <w:rPr>
          <w:rStyle w:val="FontStyle269"/>
        </w:rPr>
        <w:t xml:space="preserve">Совещания при директоре позволяют осуществлять систематический сбор оперативной и тематической информации о состоянии учебно-воспитательного процесса в школе и его результатах, об уровне и качестве управления им и на основе ее оперативного анализа вырабатывать и своевременно принимать меры по повышению результативности работы </w:t>
      </w:r>
      <w:proofErr w:type="spellStart"/>
      <w:r w:rsidRPr="00C2702F">
        <w:rPr>
          <w:rStyle w:val="FontStyle269"/>
        </w:rPr>
        <w:t>педколлектива</w:t>
      </w:r>
      <w:proofErr w:type="spellEnd"/>
      <w:r w:rsidRPr="00C2702F">
        <w:rPr>
          <w:rStyle w:val="FontStyle269"/>
        </w:rPr>
        <w:t xml:space="preserve"> и управленческого аппарата.</w:t>
      </w:r>
    </w:p>
    <w:p w:rsidR="00F32777" w:rsidRPr="00C2702F" w:rsidRDefault="00F32777" w:rsidP="00F32777">
      <w:pPr>
        <w:pStyle w:val="Style83"/>
        <w:widowControl/>
        <w:ind w:firstLine="0"/>
        <w:rPr>
          <w:rStyle w:val="FontStyle269"/>
        </w:rPr>
      </w:pPr>
      <w:r w:rsidRPr="00C2702F">
        <w:rPr>
          <w:rStyle w:val="FontStyle269"/>
        </w:rPr>
        <w:lastRenderedPageBreak/>
        <w:t>В школе широко используется компьютерная техника в управлении УВП. Рабочие места административных работников школы (директор, заместители директора), автоматизированы.</w:t>
      </w:r>
    </w:p>
    <w:p w:rsidR="00F32777" w:rsidRPr="00C2702F" w:rsidRDefault="00F32777" w:rsidP="00F32777">
      <w:pPr>
        <w:pStyle w:val="Style83"/>
        <w:widowControl/>
        <w:ind w:firstLine="0"/>
        <w:rPr>
          <w:rStyle w:val="FontStyle269"/>
        </w:rPr>
      </w:pPr>
      <w:r w:rsidRPr="00C2702F">
        <w:rPr>
          <w:rStyle w:val="FontStyle269"/>
        </w:rPr>
        <w:t xml:space="preserve">Формирование, обмен и хранение информации происходит на электронных </w:t>
      </w:r>
      <w:r w:rsidR="00D9637B">
        <w:rPr>
          <w:rStyle w:val="FontStyle269"/>
        </w:rPr>
        <w:t xml:space="preserve">и бумажных </w:t>
      </w:r>
      <w:r w:rsidRPr="00C2702F">
        <w:rPr>
          <w:rStyle w:val="FontStyle269"/>
        </w:rPr>
        <w:t>носителях.</w:t>
      </w:r>
    </w:p>
    <w:p w:rsidR="00F32777" w:rsidRPr="00C2702F" w:rsidRDefault="00F32777" w:rsidP="00F32777">
      <w:pPr>
        <w:pStyle w:val="Style83"/>
        <w:widowControl/>
        <w:ind w:right="7" w:firstLine="0"/>
        <w:rPr>
          <w:rStyle w:val="FontStyle269"/>
        </w:rPr>
      </w:pPr>
      <w:r w:rsidRPr="00C2702F">
        <w:rPr>
          <w:rStyle w:val="FontStyle269"/>
        </w:rPr>
        <w:t xml:space="preserve">Электронная почта, приходящая в учреждение сортируется и распределяется между соответствующими должностными лицами. Вся собранная заместителями директора по направлениям информация систематизируется и анализируется. Итоги успеваемости за четверть и полугодия учебного года, материалы по аттестации учителей, справки по итогам проверки </w:t>
      </w:r>
      <w:r w:rsidR="008638A1">
        <w:rPr>
          <w:rStyle w:val="FontStyle269"/>
        </w:rPr>
        <w:t xml:space="preserve">электронного журнала/электронного </w:t>
      </w:r>
      <w:r w:rsidRPr="00C2702F">
        <w:rPr>
          <w:rStyle w:val="FontStyle269"/>
        </w:rPr>
        <w:t>дневник</w:t>
      </w:r>
      <w:r w:rsidR="008638A1">
        <w:rPr>
          <w:rStyle w:val="FontStyle269"/>
        </w:rPr>
        <w:t>а</w:t>
      </w:r>
      <w:r w:rsidRPr="00C2702F">
        <w:rPr>
          <w:rStyle w:val="FontStyle269"/>
        </w:rPr>
        <w:t xml:space="preserve">, тетрадей, итоги диагностических и </w:t>
      </w:r>
      <w:proofErr w:type="spellStart"/>
      <w:r w:rsidRPr="00C2702F">
        <w:rPr>
          <w:rStyle w:val="FontStyle269"/>
        </w:rPr>
        <w:t>срезовых</w:t>
      </w:r>
      <w:proofErr w:type="spellEnd"/>
      <w:r w:rsidRPr="00C2702F">
        <w:rPr>
          <w:rStyle w:val="FontStyle269"/>
        </w:rPr>
        <w:t xml:space="preserve"> контрольных работ, справки по проверке документации</w:t>
      </w:r>
      <w:r w:rsidR="00CA03A8">
        <w:rPr>
          <w:rStyle w:val="FontStyle269"/>
        </w:rPr>
        <w:t xml:space="preserve"> школьных</w:t>
      </w:r>
      <w:r w:rsidRPr="00C2702F">
        <w:rPr>
          <w:rStyle w:val="FontStyle269"/>
        </w:rPr>
        <w:t xml:space="preserve"> методических </w:t>
      </w:r>
      <w:r w:rsidR="00CA03A8">
        <w:rPr>
          <w:rStyle w:val="FontStyle269"/>
        </w:rPr>
        <w:t>кафедр</w:t>
      </w:r>
      <w:r w:rsidRPr="00C2702F">
        <w:rPr>
          <w:rStyle w:val="FontStyle269"/>
        </w:rPr>
        <w:t xml:space="preserve">, анкетирование, посещение уроков </w:t>
      </w:r>
      <w:r w:rsidR="00A13B75">
        <w:rPr>
          <w:rStyle w:val="FontStyle269"/>
        </w:rPr>
        <w:t>и</w:t>
      </w:r>
      <w:r w:rsidRPr="00C2702F">
        <w:rPr>
          <w:rStyle w:val="FontStyle269"/>
        </w:rPr>
        <w:t xml:space="preserve"> другие материалы хранятся в кабинетах заместителей директора.</w:t>
      </w:r>
    </w:p>
    <w:p w:rsidR="00F32777" w:rsidRPr="00C2702F" w:rsidRDefault="00F32777" w:rsidP="00F32777">
      <w:pPr>
        <w:pStyle w:val="Style83"/>
        <w:widowControl/>
        <w:ind w:firstLine="0"/>
        <w:rPr>
          <w:rStyle w:val="FontStyle269"/>
        </w:rPr>
      </w:pPr>
      <w:r w:rsidRPr="00C2702F">
        <w:rPr>
          <w:rStyle w:val="FontStyle269"/>
        </w:rPr>
        <w:t xml:space="preserve">Исходя из того, что в организационной структуре школы сохраняются как необходимые, так и значимые для организации структурные элементы, обеспечивающие функционирование развития, работники всех звеньев структуры управляющей системы привлечены к процедуре контроля. Контроль в </w:t>
      </w:r>
      <w:r w:rsidR="00521DCB">
        <w:rPr>
          <w:rStyle w:val="FontStyle269"/>
        </w:rPr>
        <w:t>НЧ СОУ «Школа радости»</w:t>
      </w:r>
      <w:r w:rsidRPr="00C2702F">
        <w:rPr>
          <w:rStyle w:val="FontStyle269"/>
        </w:rPr>
        <w:t xml:space="preserve"> имеет черты открытости и прозрачности, </w:t>
      </w:r>
      <w:proofErr w:type="spellStart"/>
      <w:r w:rsidRPr="00C2702F">
        <w:rPr>
          <w:rStyle w:val="FontStyle269"/>
        </w:rPr>
        <w:t>критериальной</w:t>
      </w:r>
      <w:proofErr w:type="spellEnd"/>
      <w:r w:rsidRPr="00C2702F">
        <w:rPr>
          <w:rStyle w:val="FontStyle269"/>
        </w:rPr>
        <w:t xml:space="preserve"> </w:t>
      </w:r>
      <w:proofErr w:type="spellStart"/>
      <w:r w:rsidRPr="00C2702F">
        <w:rPr>
          <w:rStyle w:val="FontStyle269"/>
        </w:rPr>
        <w:t>заданности</w:t>
      </w:r>
      <w:proofErr w:type="spellEnd"/>
      <w:r w:rsidRPr="00C2702F">
        <w:rPr>
          <w:rStyle w:val="FontStyle269"/>
        </w:rPr>
        <w:t xml:space="preserve"> и предсказуемости, обеспечивает стратегическую направленность, ориентацию на результат и становится </w:t>
      </w:r>
      <w:proofErr w:type="spellStart"/>
      <w:r w:rsidRPr="00C2702F">
        <w:rPr>
          <w:rStyle w:val="FontStyle269"/>
        </w:rPr>
        <w:t>мотиватором</w:t>
      </w:r>
      <w:proofErr w:type="spellEnd"/>
      <w:r w:rsidRPr="00C2702F">
        <w:rPr>
          <w:rStyle w:val="FontStyle269"/>
        </w:rPr>
        <w:t xml:space="preserve"> к повышению эффективности деятельности.</w:t>
      </w:r>
    </w:p>
    <w:p w:rsidR="00F32777" w:rsidRPr="00C2702F" w:rsidRDefault="00F32777" w:rsidP="00F32777">
      <w:pPr>
        <w:pStyle w:val="Style83"/>
        <w:widowControl/>
        <w:spacing w:before="58"/>
        <w:ind w:firstLine="0"/>
        <w:rPr>
          <w:rStyle w:val="FontStyle269"/>
        </w:rPr>
      </w:pPr>
      <w:r w:rsidRPr="00C2702F">
        <w:rPr>
          <w:rStyle w:val="FontStyle269"/>
        </w:rPr>
        <w:t xml:space="preserve">Контроль в </w:t>
      </w:r>
      <w:r w:rsidR="00521DCB">
        <w:rPr>
          <w:rStyle w:val="FontStyle269"/>
        </w:rPr>
        <w:t>НЧ СОУ «Школа радости»</w:t>
      </w:r>
      <w:r w:rsidRPr="00C2702F">
        <w:rPr>
          <w:rStyle w:val="FontStyle269"/>
        </w:rPr>
        <w:t xml:space="preserve"> </w:t>
      </w:r>
      <w:r w:rsidR="000D01A0">
        <w:rPr>
          <w:rStyle w:val="FontStyle269"/>
        </w:rPr>
        <w:t>представляет собой</w:t>
      </w:r>
      <w:r w:rsidRPr="00C2702F">
        <w:rPr>
          <w:rStyle w:val="FontStyle269"/>
        </w:rPr>
        <w:t xml:space="preserve"> систему диагностик состояния образовательного процесса, основных результатов деятельности образовательн</w:t>
      </w:r>
      <w:r w:rsidR="00CA03A8">
        <w:rPr>
          <w:rStyle w:val="FontStyle269"/>
        </w:rPr>
        <w:t>ой</w:t>
      </w:r>
      <w:r w:rsidRPr="00C2702F">
        <w:rPr>
          <w:rStyle w:val="FontStyle269"/>
        </w:rPr>
        <w:t xml:space="preserve"> </w:t>
      </w:r>
      <w:r w:rsidR="00CA03A8">
        <w:rPr>
          <w:rStyle w:val="FontStyle269"/>
        </w:rPr>
        <w:t>организации</w:t>
      </w:r>
      <w:r w:rsidRPr="00C2702F">
        <w:rPr>
          <w:rStyle w:val="FontStyle269"/>
        </w:rPr>
        <w:t xml:space="preserve">, извлеченная информация из которых используется как банк данных состояния деятельности школы и применяется в практической деятельности как коррекция, координация, регулирование, совершенствование (повышение эффективности) деятельности </w:t>
      </w:r>
      <w:r w:rsidR="00CA03A8">
        <w:rPr>
          <w:rStyle w:val="FontStyle269"/>
        </w:rPr>
        <w:t>организации</w:t>
      </w:r>
      <w:r w:rsidRPr="00C2702F">
        <w:rPr>
          <w:rStyle w:val="FontStyle269"/>
        </w:rPr>
        <w:t>, мастерства учителя, улучшения качества образования в школе.</w:t>
      </w:r>
    </w:p>
    <w:p w:rsidR="00F32777" w:rsidRPr="00C2702F" w:rsidRDefault="00F32777" w:rsidP="00F32777">
      <w:pPr>
        <w:pStyle w:val="Style83"/>
        <w:widowControl/>
        <w:ind w:right="14" w:firstLine="0"/>
        <w:rPr>
          <w:rStyle w:val="FontStyle269"/>
        </w:rPr>
      </w:pPr>
      <w:r w:rsidRPr="00C2702F">
        <w:rPr>
          <w:rStyle w:val="FontStyle269"/>
        </w:rPr>
        <w:t xml:space="preserve">Полномочия каждого </w:t>
      </w:r>
      <w:r w:rsidR="004D5707">
        <w:rPr>
          <w:rStyle w:val="FontStyle269"/>
        </w:rPr>
        <w:t xml:space="preserve">коллегиального </w:t>
      </w:r>
      <w:r w:rsidRPr="00C2702F">
        <w:rPr>
          <w:rStyle w:val="FontStyle269"/>
        </w:rPr>
        <w:t>орган</w:t>
      </w:r>
      <w:r w:rsidR="004D5707">
        <w:rPr>
          <w:rStyle w:val="FontStyle269"/>
        </w:rPr>
        <w:t>а</w:t>
      </w:r>
      <w:r w:rsidRPr="00C2702F">
        <w:rPr>
          <w:rStyle w:val="FontStyle269"/>
        </w:rPr>
        <w:t xml:space="preserve"> </w:t>
      </w:r>
      <w:r w:rsidR="004D5707">
        <w:rPr>
          <w:rStyle w:val="FontStyle269"/>
        </w:rPr>
        <w:t>управления</w:t>
      </w:r>
      <w:r w:rsidRPr="00C2702F">
        <w:rPr>
          <w:rStyle w:val="FontStyle269"/>
        </w:rPr>
        <w:t xml:space="preserve"> прописаны в соответствующих локальных актах - положениях.</w:t>
      </w:r>
    </w:p>
    <w:p w:rsidR="00F32777" w:rsidRPr="00C2702F" w:rsidRDefault="00F32777" w:rsidP="00F32777">
      <w:pPr>
        <w:pStyle w:val="Style83"/>
        <w:widowControl/>
        <w:ind w:right="7" w:firstLine="0"/>
        <w:rPr>
          <w:rStyle w:val="FontStyle269"/>
        </w:rPr>
      </w:pPr>
      <w:r w:rsidRPr="00C2702F">
        <w:rPr>
          <w:rStyle w:val="FontStyle269"/>
        </w:rPr>
        <w:t>При составлении планов на новый учебный год учитываются итоги и анализы работы за год, итоги работы колле</w:t>
      </w:r>
      <w:r w:rsidR="004D5707">
        <w:rPr>
          <w:rStyle w:val="FontStyle269"/>
        </w:rPr>
        <w:t>гиальных</w:t>
      </w:r>
      <w:r w:rsidRPr="00C2702F">
        <w:rPr>
          <w:rStyle w:val="FontStyle269"/>
        </w:rPr>
        <w:t xml:space="preserve"> органов управления и направления действующих программ.</w:t>
      </w:r>
    </w:p>
    <w:p w:rsidR="00F32777" w:rsidRPr="00C2702F" w:rsidRDefault="00F32777" w:rsidP="00F32777">
      <w:pPr>
        <w:pStyle w:val="Style83"/>
        <w:widowControl/>
        <w:ind w:right="14" w:firstLine="0"/>
        <w:rPr>
          <w:rStyle w:val="FontStyle269"/>
        </w:rPr>
      </w:pPr>
      <w:r w:rsidRPr="00C2702F">
        <w:rPr>
          <w:rStyle w:val="FontStyle269"/>
        </w:rPr>
        <w:t>Образовательная программа школы определяет содержание образовательного процесса, перечень учебников и УМК, режим работы. План работы школы на учебный год - деятельность школы по основным направлениям. Приказы по школе позво</w:t>
      </w:r>
      <w:r w:rsidR="000D11A6">
        <w:rPr>
          <w:rStyle w:val="FontStyle269"/>
        </w:rPr>
        <w:t>ляют проследить реализацию выше</w:t>
      </w:r>
      <w:r w:rsidRPr="00C2702F">
        <w:rPr>
          <w:rStyle w:val="FontStyle269"/>
        </w:rPr>
        <w:t>названных локальных актов.</w:t>
      </w:r>
    </w:p>
    <w:p w:rsidR="00F32777" w:rsidRPr="00F32777" w:rsidRDefault="00F32777" w:rsidP="00F32777">
      <w:pPr>
        <w:rPr>
          <w:sz w:val="24"/>
          <w:szCs w:val="24"/>
        </w:rPr>
      </w:pPr>
    </w:p>
    <w:p w:rsidR="007768E8" w:rsidRDefault="00564220" w:rsidP="001A6702">
      <w:pPr>
        <w:pStyle w:val="20"/>
      </w:pPr>
      <w:bookmarkStart w:id="21" w:name="_Toc195607876"/>
      <w:r>
        <w:t>3</w:t>
      </w:r>
      <w:r w:rsidR="007768E8">
        <w:t>.3</w:t>
      </w:r>
      <w:r>
        <w:t>. Эффективность реализации функций управления</w:t>
      </w:r>
      <w:bookmarkEnd w:id="21"/>
    </w:p>
    <w:p w:rsidR="00652857" w:rsidRPr="00C2702F" w:rsidRDefault="00652857" w:rsidP="00652857">
      <w:pPr>
        <w:pStyle w:val="Style240"/>
        <w:widowControl/>
        <w:tabs>
          <w:tab w:val="left" w:pos="857"/>
        </w:tabs>
        <w:jc w:val="left"/>
        <w:rPr>
          <w:rStyle w:val="FontStyle274"/>
        </w:rPr>
      </w:pPr>
      <w:r w:rsidRPr="00C2702F">
        <w:rPr>
          <w:rStyle w:val="FontStyle274"/>
        </w:rPr>
        <w:t>Мотивационно - целевая</w:t>
      </w:r>
    </w:p>
    <w:p w:rsidR="00652857" w:rsidRPr="00C2702F" w:rsidRDefault="00652857" w:rsidP="00652857">
      <w:pPr>
        <w:pStyle w:val="Style83"/>
        <w:widowControl/>
        <w:spacing w:line="240" w:lineRule="auto"/>
        <w:ind w:firstLine="0"/>
        <w:rPr>
          <w:rStyle w:val="FontStyle269"/>
        </w:rPr>
      </w:pPr>
      <w:r w:rsidRPr="00C2702F">
        <w:rPr>
          <w:rStyle w:val="FontStyle269"/>
        </w:rPr>
        <w:t xml:space="preserve">Педагоги школы мотивированы на решение поставленных целей и задач, знают задачи </w:t>
      </w:r>
      <w:r>
        <w:rPr>
          <w:rStyle w:val="FontStyle269"/>
        </w:rPr>
        <w:t>работы школы в текущем учебном году, а также перспективные направления развития школы</w:t>
      </w:r>
      <w:r w:rsidRPr="00C2702F">
        <w:rPr>
          <w:rStyle w:val="FontStyle269"/>
        </w:rPr>
        <w:t>.</w:t>
      </w:r>
    </w:p>
    <w:p w:rsidR="00652857" w:rsidRPr="00C2702F" w:rsidRDefault="00652857" w:rsidP="00652857">
      <w:pPr>
        <w:pStyle w:val="Style240"/>
        <w:widowControl/>
        <w:tabs>
          <w:tab w:val="left" w:pos="857"/>
        </w:tabs>
        <w:jc w:val="left"/>
        <w:rPr>
          <w:rStyle w:val="FontStyle274"/>
        </w:rPr>
      </w:pPr>
      <w:r w:rsidRPr="00C2702F">
        <w:rPr>
          <w:rStyle w:val="FontStyle274"/>
        </w:rPr>
        <w:t>Информационно - аналитическая</w:t>
      </w:r>
    </w:p>
    <w:p w:rsidR="00652857" w:rsidRPr="00C2702F" w:rsidRDefault="00652857" w:rsidP="00652857">
      <w:pPr>
        <w:pStyle w:val="Style83"/>
        <w:widowControl/>
        <w:spacing w:line="240" w:lineRule="auto"/>
        <w:ind w:firstLine="0"/>
        <w:rPr>
          <w:rStyle w:val="FontStyle269"/>
        </w:rPr>
      </w:pPr>
      <w:r>
        <w:rPr>
          <w:rStyle w:val="FontStyle269"/>
        </w:rPr>
        <w:lastRenderedPageBreak/>
        <w:t>Большинство направлений</w:t>
      </w:r>
      <w:r w:rsidRPr="00C2702F">
        <w:rPr>
          <w:rStyle w:val="FontStyle269"/>
        </w:rPr>
        <w:t xml:space="preserve"> деятельности</w:t>
      </w:r>
      <w:r w:rsidRPr="00652857">
        <w:rPr>
          <w:rStyle w:val="FontStyle269"/>
        </w:rPr>
        <w:t xml:space="preserve"> </w:t>
      </w:r>
      <w:r>
        <w:rPr>
          <w:rStyle w:val="FontStyle269"/>
        </w:rPr>
        <w:t>и</w:t>
      </w:r>
      <w:r w:rsidRPr="00C2702F">
        <w:rPr>
          <w:rStyle w:val="FontStyle269"/>
        </w:rPr>
        <w:t xml:space="preserve">нформационно обеспечены. </w:t>
      </w:r>
    </w:p>
    <w:p w:rsidR="00652857" w:rsidRPr="00C2702F" w:rsidRDefault="00652857" w:rsidP="00652857">
      <w:pPr>
        <w:pStyle w:val="Style240"/>
        <w:widowControl/>
        <w:tabs>
          <w:tab w:val="left" w:pos="857"/>
        </w:tabs>
        <w:jc w:val="left"/>
        <w:rPr>
          <w:rStyle w:val="FontStyle274"/>
        </w:rPr>
      </w:pPr>
      <w:r w:rsidRPr="00C2702F">
        <w:rPr>
          <w:rStyle w:val="FontStyle274"/>
        </w:rPr>
        <w:t>Планово - прогностическая</w:t>
      </w:r>
    </w:p>
    <w:p w:rsidR="00652857" w:rsidRPr="00C2702F" w:rsidRDefault="00652857" w:rsidP="00652857">
      <w:pPr>
        <w:pStyle w:val="Style83"/>
        <w:widowControl/>
        <w:spacing w:line="240" w:lineRule="auto"/>
        <w:ind w:firstLine="0"/>
        <w:rPr>
          <w:rStyle w:val="FontStyle269"/>
        </w:rPr>
      </w:pPr>
      <w:r>
        <w:rPr>
          <w:rStyle w:val="FontStyle269"/>
        </w:rPr>
        <w:t xml:space="preserve">Своевременно проводится планирование образовательной деятельности. </w:t>
      </w:r>
      <w:r w:rsidRPr="00C2702F">
        <w:rPr>
          <w:rStyle w:val="FontStyle269"/>
        </w:rPr>
        <w:t>Цели и задачи соотносятся с планом мероприятий.</w:t>
      </w:r>
    </w:p>
    <w:p w:rsidR="00652857" w:rsidRPr="00C2702F" w:rsidRDefault="00652857" w:rsidP="00652857">
      <w:pPr>
        <w:pStyle w:val="Style240"/>
        <w:widowControl/>
        <w:tabs>
          <w:tab w:val="left" w:pos="857"/>
        </w:tabs>
        <w:jc w:val="left"/>
        <w:rPr>
          <w:rStyle w:val="FontStyle274"/>
        </w:rPr>
      </w:pPr>
      <w:r w:rsidRPr="00C2702F">
        <w:rPr>
          <w:rStyle w:val="FontStyle274"/>
        </w:rPr>
        <w:t>Контрольно - диагностическая</w:t>
      </w:r>
    </w:p>
    <w:p w:rsidR="00652857" w:rsidRPr="00C2702F" w:rsidRDefault="00652857" w:rsidP="00652857">
      <w:pPr>
        <w:pStyle w:val="Style83"/>
        <w:widowControl/>
        <w:spacing w:line="240" w:lineRule="auto"/>
        <w:ind w:firstLine="0"/>
        <w:rPr>
          <w:rStyle w:val="FontStyle269"/>
        </w:rPr>
      </w:pPr>
      <w:r w:rsidRPr="00C2702F">
        <w:rPr>
          <w:rStyle w:val="FontStyle269"/>
        </w:rPr>
        <w:t>Формируется система контрольно-</w:t>
      </w:r>
      <w:r>
        <w:rPr>
          <w:rStyle w:val="FontStyle269"/>
        </w:rPr>
        <w:t>диагностической</w:t>
      </w:r>
      <w:r w:rsidRPr="00C2702F">
        <w:rPr>
          <w:rStyle w:val="FontStyle269"/>
        </w:rPr>
        <w:t xml:space="preserve"> деятельности школы. Прослеживается системное посещение уроков администрацией школы, </w:t>
      </w:r>
      <w:proofErr w:type="spellStart"/>
      <w:r w:rsidRPr="00C2702F">
        <w:rPr>
          <w:rStyle w:val="FontStyle269"/>
        </w:rPr>
        <w:t>взаимопосещение</w:t>
      </w:r>
      <w:proofErr w:type="spellEnd"/>
      <w:r w:rsidRPr="00C2702F">
        <w:rPr>
          <w:rStyle w:val="FontStyle269"/>
        </w:rPr>
        <w:t xml:space="preserve"> уроков учителями.</w:t>
      </w:r>
    </w:p>
    <w:p w:rsidR="00652857" w:rsidRPr="00652857" w:rsidRDefault="00652857" w:rsidP="00652857"/>
    <w:p w:rsidR="007768E8" w:rsidRDefault="00564220" w:rsidP="003F33D5">
      <w:pPr>
        <w:pStyle w:val="1"/>
        <w:numPr>
          <w:ilvl w:val="0"/>
          <w:numId w:val="0"/>
        </w:numPr>
        <w:jc w:val="left"/>
      </w:pPr>
      <w:bookmarkStart w:id="22" w:name="_Toc195607877"/>
      <w:r>
        <w:t>4</w:t>
      </w:r>
      <w:r w:rsidR="00C06D2D">
        <w:t xml:space="preserve">. Оценка содержания и качества подготовки </w:t>
      </w:r>
      <w:proofErr w:type="gramStart"/>
      <w:r w:rsidR="00C06D2D">
        <w:t>обучающихся</w:t>
      </w:r>
      <w:bookmarkEnd w:id="22"/>
      <w:proofErr w:type="gramEnd"/>
    </w:p>
    <w:p w:rsidR="007768E8" w:rsidRDefault="00564220" w:rsidP="001A6702">
      <w:pPr>
        <w:pStyle w:val="20"/>
      </w:pPr>
      <w:bookmarkStart w:id="23" w:name="_Toc195607878"/>
      <w:r>
        <w:t>4</w:t>
      </w:r>
      <w:r w:rsidR="007768E8">
        <w:t>.1</w:t>
      </w:r>
      <w:r>
        <w:t xml:space="preserve">. </w:t>
      </w:r>
      <w:r w:rsidR="00C54AD0">
        <w:t>Положительные р</w:t>
      </w:r>
      <w:r>
        <w:t>езультаты итоговой аттестации в течение трех последних лет</w:t>
      </w:r>
      <w:r w:rsidR="00AC1E7D">
        <w:t xml:space="preserve"> (русский язык, математика)</w:t>
      </w:r>
      <w:bookmarkEnd w:id="23"/>
    </w:p>
    <w:tbl>
      <w:tblPr>
        <w:tblW w:w="4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3"/>
        <w:gridCol w:w="1931"/>
        <w:gridCol w:w="1931"/>
        <w:gridCol w:w="1931"/>
      </w:tblGrid>
      <w:tr w:rsidR="00982DFB" w:rsidRPr="00C950A4" w:rsidTr="00982DFB">
        <w:tc>
          <w:tcPr>
            <w:tcW w:w="1583" w:type="pct"/>
          </w:tcPr>
          <w:p w:rsidR="00982DFB" w:rsidRPr="00214237" w:rsidRDefault="00982DFB" w:rsidP="003673A7">
            <w:pPr>
              <w:jc w:val="both"/>
            </w:pPr>
          </w:p>
        </w:tc>
        <w:tc>
          <w:tcPr>
            <w:tcW w:w="1139" w:type="pct"/>
            <w:vAlign w:val="center"/>
          </w:tcPr>
          <w:p w:rsidR="00982DFB" w:rsidRPr="00214237" w:rsidRDefault="00982DFB" w:rsidP="00982DFB">
            <w:pPr>
              <w:jc w:val="center"/>
            </w:pPr>
            <w:r>
              <w:t>2022</w:t>
            </w:r>
            <w:r w:rsidRPr="00214237">
              <w:t xml:space="preserve">  г.</w:t>
            </w:r>
          </w:p>
          <w:p w:rsidR="00982DFB" w:rsidRPr="00214237" w:rsidRDefault="00982DFB" w:rsidP="00982DFB">
            <w:pPr>
              <w:jc w:val="center"/>
            </w:pPr>
            <w:r w:rsidRPr="00214237">
              <w:t>% выпускников</w:t>
            </w:r>
          </w:p>
        </w:tc>
        <w:tc>
          <w:tcPr>
            <w:tcW w:w="1139" w:type="pct"/>
            <w:vAlign w:val="center"/>
          </w:tcPr>
          <w:p w:rsidR="00982DFB" w:rsidRPr="00214237" w:rsidRDefault="00982DFB" w:rsidP="00982DFB">
            <w:pPr>
              <w:jc w:val="center"/>
            </w:pPr>
            <w:r>
              <w:t>2023</w:t>
            </w:r>
            <w:r w:rsidRPr="00214237">
              <w:t xml:space="preserve">  г.</w:t>
            </w:r>
          </w:p>
          <w:p w:rsidR="00982DFB" w:rsidRPr="00214237" w:rsidRDefault="00982DFB" w:rsidP="00982DFB">
            <w:pPr>
              <w:jc w:val="center"/>
            </w:pPr>
            <w:r w:rsidRPr="00214237">
              <w:t>% выпускников</w:t>
            </w:r>
          </w:p>
        </w:tc>
        <w:tc>
          <w:tcPr>
            <w:tcW w:w="1139" w:type="pct"/>
            <w:vAlign w:val="center"/>
          </w:tcPr>
          <w:p w:rsidR="00982DFB" w:rsidRPr="00214237" w:rsidRDefault="00982DFB" w:rsidP="00982DFB">
            <w:pPr>
              <w:jc w:val="center"/>
            </w:pPr>
            <w:r>
              <w:t>2024</w:t>
            </w:r>
            <w:r w:rsidRPr="00214237">
              <w:t xml:space="preserve">  г.</w:t>
            </w:r>
          </w:p>
          <w:p w:rsidR="00982DFB" w:rsidRPr="00214237" w:rsidRDefault="00982DFB" w:rsidP="00982DFB">
            <w:pPr>
              <w:jc w:val="center"/>
            </w:pPr>
            <w:r w:rsidRPr="00214237">
              <w:t>% выпускников</w:t>
            </w:r>
          </w:p>
        </w:tc>
      </w:tr>
      <w:tr w:rsidR="00982DFB" w:rsidRPr="00C950A4" w:rsidTr="00982DFB">
        <w:tc>
          <w:tcPr>
            <w:tcW w:w="1583" w:type="pct"/>
          </w:tcPr>
          <w:p w:rsidR="00982DFB" w:rsidRPr="00F837CC" w:rsidRDefault="00982DFB" w:rsidP="003673A7">
            <w:pPr>
              <w:jc w:val="both"/>
            </w:pPr>
            <w:r>
              <w:t>Основное общее образование</w:t>
            </w:r>
          </w:p>
        </w:tc>
        <w:tc>
          <w:tcPr>
            <w:tcW w:w="1139" w:type="pct"/>
            <w:vAlign w:val="center"/>
          </w:tcPr>
          <w:p w:rsidR="00982DFB" w:rsidRPr="00214237" w:rsidRDefault="00982DFB" w:rsidP="00982DFB">
            <w:pPr>
              <w:jc w:val="center"/>
            </w:pPr>
            <w:r>
              <w:t>100</w:t>
            </w:r>
          </w:p>
        </w:tc>
        <w:tc>
          <w:tcPr>
            <w:tcW w:w="1139" w:type="pct"/>
            <w:vAlign w:val="center"/>
          </w:tcPr>
          <w:p w:rsidR="00982DFB" w:rsidRPr="00214237" w:rsidRDefault="00982DFB" w:rsidP="00982DFB">
            <w:pPr>
              <w:jc w:val="center"/>
            </w:pPr>
            <w:r>
              <w:t>100</w:t>
            </w:r>
          </w:p>
        </w:tc>
        <w:tc>
          <w:tcPr>
            <w:tcW w:w="1139" w:type="pct"/>
            <w:vAlign w:val="center"/>
          </w:tcPr>
          <w:p w:rsidR="00982DFB" w:rsidRPr="00214237" w:rsidRDefault="00982DFB" w:rsidP="00982DFB">
            <w:pPr>
              <w:jc w:val="center"/>
            </w:pPr>
            <w:r>
              <w:t>100</w:t>
            </w:r>
          </w:p>
        </w:tc>
      </w:tr>
      <w:tr w:rsidR="00982DFB" w:rsidRPr="00C950A4" w:rsidTr="00982DFB">
        <w:tc>
          <w:tcPr>
            <w:tcW w:w="1583" w:type="pct"/>
          </w:tcPr>
          <w:p w:rsidR="00982DFB" w:rsidRPr="00F837CC" w:rsidRDefault="00982DFB" w:rsidP="003673A7">
            <w:pPr>
              <w:jc w:val="both"/>
            </w:pPr>
            <w:r>
              <w:t>Среднее общее образование</w:t>
            </w:r>
          </w:p>
        </w:tc>
        <w:tc>
          <w:tcPr>
            <w:tcW w:w="1139" w:type="pct"/>
            <w:vAlign w:val="center"/>
          </w:tcPr>
          <w:p w:rsidR="00982DFB" w:rsidRPr="00214237" w:rsidRDefault="00982DFB" w:rsidP="00982DFB">
            <w:pPr>
              <w:jc w:val="center"/>
            </w:pPr>
            <w:r>
              <w:t>100</w:t>
            </w:r>
          </w:p>
        </w:tc>
        <w:tc>
          <w:tcPr>
            <w:tcW w:w="1139" w:type="pct"/>
            <w:vAlign w:val="center"/>
          </w:tcPr>
          <w:p w:rsidR="00982DFB" w:rsidRPr="00214237" w:rsidRDefault="00982DFB" w:rsidP="00982DFB">
            <w:pPr>
              <w:jc w:val="center"/>
            </w:pPr>
            <w:r>
              <w:t>100</w:t>
            </w:r>
          </w:p>
        </w:tc>
        <w:tc>
          <w:tcPr>
            <w:tcW w:w="1139" w:type="pct"/>
            <w:vAlign w:val="center"/>
          </w:tcPr>
          <w:p w:rsidR="00982DFB" w:rsidRPr="00214237" w:rsidRDefault="00982DFB" w:rsidP="00982DFB">
            <w:pPr>
              <w:jc w:val="center"/>
            </w:pPr>
            <w:r>
              <w:t>100</w:t>
            </w:r>
          </w:p>
        </w:tc>
      </w:tr>
      <w:tr w:rsidR="00982DFB" w:rsidRPr="00C950A4" w:rsidTr="00982DFB">
        <w:tc>
          <w:tcPr>
            <w:tcW w:w="1583" w:type="pct"/>
          </w:tcPr>
          <w:p w:rsidR="00982DFB" w:rsidRPr="002540B9" w:rsidRDefault="00982DFB" w:rsidP="003673A7">
            <w:r w:rsidRPr="002540B9">
              <w:t>В целом по ОУ</w:t>
            </w:r>
          </w:p>
        </w:tc>
        <w:tc>
          <w:tcPr>
            <w:tcW w:w="1139" w:type="pct"/>
            <w:vAlign w:val="center"/>
          </w:tcPr>
          <w:p w:rsidR="00982DFB" w:rsidRPr="00214237" w:rsidRDefault="00982DFB" w:rsidP="00982DFB">
            <w:pPr>
              <w:jc w:val="center"/>
            </w:pPr>
            <w:r>
              <w:t>100</w:t>
            </w:r>
          </w:p>
        </w:tc>
        <w:tc>
          <w:tcPr>
            <w:tcW w:w="1139" w:type="pct"/>
            <w:vAlign w:val="center"/>
          </w:tcPr>
          <w:p w:rsidR="00982DFB" w:rsidRPr="00214237" w:rsidRDefault="00982DFB" w:rsidP="00982DFB">
            <w:pPr>
              <w:jc w:val="center"/>
            </w:pPr>
            <w:r>
              <w:t>100</w:t>
            </w:r>
          </w:p>
        </w:tc>
        <w:tc>
          <w:tcPr>
            <w:tcW w:w="1139" w:type="pct"/>
            <w:vAlign w:val="center"/>
          </w:tcPr>
          <w:p w:rsidR="00982DFB" w:rsidRPr="00214237" w:rsidRDefault="00982DFB" w:rsidP="00982DFB">
            <w:pPr>
              <w:jc w:val="center"/>
            </w:pPr>
            <w:r>
              <w:t>100</w:t>
            </w:r>
          </w:p>
        </w:tc>
      </w:tr>
    </w:tbl>
    <w:p w:rsidR="007D2CF2" w:rsidRPr="007D2CF2" w:rsidRDefault="007D2CF2" w:rsidP="007D2CF2"/>
    <w:p w:rsidR="007768E8" w:rsidRPr="00560AD0" w:rsidRDefault="00564220" w:rsidP="001A6702">
      <w:pPr>
        <w:pStyle w:val="20"/>
      </w:pPr>
      <w:bookmarkStart w:id="24" w:name="_Toc195607879"/>
      <w:r>
        <w:t>4</w:t>
      </w:r>
      <w:r w:rsidR="007768E8">
        <w:t>.2</w:t>
      </w:r>
      <w:r>
        <w:t>. Доля обучающихся, закончивших образовательные ступени на</w:t>
      </w:r>
      <w:r w:rsidR="00BE4561">
        <w:t xml:space="preserve"> «5» и на</w:t>
      </w:r>
      <w:r>
        <w:t xml:space="preserve"> «4» и «5»</w:t>
      </w:r>
      <w:bookmarkEnd w:id="24"/>
      <w:r w:rsidR="00560AD0" w:rsidRPr="00560AD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8"/>
        <w:gridCol w:w="2156"/>
        <w:gridCol w:w="1983"/>
        <w:gridCol w:w="2229"/>
      </w:tblGrid>
      <w:tr w:rsidR="007D2CF2" w:rsidRPr="006808DD" w:rsidTr="00B030C4">
        <w:tc>
          <w:tcPr>
            <w:tcW w:w="1571" w:type="pct"/>
            <w:vMerge w:val="restart"/>
            <w:vAlign w:val="center"/>
          </w:tcPr>
          <w:p w:rsidR="007D2CF2" w:rsidRPr="006808DD" w:rsidRDefault="007D2CF2" w:rsidP="007D2CF2">
            <w:pPr>
              <w:jc w:val="center"/>
            </w:pPr>
            <w:r w:rsidRPr="006808DD">
              <w:t>Ступени образования</w:t>
            </w:r>
          </w:p>
        </w:tc>
        <w:tc>
          <w:tcPr>
            <w:tcW w:w="3429" w:type="pct"/>
            <w:gridSpan w:val="3"/>
            <w:vAlign w:val="center"/>
          </w:tcPr>
          <w:p w:rsidR="007D2CF2" w:rsidRPr="006808DD" w:rsidRDefault="007D2CF2" w:rsidP="007D2CF2">
            <w:pPr>
              <w:jc w:val="center"/>
            </w:pPr>
            <w:r w:rsidRPr="006808DD">
              <w:t>Общеобразовательные классы</w:t>
            </w:r>
          </w:p>
        </w:tc>
      </w:tr>
      <w:tr w:rsidR="00982DFB" w:rsidRPr="006808DD" w:rsidTr="00B030C4">
        <w:tc>
          <w:tcPr>
            <w:tcW w:w="1571" w:type="pct"/>
            <w:vMerge/>
            <w:vAlign w:val="center"/>
          </w:tcPr>
          <w:p w:rsidR="00982DFB" w:rsidRPr="006808DD" w:rsidRDefault="00982DFB" w:rsidP="007D2CF2">
            <w:pPr>
              <w:jc w:val="center"/>
            </w:pPr>
          </w:p>
        </w:tc>
        <w:tc>
          <w:tcPr>
            <w:tcW w:w="1161" w:type="pct"/>
            <w:vAlign w:val="center"/>
          </w:tcPr>
          <w:p w:rsidR="00982DFB" w:rsidRDefault="00982DFB" w:rsidP="00982DFB">
            <w:pPr>
              <w:jc w:val="center"/>
            </w:pPr>
            <w:r>
              <w:t xml:space="preserve">2022 г. </w:t>
            </w:r>
          </w:p>
          <w:p w:rsidR="00982DFB" w:rsidRPr="006808DD" w:rsidRDefault="00982DFB" w:rsidP="00982DFB">
            <w:pPr>
              <w:jc w:val="center"/>
            </w:pPr>
            <w:r>
              <w:t>% выпускников</w:t>
            </w:r>
          </w:p>
        </w:tc>
        <w:tc>
          <w:tcPr>
            <w:tcW w:w="1068" w:type="pct"/>
            <w:vAlign w:val="center"/>
          </w:tcPr>
          <w:p w:rsidR="00982DFB" w:rsidRPr="00214237" w:rsidRDefault="00982DFB" w:rsidP="00982DFB">
            <w:pPr>
              <w:jc w:val="center"/>
            </w:pPr>
            <w:r>
              <w:t>2023</w:t>
            </w:r>
            <w:r w:rsidRPr="00214237">
              <w:t xml:space="preserve">  г.</w:t>
            </w:r>
          </w:p>
          <w:p w:rsidR="00982DFB" w:rsidRPr="00214237" w:rsidRDefault="00982DFB" w:rsidP="00982DFB">
            <w:pPr>
              <w:jc w:val="center"/>
            </w:pPr>
            <w:r w:rsidRPr="00214237">
              <w:t>% выпускников</w:t>
            </w:r>
          </w:p>
        </w:tc>
        <w:tc>
          <w:tcPr>
            <w:tcW w:w="1200" w:type="pct"/>
            <w:vAlign w:val="center"/>
          </w:tcPr>
          <w:p w:rsidR="00982DFB" w:rsidRPr="00214237" w:rsidRDefault="00982DFB" w:rsidP="00982DFB">
            <w:pPr>
              <w:jc w:val="center"/>
            </w:pPr>
            <w:r>
              <w:t>2024</w:t>
            </w:r>
            <w:r w:rsidRPr="00214237">
              <w:t xml:space="preserve">  г.</w:t>
            </w:r>
          </w:p>
          <w:p w:rsidR="00982DFB" w:rsidRPr="00214237" w:rsidRDefault="00982DFB" w:rsidP="00982DFB">
            <w:pPr>
              <w:jc w:val="center"/>
            </w:pPr>
            <w:r w:rsidRPr="00214237">
              <w:t>% выпускников</w:t>
            </w:r>
          </w:p>
        </w:tc>
      </w:tr>
      <w:tr w:rsidR="00982DFB" w:rsidRPr="006808DD" w:rsidTr="00B030C4">
        <w:tc>
          <w:tcPr>
            <w:tcW w:w="1571" w:type="pct"/>
          </w:tcPr>
          <w:p w:rsidR="00982DFB" w:rsidRPr="006808DD" w:rsidRDefault="00982DFB" w:rsidP="003673A7">
            <w:pPr>
              <w:jc w:val="both"/>
            </w:pPr>
            <w:r>
              <w:t>Начальное общее образование</w:t>
            </w:r>
          </w:p>
        </w:tc>
        <w:tc>
          <w:tcPr>
            <w:tcW w:w="1161" w:type="pct"/>
            <w:vAlign w:val="center"/>
          </w:tcPr>
          <w:p w:rsidR="00982DFB" w:rsidRPr="006808DD" w:rsidRDefault="00982DFB" w:rsidP="00982DFB">
            <w:pPr>
              <w:jc w:val="center"/>
            </w:pPr>
            <w:r>
              <w:t>80</w:t>
            </w:r>
          </w:p>
        </w:tc>
        <w:tc>
          <w:tcPr>
            <w:tcW w:w="1068" w:type="pct"/>
            <w:vAlign w:val="center"/>
          </w:tcPr>
          <w:p w:rsidR="00982DFB" w:rsidRPr="00214237" w:rsidRDefault="00982DFB" w:rsidP="00982DFB">
            <w:pPr>
              <w:jc w:val="center"/>
            </w:pPr>
            <w:r>
              <w:t>80</w:t>
            </w:r>
          </w:p>
        </w:tc>
        <w:tc>
          <w:tcPr>
            <w:tcW w:w="1200" w:type="pct"/>
            <w:vAlign w:val="center"/>
          </w:tcPr>
          <w:p w:rsidR="00982DFB" w:rsidRPr="00214237" w:rsidRDefault="00982DFB" w:rsidP="00127E31">
            <w:pPr>
              <w:jc w:val="center"/>
            </w:pPr>
            <w:r>
              <w:t>70,6</w:t>
            </w:r>
          </w:p>
        </w:tc>
      </w:tr>
      <w:tr w:rsidR="00982DFB" w:rsidRPr="006808DD" w:rsidTr="00B030C4">
        <w:tc>
          <w:tcPr>
            <w:tcW w:w="1571" w:type="pct"/>
          </w:tcPr>
          <w:p w:rsidR="00982DFB" w:rsidRPr="006808DD" w:rsidRDefault="00982DFB" w:rsidP="003673A7">
            <w:pPr>
              <w:jc w:val="both"/>
            </w:pPr>
            <w:r>
              <w:t>Основное общее образование</w:t>
            </w:r>
            <w:r w:rsidRPr="006808DD">
              <w:t xml:space="preserve"> </w:t>
            </w:r>
          </w:p>
        </w:tc>
        <w:tc>
          <w:tcPr>
            <w:tcW w:w="1161" w:type="pct"/>
            <w:vAlign w:val="center"/>
          </w:tcPr>
          <w:p w:rsidR="00982DFB" w:rsidRPr="006808DD" w:rsidRDefault="00982DFB" w:rsidP="00982DFB">
            <w:pPr>
              <w:jc w:val="center"/>
            </w:pPr>
            <w:r>
              <w:t>54,5</w:t>
            </w:r>
          </w:p>
        </w:tc>
        <w:tc>
          <w:tcPr>
            <w:tcW w:w="1068" w:type="pct"/>
            <w:vAlign w:val="center"/>
          </w:tcPr>
          <w:p w:rsidR="00982DFB" w:rsidRPr="00214237" w:rsidRDefault="00982DFB" w:rsidP="00982DFB">
            <w:pPr>
              <w:jc w:val="center"/>
            </w:pPr>
            <w:r>
              <w:t>80</w:t>
            </w:r>
          </w:p>
        </w:tc>
        <w:tc>
          <w:tcPr>
            <w:tcW w:w="1200" w:type="pct"/>
            <w:vAlign w:val="center"/>
          </w:tcPr>
          <w:p w:rsidR="00982DFB" w:rsidRPr="00214237" w:rsidRDefault="00982DFB" w:rsidP="00127E31">
            <w:pPr>
              <w:jc w:val="center"/>
            </w:pPr>
            <w:r>
              <w:t>73,3</w:t>
            </w:r>
          </w:p>
        </w:tc>
      </w:tr>
      <w:tr w:rsidR="00982DFB" w:rsidRPr="006808DD" w:rsidTr="00B030C4">
        <w:tc>
          <w:tcPr>
            <w:tcW w:w="1571" w:type="pct"/>
          </w:tcPr>
          <w:p w:rsidR="00982DFB" w:rsidRPr="006808DD" w:rsidRDefault="00982DFB" w:rsidP="003673A7">
            <w:pPr>
              <w:jc w:val="both"/>
            </w:pPr>
            <w:r>
              <w:t>Среднее общее образование</w:t>
            </w:r>
            <w:r w:rsidRPr="006808DD">
              <w:t xml:space="preserve"> </w:t>
            </w:r>
          </w:p>
        </w:tc>
        <w:tc>
          <w:tcPr>
            <w:tcW w:w="1161" w:type="pct"/>
            <w:vAlign w:val="center"/>
          </w:tcPr>
          <w:p w:rsidR="00982DFB" w:rsidRPr="006808DD" w:rsidRDefault="00982DFB" w:rsidP="00982DFB">
            <w:pPr>
              <w:jc w:val="center"/>
            </w:pPr>
            <w:r>
              <w:t>86,7</w:t>
            </w:r>
          </w:p>
        </w:tc>
        <w:tc>
          <w:tcPr>
            <w:tcW w:w="1068" w:type="pct"/>
            <w:vAlign w:val="center"/>
          </w:tcPr>
          <w:p w:rsidR="00982DFB" w:rsidRPr="00214237" w:rsidRDefault="00982DFB" w:rsidP="00982DFB">
            <w:pPr>
              <w:jc w:val="center"/>
            </w:pPr>
            <w:r>
              <w:t>55,6</w:t>
            </w:r>
          </w:p>
        </w:tc>
        <w:tc>
          <w:tcPr>
            <w:tcW w:w="1200" w:type="pct"/>
            <w:vAlign w:val="center"/>
          </w:tcPr>
          <w:p w:rsidR="00982DFB" w:rsidRPr="00214237" w:rsidRDefault="00982DFB" w:rsidP="00127E31">
            <w:pPr>
              <w:jc w:val="center"/>
            </w:pPr>
            <w:r>
              <w:t>70</w:t>
            </w:r>
          </w:p>
        </w:tc>
      </w:tr>
      <w:tr w:rsidR="00982DFB" w:rsidRPr="006808DD" w:rsidTr="00B030C4">
        <w:tc>
          <w:tcPr>
            <w:tcW w:w="1571" w:type="pct"/>
          </w:tcPr>
          <w:p w:rsidR="00982DFB" w:rsidRPr="006808DD" w:rsidRDefault="00982DFB" w:rsidP="003673A7">
            <w:r w:rsidRPr="006808DD">
              <w:t>В целом по ОУ</w:t>
            </w:r>
          </w:p>
        </w:tc>
        <w:tc>
          <w:tcPr>
            <w:tcW w:w="1161" w:type="pct"/>
            <w:vAlign w:val="center"/>
          </w:tcPr>
          <w:p w:rsidR="00982DFB" w:rsidRPr="00AC1E7D" w:rsidRDefault="00982DFB" w:rsidP="00982DFB">
            <w:pPr>
              <w:jc w:val="center"/>
            </w:pPr>
            <w:r>
              <w:t>73,7</w:t>
            </w:r>
          </w:p>
        </w:tc>
        <w:tc>
          <w:tcPr>
            <w:tcW w:w="1068" w:type="pct"/>
            <w:vAlign w:val="center"/>
          </w:tcPr>
          <w:p w:rsidR="00982DFB" w:rsidRPr="00AC1E7D" w:rsidRDefault="00982DFB" w:rsidP="00982DFB">
            <w:pPr>
              <w:jc w:val="center"/>
            </w:pPr>
            <w:r>
              <w:t>71,9</w:t>
            </w:r>
          </w:p>
        </w:tc>
        <w:tc>
          <w:tcPr>
            <w:tcW w:w="1200" w:type="pct"/>
            <w:vAlign w:val="center"/>
          </w:tcPr>
          <w:p w:rsidR="00982DFB" w:rsidRPr="00AC1E7D" w:rsidRDefault="00982DFB" w:rsidP="006105C2">
            <w:pPr>
              <w:jc w:val="center"/>
            </w:pPr>
            <w:r>
              <w:t>71,3</w:t>
            </w:r>
          </w:p>
        </w:tc>
      </w:tr>
    </w:tbl>
    <w:p w:rsidR="007D2CF2" w:rsidRPr="00442952" w:rsidRDefault="007D2CF2" w:rsidP="007D2CF2">
      <w:pPr>
        <w:jc w:val="both"/>
        <w:rPr>
          <w:sz w:val="16"/>
          <w:szCs w:val="16"/>
        </w:rPr>
      </w:pPr>
    </w:p>
    <w:p w:rsidR="007D2CF2" w:rsidRPr="007D2CF2" w:rsidRDefault="007D2CF2" w:rsidP="007D2CF2"/>
    <w:p w:rsidR="007768E8" w:rsidRDefault="00564220" w:rsidP="001A6702">
      <w:pPr>
        <w:pStyle w:val="20"/>
      </w:pPr>
      <w:bookmarkStart w:id="25" w:name="_Toc195607880"/>
      <w:r>
        <w:t>4</w:t>
      </w:r>
      <w:r w:rsidR="007768E8">
        <w:t>.3</w:t>
      </w:r>
      <w:r>
        <w:t>. Сведения об участии выпускников 9 класса в Государственной итоговой аттестации</w:t>
      </w:r>
      <w:bookmarkEnd w:id="25"/>
    </w:p>
    <w:p w:rsidR="00792C57" w:rsidRPr="00F24C95" w:rsidRDefault="00792C57" w:rsidP="00792C57">
      <w:pPr>
        <w:tabs>
          <w:tab w:val="left" w:pos="1590"/>
          <w:tab w:val="left" w:pos="11850"/>
          <w:tab w:val="left" w:pos="13530"/>
        </w:tabs>
        <w:jc w:val="center"/>
        <w:rPr>
          <w:color w:val="000000"/>
          <w:sz w:val="26"/>
          <w:szCs w:val="26"/>
        </w:rPr>
      </w:pPr>
      <w:r w:rsidRPr="00F24C95">
        <w:rPr>
          <w:color w:val="000000"/>
          <w:sz w:val="26"/>
          <w:szCs w:val="26"/>
        </w:rPr>
        <w:t xml:space="preserve">Сводный отчет о результатах проведения </w:t>
      </w:r>
      <w:r w:rsidRPr="00F24C95">
        <w:rPr>
          <w:b/>
          <w:color w:val="000000"/>
          <w:sz w:val="26"/>
          <w:szCs w:val="26"/>
        </w:rPr>
        <w:t xml:space="preserve">экзаменов </w:t>
      </w:r>
      <w:r w:rsidRPr="00F24C95">
        <w:rPr>
          <w:b/>
          <w:color w:val="000000"/>
          <w:sz w:val="26"/>
          <w:szCs w:val="26"/>
          <w:u w:val="single"/>
        </w:rPr>
        <w:t>по выбору</w:t>
      </w:r>
      <w:r w:rsidRPr="00F24C95">
        <w:rPr>
          <w:color w:val="000000"/>
          <w:sz w:val="26"/>
          <w:szCs w:val="26"/>
        </w:rPr>
        <w:t xml:space="preserve">  ГИА-9  </w:t>
      </w:r>
    </w:p>
    <w:p w:rsidR="00792C57" w:rsidRPr="00F24C95" w:rsidRDefault="00792C57" w:rsidP="00792C57">
      <w:pPr>
        <w:tabs>
          <w:tab w:val="left" w:pos="1590"/>
          <w:tab w:val="left" w:pos="11850"/>
          <w:tab w:val="left" w:pos="13530"/>
        </w:tabs>
        <w:jc w:val="center"/>
        <w:rPr>
          <w:color w:val="000000"/>
          <w:sz w:val="28"/>
          <w:szCs w:val="28"/>
        </w:rPr>
      </w:pPr>
      <w:r w:rsidRPr="00F24C95">
        <w:rPr>
          <w:b/>
          <w:color w:val="000000"/>
          <w:sz w:val="26"/>
          <w:szCs w:val="26"/>
        </w:rPr>
        <w:t>в форме ОГЭ</w:t>
      </w:r>
      <w:r>
        <w:rPr>
          <w:color w:val="000000"/>
          <w:sz w:val="26"/>
          <w:szCs w:val="26"/>
        </w:rPr>
        <w:t xml:space="preserve"> в 20</w:t>
      </w:r>
      <w:r w:rsidRPr="00BB31E7">
        <w:rPr>
          <w:color w:val="000000"/>
          <w:sz w:val="26"/>
          <w:szCs w:val="26"/>
        </w:rPr>
        <w:t>2</w:t>
      </w:r>
      <w:r w:rsidR="00982DFB">
        <w:rPr>
          <w:color w:val="000000"/>
          <w:sz w:val="26"/>
          <w:szCs w:val="26"/>
        </w:rPr>
        <w:t>4</w:t>
      </w:r>
      <w:r w:rsidRPr="00F24C95">
        <w:rPr>
          <w:color w:val="000000"/>
          <w:sz w:val="26"/>
          <w:szCs w:val="26"/>
        </w:rPr>
        <w:t xml:space="preserve"> году</w:t>
      </w:r>
      <w:r w:rsidRPr="00F24C95">
        <w:rPr>
          <w:color w:val="000000"/>
          <w:sz w:val="28"/>
          <w:szCs w:val="28"/>
        </w:rPr>
        <w:t xml:space="preserve"> </w:t>
      </w:r>
    </w:p>
    <w:p w:rsidR="00982DFB" w:rsidRPr="00F24C95" w:rsidRDefault="00982DFB" w:rsidP="00982DFB">
      <w:pPr>
        <w:tabs>
          <w:tab w:val="left" w:pos="1125"/>
          <w:tab w:val="left" w:pos="1590"/>
        </w:tab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843"/>
        <w:gridCol w:w="2693"/>
        <w:gridCol w:w="1134"/>
        <w:gridCol w:w="992"/>
        <w:gridCol w:w="1134"/>
        <w:gridCol w:w="992"/>
      </w:tblGrid>
      <w:tr w:rsidR="00982DFB" w:rsidRPr="00F24C95" w:rsidTr="00982DFB">
        <w:tc>
          <w:tcPr>
            <w:tcW w:w="392" w:type="dxa"/>
            <w:vMerge w:val="restart"/>
            <w:shd w:val="clear" w:color="auto" w:fill="auto"/>
          </w:tcPr>
          <w:p w:rsidR="00982DFB" w:rsidRPr="00F24C95" w:rsidRDefault="00982DFB" w:rsidP="00982DFB">
            <w:pPr>
              <w:tabs>
                <w:tab w:val="left" w:pos="1125"/>
                <w:tab w:val="left" w:pos="1590"/>
              </w:tabs>
              <w:rPr>
                <w:color w:val="000000"/>
              </w:rPr>
            </w:pPr>
            <w:r w:rsidRPr="00F24C95">
              <w:rPr>
                <w:color w:val="000000"/>
              </w:rPr>
              <w:t>№</w:t>
            </w:r>
          </w:p>
          <w:p w:rsidR="00982DFB" w:rsidRPr="00F24C95" w:rsidRDefault="00982DFB" w:rsidP="00982DFB">
            <w:pPr>
              <w:tabs>
                <w:tab w:val="left" w:pos="1125"/>
                <w:tab w:val="left" w:pos="1590"/>
              </w:tabs>
              <w:rPr>
                <w:color w:val="000000"/>
              </w:rPr>
            </w:pPr>
            <w:proofErr w:type="spellStart"/>
            <w:proofErr w:type="gramStart"/>
            <w:r w:rsidRPr="00F24C95">
              <w:rPr>
                <w:color w:val="000000"/>
              </w:rPr>
              <w:t>п</w:t>
            </w:r>
            <w:proofErr w:type="spellEnd"/>
            <w:proofErr w:type="gramEnd"/>
            <w:r w:rsidRPr="00F24C95">
              <w:rPr>
                <w:color w:val="000000"/>
              </w:rPr>
              <w:t>/</w:t>
            </w:r>
            <w:proofErr w:type="spellStart"/>
            <w:r w:rsidRPr="00F24C95">
              <w:rPr>
                <w:color w:val="000000"/>
              </w:rPr>
              <w:t>п</w:t>
            </w:r>
            <w:proofErr w:type="spellEnd"/>
          </w:p>
        </w:tc>
        <w:tc>
          <w:tcPr>
            <w:tcW w:w="1843" w:type="dxa"/>
            <w:vMerge w:val="restart"/>
            <w:shd w:val="clear" w:color="auto" w:fill="auto"/>
          </w:tcPr>
          <w:p w:rsidR="00982DFB" w:rsidRPr="00F24C95" w:rsidRDefault="00982DFB" w:rsidP="00982DFB">
            <w:pPr>
              <w:tabs>
                <w:tab w:val="left" w:pos="1125"/>
                <w:tab w:val="left" w:pos="1590"/>
              </w:tabs>
              <w:rPr>
                <w:color w:val="000000"/>
              </w:rPr>
            </w:pPr>
            <w:r w:rsidRPr="00F24C95">
              <w:rPr>
                <w:color w:val="000000"/>
              </w:rPr>
              <w:t>Предмет</w:t>
            </w:r>
          </w:p>
          <w:p w:rsidR="00982DFB" w:rsidRPr="00F24C95" w:rsidRDefault="00982DFB" w:rsidP="00982DFB">
            <w:pPr>
              <w:tabs>
                <w:tab w:val="left" w:pos="1125"/>
                <w:tab w:val="left" w:pos="1590"/>
              </w:tabs>
              <w:rPr>
                <w:color w:val="000000"/>
              </w:rPr>
            </w:pPr>
            <w:r w:rsidRPr="00F24C95">
              <w:rPr>
                <w:color w:val="000000"/>
              </w:rPr>
              <w:t>по выбору</w:t>
            </w:r>
          </w:p>
        </w:tc>
        <w:tc>
          <w:tcPr>
            <w:tcW w:w="2693" w:type="dxa"/>
            <w:vMerge w:val="restart"/>
          </w:tcPr>
          <w:p w:rsidR="00982DFB" w:rsidRPr="00F24C95" w:rsidRDefault="00982DFB" w:rsidP="00982DFB">
            <w:pPr>
              <w:tabs>
                <w:tab w:val="left" w:pos="1125"/>
                <w:tab w:val="left" w:pos="1590"/>
              </w:tabs>
              <w:jc w:val="center"/>
              <w:rPr>
                <w:color w:val="000000"/>
              </w:rPr>
            </w:pPr>
            <w:r w:rsidRPr="00F24C95">
              <w:rPr>
                <w:color w:val="000000"/>
              </w:rPr>
              <w:t>Количество выпускников, сдававших экзамен по выбору</w:t>
            </w:r>
          </w:p>
        </w:tc>
        <w:tc>
          <w:tcPr>
            <w:tcW w:w="4252" w:type="dxa"/>
            <w:gridSpan w:val="4"/>
            <w:shd w:val="clear" w:color="auto" w:fill="auto"/>
          </w:tcPr>
          <w:p w:rsidR="00982DFB" w:rsidRPr="00F24C95" w:rsidRDefault="00982DFB" w:rsidP="00982DFB">
            <w:pPr>
              <w:tabs>
                <w:tab w:val="left" w:pos="1125"/>
                <w:tab w:val="left" w:pos="1590"/>
              </w:tabs>
              <w:jc w:val="center"/>
              <w:rPr>
                <w:color w:val="000000"/>
              </w:rPr>
            </w:pPr>
            <w:r w:rsidRPr="00F24C95">
              <w:rPr>
                <w:b/>
                <w:color w:val="000000"/>
              </w:rPr>
              <w:t>Количество</w:t>
            </w:r>
            <w:r w:rsidRPr="00F24C95">
              <w:rPr>
                <w:color w:val="000000"/>
              </w:rPr>
              <w:t xml:space="preserve">  выпускников, получивших экзаменационную отметку:</w:t>
            </w:r>
          </w:p>
        </w:tc>
      </w:tr>
      <w:tr w:rsidR="00982DFB" w:rsidRPr="00F24C95" w:rsidTr="00982DFB">
        <w:tc>
          <w:tcPr>
            <w:tcW w:w="392" w:type="dxa"/>
            <w:vMerge/>
            <w:shd w:val="clear" w:color="auto" w:fill="auto"/>
          </w:tcPr>
          <w:p w:rsidR="00982DFB" w:rsidRPr="00F24C95" w:rsidRDefault="00982DFB" w:rsidP="00982DFB">
            <w:pPr>
              <w:tabs>
                <w:tab w:val="left" w:pos="1125"/>
                <w:tab w:val="left" w:pos="1590"/>
              </w:tabs>
              <w:rPr>
                <w:color w:val="000000"/>
              </w:rPr>
            </w:pPr>
          </w:p>
        </w:tc>
        <w:tc>
          <w:tcPr>
            <w:tcW w:w="1843" w:type="dxa"/>
            <w:vMerge/>
            <w:shd w:val="clear" w:color="auto" w:fill="auto"/>
          </w:tcPr>
          <w:p w:rsidR="00982DFB" w:rsidRPr="00F24C95" w:rsidRDefault="00982DFB" w:rsidP="00982DFB">
            <w:pPr>
              <w:tabs>
                <w:tab w:val="left" w:pos="1125"/>
                <w:tab w:val="left" w:pos="1590"/>
              </w:tabs>
              <w:rPr>
                <w:color w:val="000000"/>
              </w:rPr>
            </w:pPr>
          </w:p>
        </w:tc>
        <w:tc>
          <w:tcPr>
            <w:tcW w:w="2693" w:type="dxa"/>
            <w:vMerge/>
            <w:shd w:val="clear" w:color="auto" w:fill="auto"/>
          </w:tcPr>
          <w:p w:rsidR="00982DFB" w:rsidRPr="00F24C95" w:rsidRDefault="00982DFB" w:rsidP="00982DFB">
            <w:pPr>
              <w:tabs>
                <w:tab w:val="left" w:pos="1125"/>
                <w:tab w:val="left" w:pos="1590"/>
              </w:tabs>
              <w:jc w:val="center"/>
              <w:rPr>
                <w:b/>
                <w:color w:val="000000"/>
                <w:sz w:val="22"/>
                <w:szCs w:val="22"/>
              </w:rPr>
            </w:pPr>
          </w:p>
        </w:tc>
        <w:tc>
          <w:tcPr>
            <w:tcW w:w="1134" w:type="dxa"/>
            <w:shd w:val="clear" w:color="auto" w:fill="auto"/>
          </w:tcPr>
          <w:p w:rsidR="00982DFB" w:rsidRPr="00F24C95" w:rsidRDefault="00982DFB" w:rsidP="00982DFB">
            <w:pPr>
              <w:jc w:val="center"/>
              <w:rPr>
                <w:b/>
                <w:color w:val="000000"/>
                <w:sz w:val="26"/>
                <w:szCs w:val="26"/>
              </w:rPr>
            </w:pPr>
            <w:r w:rsidRPr="00F24C95">
              <w:rPr>
                <w:b/>
                <w:color w:val="000000"/>
                <w:sz w:val="26"/>
                <w:szCs w:val="26"/>
              </w:rPr>
              <w:t>«5»</w:t>
            </w:r>
          </w:p>
        </w:tc>
        <w:tc>
          <w:tcPr>
            <w:tcW w:w="992" w:type="dxa"/>
            <w:shd w:val="clear" w:color="auto" w:fill="auto"/>
          </w:tcPr>
          <w:p w:rsidR="00982DFB" w:rsidRPr="00F24C95" w:rsidRDefault="00982DFB" w:rsidP="00982DFB">
            <w:pPr>
              <w:jc w:val="center"/>
              <w:rPr>
                <w:b/>
                <w:color w:val="000000"/>
                <w:sz w:val="26"/>
                <w:szCs w:val="26"/>
              </w:rPr>
            </w:pPr>
            <w:r w:rsidRPr="00F24C95">
              <w:rPr>
                <w:b/>
                <w:color w:val="000000"/>
                <w:sz w:val="26"/>
                <w:szCs w:val="26"/>
              </w:rPr>
              <w:t>«4»</w:t>
            </w:r>
          </w:p>
        </w:tc>
        <w:tc>
          <w:tcPr>
            <w:tcW w:w="1134" w:type="dxa"/>
            <w:shd w:val="clear" w:color="auto" w:fill="auto"/>
          </w:tcPr>
          <w:p w:rsidR="00982DFB" w:rsidRPr="00F24C95" w:rsidRDefault="00982DFB" w:rsidP="00982DFB">
            <w:pPr>
              <w:jc w:val="center"/>
              <w:rPr>
                <w:b/>
                <w:color w:val="000000"/>
                <w:sz w:val="26"/>
                <w:szCs w:val="26"/>
              </w:rPr>
            </w:pPr>
            <w:r w:rsidRPr="00F24C95">
              <w:rPr>
                <w:b/>
                <w:color w:val="000000"/>
                <w:sz w:val="26"/>
                <w:szCs w:val="26"/>
              </w:rPr>
              <w:t>«3»</w:t>
            </w:r>
          </w:p>
        </w:tc>
        <w:tc>
          <w:tcPr>
            <w:tcW w:w="992" w:type="dxa"/>
            <w:shd w:val="clear" w:color="auto" w:fill="auto"/>
          </w:tcPr>
          <w:p w:rsidR="00982DFB" w:rsidRPr="00F24C95" w:rsidRDefault="00982DFB" w:rsidP="00982DFB">
            <w:pPr>
              <w:jc w:val="center"/>
              <w:rPr>
                <w:b/>
                <w:color w:val="000000"/>
                <w:sz w:val="26"/>
                <w:szCs w:val="26"/>
              </w:rPr>
            </w:pPr>
            <w:r w:rsidRPr="00F24C95">
              <w:rPr>
                <w:b/>
                <w:color w:val="000000"/>
                <w:sz w:val="26"/>
                <w:szCs w:val="26"/>
              </w:rPr>
              <w:t>«2»</w:t>
            </w:r>
          </w:p>
        </w:tc>
      </w:tr>
      <w:tr w:rsidR="00982DFB" w:rsidRPr="00F24C95" w:rsidTr="00982DFB">
        <w:tc>
          <w:tcPr>
            <w:tcW w:w="392" w:type="dxa"/>
            <w:shd w:val="clear" w:color="auto" w:fill="auto"/>
          </w:tcPr>
          <w:p w:rsidR="00982DFB" w:rsidRPr="00F24C95" w:rsidRDefault="00982DFB" w:rsidP="00982DFB">
            <w:pPr>
              <w:tabs>
                <w:tab w:val="left" w:pos="1125"/>
                <w:tab w:val="left" w:pos="1590"/>
              </w:tabs>
              <w:rPr>
                <w:color w:val="000000"/>
              </w:rPr>
            </w:pPr>
            <w:r>
              <w:rPr>
                <w:color w:val="000000"/>
              </w:rPr>
              <w:t>1</w:t>
            </w:r>
          </w:p>
        </w:tc>
        <w:tc>
          <w:tcPr>
            <w:tcW w:w="1843" w:type="dxa"/>
            <w:shd w:val="clear" w:color="auto" w:fill="auto"/>
          </w:tcPr>
          <w:p w:rsidR="00982DFB" w:rsidRPr="00F24C95" w:rsidRDefault="00982DFB" w:rsidP="00982DFB">
            <w:pPr>
              <w:tabs>
                <w:tab w:val="left" w:pos="1125"/>
                <w:tab w:val="left" w:pos="1590"/>
              </w:tabs>
              <w:rPr>
                <w:color w:val="000000"/>
                <w:sz w:val="22"/>
                <w:szCs w:val="22"/>
              </w:rPr>
            </w:pPr>
            <w:r w:rsidRPr="00F24C95">
              <w:rPr>
                <w:color w:val="000000"/>
                <w:sz w:val="22"/>
                <w:szCs w:val="22"/>
              </w:rPr>
              <w:t>физика</w:t>
            </w:r>
          </w:p>
        </w:tc>
        <w:tc>
          <w:tcPr>
            <w:tcW w:w="2693" w:type="dxa"/>
            <w:shd w:val="clear" w:color="auto" w:fill="auto"/>
            <w:vAlign w:val="center"/>
          </w:tcPr>
          <w:p w:rsidR="00982DFB" w:rsidRPr="00A26B11" w:rsidRDefault="00982DFB" w:rsidP="00982DFB">
            <w:pPr>
              <w:tabs>
                <w:tab w:val="left" w:pos="1125"/>
                <w:tab w:val="left" w:pos="1590"/>
              </w:tabs>
              <w:jc w:val="center"/>
              <w:rPr>
                <w:color w:val="000000"/>
                <w:lang w:val="en-US"/>
              </w:rPr>
            </w:pPr>
            <w:r>
              <w:rPr>
                <w:color w:val="000000"/>
                <w:lang w:val="en-US"/>
              </w:rPr>
              <w:t>3</w:t>
            </w:r>
          </w:p>
        </w:tc>
        <w:tc>
          <w:tcPr>
            <w:tcW w:w="1134" w:type="dxa"/>
            <w:shd w:val="clear" w:color="auto" w:fill="auto"/>
            <w:vAlign w:val="center"/>
          </w:tcPr>
          <w:p w:rsidR="00982DFB" w:rsidRPr="00A26B11" w:rsidRDefault="00982DFB" w:rsidP="00982DFB">
            <w:pPr>
              <w:tabs>
                <w:tab w:val="left" w:pos="1125"/>
                <w:tab w:val="left" w:pos="1590"/>
              </w:tabs>
              <w:jc w:val="center"/>
              <w:rPr>
                <w:color w:val="000000"/>
                <w:lang w:val="en-US"/>
              </w:rPr>
            </w:pPr>
            <w:r>
              <w:rPr>
                <w:color w:val="000000"/>
                <w:lang w:val="en-US"/>
              </w:rPr>
              <w:t>1</w:t>
            </w:r>
          </w:p>
        </w:tc>
        <w:tc>
          <w:tcPr>
            <w:tcW w:w="992" w:type="dxa"/>
            <w:shd w:val="clear" w:color="auto" w:fill="auto"/>
            <w:vAlign w:val="center"/>
          </w:tcPr>
          <w:p w:rsidR="00982DFB" w:rsidRPr="00A26B11" w:rsidRDefault="00982DFB" w:rsidP="00982DFB">
            <w:pPr>
              <w:tabs>
                <w:tab w:val="left" w:pos="1125"/>
                <w:tab w:val="left" w:pos="1590"/>
              </w:tabs>
              <w:jc w:val="center"/>
              <w:rPr>
                <w:color w:val="000000"/>
                <w:lang w:val="en-US"/>
              </w:rPr>
            </w:pPr>
            <w:r>
              <w:rPr>
                <w:color w:val="000000"/>
                <w:lang w:val="en-US"/>
              </w:rPr>
              <w:t>1</w:t>
            </w:r>
          </w:p>
        </w:tc>
        <w:tc>
          <w:tcPr>
            <w:tcW w:w="1134" w:type="dxa"/>
            <w:shd w:val="clear" w:color="auto" w:fill="auto"/>
            <w:vAlign w:val="center"/>
          </w:tcPr>
          <w:p w:rsidR="00982DFB" w:rsidRPr="00A26B11" w:rsidRDefault="00982DFB" w:rsidP="00982DFB">
            <w:pPr>
              <w:tabs>
                <w:tab w:val="left" w:pos="1125"/>
                <w:tab w:val="left" w:pos="1590"/>
              </w:tabs>
              <w:jc w:val="center"/>
              <w:rPr>
                <w:color w:val="000000"/>
                <w:lang w:val="en-US"/>
              </w:rPr>
            </w:pPr>
            <w:r>
              <w:rPr>
                <w:color w:val="000000"/>
                <w:lang w:val="en-US"/>
              </w:rPr>
              <w:t>1</w:t>
            </w:r>
          </w:p>
        </w:tc>
        <w:tc>
          <w:tcPr>
            <w:tcW w:w="992"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r>
      <w:tr w:rsidR="00982DFB" w:rsidRPr="00F24C95" w:rsidTr="00982DFB">
        <w:tc>
          <w:tcPr>
            <w:tcW w:w="392" w:type="dxa"/>
            <w:shd w:val="clear" w:color="auto" w:fill="auto"/>
          </w:tcPr>
          <w:p w:rsidR="00982DFB" w:rsidRPr="00F24C95" w:rsidRDefault="00982DFB" w:rsidP="00982DFB">
            <w:pPr>
              <w:tabs>
                <w:tab w:val="left" w:pos="1125"/>
                <w:tab w:val="left" w:pos="1590"/>
              </w:tabs>
              <w:rPr>
                <w:color w:val="000000"/>
              </w:rPr>
            </w:pPr>
            <w:r>
              <w:rPr>
                <w:color w:val="000000"/>
              </w:rPr>
              <w:t>2</w:t>
            </w:r>
          </w:p>
        </w:tc>
        <w:tc>
          <w:tcPr>
            <w:tcW w:w="1843" w:type="dxa"/>
            <w:shd w:val="clear" w:color="auto" w:fill="auto"/>
          </w:tcPr>
          <w:p w:rsidR="00982DFB" w:rsidRPr="00F24C95" w:rsidRDefault="00982DFB" w:rsidP="00982DFB">
            <w:pPr>
              <w:tabs>
                <w:tab w:val="left" w:pos="1125"/>
                <w:tab w:val="left" w:pos="1590"/>
              </w:tabs>
              <w:rPr>
                <w:color w:val="000000"/>
                <w:sz w:val="22"/>
                <w:szCs w:val="22"/>
              </w:rPr>
            </w:pPr>
            <w:r w:rsidRPr="00F24C95">
              <w:rPr>
                <w:color w:val="000000"/>
                <w:sz w:val="22"/>
                <w:szCs w:val="22"/>
              </w:rPr>
              <w:t>химия</w:t>
            </w:r>
          </w:p>
        </w:tc>
        <w:tc>
          <w:tcPr>
            <w:tcW w:w="2693" w:type="dxa"/>
            <w:shd w:val="clear" w:color="auto" w:fill="auto"/>
            <w:vAlign w:val="center"/>
          </w:tcPr>
          <w:p w:rsidR="00982DFB" w:rsidRPr="00A26B11" w:rsidRDefault="00982DFB" w:rsidP="00982DFB">
            <w:pPr>
              <w:tabs>
                <w:tab w:val="left" w:pos="1125"/>
                <w:tab w:val="left" w:pos="1590"/>
              </w:tabs>
              <w:jc w:val="center"/>
              <w:rPr>
                <w:color w:val="000000"/>
                <w:lang w:val="en-US"/>
              </w:rPr>
            </w:pPr>
            <w:r>
              <w:rPr>
                <w:color w:val="000000"/>
                <w:lang w:val="en-US"/>
              </w:rPr>
              <w:t>5</w:t>
            </w:r>
          </w:p>
        </w:tc>
        <w:tc>
          <w:tcPr>
            <w:tcW w:w="1134"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3</w:t>
            </w:r>
          </w:p>
        </w:tc>
        <w:tc>
          <w:tcPr>
            <w:tcW w:w="992"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1</w:t>
            </w:r>
          </w:p>
        </w:tc>
        <w:tc>
          <w:tcPr>
            <w:tcW w:w="1134"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1</w:t>
            </w:r>
          </w:p>
        </w:tc>
        <w:tc>
          <w:tcPr>
            <w:tcW w:w="992"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r>
      <w:tr w:rsidR="00982DFB" w:rsidRPr="00F24C95" w:rsidTr="00982DFB">
        <w:tc>
          <w:tcPr>
            <w:tcW w:w="392" w:type="dxa"/>
            <w:shd w:val="clear" w:color="auto" w:fill="auto"/>
          </w:tcPr>
          <w:p w:rsidR="00982DFB" w:rsidRPr="00F24C95" w:rsidRDefault="00982DFB" w:rsidP="00982DFB">
            <w:pPr>
              <w:tabs>
                <w:tab w:val="left" w:pos="1125"/>
                <w:tab w:val="left" w:pos="1590"/>
              </w:tabs>
              <w:rPr>
                <w:color w:val="000000"/>
              </w:rPr>
            </w:pPr>
            <w:r>
              <w:rPr>
                <w:color w:val="000000"/>
              </w:rPr>
              <w:t>3</w:t>
            </w:r>
          </w:p>
        </w:tc>
        <w:tc>
          <w:tcPr>
            <w:tcW w:w="1843" w:type="dxa"/>
            <w:shd w:val="clear" w:color="auto" w:fill="auto"/>
          </w:tcPr>
          <w:p w:rsidR="00982DFB" w:rsidRPr="00F24C95" w:rsidRDefault="00982DFB" w:rsidP="00982DFB">
            <w:pPr>
              <w:tabs>
                <w:tab w:val="left" w:pos="1125"/>
                <w:tab w:val="left" w:pos="1590"/>
              </w:tabs>
              <w:rPr>
                <w:color w:val="000000"/>
                <w:sz w:val="22"/>
                <w:szCs w:val="22"/>
              </w:rPr>
            </w:pPr>
            <w:r w:rsidRPr="00F24C95">
              <w:rPr>
                <w:color w:val="000000"/>
                <w:sz w:val="22"/>
                <w:szCs w:val="22"/>
              </w:rPr>
              <w:t>биология</w:t>
            </w:r>
          </w:p>
        </w:tc>
        <w:tc>
          <w:tcPr>
            <w:tcW w:w="2693" w:type="dxa"/>
            <w:shd w:val="clear" w:color="auto" w:fill="auto"/>
            <w:vAlign w:val="center"/>
          </w:tcPr>
          <w:p w:rsidR="00982DFB" w:rsidRPr="00F24C95" w:rsidRDefault="00982DFB" w:rsidP="00982DFB">
            <w:pPr>
              <w:tabs>
                <w:tab w:val="left" w:pos="1125"/>
                <w:tab w:val="left" w:pos="1590"/>
              </w:tabs>
              <w:jc w:val="center"/>
              <w:rPr>
                <w:color w:val="000000"/>
                <w:lang w:val="en-US"/>
              </w:rPr>
            </w:pPr>
            <w:r>
              <w:rPr>
                <w:color w:val="000000"/>
                <w:lang w:val="en-US"/>
              </w:rPr>
              <w:t>3</w:t>
            </w:r>
          </w:p>
        </w:tc>
        <w:tc>
          <w:tcPr>
            <w:tcW w:w="1134"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c>
          <w:tcPr>
            <w:tcW w:w="992"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3</w:t>
            </w:r>
          </w:p>
        </w:tc>
        <w:tc>
          <w:tcPr>
            <w:tcW w:w="1134"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c>
          <w:tcPr>
            <w:tcW w:w="992"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r>
      <w:tr w:rsidR="00982DFB" w:rsidRPr="00F24C95" w:rsidTr="00982DFB">
        <w:tc>
          <w:tcPr>
            <w:tcW w:w="392" w:type="dxa"/>
            <w:shd w:val="clear" w:color="auto" w:fill="auto"/>
          </w:tcPr>
          <w:p w:rsidR="00982DFB" w:rsidRPr="00A26B11" w:rsidRDefault="00982DFB" w:rsidP="00982DFB">
            <w:pPr>
              <w:tabs>
                <w:tab w:val="left" w:pos="1125"/>
                <w:tab w:val="left" w:pos="1590"/>
              </w:tabs>
              <w:rPr>
                <w:color w:val="000000"/>
                <w:lang w:val="en-US"/>
              </w:rPr>
            </w:pPr>
            <w:r>
              <w:rPr>
                <w:color w:val="000000"/>
                <w:lang w:val="en-US"/>
              </w:rPr>
              <w:t>4</w:t>
            </w:r>
          </w:p>
        </w:tc>
        <w:tc>
          <w:tcPr>
            <w:tcW w:w="1843" w:type="dxa"/>
            <w:shd w:val="clear" w:color="auto" w:fill="auto"/>
          </w:tcPr>
          <w:p w:rsidR="00982DFB" w:rsidRPr="00A26B11" w:rsidRDefault="00982DFB" w:rsidP="00982DFB">
            <w:pPr>
              <w:tabs>
                <w:tab w:val="left" w:pos="1125"/>
                <w:tab w:val="left" w:pos="1590"/>
              </w:tabs>
              <w:rPr>
                <w:color w:val="000000"/>
                <w:sz w:val="22"/>
                <w:szCs w:val="22"/>
              </w:rPr>
            </w:pPr>
            <w:proofErr w:type="spellStart"/>
            <w:r>
              <w:rPr>
                <w:color w:val="000000"/>
                <w:sz w:val="22"/>
                <w:szCs w:val="22"/>
                <w:lang w:val="en-US"/>
              </w:rPr>
              <w:t>география</w:t>
            </w:r>
            <w:proofErr w:type="spellEnd"/>
          </w:p>
        </w:tc>
        <w:tc>
          <w:tcPr>
            <w:tcW w:w="2693" w:type="dxa"/>
            <w:shd w:val="clear" w:color="auto" w:fill="auto"/>
            <w:vAlign w:val="center"/>
          </w:tcPr>
          <w:p w:rsidR="00982DFB" w:rsidRPr="00A26B11" w:rsidRDefault="00982DFB" w:rsidP="00982DFB">
            <w:pPr>
              <w:tabs>
                <w:tab w:val="left" w:pos="1125"/>
                <w:tab w:val="left" w:pos="1590"/>
              </w:tabs>
              <w:jc w:val="center"/>
              <w:rPr>
                <w:color w:val="000000"/>
              </w:rPr>
            </w:pPr>
            <w:r>
              <w:rPr>
                <w:color w:val="000000"/>
              </w:rPr>
              <w:t>1</w:t>
            </w:r>
          </w:p>
        </w:tc>
        <w:tc>
          <w:tcPr>
            <w:tcW w:w="1134"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1</w:t>
            </w:r>
          </w:p>
        </w:tc>
        <w:tc>
          <w:tcPr>
            <w:tcW w:w="992"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c>
          <w:tcPr>
            <w:tcW w:w="1134"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c>
          <w:tcPr>
            <w:tcW w:w="992"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r>
      <w:tr w:rsidR="00982DFB" w:rsidRPr="00F24C95" w:rsidTr="00982DFB">
        <w:tc>
          <w:tcPr>
            <w:tcW w:w="392" w:type="dxa"/>
            <w:shd w:val="clear" w:color="auto" w:fill="auto"/>
          </w:tcPr>
          <w:p w:rsidR="00982DFB" w:rsidRPr="00F24C95" w:rsidRDefault="00982DFB" w:rsidP="00982DFB">
            <w:pPr>
              <w:tabs>
                <w:tab w:val="left" w:pos="1125"/>
                <w:tab w:val="left" w:pos="1590"/>
              </w:tabs>
              <w:rPr>
                <w:color w:val="000000"/>
              </w:rPr>
            </w:pPr>
            <w:r>
              <w:rPr>
                <w:color w:val="000000"/>
              </w:rPr>
              <w:t>5</w:t>
            </w:r>
          </w:p>
        </w:tc>
        <w:tc>
          <w:tcPr>
            <w:tcW w:w="1843" w:type="dxa"/>
            <w:shd w:val="clear" w:color="auto" w:fill="auto"/>
          </w:tcPr>
          <w:p w:rsidR="00982DFB" w:rsidRPr="00F24C95" w:rsidRDefault="00982DFB" w:rsidP="00982DFB">
            <w:pPr>
              <w:tabs>
                <w:tab w:val="left" w:pos="1125"/>
                <w:tab w:val="left" w:pos="1590"/>
              </w:tabs>
              <w:rPr>
                <w:color w:val="000000"/>
                <w:sz w:val="22"/>
                <w:szCs w:val="22"/>
              </w:rPr>
            </w:pPr>
            <w:r>
              <w:rPr>
                <w:color w:val="000000"/>
                <w:sz w:val="22"/>
                <w:szCs w:val="22"/>
              </w:rPr>
              <w:t>история</w:t>
            </w:r>
          </w:p>
        </w:tc>
        <w:tc>
          <w:tcPr>
            <w:tcW w:w="2693" w:type="dxa"/>
            <w:shd w:val="clear" w:color="auto" w:fill="auto"/>
            <w:vAlign w:val="center"/>
          </w:tcPr>
          <w:p w:rsidR="00982DFB" w:rsidRPr="00A26B11" w:rsidRDefault="00982DFB" w:rsidP="00982DFB">
            <w:pPr>
              <w:tabs>
                <w:tab w:val="left" w:pos="1125"/>
                <w:tab w:val="left" w:pos="1590"/>
              </w:tabs>
              <w:jc w:val="center"/>
              <w:rPr>
                <w:color w:val="000000"/>
                <w:lang w:val="en-US"/>
              </w:rPr>
            </w:pPr>
            <w:r>
              <w:rPr>
                <w:color w:val="000000"/>
                <w:lang w:val="en-US"/>
              </w:rPr>
              <w:t>1</w:t>
            </w:r>
          </w:p>
        </w:tc>
        <w:tc>
          <w:tcPr>
            <w:tcW w:w="1134"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c>
          <w:tcPr>
            <w:tcW w:w="992"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1</w:t>
            </w:r>
          </w:p>
        </w:tc>
        <w:tc>
          <w:tcPr>
            <w:tcW w:w="1134"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c>
          <w:tcPr>
            <w:tcW w:w="992"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0</w:t>
            </w:r>
          </w:p>
        </w:tc>
      </w:tr>
      <w:tr w:rsidR="00982DFB" w:rsidRPr="00F24C95" w:rsidTr="00982DFB">
        <w:tc>
          <w:tcPr>
            <w:tcW w:w="392" w:type="dxa"/>
            <w:shd w:val="clear" w:color="auto" w:fill="auto"/>
          </w:tcPr>
          <w:p w:rsidR="00982DFB" w:rsidRPr="00F24C95" w:rsidRDefault="00982DFB" w:rsidP="00982DFB">
            <w:pPr>
              <w:tabs>
                <w:tab w:val="left" w:pos="1125"/>
                <w:tab w:val="left" w:pos="1590"/>
              </w:tabs>
              <w:rPr>
                <w:color w:val="000000"/>
              </w:rPr>
            </w:pPr>
            <w:r>
              <w:rPr>
                <w:color w:val="000000"/>
              </w:rPr>
              <w:t>6</w:t>
            </w:r>
          </w:p>
        </w:tc>
        <w:tc>
          <w:tcPr>
            <w:tcW w:w="1843" w:type="dxa"/>
            <w:shd w:val="clear" w:color="auto" w:fill="auto"/>
          </w:tcPr>
          <w:p w:rsidR="00982DFB" w:rsidRPr="00F24C95" w:rsidRDefault="00982DFB" w:rsidP="00982DFB">
            <w:pPr>
              <w:tabs>
                <w:tab w:val="left" w:pos="1125"/>
                <w:tab w:val="left" w:pos="1590"/>
              </w:tabs>
              <w:rPr>
                <w:color w:val="000000"/>
                <w:sz w:val="22"/>
                <w:szCs w:val="22"/>
              </w:rPr>
            </w:pPr>
            <w:r w:rsidRPr="00F24C95">
              <w:rPr>
                <w:color w:val="000000"/>
                <w:sz w:val="22"/>
                <w:szCs w:val="22"/>
              </w:rPr>
              <w:t>обществознание</w:t>
            </w:r>
          </w:p>
        </w:tc>
        <w:tc>
          <w:tcPr>
            <w:tcW w:w="2693" w:type="dxa"/>
            <w:shd w:val="clear" w:color="auto" w:fill="auto"/>
            <w:vAlign w:val="center"/>
          </w:tcPr>
          <w:p w:rsidR="00982DFB" w:rsidRPr="00F24C95" w:rsidRDefault="00982DFB" w:rsidP="00982DFB">
            <w:pPr>
              <w:tabs>
                <w:tab w:val="left" w:pos="1125"/>
                <w:tab w:val="left" w:pos="1590"/>
              </w:tabs>
              <w:jc w:val="center"/>
              <w:rPr>
                <w:color w:val="000000"/>
                <w:lang w:val="en-US"/>
              </w:rPr>
            </w:pPr>
            <w:r>
              <w:rPr>
                <w:color w:val="000000"/>
                <w:lang w:val="en-US"/>
              </w:rPr>
              <w:t>5</w:t>
            </w:r>
          </w:p>
        </w:tc>
        <w:tc>
          <w:tcPr>
            <w:tcW w:w="1134" w:type="dxa"/>
            <w:shd w:val="clear" w:color="auto" w:fill="auto"/>
            <w:vAlign w:val="center"/>
          </w:tcPr>
          <w:p w:rsidR="00982DFB" w:rsidRPr="00115DEB" w:rsidRDefault="00982DFB" w:rsidP="00982DFB">
            <w:pPr>
              <w:tabs>
                <w:tab w:val="left" w:pos="1125"/>
                <w:tab w:val="left" w:pos="1590"/>
              </w:tabs>
              <w:jc w:val="center"/>
              <w:rPr>
                <w:color w:val="000000"/>
                <w:lang w:val="en-US"/>
              </w:rPr>
            </w:pPr>
            <w:r>
              <w:rPr>
                <w:color w:val="000000"/>
                <w:lang w:val="en-US"/>
              </w:rPr>
              <w:t>2</w:t>
            </w:r>
          </w:p>
        </w:tc>
        <w:tc>
          <w:tcPr>
            <w:tcW w:w="992" w:type="dxa"/>
            <w:shd w:val="clear" w:color="auto" w:fill="auto"/>
            <w:vAlign w:val="center"/>
          </w:tcPr>
          <w:p w:rsidR="00982DFB" w:rsidRPr="00115DEB" w:rsidRDefault="00982DFB" w:rsidP="00982DFB">
            <w:pPr>
              <w:tabs>
                <w:tab w:val="left" w:pos="1125"/>
                <w:tab w:val="left" w:pos="1590"/>
              </w:tabs>
              <w:jc w:val="center"/>
              <w:rPr>
                <w:color w:val="000000"/>
                <w:lang w:val="en-US"/>
              </w:rPr>
            </w:pPr>
            <w:r>
              <w:rPr>
                <w:color w:val="000000"/>
                <w:lang w:val="en-US"/>
              </w:rPr>
              <w:t>3</w:t>
            </w:r>
          </w:p>
        </w:tc>
        <w:tc>
          <w:tcPr>
            <w:tcW w:w="1134" w:type="dxa"/>
            <w:shd w:val="clear" w:color="auto" w:fill="auto"/>
            <w:vAlign w:val="center"/>
          </w:tcPr>
          <w:p w:rsidR="00982DFB" w:rsidRPr="00115DEB" w:rsidRDefault="00982DFB" w:rsidP="00982DFB">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982DFB" w:rsidRPr="00115DEB" w:rsidRDefault="00982DFB" w:rsidP="00982DFB">
            <w:pPr>
              <w:tabs>
                <w:tab w:val="left" w:pos="1125"/>
                <w:tab w:val="left" w:pos="1590"/>
              </w:tabs>
              <w:jc w:val="center"/>
              <w:rPr>
                <w:color w:val="000000"/>
                <w:lang w:val="en-US"/>
              </w:rPr>
            </w:pPr>
            <w:r>
              <w:rPr>
                <w:color w:val="000000"/>
                <w:lang w:val="en-US"/>
              </w:rPr>
              <w:t>0</w:t>
            </w:r>
          </w:p>
        </w:tc>
      </w:tr>
      <w:tr w:rsidR="00982DFB" w:rsidRPr="00F24C95" w:rsidTr="00982DFB">
        <w:tc>
          <w:tcPr>
            <w:tcW w:w="392" w:type="dxa"/>
            <w:shd w:val="clear" w:color="auto" w:fill="auto"/>
          </w:tcPr>
          <w:p w:rsidR="00982DFB" w:rsidRPr="00F24C95" w:rsidRDefault="00982DFB" w:rsidP="00982DFB">
            <w:pPr>
              <w:tabs>
                <w:tab w:val="left" w:pos="1125"/>
                <w:tab w:val="left" w:pos="1590"/>
              </w:tabs>
              <w:rPr>
                <w:color w:val="000000"/>
              </w:rPr>
            </w:pPr>
            <w:r>
              <w:rPr>
                <w:color w:val="000000"/>
              </w:rPr>
              <w:t>7</w:t>
            </w:r>
          </w:p>
        </w:tc>
        <w:tc>
          <w:tcPr>
            <w:tcW w:w="1843" w:type="dxa"/>
            <w:shd w:val="clear" w:color="auto" w:fill="auto"/>
          </w:tcPr>
          <w:p w:rsidR="00982DFB" w:rsidRPr="00F24C95" w:rsidRDefault="00982DFB" w:rsidP="00982DFB">
            <w:pPr>
              <w:tabs>
                <w:tab w:val="left" w:pos="1125"/>
                <w:tab w:val="left" w:pos="1590"/>
              </w:tabs>
              <w:rPr>
                <w:color w:val="000000"/>
                <w:sz w:val="22"/>
                <w:szCs w:val="22"/>
              </w:rPr>
            </w:pPr>
            <w:r w:rsidRPr="00F24C95">
              <w:rPr>
                <w:color w:val="000000"/>
                <w:sz w:val="22"/>
                <w:szCs w:val="22"/>
              </w:rPr>
              <w:t>английский язык</w:t>
            </w:r>
          </w:p>
        </w:tc>
        <w:tc>
          <w:tcPr>
            <w:tcW w:w="2693" w:type="dxa"/>
            <w:shd w:val="clear" w:color="auto" w:fill="auto"/>
            <w:vAlign w:val="center"/>
          </w:tcPr>
          <w:p w:rsidR="00982DFB" w:rsidRPr="00A26B11" w:rsidRDefault="00982DFB" w:rsidP="00982DFB">
            <w:pPr>
              <w:tabs>
                <w:tab w:val="left" w:pos="1125"/>
                <w:tab w:val="left" w:pos="1590"/>
              </w:tabs>
              <w:jc w:val="center"/>
              <w:rPr>
                <w:color w:val="000000"/>
                <w:lang w:val="en-US"/>
              </w:rPr>
            </w:pPr>
            <w:r>
              <w:rPr>
                <w:color w:val="000000"/>
                <w:lang w:val="en-US"/>
              </w:rPr>
              <w:t>2</w:t>
            </w:r>
          </w:p>
        </w:tc>
        <w:tc>
          <w:tcPr>
            <w:tcW w:w="1134" w:type="dxa"/>
            <w:shd w:val="clear" w:color="auto" w:fill="auto"/>
            <w:vAlign w:val="center"/>
          </w:tcPr>
          <w:p w:rsidR="00982DFB" w:rsidRPr="00A26B11" w:rsidRDefault="00982DFB" w:rsidP="00982DFB">
            <w:pPr>
              <w:tabs>
                <w:tab w:val="left" w:pos="1125"/>
                <w:tab w:val="left" w:pos="1590"/>
              </w:tabs>
              <w:jc w:val="center"/>
              <w:rPr>
                <w:color w:val="000000"/>
              </w:rPr>
            </w:pPr>
            <w:r>
              <w:rPr>
                <w:color w:val="000000"/>
              </w:rPr>
              <w:t>1</w:t>
            </w:r>
          </w:p>
        </w:tc>
        <w:tc>
          <w:tcPr>
            <w:tcW w:w="992" w:type="dxa"/>
            <w:shd w:val="clear" w:color="auto" w:fill="auto"/>
            <w:vAlign w:val="center"/>
          </w:tcPr>
          <w:p w:rsidR="00982DFB" w:rsidRPr="00A26B11" w:rsidRDefault="00982DFB" w:rsidP="00982DFB">
            <w:pPr>
              <w:tabs>
                <w:tab w:val="left" w:pos="1125"/>
                <w:tab w:val="left" w:pos="1590"/>
              </w:tabs>
              <w:jc w:val="center"/>
              <w:rPr>
                <w:color w:val="000000"/>
              </w:rPr>
            </w:pPr>
            <w:r>
              <w:rPr>
                <w:color w:val="000000"/>
              </w:rPr>
              <w:t>1</w:t>
            </w:r>
          </w:p>
        </w:tc>
        <w:tc>
          <w:tcPr>
            <w:tcW w:w="1134" w:type="dxa"/>
            <w:shd w:val="clear" w:color="auto" w:fill="auto"/>
            <w:vAlign w:val="center"/>
          </w:tcPr>
          <w:p w:rsidR="00982DFB" w:rsidRPr="00A26B11" w:rsidRDefault="00982DFB" w:rsidP="00982DFB">
            <w:pPr>
              <w:tabs>
                <w:tab w:val="left" w:pos="1125"/>
                <w:tab w:val="left" w:pos="1590"/>
              </w:tabs>
              <w:jc w:val="center"/>
              <w:rPr>
                <w:color w:val="000000"/>
              </w:rPr>
            </w:pPr>
            <w:r>
              <w:rPr>
                <w:color w:val="000000"/>
              </w:rPr>
              <w:t>0</w:t>
            </w:r>
          </w:p>
        </w:tc>
        <w:tc>
          <w:tcPr>
            <w:tcW w:w="992" w:type="dxa"/>
            <w:shd w:val="clear" w:color="auto" w:fill="auto"/>
            <w:vAlign w:val="center"/>
          </w:tcPr>
          <w:p w:rsidR="00982DFB" w:rsidRPr="00A26B11" w:rsidRDefault="00982DFB" w:rsidP="00982DFB">
            <w:pPr>
              <w:tabs>
                <w:tab w:val="left" w:pos="1125"/>
                <w:tab w:val="left" w:pos="1590"/>
              </w:tabs>
              <w:jc w:val="center"/>
              <w:rPr>
                <w:color w:val="000000"/>
              </w:rPr>
            </w:pPr>
            <w:r>
              <w:rPr>
                <w:color w:val="000000"/>
              </w:rPr>
              <w:t>0</w:t>
            </w:r>
          </w:p>
        </w:tc>
      </w:tr>
      <w:tr w:rsidR="00982DFB" w:rsidRPr="00F24C95" w:rsidTr="00982DFB">
        <w:tc>
          <w:tcPr>
            <w:tcW w:w="392" w:type="dxa"/>
            <w:shd w:val="clear" w:color="auto" w:fill="auto"/>
          </w:tcPr>
          <w:p w:rsidR="00982DFB" w:rsidRPr="00F24C95" w:rsidRDefault="00982DFB" w:rsidP="00982DFB">
            <w:pPr>
              <w:tabs>
                <w:tab w:val="left" w:pos="1125"/>
                <w:tab w:val="left" w:pos="1590"/>
              </w:tabs>
              <w:rPr>
                <w:color w:val="000000"/>
              </w:rPr>
            </w:pPr>
            <w:r>
              <w:rPr>
                <w:color w:val="000000"/>
              </w:rPr>
              <w:t>8</w:t>
            </w:r>
          </w:p>
        </w:tc>
        <w:tc>
          <w:tcPr>
            <w:tcW w:w="1843" w:type="dxa"/>
            <w:shd w:val="clear" w:color="auto" w:fill="auto"/>
          </w:tcPr>
          <w:p w:rsidR="00982DFB" w:rsidRPr="00F24C95" w:rsidRDefault="00982DFB" w:rsidP="00982DFB">
            <w:pPr>
              <w:tabs>
                <w:tab w:val="left" w:pos="1125"/>
                <w:tab w:val="left" w:pos="1590"/>
              </w:tabs>
              <w:rPr>
                <w:color w:val="000000"/>
                <w:sz w:val="22"/>
                <w:szCs w:val="22"/>
              </w:rPr>
            </w:pPr>
            <w:r>
              <w:rPr>
                <w:color w:val="000000"/>
                <w:sz w:val="22"/>
                <w:szCs w:val="22"/>
              </w:rPr>
              <w:t>информатика</w:t>
            </w:r>
          </w:p>
        </w:tc>
        <w:tc>
          <w:tcPr>
            <w:tcW w:w="2693" w:type="dxa"/>
            <w:shd w:val="clear" w:color="auto" w:fill="auto"/>
            <w:vAlign w:val="center"/>
          </w:tcPr>
          <w:p w:rsidR="00982DFB" w:rsidRPr="00A26B11" w:rsidRDefault="00982DFB" w:rsidP="00982DFB">
            <w:pPr>
              <w:tabs>
                <w:tab w:val="left" w:pos="1125"/>
                <w:tab w:val="left" w:pos="1590"/>
              </w:tabs>
              <w:jc w:val="center"/>
              <w:rPr>
                <w:color w:val="000000"/>
                <w:lang w:val="en-US"/>
              </w:rPr>
            </w:pPr>
            <w:r>
              <w:rPr>
                <w:color w:val="000000"/>
                <w:lang w:val="en-US"/>
              </w:rPr>
              <w:t>8</w:t>
            </w:r>
          </w:p>
        </w:tc>
        <w:tc>
          <w:tcPr>
            <w:tcW w:w="1134" w:type="dxa"/>
            <w:shd w:val="clear" w:color="auto" w:fill="auto"/>
            <w:vAlign w:val="center"/>
          </w:tcPr>
          <w:p w:rsidR="00982DFB" w:rsidRPr="00BB31E7" w:rsidRDefault="00982DFB" w:rsidP="00982DFB">
            <w:pPr>
              <w:tabs>
                <w:tab w:val="left" w:pos="1125"/>
                <w:tab w:val="left" w:pos="1590"/>
              </w:tabs>
              <w:jc w:val="center"/>
              <w:rPr>
                <w:color w:val="000000"/>
              </w:rPr>
            </w:pPr>
            <w:r>
              <w:rPr>
                <w:color w:val="000000"/>
              </w:rPr>
              <w:t>8</w:t>
            </w:r>
          </w:p>
        </w:tc>
        <w:tc>
          <w:tcPr>
            <w:tcW w:w="992" w:type="dxa"/>
            <w:shd w:val="clear" w:color="auto" w:fill="auto"/>
            <w:vAlign w:val="center"/>
          </w:tcPr>
          <w:p w:rsidR="00982DFB" w:rsidRPr="00523856" w:rsidRDefault="00982DFB" w:rsidP="00982DFB">
            <w:pPr>
              <w:tabs>
                <w:tab w:val="left" w:pos="1125"/>
                <w:tab w:val="left" w:pos="1590"/>
              </w:tabs>
              <w:jc w:val="center"/>
              <w:rPr>
                <w:color w:val="000000"/>
              </w:rPr>
            </w:pPr>
            <w:r>
              <w:rPr>
                <w:color w:val="000000"/>
              </w:rPr>
              <w:t>0</w:t>
            </w:r>
          </w:p>
        </w:tc>
        <w:tc>
          <w:tcPr>
            <w:tcW w:w="1134" w:type="dxa"/>
            <w:shd w:val="clear" w:color="auto" w:fill="auto"/>
            <w:vAlign w:val="center"/>
          </w:tcPr>
          <w:p w:rsidR="00982DFB" w:rsidRPr="00523856" w:rsidRDefault="00982DFB" w:rsidP="00982DFB">
            <w:pPr>
              <w:tabs>
                <w:tab w:val="left" w:pos="1125"/>
                <w:tab w:val="left" w:pos="1590"/>
              </w:tabs>
              <w:jc w:val="center"/>
              <w:rPr>
                <w:color w:val="000000"/>
              </w:rPr>
            </w:pPr>
            <w:r>
              <w:rPr>
                <w:color w:val="000000"/>
              </w:rPr>
              <w:t>0</w:t>
            </w:r>
          </w:p>
        </w:tc>
        <w:tc>
          <w:tcPr>
            <w:tcW w:w="992" w:type="dxa"/>
            <w:shd w:val="clear" w:color="auto" w:fill="auto"/>
            <w:vAlign w:val="center"/>
          </w:tcPr>
          <w:p w:rsidR="00982DFB" w:rsidRPr="00523856" w:rsidRDefault="00982DFB" w:rsidP="00982DFB">
            <w:pPr>
              <w:tabs>
                <w:tab w:val="left" w:pos="1125"/>
                <w:tab w:val="left" w:pos="1590"/>
              </w:tabs>
              <w:jc w:val="center"/>
              <w:rPr>
                <w:color w:val="000000"/>
              </w:rPr>
            </w:pPr>
            <w:r>
              <w:rPr>
                <w:color w:val="000000"/>
              </w:rPr>
              <w:t>0</w:t>
            </w:r>
          </w:p>
        </w:tc>
      </w:tr>
      <w:tr w:rsidR="00982DFB" w:rsidRPr="00F24C95" w:rsidTr="00982DFB">
        <w:tc>
          <w:tcPr>
            <w:tcW w:w="392" w:type="dxa"/>
            <w:shd w:val="clear" w:color="auto" w:fill="auto"/>
          </w:tcPr>
          <w:p w:rsidR="00982DFB" w:rsidRDefault="00982DFB" w:rsidP="00982DFB">
            <w:pPr>
              <w:tabs>
                <w:tab w:val="left" w:pos="1125"/>
                <w:tab w:val="left" w:pos="1590"/>
              </w:tabs>
              <w:rPr>
                <w:color w:val="000000"/>
              </w:rPr>
            </w:pPr>
            <w:r>
              <w:rPr>
                <w:color w:val="000000"/>
              </w:rPr>
              <w:t>9</w:t>
            </w:r>
          </w:p>
        </w:tc>
        <w:tc>
          <w:tcPr>
            <w:tcW w:w="1843" w:type="dxa"/>
            <w:shd w:val="clear" w:color="auto" w:fill="auto"/>
          </w:tcPr>
          <w:p w:rsidR="00982DFB" w:rsidRDefault="00982DFB" w:rsidP="00982DFB">
            <w:pPr>
              <w:tabs>
                <w:tab w:val="left" w:pos="1125"/>
                <w:tab w:val="left" w:pos="1590"/>
              </w:tabs>
              <w:rPr>
                <w:color w:val="000000"/>
                <w:sz w:val="22"/>
                <w:szCs w:val="22"/>
              </w:rPr>
            </w:pPr>
            <w:r>
              <w:rPr>
                <w:color w:val="000000"/>
                <w:sz w:val="22"/>
                <w:szCs w:val="22"/>
              </w:rPr>
              <w:t>литература</w:t>
            </w:r>
          </w:p>
        </w:tc>
        <w:tc>
          <w:tcPr>
            <w:tcW w:w="2693" w:type="dxa"/>
            <w:shd w:val="clear" w:color="auto" w:fill="auto"/>
            <w:vAlign w:val="center"/>
          </w:tcPr>
          <w:p w:rsidR="00982DFB" w:rsidRPr="00A26B11" w:rsidRDefault="00982DFB" w:rsidP="00982DFB">
            <w:pPr>
              <w:tabs>
                <w:tab w:val="left" w:pos="1125"/>
                <w:tab w:val="left" w:pos="1590"/>
              </w:tabs>
              <w:jc w:val="center"/>
              <w:rPr>
                <w:color w:val="000000"/>
                <w:lang w:val="en-US"/>
              </w:rPr>
            </w:pPr>
            <w:r>
              <w:rPr>
                <w:color w:val="000000"/>
                <w:lang w:val="en-US"/>
              </w:rPr>
              <w:t>2</w:t>
            </w:r>
          </w:p>
        </w:tc>
        <w:tc>
          <w:tcPr>
            <w:tcW w:w="1134" w:type="dxa"/>
            <w:shd w:val="clear" w:color="auto" w:fill="auto"/>
            <w:vAlign w:val="center"/>
          </w:tcPr>
          <w:p w:rsidR="00982DFB" w:rsidRPr="00523856" w:rsidRDefault="00982DFB" w:rsidP="00982DFB">
            <w:pPr>
              <w:tabs>
                <w:tab w:val="left" w:pos="1125"/>
                <w:tab w:val="left" w:pos="1590"/>
              </w:tabs>
              <w:jc w:val="center"/>
              <w:rPr>
                <w:color w:val="000000"/>
              </w:rPr>
            </w:pPr>
            <w:r>
              <w:rPr>
                <w:color w:val="000000"/>
              </w:rPr>
              <w:t>2</w:t>
            </w:r>
          </w:p>
        </w:tc>
        <w:tc>
          <w:tcPr>
            <w:tcW w:w="992" w:type="dxa"/>
            <w:shd w:val="clear" w:color="auto" w:fill="auto"/>
            <w:vAlign w:val="center"/>
          </w:tcPr>
          <w:p w:rsidR="00982DFB" w:rsidRPr="00523856" w:rsidRDefault="00982DFB" w:rsidP="00982DFB">
            <w:pPr>
              <w:tabs>
                <w:tab w:val="left" w:pos="1125"/>
                <w:tab w:val="left" w:pos="1590"/>
              </w:tabs>
              <w:jc w:val="center"/>
              <w:rPr>
                <w:color w:val="000000"/>
              </w:rPr>
            </w:pPr>
            <w:r>
              <w:rPr>
                <w:color w:val="000000"/>
              </w:rPr>
              <w:t>0</w:t>
            </w:r>
          </w:p>
        </w:tc>
        <w:tc>
          <w:tcPr>
            <w:tcW w:w="1134" w:type="dxa"/>
            <w:shd w:val="clear" w:color="auto" w:fill="auto"/>
            <w:vAlign w:val="center"/>
          </w:tcPr>
          <w:p w:rsidR="00982DFB" w:rsidRPr="00523856" w:rsidRDefault="00982DFB" w:rsidP="00982DFB">
            <w:pPr>
              <w:tabs>
                <w:tab w:val="left" w:pos="1125"/>
                <w:tab w:val="left" w:pos="1590"/>
              </w:tabs>
              <w:jc w:val="center"/>
              <w:rPr>
                <w:color w:val="000000"/>
              </w:rPr>
            </w:pPr>
            <w:r>
              <w:rPr>
                <w:color w:val="000000"/>
              </w:rPr>
              <w:t>0</w:t>
            </w:r>
          </w:p>
        </w:tc>
        <w:tc>
          <w:tcPr>
            <w:tcW w:w="992" w:type="dxa"/>
            <w:shd w:val="clear" w:color="auto" w:fill="auto"/>
            <w:vAlign w:val="center"/>
          </w:tcPr>
          <w:p w:rsidR="00982DFB" w:rsidRPr="00523856" w:rsidRDefault="00982DFB" w:rsidP="00982DFB">
            <w:pPr>
              <w:tabs>
                <w:tab w:val="left" w:pos="1125"/>
                <w:tab w:val="left" w:pos="1590"/>
              </w:tabs>
              <w:jc w:val="center"/>
              <w:rPr>
                <w:color w:val="000000"/>
              </w:rPr>
            </w:pPr>
            <w:r>
              <w:rPr>
                <w:color w:val="000000"/>
              </w:rPr>
              <w:t>0</w:t>
            </w:r>
          </w:p>
        </w:tc>
      </w:tr>
    </w:tbl>
    <w:p w:rsidR="00982DFB" w:rsidRPr="00F24C95" w:rsidRDefault="00982DFB" w:rsidP="00982DFB">
      <w:pPr>
        <w:tabs>
          <w:tab w:val="left" w:pos="1125"/>
          <w:tab w:val="left" w:pos="1590"/>
        </w:tabs>
        <w:rPr>
          <w:color w:val="000000"/>
        </w:rPr>
      </w:pPr>
    </w:p>
    <w:p w:rsidR="00982DFB" w:rsidRPr="00F24C95" w:rsidRDefault="00982DFB" w:rsidP="00982DFB">
      <w:pPr>
        <w:tabs>
          <w:tab w:val="left" w:pos="1125"/>
          <w:tab w:val="left" w:pos="1590"/>
        </w:tabs>
        <w:rPr>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7"/>
        <w:gridCol w:w="993"/>
        <w:gridCol w:w="850"/>
        <w:gridCol w:w="993"/>
        <w:gridCol w:w="992"/>
        <w:gridCol w:w="992"/>
        <w:gridCol w:w="992"/>
        <w:gridCol w:w="1276"/>
        <w:gridCol w:w="992"/>
      </w:tblGrid>
      <w:tr w:rsidR="00982DFB" w:rsidRPr="00F24C95" w:rsidTr="00982DFB">
        <w:tc>
          <w:tcPr>
            <w:tcW w:w="1667" w:type="dxa"/>
            <w:vMerge w:val="restart"/>
            <w:shd w:val="clear" w:color="auto" w:fill="auto"/>
          </w:tcPr>
          <w:p w:rsidR="00982DFB" w:rsidRPr="00F24C95" w:rsidRDefault="00982DFB" w:rsidP="00982DFB">
            <w:pPr>
              <w:tabs>
                <w:tab w:val="left" w:pos="1125"/>
                <w:tab w:val="left" w:pos="1590"/>
              </w:tabs>
              <w:rPr>
                <w:color w:val="000000"/>
              </w:rPr>
            </w:pPr>
            <w:r w:rsidRPr="00F24C95">
              <w:rPr>
                <w:color w:val="000000"/>
              </w:rPr>
              <w:lastRenderedPageBreak/>
              <w:t>Показатель</w:t>
            </w:r>
          </w:p>
        </w:tc>
        <w:tc>
          <w:tcPr>
            <w:tcW w:w="8080" w:type="dxa"/>
            <w:gridSpan w:val="8"/>
            <w:shd w:val="clear" w:color="auto" w:fill="auto"/>
          </w:tcPr>
          <w:p w:rsidR="00982DFB" w:rsidRPr="00F24C95" w:rsidRDefault="00982DFB" w:rsidP="00982DFB">
            <w:pPr>
              <w:tabs>
                <w:tab w:val="left" w:pos="1125"/>
                <w:tab w:val="left" w:pos="1590"/>
              </w:tabs>
              <w:rPr>
                <w:color w:val="000000"/>
              </w:rPr>
            </w:pPr>
            <w:r w:rsidRPr="00F24C95">
              <w:rPr>
                <w:b/>
                <w:color w:val="000000"/>
              </w:rPr>
              <w:t xml:space="preserve">                         Предметы по выбору</w:t>
            </w:r>
            <w:r w:rsidRPr="00F24C95">
              <w:rPr>
                <w:color w:val="000000"/>
              </w:rPr>
              <w:t xml:space="preserve"> (в сумме за все даты):</w:t>
            </w:r>
          </w:p>
          <w:p w:rsidR="00982DFB" w:rsidRPr="00F24C95" w:rsidRDefault="00982DFB" w:rsidP="00982DFB">
            <w:pPr>
              <w:tabs>
                <w:tab w:val="left" w:pos="1125"/>
                <w:tab w:val="left" w:pos="1590"/>
              </w:tabs>
              <w:rPr>
                <w:b/>
                <w:color w:val="000000"/>
              </w:rPr>
            </w:pPr>
          </w:p>
        </w:tc>
      </w:tr>
      <w:tr w:rsidR="00982DFB" w:rsidRPr="00F24C95" w:rsidTr="00982DFB">
        <w:trPr>
          <w:cantSplit/>
          <w:trHeight w:val="1547"/>
        </w:trPr>
        <w:tc>
          <w:tcPr>
            <w:tcW w:w="1667" w:type="dxa"/>
            <w:vMerge/>
            <w:shd w:val="clear" w:color="auto" w:fill="auto"/>
          </w:tcPr>
          <w:p w:rsidR="00982DFB" w:rsidRPr="00F24C95" w:rsidRDefault="00982DFB" w:rsidP="00982DFB">
            <w:pPr>
              <w:tabs>
                <w:tab w:val="left" w:pos="1125"/>
                <w:tab w:val="left" w:pos="1590"/>
              </w:tabs>
              <w:rPr>
                <w:color w:val="000000"/>
              </w:rPr>
            </w:pPr>
          </w:p>
        </w:tc>
        <w:tc>
          <w:tcPr>
            <w:tcW w:w="993" w:type="dxa"/>
            <w:shd w:val="clear" w:color="auto" w:fill="auto"/>
            <w:textDirection w:val="btLr"/>
          </w:tcPr>
          <w:p w:rsidR="00982DFB" w:rsidRDefault="00982DFB" w:rsidP="00982DFB">
            <w:pPr>
              <w:tabs>
                <w:tab w:val="left" w:pos="1125"/>
                <w:tab w:val="left" w:pos="1590"/>
              </w:tabs>
              <w:ind w:right="113"/>
              <w:jc w:val="center"/>
              <w:rPr>
                <w:color w:val="000000"/>
                <w:sz w:val="22"/>
                <w:szCs w:val="22"/>
              </w:rPr>
            </w:pPr>
            <w:r w:rsidRPr="00F24C95">
              <w:rPr>
                <w:color w:val="000000"/>
                <w:sz w:val="22"/>
                <w:szCs w:val="22"/>
              </w:rPr>
              <w:t>Физика</w:t>
            </w:r>
          </w:p>
          <w:p w:rsidR="00982DFB" w:rsidRPr="001F67C6" w:rsidRDefault="00982DFB" w:rsidP="00982DFB">
            <w:pPr>
              <w:tabs>
                <w:tab w:val="left" w:pos="1125"/>
                <w:tab w:val="left" w:pos="1590"/>
              </w:tabs>
              <w:ind w:right="113"/>
              <w:jc w:val="center"/>
              <w:rPr>
                <w:color w:val="000000"/>
              </w:rPr>
            </w:pPr>
            <w:r w:rsidRPr="001F67C6">
              <w:rPr>
                <w:color w:val="000000"/>
                <w:sz w:val="22"/>
                <w:szCs w:val="22"/>
              </w:rPr>
              <w:t>(</w:t>
            </w:r>
            <w:r>
              <w:rPr>
                <w:color w:val="000000"/>
                <w:sz w:val="22"/>
                <w:szCs w:val="22"/>
              </w:rPr>
              <w:t>макс. балл 45)</w:t>
            </w:r>
          </w:p>
        </w:tc>
        <w:tc>
          <w:tcPr>
            <w:tcW w:w="850" w:type="dxa"/>
            <w:shd w:val="clear" w:color="auto" w:fill="auto"/>
            <w:textDirection w:val="btLr"/>
          </w:tcPr>
          <w:p w:rsidR="00982DFB" w:rsidRPr="00F24C95" w:rsidRDefault="00982DFB" w:rsidP="00982DFB">
            <w:pPr>
              <w:tabs>
                <w:tab w:val="left" w:pos="1125"/>
                <w:tab w:val="left" w:pos="1590"/>
              </w:tabs>
              <w:ind w:right="113"/>
              <w:jc w:val="center"/>
              <w:rPr>
                <w:color w:val="000000"/>
              </w:rPr>
            </w:pPr>
            <w:r w:rsidRPr="00F24C95">
              <w:rPr>
                <w:color w:val="000000"/>
                <w:sz w:val="22"/>
                <w:szCs w:val="22"/>
              </w:rPr>
              <w:t>Химия</w:t>
            </w:r>
            <w:r>
              <w:rPr>
                <w:color w:val="000000"/>
                <w:sz w:val="22"/>
                <w:szCs w:val="22"/>
              </w:rPr>
              <w:t xml:space="preserve"> (макс. балл 40)</w:t>
            </w:r>
          </w:p>
        </w:tc>
        <w:tc>
          <w:tcPr>
            <w:tcW w:w="993" w:type="dxa"/>
            <w:shd w:val="clear" w:color="auto" w:fill="auto"/>
            <w:textDirection w:val="btLr"/>
          </w:tcPr>
          <w:p w:rsidR="00982DFB" w:rsidRDefault="00982DFB" w:rsidP="00982DFB">
            <w:pPr>
              <w:tabs>
                <w:tab w:val="left" w:pos="1125"/>
                <w:tab w:val="left" w:pos="1590"/>
              </w:tabs>
              <w:ind w:right="113"/>
              <w:jc w:val="center"/>
              <w:rPr>
                <w:color w:val="000000"/>
                <w:sz w:val="22"/>
                <w:szCs w:val="22"/>
              </w:rPr>
            </w:pPr>
            <w:r w:rsidRPr="00F24C95">
              <w:rPr>
                <w:color w:val="000000"/>
                <w:sz w:val="22"/>
                <w:szCs w:val="22"/>
              </w:rPr>
              <w:t>Биология</w:t>
            </w:r>
          </w:p>
          <w:p w:rsidR="00982DFB" w:rsidRPr="00F24C95" w:rsidRDefault="00982DFB" w:rsidP="00982DFB">
            <w:pPr>
              <w:tabs>
                <w:tab w:val="left" w:pos="1125"/>
                <w:tab w:val="left" w:pos="1590"/>
              </w:tabs>
              <w:ind w:right="113"/>
              <w:jc w:val="center"/>
              <w:rPr>
                <w:color w:val="000000"/>
              </w:rPr>
            </w:pPr>
            <w:r>
              <w:rPr>
                <w:color w:val="000000"/>
                <w:sz w:val="22"/>
                <w:szCs w:val="22"/>
              </w:rPr>
              <w:t>(макс. балл 48)</w:t>
            </w:r>
          </w:p>
        </w:tc>
        <w:tc>
          <w:tcPr>
            <w:tcW w:w="992" w:type="dxa"/>
            <w:shd w:val="clear" w:color="auto" w:fill="auto"/>
            <w:textDirection w:val="btLr"/>
          </w:tcPr>
          <w:p w:rsidR="00982DFB" w:rsidRPr="00F24C95" w:rsidRDefault="00982DFB" w:rsidP="00982DFB">
            <w:pPr>
              <w:tabs>
                <w:tab w:val="left" w:pos="1125"/>
                <w:tab w:val="left" w:pos="1590"/>
              </w:tabs>
              <w:ind w:right="113"/>
              <w:jc w:val="center"/>
              <w:rPr>
                <w:color w:val="000000"/>
              </w:rPr>
            </w:pPr>
            <w:r>
              <w:rPr>
                <w:color w:val="000000"/>
                <w:sz w:val="22"/>
                <w:szCs w:val="22"/>
              </w:rPr>
              <w:t>История (макс. балл 37)</w:t>
            </w:r>
          </w:p>
        </w:tc>
        <w:tc>
          <w:tcPr>
            <w:tcW w:w="992" w:type="dxa"/>
            <w:shd w:val="clear" w:color="auto" w:fill="auto"/>
            <w:textDirection w:val="btLr"/>
          </w:tcPr>
          <w:p w:rsidR="00982DFB" w:rsidRPr="00F24C95" w:rsidRDefault="00982DFB" w:rsidP="00982DFB">
            <w:pPr>
              <w:tabs>
                <w:tab w:val="left" w:pos="1125"/>
                <w:tab w:val="left" w:pos="1590"/>
              </w:tabs>
              <w:ind w:right="113"/>
              <w:jc w:val="center"/>
              <w:rPr>
                <w:color w:val="000000"/>
              </w:rPr>
            </w:pPr>
            <w:proofErr w:type="spellStart"/>
            <w:proofErr w:type="gramStart"/>
            <w:r>
              <w:rPr>
                <w:color w:val="000000"/>
                <w:sz w:val="22"/>
                <w:szCs w:val="22"/>
              </w:rPr>
              <w:t>Общество-</w:t>
            </w:r>
            <w:r w:rsidRPr="00F24C95">
              <w:rPr>
                <w:color w:val="000000"/>
                <w:sz w:val="22"/>
                <w:szCs w:val="22"/>
              </w:rPr>
              <w:t>знание</w:t>
            </w:r>
            <w:proofErr w:type="spellEnd"/>
            <w:proofErr w:type="gramEnd"/>
            <w:r>
              <w:rPr>
                <w:color w:val="000000"/>
                <w:sz w:val="22"/>
                <w:szCs w:val="22"/>
              </w:rPr>
              <w:t xml:space="preserve"> (макс. балл 37) </w:t>
            </w:r>
          </w:p>
        </w:tc>
        <w:tc>
          <w:tcPr>
            <w:tcW w:w="992" w:type="dxa"/>
            <w:shd w:val="clear" w:color="auto" w:fill="auto"/>
            <w:textDirection w:val="btLr"/>
          </w:tcPr>
          <w:p w:rsidR="00982DFB" w:rsidRPr="00F24C95" w:rsidRDefault="00982DFB" w:rsidP="00982DFB">
            <w:pPr>
              <w:tabs>
                <w:tab w:val="left" w:pos="1125"/>
                <w:tab w:val="left" w:pos="1590"/>
              </w:tabs>
              <w:ind w:right="113"/>
              <w:jc w:val="center"/>
              <w:rPr>
                <w:color w:val="000000"/>
              </w:rPr>
            </w:pPr>
            <w:r>
              <w:rPr>
                <w:color w:val="000000"/>
                <w:sz w:val="22"/>
                <w:szCs w:val="22"/>
              </w:rPr>
              <w:t>А</w:t>
            </w:r>
            <w:r w:rsidRPr="00F24C95">
              <w:rPr>
                <w:color w:val="000000"/>
                <w:sz w:val="22"/>
                <w:szCs w:val="22"/>
              </w:rPr>
              <w:t>нгл</w:t>
            </w:r>
            <w:proofErr w:type="gramStart"/>
            <w:r w:rsidRPr="00F24C95">
              <w:rPr>
                <w:color w:val="000000"/>
                <w:sz w:val="22"/>
                <w:szCs w:val="22"/>
              </w:rPr>
              <w:t>.</w:t>
            </w:r>
            <w:r>
              <w:rPr>
                <w:color w:val="000000"/>
                <w:sz w:val="22"/>
                <w:szCs w:val="22"/>
              </w:rPr>
              <w:t>я</w:t>
            </w:r>
            <w:proofErr w:type="gramEnd"/>
            <w:r w:rsidRPr="00F24C95">
              <w:rPr>
                <w:color w:val="000000"/>
                <w:sz w:val="22"/>
                <w:szCs w:val="22"/>
              </w:rPr>
              <w:t>з</w:t>
            </w:r>
            <w:r>
              <w:rPr>
                <w:color w:val="000000"/>
                <w:sz w:val="22"/>
                <w:szCs w:val="22"/>
              </w:rPr>
              <w:t xml:space="preserve"> (макс. балл 68)</w:t>
            </w:r>
          </w:p>
        </w:tc>
        <w:tc>
          <w:tcPr>
            <w:tcW w:w="1276" w:type="dxa"/>
            <w:shd w:val="clear" w:color="auto" w:fill="auto"/>
            <w:textDirection w:val="btLr"/>
          </w:tcPr>
          <w:p w:rsidR="00982DFB" w:rsidRPr="002C04A6" w:rsidRDefault="00982DFB" w:rsidP="00982DFB">
            <w:pPr>
              <w:tabs>
                <w:tab w:val="left" w:pos="1125"/>
                <w:tab w:val="left" w:pos="1590"/>
              </w:tabs>
              <w:ind w:right="113"/>
              <w:jc w:val="center"/>
              <w:rPr>
                <w:color w:val="000000"/>
                <w:sz w:val="22"/>
                <w:szCs w:val="22"/>
              </w:rPr>
            </w:pPr>
            <w:proofErr w:type="spellStart"/>
            <w:proofErr w:type="gramStart"/>
            <w:r w:rsidRPr="002C04A6">
              <w:rPr>
                <w:color w:val="000000"/>
                <w:sz w:val="22"/>
                <w:szCs w:val="22"/>
              </w:rPr>
              <w:t>Информа</w:t>
            </w:r>
            <w:r>
              <w:rPr>
                <w:color w:val="000000"/>
                <w:sz w:val="22"/>
                <w:szCs w:val="22"/>
              </w:rPr>
              <w:t>-</w:t>
            </w:r>
            <w:r w:rsidRPr="002C04A6">
              <w:rPr>
                <w:color w:val="000000"/>
                <w:sz w:val="22"/>
                <w:szCs w:val="22"/>
              </w:rPr>
              <w:t>тика</w:t>
            </w:r>
            <w:proofErr w:type="spellEnd"/>
            <w:proofErr w:type="gramEnd"/>
          </w:p>
          <w:p w:rsidR="00982DFB" w:rsidRPr="00F24C95" w:rsidRDefault="00982DFB" w:rsidP="00982DFB">
            <w:pPr>
              <w:tabs>
                <w:tab w:val="left" w:pos="1125"/>
                <w:tab w:val="left" w:pos="1590"/>
              </w:tabs>
              <w:ind w:right="113"/>
              <w:jc w:val="center"/>
              <w:rPr>
                <w:color w:val="000000"/>
              </w:rPr>
            </w:pPr>
            <w:r w:rsidRPr="002C04A6">
              <w:rPr>
                <w:color w:val="000000"/>
                <w:sz w:val="22"/>
                <w:szCs w:val="22"/>
              </w:rPr>
              <w:t>(макс. балл 19)</w:t>
            </w:r>
          </w:p>
        </w:tc>
        <w:tc>
          <w:tcPr>
            <w:tcW w:w="992" w:type="dxa"/>
            <w:textDirection w:val="btLr"/>
          </w:tcPr>
          <w:p w:rsidR="00982DFB" w:rsidRDefault="00982DFB" w:rsidP="00982DFB">
            <w:pPr>
              <w:tabs>
                <w:tab w:val="left" w:pos="1125"/>
                <w:tab w:val="left" w:pos="1590"/>
              </w:tabs>
              <w:ind w:right="113"/>
              <w:jc w:val="center"/>
              <w:rPr>
                <w:color w:val="000000"/>
                <w:sz w:val="22"/>
                <w:szCs w:val="22"/>
              </w:rPr>
            </w:pPr>
            <w:r>
              <w:rPr>
                <w:color w:val="000000"/>
                <w:sz w:val="22"/>
                <w:szCs w:val="22"/>
              </w:rPr>
              <w:t>Литература</w:t>
            </w:r>
          </w:p>
          <w:p w:rsidR="00982DFB" w:rsidRPr="002C04A6" w:rsidRDefault="00982DFB" w:rsidP="00982DFB">
            <w:pPr>
              <w:tabs>
                <w:tab w:val="left" w:pos="1125"/>
                <w:tab w:val="left" w:pos="1590"/>
              </w:tabs>
              <w:ind w:right="113"/>
              <w:jc w:val="center"/>
              <w:rPr>
                <w:color w:val="000000"/>
                <w:sz w:val="22"/>
                <w:szCs w:val="22"/>
              </w:rPr>
            </w:pPr>
            <w:r>
              <w:rPr>
                <w:color w:val="000000"/>
                <w:sz w:val="22"/>
                <w:szCs w:val="22"/>
              </w:rPr>
              <w:t>(макс балл 37)</w:t>
            </w:r>
          </w:p>
        </w:tc>
      </w:tr>
      <w:tr w:rsidR="00982DFB" w:rsidRPr="00F24C95" w:rsidTr="00982DFB">
        <w:tc>
          <w:tcPr>
            <w:tcW w:w="1667" w:type="dxa"/>
            <w:shd w:val="clear" w:color="auto" w:fill="auto"/>
          </w:tcPr>
          <w:p w:rsidR="00982DFB" w:rsidRPr="00F24C95" w:rsidRDefault="00982DFB" w:rsidP="00982DFB">
            <w:pPr>
              <w:tabs>
                <w:tab w:val="left" w:pos="1125"/>
                <w:tab w:val="left" w:pos="1590"/>
              </w:tabs>
              <w:rPr>
                <w:color w:val="000000"/>
              </w:rPr>
            </w:pPr>
            <w:r w:rsidRPr="00F24C95">
              <w:rPr>
                <w:b/>
                <w:color w:val="000000"/>
                <w:u w:val="single"/>
              </w:rPr>
              <w:t>Минимальный</w:t>
            </w:r>
            <w:r w:rsidRPr="00F24C95">
              <w:rPr>
                <w:b/>
                <w:color w:val="000000"/>
              </w:rPr>
              <w:t xml:space="preserve">  </w:t>
            </w:r>
            <w:r w:rsidRPr="00F24C95">
              <w:rPr>
                <w:color w:val="000000"/>
              </w:rPr>
              <w:t>первичный балл</w:t>
            </w:r>
            <w:r w:rsidRPr="00F24C95">
              <w:rPr>
                <w:b/>
                <w:color w:val="000000"/>
              </w:rPr>
              <w:t xml:space="preserve">  </w:t>
            </w:r>
            <w:r w:rsidRPr="00F24C95">
              <w:rPr>
                <w:color w:val="000000"/>
              </w:rPr>
              <w:t>по ОУ</w:t>
            </w:r>
          </w:p>
        </w:tc>
        <w:tc>
          <w:tcPr>
            <w:tcW w:w="993" w:type="dxa"/>
            <w:shd w:val="clear" w:color="auto" w:fill="auto"/>
            <w:vAlign w:val="center"/>
          </w:tcPr>
          <w:p w:rsidR="00982DFB" w:rsidRPr="001F67C6" w:rsidRDefault="00982DFB" w:rsidP="00982DFB">
            <w:pPr>
              <w:tabs>
                <w:tab w:val="left" w:pos="1125"/>
                <w:tab w:val="left" w:pos="1590"/>
              </w:tabs>
              <w:jc w:val="center"/>
              <w:rPr>
                <w:color w:val="000000"/>
              </w:rPr>
            </w:pPr>
            <w:r>
              <w:rPr>
                <w:color w:val="000000"/>
              </w:rPr>
              <w:t>22</w:t>
            </w:r>
          </w:p>
        </w:tc>
        <w:tc>
          <w:tcPr>
            <w:tcW w:w="850" w:type="dxa"/>
            <w:shd w:val="clear" w:color="auto" w:fill="auto"/>
            <w:vAlign w:val="center"/>
          </w:tcPr>
          <w:p w:rsidR="00982DFB" w:rsidRPr="001F67C6" w:rsidRDefault="00982DFB" w:rsidP="00982DFB">
            <w:pPr>
              <w:tabs>
                <w:tab w:val="left" w:pos="1125"/>
                <w:tab w:val="left" w:pos="1590"/>
              </w:tabs>
              <w:jc w:val="center"/>
              <w:rPr>
                <w:color w:val="000000"/>
              </w:rPr>
            </w:pPr>
            <w:r>
              <w:rPr>
                <w:color w:val="000000"/>
              </w:rPr>
              <w:t>18</w:t>
            </w:r>
          </w:p>
        </w:tc>
        <w:tc>
          <w:tcPr>
            <w:tcW w:w="993" w:type="dxa"/>
            <w:shd w:val="clear" w:color="auto" w:fill="auto"/>
            <w:vAlign w:val="center"/>
          </w:tcPr>
          <w:p w:rsidR="00982DFB" w:rsidRPr="001F67C6" w:rsidRDefault="00982DFB" w:rsidP="00982DFB">
            <w:pPr>
              <w:tabs>
                <w:tab w:val="left" w:pos="1125"/>
                <w:tab w:val="left" w:pos="1590"/>
              </w:tabs>
              <w:jc w:val="center"/>
              <w:rPr>
                <w:color w:val="000000"/>
              </w:rPr>
            </w:pPr>
            <w:r>
              <w:rPr>
                <w:color w:val="000000"/>
              </w:rPr>
              <w:t>30</w:t>
            </w:r>
          </w:p>
        </w:tc>
        <w:tc>
          <w:tcPr>
            <w:tcW w:w="992"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28</w:t>
            </w:r>
          </w:p>
        </w:tc>
        <w:tc>
          <w:tcPr>
            <w:tcW w:w="992" w:type="dxa"/>
            <w:shd w:val="clear" w:color="auto" w:fill="auto"/>
            <w:vAlign w:val="center"/>
          </w:tcPr>
          <w:p w:rsidR="00982DFB" w:rsidRPr="00115DEB" w:rsidRDefault="00982DFB" w:rsidP="00982DFB">
            <w:pPr>
              <w:tabs>
                <w:tab w:val="left" w:pos="1125"/>
                <w:tab w:val="left" w:pos="1590"/>
              </w:tabs>
              <w:jc w:val="center"/>
              <w:rPr>
                <w:color w:val="000000"/>
                <w:lang w:val="en-US"/>
              </w:rPr>
            </w:pPr>
            <w:r>
              <w:rPr>
                <w:color w:val="000000"/>
                <w:lang w:val="en-US"/>
              </w:rPr>
              <w:t>27</w:t>
            </w:r>
          </w:p>
        </w:tc>
        <w:tc>
          <w:tcPr>
            <w:tcW w:w="992" w:type="dxa"/>
            <w:shd w:val="clear" w:color="auto" w:fill="auto"/>
            <w:vAlign w:val="center"/>
          </w:tcPr>
          <w:p w:rsidR="00982DFB" w:rsidRPr="000A44E7" w:rsidRDefault="00982DFB" w:rsidP="00982DFB">
            <w:pPr>
              <w:tabs>
                <w:tab w:val="left" w:pos="1125"/>
                <w:tab w:val="left" w:pos="1590"/>
              </w:tabs>
              <w:jc w:val="center"/>
              <w:rPr>
                <w:color w:val="000000"/>
              </w:rPr>
            </w:pPr>
            <w:r>
              <w:rPr>
                <w:color w:val="000000"/>
              </w:rPr>
              <w:t>51</w:t>
            </w:r>
          </w:p>
        </w:tc>
        <w:tc>
          <w:tcPr>
            <w:tcW w:w="1276"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16</w:t>
            </w:r>
          </w:p>
        </w:tc>
        <w:tc>
          <w:tcPr>
            <w:tcW w:w="992" w:type="dxa"/>
            <w:vAlign w:val="center"/>
          </w:tcPr>
          <w:p w:rsidR="00982DFB" w:rsidRDefault="00982DFB" w:rsidP="00982DFB">
            <w:pPr>
              <w:tabs>
                <w:tab w:val="left" w:pos="1125"/>
                <w:tab w:val="left" w:pos="1590"/>
              </w:tabs>
              <w:jc w:val="center"/>
              <w:rPr>
                <w:color w:val="000000"/>
              </w:rPr>
            </w:pPr>
            <w:r>
              <w:rPr>
                <w:color w:val="000000"/>
              </w:rPr>
              <w:t>37</w:t>
            </w:r>
          </w:p>
        </w:tc>
      </w:tr>
      <w:tr w:rsidR="00982DFB" w:rsidRPr="00F24C95" w:rsidTr="00982DFB">
        <w:tc>
          <w:tcPr>
            <w:tcW w:w="1667" w:type="dxa"/>
            <w:shd w:val="clear" w:color="auto" w:fill="auto"/>
          </w:tcPr>
          <w:p w:rsidR="00982DFB" w:rsidRPr="00F24C95" w:rsidRDefault="00982DFB" w:rsidP="00982DFB">
            <w:pPr>
              <w:tabs>
                <w:tab w:val="left" w:pos="1125"/>
                <w:tab w:val="left" w:pos="1590"/>
              </w:tabs>
              <w:rPr>
                <w:color w:val="000000"/>
              </w:rPr>
            </w:pPr>
            <w:r w:rsidRPr="00F24C95">
              <w:rPr>
                <w:b/>
                <w:color w:val="000000"/>
                <w:u w:val="single"/>
              </w:rPr>
              <w:t xml:space="preserve">Максимальный  </w:t>
            </w:r>
            <w:r w:rsidRPr="00F24C95">
              <w:rPr>
                <w:color w:val="000000"/>
                <w:u w:val="single"/>
              </w:rPr>
              <w:t>первичный балл</w:t>
            </w:r>
            <w:r w:rsidRPr="00F24C95">
              <w:rPr>
                <w:b/>
                <w:color w:val="000000"/>
              </w:rPr>
              <w:t xml:space="preserve"> </w:t>
            </w:r>
            <w:r w:rsidRPr="00F24C95">
              <w:rPr>
                <w:color w:val="000000"/>
              </w:rPr>
              <w:t>по ОУ</w:t>
            </w:r>
          </w:p>
        </w:tc>
        <w:tc>
          <w:tcPr>
            <w:tcW w:w="993" w:type="dxa"/>
            <w:shd w:val="clear" w:color="auto" w:fill="auto"/>
            <w:vAlign w:val="center"/>
          </w:tcPr>
          <w:p w:rsidR="00982DFB" w:rsidRPr="001D3CD5" w:rsidRDefault="00982DFB" w:rsidP="00982DFB">
            <w:pPr>
              <w:tabs>
                <w:tab w:val="left" w:pos="1125"/>
                <w:tab w:val="left" w:pos="1590"/>
              </w:tabs>
              <w:jc w:val="center"/>
              <w:rPr>
                <w:color w:val="000000"/>
              </w:rPr>
            </w:pPr>
            <w:r>
              <w:rPr>
                <w:color w:val="000000"/>
              </w:rPr>
              <w:t>37</w:t>
            </w:r>
          </w:p>
        </w:tc>
        <w:tc>
          <w:tcPr>
            <w:tcW w:w="850" w:type="dxa"/>
            <w:shd w:val="clear" w:color="auto" w:fill="auto"/>
            <w:vAlign w:val="center"/>
          </w:tcPr>
          <w:p w:rsidR="00982DFB" w:rsidRPr="001F67C6" w:rsidRDefault="00982DFB" w:rsidP="00982DFB">
            <w:pPr>
              <w:tabs>
                <w:tab w:val="left" w:pos="1125"/>
                <w:tab w:val="left" w:pos="1590"/>
              </w:tabs>
              <w:jc w:val="center"/>
              <w:rPr>
                <w:color w:val="000000"/>
              </w:rPr>
            </w:pPr>
            <w:r>
              <w:rPr>
                <w:color w:val="000000"/>
              </w:rPr>
              <w:t>38</w:t>
            </w:r>
          </w:p>
        </w:tc>
        <w:tc>
          <w:tcPr>
            <w:tcW w:w="993" w:type="dxa"/>
            <w:shd w:val="clear" w:color="auto" w:fill="auto"/>
            <w:vAlign w:val="center"/>
          </w:tcPr>
          <w:p w:rsidR="00982DFB" w:rsidRPr="001D3CD5" w:rsidRDefault="00982DFB" w:rsidP="00982DFB">
            <w:pPr>
              <w:tabs>
                <w:tab w:val="left" w:pos="1125"/>
                <w:tab w:val="left" w:pos="1590"/>
              </w:tabs>
              <w:jc w:val="center"/>
              <w:rPr>
                <w:color w:val="000000"/>
              </w:rPr>
            </w:pPr>
            <w:r>
              <w:rPr>
                <w:color w:val="000000"/>
              </w:rPr>
              <w:t>36</w:t>
            </w:r>
          </w:p>
        </w:tc>
        <w:tc>
          <w:tcPr>
            <w:tcW w:w="992"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28</w:t>
            </w:r>
          </w:p>
        </w:tc>
        <w:tc>
          <w:tcPr>
            <w:tcW w:w="992" w:type="dxa"/>
            <w:shd w:val="clear" w:color="auto" w:fill="auto"/>
            <w:vAlign w:val="center"/>
          </w:tcPr>
          <w:p w:rsidR="00982DFB" w:rsidRPr="00115DEB" w:rsidRDefault="00982DFB" w:rsidP="00982DFB">
            <w:pPr>
              <w:tabs>
                <w:tab w:val="left" w:pos="1125"/>
                <w:tab w:val="left" w:pos="1590"/>
              </w:tabs>
              <w:jc w:val="center"/>
              <w:rPr>
                <w:color w:val="000000"/>
              </w:rPr>
            </w:pPr>
            <w:r>
              <w:rPr>
                <w:color w:val="000000"/>
                <w:lang w:val="en-US"/>
              </w:rPr>
              <w:t>36</w:t>
            </w:r>
          </w:p>
        </w:tc>
        <w:tc>
          <w:tcPr>
            <w:tcW w:w="992" w:type="dxa"/>
            <w:shd w:val="clear" w:color="auto" w:fill="auto"/>
            <w:vAlign w:val="center"/>
          </w:tcPr>
          <w:p w:rsidR="00982DFB" w:rsidRPr="000A44E7" w:rsidRDefault="00982DFB" w:rsidP="00982DFB">
            <w:pPr>
              <w:tabs>
                <w:tab w:val="left" w:pos="1125"/>
                <w:tab w:val="left" w:pos="1590"/>
              </w:tabs>
              <w:jc w:val="center"/>
              <w:rPr>
                <w:color w:val="000000"/>
              </w:rPr>
            </w:pPr>
            <w:r>
              <w:rPr>
                <w:color w:val="000000"/>
              </w:rPr>
              <w:t>63</w:t>
            </w:r>
          </w:p>
        </w:tc>
        <w:tc>
          <w:tcPr>
            <w:tcW w:w="1276"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19</w:t>
            </w:r>
          </w:p>
        </w:tc>
        <w:tc>
          <w:tcPr>
            <w:tcW w:w="992" w:type="dxa"/>
            <w:vAlign w:val="center"/>
          </w:tcPr>
          <w:p w:rsidR="00982DFB" w:rsidRDefault="00982DFB" w:rsidP="00982DFB">
            <w:pPr>
              <w:tabs>
                <w:tab w:val="left" w:pos="1125"/>
                <w:tab w:val="left" w:pos="1590"/>
              </w:tabs>
              <w:jc w:val="center"/>
              <w:rPr>
                <w:color w:val="000000"/>
              </w:rPr>
            </w:pPr>
            <w:r>
              <w:rPr>
                <w:color w:val="000000"/>
              </w:rPr>
              <w:t>37</w:t>
            </w:r>
          </w:p>
        </w:tc>
      </w:tr>
      <w:tr w:rsidR="00982DFB" w:rsidRPr="00F24C95" w:rsidTr="00982DFB">
        <w:tc>
          <w:tcPr>
            <w:tcW w:w="1667" w:type="dxa"/>
            <w:shd w:val="clear" w:color="auto" w:fill="auto"/>
          </w:tcPr>
          <w:p w:rsidR="00982DFB" w:rsidRPr="00F24C95" w:rsidRDefault="00982DFB" w:rsidP="00982DFB">
            <w:pPr>
              <w:tabs>
                <w:tab w:val="left" w:pos="1125"/>
                <w:tab w:val="left" w:pos="1590"/>
              </w:tabs>
              <w:rPr>
                <w:color w:val="000000"/>
              </w:rPr>
            </w:pPr>
            <w:r w:rsidRPr="00F24C95">
              <w:rPr>
                <w:b/>
                <w:color w:val="000000"/>
              </w:rPr>
              <w:t xml:space="preserve">Средний </w:t>
            </w:r>
            <w:r w:rsidRPr="00F24C95">
              <w:rPr>
                <w:b/>
                <w:color w:val="000000"/>
                <w:u w:val="single"/>
              </w:rPr>
              <w:t>первичный</w:t>
            </w:r>
            <w:r w:rsidRPr="00F24C95">
              <w:rPr>
                <w:color w:val="000000"/>
                <w:u w:val="single"/>
              </w:rPr>
              <w:t xml:space="preserve"> балл</w:t>
            </w:r>
            <w:r w:rsidRPr="00F24C95">
              <w:rPr>
                <w:b/>
                <w:color w:val="000000"/>
              </w:rPr>
              <w:t xml:space="preserve"> </w:t>
            </w:r>
            <w:r w:rsidRPr="00F24C95">
              <w:rPr>
                <w:color w:val="000000"/>
              </w:rPr>
              <w:t>по ОУ</w:t>
            </w:r>
          </w:p>
        </w:tc>
        <w:tc>
          <w:tcPr>
            <w:tcW w:w="993" w:type="dxa"/>
            <w:shd w:val="clear" w:color="auto" w:fill="auto"/>
            <w:vAlign w:val="center"/>
          </w:tcPr>
          <w:p w:rsidR="00982DFB" w:rsidRPr="001F67C6" w:rsidRDefault="00982DFB" w:rsidP="00982DFB">
            <w:pPr>
              <w:tabs>
                <w:tab w:val="left" w:pos="1125"/>
                <w:tab w:val="left" w:pos="1590"/>
              </w:tabs>
              <w:jc w:val="center"/>
              <w:rPr>
                <w:color w:val="000000"/>
              </w:rPr>
            </w:pPr>
            <w:r>
              <w:rPr>
                <w:color w:val="000000"/>
              </w:rPr>
              <w:t>30</w:t>
            </w:r>
          </w:p>
        </w:tc>
        <w:tc>
          <w:tcPr>
            <w:tcW w:w="850" w:type="dxa"/>
            <w:shd w:val="clear" w:color="auto" w:fill="auto"/>
            <w:vAlign w:val="center"/>
          </w:tcPr>
          <w:p w:rsidR="00982DFB" w:rsidRPr="001F67C6" w:rsidRDefault="00982DFB" w:rsidP="00982DFB">
            <w:pPr>
              <w:tabs>
                <w:tab w:val="left" w:pos="1125"/>
                <w:tab w:val="left" w:pos="1590"/>
              </w:tabs>
              <w:jc w:val="center"/>
              <w:rPr>
                <w:color w:val="000000"/>
              </w:rPr>
            </w:pPr>
            <w:r>
              <w:rPr>
                <w:color w:val="000000"/>
              </w:rPr>
              <w:t>29</w:t>
            </w:r>
          </w:p>
        </w:tc>
        <w:tc>
          <w:tcPr>
            <w:tcW w:w="993" w:type="dxa"/>
            <w:shd w:val="clear" w:color="auto" w:fill="auto"/>
            <w:vAlign w:val="center"/>
          </w:tcPr>
          <w:p w:rsidR="00982DFB" w:rsidRPr="001D3CD5" w:rsidRDefault="00982DFB" w:rsidP="00982DFB">
            <w:pPr>
              <w:tabs>
                <w:tab w:val="left" w:pos="1125"/>
                <w:tab w:val="left" w:pos="1590"/>
              </w:tabs>
              <w:jc w:val="center"/>
              <w:rPr>
                <w:color w:val="000000"/>
              </w:rPr>
            </w:pPr>
            <w:r>
              <w:rPr>
                <w:color w:val="000000"/>
              </w:rPr>
              <w:t>33</w:t>
            </w:r>
          </w:p>
        </w:tc>
        <w:tc>
          <w:tcPr>
            <w:tcW w:w="992"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28</w:t>
            </w:r>
          </w:p>
        </w:tc>
        <w:tc>
          <w:tcPr>
            <w:tcW w:w="992"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31</w:t>
            </w:r>
          </w:p>
        </w:tc>
        <w:tc>
          <w:tcPr>
            <w:tcW w:w="992" w:type="dxa"/>
            <w:shd w:val="clear" w:color="auto" w:fill="auto"/>
            <w:vAlign w:val="center"/>
          </w:tcPr>
          <w:p w:rsidR="00982DFB" w:rsidRPr="000A44E7" w:rsidRDefault="00982DFB" w:rsidP="00982DFB">
            <w:pPr>
              <w:tabs>
                <w:tab w:val="left" w:pos="1125"/>
                <w:tab w:val="left" w:pos="1590"/>
              </w:tabs>
              <w:jc w:val="center"/>
              <w:rPr>
                <w:color w:val="000000"/>
              </w:rPr>
            </w:pPr>
            <w:r>
              <w:rPr>
                <w:color w:val="000000"/>
              </w:rPr>
              <w:t>57</w:t>
            </w:r>
          </w:p>
        </w:tc>
        <w:tc>
          <w:tcPr>
            <w:tcW w:w="1276"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17</w:t>
            </w:r>
          </w:p>
        </w:tc>
        <w:tc>
          <w:tcPr>
            <w:tcW w:w="992" w:type="dxa"/>
            <w:vAlign w:val="center"/>
          </w:tcPr>
          <w:p w:rsidR="00982DFB" w:rsidRDefault="00982DFB" w:rsidP="00982DFB">
            <w:pPr>
              <w:tabs>
                <w:tab w:val="left" w:pos="1125"/>
                <w:tab w:val="left" w:pos="1590"/>
              </w:tabs>
              <w:jc w:val="center"/>
              <w:rPr>
                <w:color w:val="000000"/>
              </w:rPr>
            </w:pPr>
            <w:r>
              <w:rPr>
                <w:color w:val="000000"/>
              </w:rPr>
              <w:t>37</w:t>
            </w:r>
          </w:p>
        </w:tc>
      </w:tr>
      <w:tr w:rsidR="00982DFB" w:rsidRPr="00F24C95" w:rsidTr="00982DFB">
        <w:tc>
          <w:tcPr>
            <w:tcW w:w="1667" w:type="dxa"/>
            <w:shd w:val="clear" w:color="auto" w:fill="auto"/>
          </w:tcPr>
          <w:p w:rsidR="00982DFB" w:rsidRPr="00F24C95" w:rsidRDefault="00982DFB" w:rsidP="00982DFB">
            <w:pPr>
              <w:tabs>
                <w:tab w:val="left" w:pos="1125"/>
                <w:tab w:val="left" w:pos="1590"/>
              </w:tabs>
              <w:rPr>
                <w:color w:val="000000"/>
              </w:rPr>
            </w:pPr>
            <w:r w:rsidRPr="00F24C95">
              <w:rPr>
                <w:b/>
                <w:color w:val="000000"/>
              </w:rPr>
              <w:t>Средний балл</w:t>
            </w:r>
            <w:r w:rsidRPr="00F24C95">
              <w:rPr>
                <w:color w:val="000000"/>
              </w:rPr>
              <w:t xml:space="preserve"> ОУ по </w:t>
            </w:r>
            <w:r w:rsidRPr="00F24C95">
              <w:rPr>
                <w:color w:val="000000"/>
                <w:u w:val="single"/>
              </w:rPr>
              <w:t>пятибалльной шкале</w:t>
            </w:r>
          </w:p>
        </w:tc>
        <w:tc>
          <w:tcPr>
            <w:tcW w:w="993" w:type="dxa"/>
            <w:shd w:val="clear" w:color="auto" w:fill="auto"/>
            <w:vAlign w:val="center"/>
          </w:tcPr>
          <w:p w:rsidR="00982DFB" w:rsidRPr="002C04A6" w:rsidRDefault="00982DFB" w:rsidP="00982DFB">
            <w:pPr>
              <w:tabs>
                <w:tab w:val="left" w:pos="1125"/>
                <w:tab w:val="left" w:pos="1590"/>
              </w:tabs>
              <w:jc w:val="center"/>
              <w:rPr>
                <w:b/>
                <w:color w:val="000000"/>
              </w:rPr>
            </w:pPr>
            <w:r>
              <w:rPr>
                <w:b/>
                <w:color w:val="000000"/>
              </w:rPr>
              <w:t>4,0</w:t>
            </w:r>
          </w:p>
        </w:tc>
        <w:tc>
          <w:tcPr>
            <w:tcW w:w="850" w:type="dxa"/>
            <w:shd w:val="clear" w:color="auto" w:fill="auto"/>
            <w:vAlign w:val="center"/>
          </w:tcPr>
          <w:p w:rsidR="00982DFB" w:rsidRPr="002C04A6" w:rsidRDefault="00982DFB" w:rsidP="00982DFB">
            <w:pPr>
              <w:tabs>
                <w:tab w:val="left" w:pos="1125"/>
                <w:tab w:val="left" w:pos="1590"/>
              </w:tabs>
              <w:jc w:val="center"/>
              <w:rPr>
                <w:b/>
                <w:color w:val="000000"/>
              </w:rPr>
            </w:pPr>
            <w:r>
              <w:rPr>
                <w:b/>
                <w:color w:val="000000"/>
              </w:rPr>
              <w:t>4,4</w:t>
            </w:r>
          </w:p>
        </w:tc>
        <w:tc>
          <w:tcPr>
            <w:tcW w:w="993" w:type="dxa"/>
            <w:shd w:val="clear" w:color="auto" w:fill="auto"/>
            <w:vAlign w:val="center"/>
          </w:tcPr>
          <w:p w:rsidR="00982DFB" w:rsidRPr="002C04A6" w:rsidRDefault="00982DFB" w:rsidP="00982DFB">
            <w:pPr>
              <w:tabs>
                <w:tab w:val="left" w:pos="1125"/>
                <w:tab w:val="left" w:pos="1590"/>
              </w:tabs>
              <w:jc w:val="center"/>
              <w:rPr>
                <w:b/>
                <w:color w:val="000000"/>
              </w:rPr>
            </w:pPr>
            <w:r>
              <w:rPr>
                <w:b/>
                <w:color w:val="000000"/>
              </w:rPr>
              <w:t>4,0</w:t>
            </w:r>
          </w:p>
        </w:tc>
        <w:tc>
          <w:tcPr>
            <w:tcW w:w="992" w:type="dxa"/>
            <w:shd w:val="clear" w:color="auto" w:fill="auto"/>
            <w:vAlign w:val="center"/>
          </w:tcPr>
          <w:p w:rsidR="00982DFB" w:rsidRPr="002C04A6" w:rsidRDefault="00982DFB" w:rsidP="00982DFB">
            <w:pPr>
              <w:tabs>
                <w:tab w:val="left" w:pos="1125"/>
                <w:tab w:val="left" w:pos="1590"/>
              </w:tabs>
              <w:jc w:val="center"/>
              <w:rPr>
                <w:b/>
                <w:color w:val="000000"/>
              </w:rPr>
            </w:pPr>
            <w:r>
              <w:rPr>
                <w:b/>
                <w:color w:val="000000"/>
              </w:rPr>
              <w:t>4,0</w:t>
            </w:r>
          </w:p>
        </w:tc>
        <w:tc>
          <w:tcPr>
            <w:tcW w:w="992" w:type="dxa"/>
            <w:shd w:val="clear" w:color="auto" w:fill="auto"/>
            <w:vAlign w:val="center"/>
          </w:tcPr>
          <w:p w:rsidR="00982DFB" w:rsidRPr="002C04A6" w:rsidRDefault="00982DFB" w:rsidP="00982DFB">
            <w:pPr>
              <w:tabs>
                <w:tab w:val="left" w:pos="1125"/>
                <w:tab w:val="left" w:pos="1590"/>
              </w:tabs>
              <w:jc w:val="center"/>
              <w:rPr>
                <w:b/>
                <w:color w:val="000000"/>
              </w:rPr>
            </w:pPr>
            <w:r>
              <w:rPr>
                <w:b/>
                <w:color w:val="000000"/>
              </w:rPr>
              <w:t>4,4</w:t>
            </w:r>
          </w:p>
        </w:tc>
        <w:tc>
          <w:tcPr>
            <w:tcW w:w="992" w:type="dxa"/>
            <w:shd w:val="clear" w:color="auto" w:fill="auto"/>
            <w:vAlign w:val="center"/>
          </w:tcPr>
          <w:p w:rsidR="00982DFB" w:rsidRPr="002C04A6" w:rsidRDefault="00982DFB" w:rsidP="00982DFB">
            <w:pPr>
              <w:tabs>
                <w:tab w:val="left" w:pos="1125"/>
                <w:tab w:val="left" w:pos="1590"/>
              </w:tabs>
              <w:jc w:val="center"/>
              <w:rPr>
                <w:b/>
                <w:color w:val="000000"/>
              </w:rPr>
            </w:pPr>
            <w:r>
              <w:rPr>
                <w:b/>
                <w:color w:val="000000"/>
              </w:rPr>
              <w:t>4,5</w:t>
            </w:r>
          </w:p>
        </w:tc>
        <w:tc>
          <w:tcPr>
            <w:tcW w:w="1276" w:type="dxa"/>
            <w:shd w:val="clear" w:color="auto" w:fill="auto"/>
            <w:vAlign w:val="center"/>
          </w:tcPr>
          <w:p w:rsidR="00982DFB" w:rsidRPr="002C04A6" w:rsidRDefault="00982DFB" w:rsidP="00982DFB">
            <w:pPr>
              <w:tabs>
                <w:tab w:val="left" w:pos="1125"/>
                <w:tab w:val="left" w:pos="1590"/>
              </w:tabs>
              <w:jc w:val="center"/>
              <w:rPr>
                <w:b/>
                <w:color w:val="000000"/>
              </w:rPr>
            </w:pPr>
            <w:r>
              <w:rPr>
                <w:b/>
                <w:color w:val="000000"/>
              </w:rPr>
              <w:t>5,0</w:t>
            </w:r>
          </w:p>
        </w:tc>
        <w:tc>
          <w:tcPr>
            <w:tcW w:w="992" w:type="dxa"/>
            <w:vAlign w:val="center"/>
          </w:tcPr>
          <w:p w:rsidR="00982DFB" w:rsidRPr="002C04A6" w:rsidRDefault="00982DFB" w:rsidP="00982DFB">
            <w:pPr>
              <w:tabs>
                <w:tab w:val="left" w:pos="1125"/>
                <w:tab w:val="left" w:pos="1590"/>
              </w:tabs>
              <w:jc w:val="center"/>
              <w:rPr>
                <w:b/>
                <w:color w:val="000000"/>
              </w:rPr>
            </w:pPr>
            <w:r>
              <w:rPr>
                <w:b/>
                <w:color w:val="000000"/>
              </w:rPr>
              <w:t>5,0</w:t>
            </w:r>
          </w:p>
        </w:tc>
      </w:tr>
      <w:tr w:rsidR="00982DFB" w:rsidRPr="00F24C95" w:rsidTr="00982DFB">
        <w:tc>
          <w:tcPr>
            <w:tcW w:w="1667" w:type="dxa"/>
            <w:shd w:val="clear" w:color="auto" w:fill="auto"/>
          </w:tcPr>
          <w:p w:rsidR="00982DFB" w:rsidRPr="00F24C95" w:rsidRDefault="00982DFB" w:rsidP="00982DFB">
            <w:pPr>
              <w:tabs>
                <w:tab w:val="left" w:pos="1125"/>
                <w:tab w:val="left" w:pos="1590"/>
              </w:tabs>
              <w:rPr>
                <w:color w:val="000000"/>
              </w:rPr>
            </w:pPr>
            <w:r w:rsidRPr="00F24C95">
              <w:rPr>
                <w:b/>
                <w:color w:val="000000"/>
              </w:rPr>
              <w:t>Качество знаний</w:t>
            </w:r>
          </w:p>
        </w:tc>
        <w:tc>
          <w:tcPr>
            <w:tcW w:w="993"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67%</w:t>
            </w:r>
          </w:p>
        </w:tc>
        <w:tc>
          <w:tcPr>
            <w:tcW w:w="850"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80%</w:t>
            </w:r>
          </w:p>
        </w:tc>
        <w:tc>
          <w:tcPr>
            <w:tcW w:w="993"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100%</w:t>
            </w:r>
          </w:p>
        </w:tc>
        <w:tc>
          <w:tcPr>
            <w:tcW w:w="992"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100%</w:t>
            </w:r>
          </w:p>
        </w:tc>
        <w:tc>
          <w:tcPr>
            <w:tcW w:w="992" w:type="dxa"/>
            <w:shd w:val="clear" w:color="auto" w:fill="auto"/>
            <w:vAlign w:val="center"/>
          </w:tcPr>
          <w:p w:rsidR="00982DFB" w:rsidRPr="00DC43BC" w:rsidRDefault="00982DFB" w:rsidP="00982DFB">
            <w:pPr>
              <w:tabs>
                <w:tab w:val="left" w:pos="1125"/>
                <w:tab w:val="left" w:pos="1590"/>
              </w:tabs>
              <w:jc w:val="center"/>
              <w:rPr>
                <w:color w:val="000000"/>
              </w:rPr>
            </w:pPr>
            <w:r>
              <w:rPr>
                <w:color w:val="000000"/>
              </w:rPr>
              <w:t>100%</w:t>
            </w:r>
          </w:p>
        </w:tc>
        <w:tc>
          <w:tcPr>
            <w:tcW w:w="992"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100%</w:t>
            </w:r>
          </w:p>
        </w:tc>
        <w:tc>
          <w:tcPr>
            <w:tcW w:w="1276"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100%</w:t>
            </w:r>
          </w:p>
        </w:tc>
        <w:tc>
          <w:tcPr>
            <w:tcW w:w="992" w:type="dxa"/>
            <w:vAlign w:val="center"/>
          </w:tcPr>
          <w:p w:rsidR="00982DFB" w:rsidRPr="00F24C95" w:rsidRDefault="00982DFB" w:rsidP="00982DFB">
            <w:pPr>
              <w:tabs>
                <w:tab w:val="left" w:pos="1125"/>
                <w:tab w:val="left" w:pos="1590"/>
              </w:tabs>
              <w:jc w:val="center"/>
              <w:rPr>
                <w:color w:val="000000"/>
              </w:rPr>
            </w:pPr>
            <w:r>
              <w:rPr>
                <w:color w:val="000000"/>
              </w:rPr>
              <w:t>100%</w:t>
            </w:r>
          </w:p>
        </w:tc>
      </w:tr>
      <w:tr w:rsidR="00982DFB" w:rsidRPr="00F24C95" w:rsidTr="00982DFB">
        <w:tc>
          <w:tcPr>
            <w:tcW w:w="1667" w:type="dxa"/>
            <w:shd w:val="clear" w:color="auto" w:fill="auto"/>
          </w:tcPr>
          <w:p w:rsidR="00982DFB" w:rsidRPr="00F24C95" w:rsidRDefault="00982DFB" w:rsidP="00982DFB">
            <w:pPr>
              <w:tabs>
                <w:tab w:val="left" w:pos="1125"/>
                <w:tab w:val="left" w:pos="1590"/>
              </w:tabs>
              <w:rPr>
                <w:color w:val="000000"/>
                <w:sz w:val="22"/>
                <w:szCs w:val="22"/>
              </w:rPr>
            </w:pPr>
            <w:r w:rsidRPr="00F24C95">
              <w:rPr>
                <w:b/>
                <w:color w:val="000000"/>
                <w:sz w:val="22"/>
                <w:szCs w:val="22"/>
              </w:rPr>
              <w:t xml:space="preserve">Уровень </w:t>
            </w:r>
            <w:proofErr w:type="spellStart"/>
            <w:r w:rsidRPr="00F24C95">
              <w:rPr>
                <w:b/>
                <w:color w:val="000000"/>
                <w:sz w:val="22"/>
                <w:szCs w:val="22"/>
              </w:rPr>
              <w:t>обученности</w:t>
            </w:r>
            <w:proofErr w:type="spellEnd"/>
          </w:p>
        </w:tc>
        <w:tc>
          <w:tcPr>
            <w:tcW w:w="993"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100%</w:t>
            </w:r>
          </w:p>
        </w:tc>
        <w:tc>
          <w:tcPr>
            <w:tcW w:w="850"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100%</w:t>
            </w:r>
          </w:p>
        </w:tc>
        <w:tc>
          <w:tcPr>
            <w:tcW w:w="993"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1200%</w:t>
            </w:r>
          </w:p>
        </w:tc>
        <w:tc>
          <w:tcPr>
            <w:tcW w:w="992"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100%</w:t>
            </w:r>
          </w:p>
        </w:tc>
        <w:tc>
          <w:tcPr>
            <w:tcW w:w="992" w:type="dxa"/>
            <w:shd w:val="clear" w:color="auto" w:fill="auto"/>
            <w:vAlign w:val="center"/>
          </w:tcPr>
          <w:p w:rsidR="00982DFB" w:rsidRPr="00DC43BC" w:rsidRDefault="00982DFB" w:rsidP="00982DFB">
            <w:pPr>
              <w:tabs>
                <w:tab w:val="left" w:pos="1125"/>
                <w:tab w:val="left" w:pos="1590"/>
              </w:tabs>
              <w:jc w:val="center"/>
              <w:rPr>
                <w:color w:val="000000"/>
              </w:rPr>
            </w:pPr>
            <w:r>
              <w:rPr>
                <w:color w:val="000000"/>
              </w:rPr>
              <w:t>100%</w:t>
            </w:r>
          </w:p>
        </w:tc>
        <w:tc>
          <w:tcPr>
            <w:tcW w:w="992"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100%</w:t>
            </w:r>
          </w:p>
        </w:tc>
        <w:tc>
          <w:tcPr>
            <w:tcW w:w="1276" w:type="dxa"/>
            <w:shd w:val="clear" w:color="auto" w:fill="auto"/>
            <w:vAlign w:val="center"/>
          </w:tcPr>
          <w:p w:rsidR="00982DFB" w:rsidRPr="00F24C95" w:rsidRDefault="00982DFB" w:rsidP="00982DFB">
            <w:pPr>
              <w:tabs>
                <w:tab w:val="left" w:pos="1125"/>
                <w:tab w:val="left" w:pos="1590"/>
              </w:tabs>
              <w:jc w:val="center"/>
              <w:rPr>
                <w:color w:val="000000"/>
              </w:rPr>
            </w:pPr>
            <w:r>
              <w:rPr>
                <w:color w:val="000000"/>
              </w:rPr>
              <w:t>100%</w:t>
            </w:r>
          </w:p>
        </w:tc>
        <w:tc>
          <w:tcPr>
            <w:tcW w:w="992" w:type="dxa"/>
            <w:vAlign w:val="center"/>
          </w:tcPr>
          <w:p w:rsidR="00982DFB" w:rsidRPr="00F24C95" w:rsidRDefault="00982DFB" w:rsidP="00982DFB">
            <w:pPr>
              <w:tabs>
                <w:tab w:val="left" w:pos="1125"/>
                <w:tab w:val="left" w:pos="1590"/>
              </w:tabs>
              <w:jc w:val="center"/>
              <w:rPr>
                <w:color w:val="000000"/>
              </w:rPr>
            </w:pPr>
            <w:r>
              <w:rPr>
                <w:color w:val="000000"/>
              </w:rPr>
              <w:t>100%</w:t>
            </w:r>
          </w:p>
        </w:tc>
      </w:tr>
    </w:tbl>
    <w:p w:rsidR="00982DFB" w:rsidRPr="00F24C95" w:rsidRDefault="00982DFB" w:rsidP="00982DFB">
      <w:pPr>
        <w:tabs>
          <w:tab w:val="left" w:pos="1125"/>
          <w:tab w:val="left" w:pos="1590"/>
        </w:tabs>
        <w:rPr>
          <w:color w:val="000000"/>
        </w:rPr>
      </w:pPr>
    </w:p>
    <w:p w:rsidR="00982DFB" w:rsidRPr="00F24C95" w:rsidRDefault="00982DFB" w:rsidP="00982DFB">
      <w:pPr>
        <w:tabs>
          <w:tab w:val="left" w:pos="1590"/>
          <w:tab w:val="left" w:pos="11850"/>
          <w:tab w:val="left" w:pos="13530"/>
        </w:tabs>
        <w:jc w:val="center"/>
        <w:rPr>
          <w:color w:val="000000"/>
          <w:sz w:val="28"/>
          <w:szCs w:val="28"/>
        </w:rPr>
      </w:pPr>
      <w:r w:rsidRPr="00F24C95">
        <w:rPr>
          <w:color w:val="000000"/>
          <w:sz w:val="28"/>
          <w:szCs w:val="28"/>
        </w:rPr>
        <w:t xml:space="preserve">Отчет  о результатах  </w:t>
      </w:r>
      <w:r w:rsidRPr="00F24C95">
        <w:rPr>
          <w:b/>
          <w:color w:val="000000"/>
          <w:sz w:val="28"/>
          <w:szCs w:val="28"/>
        </w:rPr>
        <w:t xml:space="preserve">экзамена  ОГЭ </w:t>
      </w:r>
      <w:r w:rsidRPr="00F24C95">
        <w:rPr>
          <w:b/>
          <w:color w:val="000000"/>
          <w:sz w:val="28"/>
          <w:szCs w:val="28"/>
          <w:u w:val="single"/>
        </w:rPr>
        <w:t>по русскому языку</w:t>
      </w:r>
    </w:p>
    <w:p w:rsidR="00982DFB" w:rsidRPr="00F24C95" w:rsidRDefault="00982DFB" w:rsidP="00982DFB">
      <w:pPr>
        <w:tabs>
          <w:tab w:val="left" w:pos="1590"/>
          <w:tab w:val="left" w:pos="11850"/>
          <w:tab w:val="left" w:pos="13530"/>
        </w:tabs>
        <w:jc w:val="center"/>
        <w:rPr>
          <w:b/>
          <w:color w:val="000000"/>
          <w:sz w:val="28"/>
          <w:szCs w:val="28"/>
          <w:u w:val="single"/>
        </w:rPr>
      </w:pPr>
      <w:r w:rsidRPr="00F24C95">
        <w:rPr>
          <w:color w:val="000000"/>
          <w:sz w:val="28"/>
          <w:szCs w:val="28"/>
        </w:rPr>
        <w:t xml:space="preserve">ОУ     </w:t>
      </w:r>
      <w:r w:rsidRPr="00F24C95">
        <w:rPr>
          <w:b/>
          <w:color w:val="000000"/>
          <w:sz w:val="28"/>
          <w:szCs w:val="28"/>
          <w:u w:val="single"/>
        </w:rPr>
        <w:t>НЧСОУ «Школа радости»</w:t>
      </w:r>
    </w:p>
    <w:p w:rsidR="00982DFB" w:rsidRPr="00F24C95" w:rsidRDefault="00982DFB" w:rsidP="00982DFB">
      <w:pPr>
        <w:rPr>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
        <w:gridCol w:w="7264"/>
        <w:gridCol w:w="1369"/>
      </w:tblGrid>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color w:val="000000"/>
                <w:sz w:val="26"/>
                <w:szCs w:val="26"/>
              </w:rPr>
            </w:pPr>
            <w:r w:rsidRPr="00F24C95">
              <w:rPr>
                <w:color w:val="000000"/>
                <w:sz w:val="26"/>
                <w:szCs w:val="26"/>
              </w:rPr>
              <w:t>1.</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both"/>
              <w:rPr>
                <w:color w:val="000000"/>
              </w:rPr>
            </w:pPr>
            <w:r w:rsidRPr="00F24C95">
              <w:rPr>
                <w:b/>
                <w:color w:val="000000"/>
                <w:u w:val="single"/>
              </w:rPr>
              <w:t xml:space="preserve">Всего </w:t>
            </w:r>
            <w:r w:rsidRPr="00F24C95">
              <w:rPr>
                <w:color w:val="000000"/>
              </w:rPr>
              <w:t>обучающихся 9-ых классов в ОУ на конец учебного года</w:t>
            </w:r>
            <w:r w:rsidRPr="00F24C95">
              <w:rPr>
                <w:i/>
                <w:color w:val="00000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jc w:val="center"/>
              <w:rPr>
                <w:color w:val="000000"/>
                <w:sz w:val="26"/>
                <w:szCs w:val="26"/>
              </w:rPr>
            </w:pPr>
            <w:r>
              <w:rPr>
                <w:color w:val="000000"/>
                <w:sz w:val="26"/>
                <w:szCs w:val="26"/>
              </w:rPr>
              <w:t>15</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color w:val="000000"/>
                <w:sz w:val="26"/>
                <w:szCs w:val="26"/>
              </w:rPr>
            </w:pPr>
            <w:r w:rsidRPr="00F24C95">
              <w:rPr>
                <w:color w:val="000000"/>
                <w:sz w:val="26"/>
                <w:szCs w:val="26"/>
              </w:rPr>
              <w:t>2.</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both"/>
              <w:rPr>
                <w:color w:val="000000"/>
              </w:rPr>
            </w:pPr>
            <w:r w:rsidRPr="00F24C95">
              <w:rPr>
                <w:b/>
                <w:color w:val="000000"/>
              </w:rPr>
              <w:t>Из них</w:t>
            </w:r>
            <w:r w:rsidRPr="00F24C95">
              <w:rPr>
                <w:color w:val="000000"/>
              </w:rPr>
              <w:t xml:space="preserve"> количество обучающихся 9-ых классов, </w:t>
            </w:r>
            <w:r w:rsidRPr="00F24C95">
              <w:rPr>
                <w:b/>
                <w:color w:val="000000"/>
                <w:u w:val="single"/>
              </w:rPr>
              <w:t>не допущенных до ГИА</w:t>
            </w:r>
            <w:r w:rsidRPr="00F24C95">
              <w:rPr>
                <w:b/>
                <w:color w:val="000000"/>
              </w:rPr>
              <w:t xml:space="preserve">  согласно </w:t>
            </w:r>
            <w:r w:rsidRPr="00F24C95">
              <w:rPr>
                <w:color w:val="000000"/>
              </w:rPr>
              <w:t>решению педагогического совета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jc w:val="center"/>
              <w:rPr>
                <w:color w:val="000000"/>
                <w:sz w:val="26"/>
                <w:szCs w:val="26"/>
              </w:rPr>
            </w:pPr>
            <w:r>
              <w:rPr>
                <w:color w:val="000000"/>
                <w:sz w:val="26"/>
                <w:szCs w:val="26"/>
              </w:rPr>
              <w:t>0</w:t>
            </w:r>
          </w:p>
        </w:tc>
      </w:tr>
    </w:tbl>
    <w:p w:rsidR="00982DFB" w:rsidRPr="00F24C95" w:rsidRDefault="00982DFB" w:rsidP="00982DFB">
      <w:pPr>
        <w:rPr>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
        <w:gridCol w:w="7242"/>
        <w:gridCol w:w="1392"/>
      </w:tblGrid>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1.</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b/>
                <w:color w:val="000000"/>
              </w:rPr>
            </w:pPr>
            <w:r w:rsidRPr="00F24C95">
              <w:rPr>
                <w:b/>
                <w:color w:val="000000"/>
                <w:u w:val="single"/>
              </w:rPr>
              <w:t>Минимальный</w:t>
            </w:r>
            <w:r w:rsidRPr="00F24C95">
              <w:rPr>
                <w:b/>
                <w:color w:val="000000"/>
              </w:rPr>
              <w:t xml:space="preserve"> первичный балл ОГЭ по русскому языку</w:t>
            </w:r>
            <w:r w:rsidRPr="00F24C95">
              <w:rPr>
                <w:color w:val="000000"/>
              </w:rPr>
              <w:t xml:space="preserve"> в ОУ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DD4557" w:rsidRDefault="00982DFB" w:rsidP="00982DFB">
            <w:pPr>
              <w:tabs>
                <w:tab w:val="left" w:pos="2055"/>
              </w:tabs>
              <w:jc w:val="center"/>
              <w:rPr>
                <w:color w:val="000000"/>
                <w:sz w:val="26"/>
                <w:szCs w:val="26"/>
              </w:rPr>
            </w:pPr>
            <w:r>
              <w:rPr>
                <w:color w:val="000000"/>
                <w:sz w:val="26"/>
                <w:szCs w:val="26"/>
              </w:rPr>
              <w:t>24</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2.</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b/>
                <w:color w:val="000000"/>
              </w:rPr>
            </w:pPr>
            <w:r w:rsidRPr="00F24C95">
              <w:rPr>
                <w:b/>
                <w:color w:val="000000"/>
                <w:u w:val="single"/>
              </w:rPr>
              <w:t>Максимальный</w:t>
            </w:r>
            <w:r w:rsidRPr="00F24C95">
              <w:rPr>
                <w:b/>
                <w:color w:val="000000"/>
              </w:rPr>
              <w:t xml:space="preserve"> первичный балл ОГЭ по русскому языку</w:t>
            </w:r>
            <w:r w:rsidRPr="00F24C95">
              <w:rPr>
                <w:color w:val="000000"/>
              </w:rPr>
              <w:t xml:space="preserve"> в ОУ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tabs>
                <w:tab w:val="left" w:pos="2055"/>
              </w:tabs>
              <w:jc w:val="center"/>
              <w:rPr>
                <w:color w:val="000000"/>
                <w:sz w:val="26"/>
                <w:szCs w:val="26"/>
              </w:rPr>
            </w:pPr>
            <w:r>
              <w:rPr>
                <w:color w:val="000000"/>
                <w:sz w:val="26"/>
                <w:szCs w:val="26"/>
              </w:rPr>
              <w:t>32</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3.</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b/>
                <w:color w:val="000000"/>
              </w:rPr>
            </w:pPr>
            <w:r w:rsidRPr="00F24C95">
              <w:rPr>
                <w:b/>
                <w:color w:val="000000"/>
              </w:rPr>
              <w:t>Средний первичный балл ОГЭ по русскому языку</w:t>
            </w:r>
            <w:r w:rsidRPr="00F24C95">
              <w:rPr>
                <w:color w:val="000000"/>
              </w:rPr>
              <w:t xml:space="preserve"> в целом по ОУ </w:t>
            </w:r>
            <w:r>
              <w:rPr>
                <w:color w:val="000000"/>
              </w:rPr>
              <w:br/>
              <w:t>(из 33)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tabs>
                <w:tab w:val="left" w:pos="2055"/>
              </w:tabs>
              <w:jc w:val="center"/>
              <w:rPr>
                <w:color w:val="000000"/>
                <w:sz w:val="26"/>
                <w:szCs w:val="26"/>
              </w:rPr>
            </w:pPr>
            <w:r>
              <w:rPr>
                <w:color w:val="000000"/>
                <w:sz w:val="26"/>
                <w:szCs w:val="26"/>
              </w:rPr>
              <w:t>29</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4.</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color w:val="000000"/>
              </w:rPr>
            </w:pPr>
            <w:r w:rsidRPr="00F24C95">
              <w:rPr>
                <w:b/>
                <w:color w:val="000000"/>
              </w:rPr>
              <w:t>Средний балл</w:t>
            </w:r>
            <w:r w:rsidRPr="00F24C95">
              <w:rPr>
                <w:color w:val="000000"/>
              </w:rPr>
              <w:t xml:space="preserve"> ОУ по </w:t>
            </w:r>
            <w:r w:rsidRPr="00F24C95">
              <w:rPr>
                <w:color w:val="000000"/>
                <w:u w:val="single"/>
              </w:rPr>
              <w:t>пятибалльной</w:t>
            </w:r>
            <w:r w:rsidRPr="00F24C95">
              <w:rPr>
                <w:color w:val="000000"/>
              </w:rPr>
              <w:t xml:space="preserve"> шкале, полученный выпускниками на ОГЭ </w:t>
            </w:r>
            <w:r w:rsidRPr="00F24C95">
              <w:rPr>
                <w:b/>
                <w:color w:val="000000"/>
              </w:rPr>
              <w:t>по русскому языку</w:t>
            </w:r>
            <w:r w:rsidRPr="00F24C95">
              <w:rPr>
                <w:color w:val="00000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tabs>
                <w:tab w:val="left" w:pos="2055"/>
              </w:tabs>
              <w:jc w:val="center"/>
              <w:rPr>
                <w:color w:val="000000"/>
                <w:sz w:val="26"/>
                <w:szCs w:val="26"/>
              </w:rPr>
            </w:pPr>
            <w:r>
              <w:rPr>
                <w:color w:val="000000"/>
                <w:sz w:val="26"/>
                <w:szCs w:val="26"/>
              </w:rPr>
              <w:t>4,6</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5.</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color w:val="000000"/>
              </w:rPr>
            </w:pPr>
            <w:r w:rsidRPr="00F24C95">
              <w:rPr>
                <w:b/>
                <w:color w:val="000000"/>
              </w:rPr>
              <w:t>Качество знаний</w:t>
            </w:r>
            <w:r w:rsidRPr="00F24C95">
              <w:rPr>
                <w:color w:val="000000"/>
              </w:rPr>
              <w:t xml:space="preserve"> обучающихся по результатам ОГЭ по русскому языку в целом по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tabs>
                <w:tab w:val="left" w:pos="2055"/>
              </w:tabs>
              <w:jc w:val="center"/>
              <w:rPr>
                <w:color w:val="000000"/>
                <w:sz w:val="26"/>
                <w:szCs w:val="26"/>
              </w:rPr>
            </w:pPr>
            <w:r>
              <w:rPr>
                <w:color w:val="000000"/>
                <w:sz w:val="26"/>
                <w:szCs w:val="26"/>
              </w:rPr>
              <w:t>93%</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6.</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color w:val="000000"/>
              </w:rPr>
            </w:pPr>
            <w:r w:rsidRPr="00F24C95">
              <w:rPr>
                <w:b/>
                <w:color w:val="000000"/>
              </w:rPr>
              <w:t xml:space="preserve">Уровень </w:t>
            </w:r>
            <w:proofErr w:type="spellStart"/>
            <w:r w:rsidRPr="00F24C95">
              <w:rPr>
                <w:b/>
                <w:color w:val="000000"/>
              </w:rPr>
              <w:t>обученности</w:t>
            </w:r>
            <w:proofErr w:type="spellEnd"/>
            <w:r w:rsidRPr="00F24C95">
              <w:rPr>
                <w:color w:val="000000"/>
              </w:rPr>
              <w:t xml:space="preserve"> по результатам ОГЭ по </w:t>
            </w:r>
            <w:r w:rsidRPr="00F24C95">
              <w:rPr>
                <w:b/>
                <w:color w:val="000000"/>
              </w:rPr>
              <w:t>русскому языку в целом по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tabs>
                <w:tab w:val="left" w:pos="2055"/>
              </w:tabs>
              <w:jc w:val="center"/>
              <w:rPr>
                <w:color w:val="000000"/>
                <w:sz w:val="26"/>
                <w:szCs w:val="26"/>
              </w:rPr>
            </w:pPr>
            <w:r>
              <w:rPr>
                <w:color w:val="000000"/>
                <w:sz w:val="26"/>
                <w:szCs w:val="26"/>
              </w:rPr>
              <w:t>100%</w:t>
            </w:r>
          </w:p>
        </w:tc>
      </w:tr>
    </w:tbl>
    <w:p w:rsidR="00982DFB" w:rsidRPr="00F24C95" w:rsidRDefault="00982DFB" w:rsidP="00982DFB">
      <w:pPr>
        <w:tabs>
          <w:tab w:val="left" w:pos="2055"/>
        </w:tabs>
        <w:rPr>
          <w:color w:val="000000"/>
          <w:sz w:val="26"/>
          <w:szCs w:val="26"/>
        </w:rPr>
      </w:pPr>
      <w:r w:rsidRPr="00F24C95">
        <w:rPr>
          <w:color w:val="000000"/>
          <w:sz w:val="26"/>
          <w:szCs w:val="26"/>
        </w:rPr>
        <w:tab/>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820"/>
        <w:gridCol w:w="943"/>
        <w:gridCol w:w="943"/>
        <w:gridCol w:w="1972"/>
        <w:gridCol w:w="1849"/>
        <w:gridCol w:w="1972"/>
      </w:tblGrid>
      <w:tr w:rsidR="00982DFB" w:rsidRPr="00F24C95" w:rsidTr="00982DFB">
        <w:trPr>
          <w:trHeight w:val="645"/>
        </w:trPr>
        <w:tc>
          <w:tcPr>
            <w:tcW w:w="3686" w:type="dxa"/>
            <w:gridSpan w:val="4"/>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rPr>
                <w:color w:val="000000"/>
              </w:rPr>
            </w:pPr>
            <w:r w:rsidRPr="00F24C95">
              <w:rPr>
                <w:color w:val="000000"/>
                <w:sz w:val="26"/>
                <w:szCs w:val="26"/>
              </w:rPr>
              <w:t xml:space="preserve">              </w:t>
            </w:r>
            <w:r w:rsidRPr="00F24C95">
              <w:rPr>
                <w:b/>
                <w:color w:val="000000"/>
              </w:rPr>
              <w:t>Количество</w:t>
            </w:r>
            <w:r w:rsidRPr="00F24C95">
              <w:rPr>
                <w:color w:val="000000"/>
              </w:rPr>
              <w:t xml:space="preserve">  выпускников, получивших на ОГЭ </w:t>
            </w:r>
            <w:r w:rsidRPr="00F24C95">
              <w:rPr>
                <w:b/>
                <w:color w:val="000000"/>
              </w:rPr>
              <w:t>по русскому языку</w:t>
            </w:r>
            <w:r w:rsidRPr="00F24C95">
              <w:rPr>
                <w:color w:val="000000"/>
              </w:rPr>
              <w:t xml:space="preserve"> экзаменационную отметку:</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rPr>
                <w:color w:val="000000"/>
              </w:rPr>
            </w:pPr>
            <w:r w:rsidRPr="00F24C95">
              <w:rPr>
                <w:b/>
                <w:color w:val="000000"/>
              </w:rPr>
              <w:t xml:space="preserve">Количество  </w:t>
            </w:r>
            <w:r w:rsidRPr="00F24C95">
              <w:rPr>
                <w:color w:val="000000"/>
              </w:rPr>
              <w:t>выпускников, получивших экзаменационную отметку на ОГЭ по русскому языку:</w:t>
            </w:r>
          </w:p>
        </w:tc>
      </w:tr>
      <w:tr w:rsidR="00982DFB" w:rsidRPr="00F24C95" w:rsidTr="00982DFB">
        <w:trPr>
          <w:trHeight w:val="645"/>
        </w:trPr>
        <w:tc>
          <w:tcPr>
            <w:tcW w:w="851"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b/>
                <w:color w:val="000000"/>
                <w:sz w:val="26"/>
                <w:szCs w:val="26"/>
              </w:rPr>
            </w:pPr>
            <w:r w:rsidRPr="00F24C95">
              <w:rPr>
                <w:b/>
                <w:color w:val="000000"/>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b/>
                <w:color w:val="000000"/>
                <w:sz w:val="26"/>
                <w:szCs w:val="26"/>
              </w:rPr>
            </w:pPr>
            <w:r w:rsidRPr="00F24C95">
              <w:rPr>
                <w:b/>
                <w:color w:val="000000"/>
                <w:sz w:val="26"/>
                <w:szCs w:val="26"/>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b/>
                <w:color w:val="000000"/>
                <w:sz w:val="26"/>
                <w:szCs w:val="26"/>
              </w:rPr>
            </w:pPr>
            <w:r w:rsidRPr="00F24C95">
              <w:rPr>
                <w:b/>
                <w:color w:val="000000"/>
                <w:sz w:val="26"/>
                <w:szCs w:val="26"/>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b/>
                <w:color w:val="000000"/>
                <w:sz w:val="26"/>
                <w:szCs w:val="26"/>
              </w:rPr>
            </w:pPr>
            <w:r w:rsidRPr="00F24C95">
              <w:rPr>
                <w:b/>
                <w:color w:val="000000"/>
                <w:sz w:val="26"/>
                <w:szCs w:val="26"/>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color w:val="000000"/>
              </w:rPr>
            </w:pPr>
            <w:r w:rsidRPr="00F24C95">
              <w:rPr>
                <w:b/>
                <w:color w:val="000000"/>
              </w:rPr>
              <w:t>равную</w:t>
            </w:r>
            <w:r w:rsidRPr="00F24C95">
              <w:rPr>
                <w:color w:val="000000"/>
              </w:rPr>
              <w:t xml:space="preserve"> годовой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color w:val="000000"/>
              </w:rPr>
            </w:pPr>
            <w:r w:rsidRPr="00F24C95">
              <w:rPr>
                <w:b/>
                <w:color w:val="000000"/>
              </w:rPr>
              <w:t xml:space="preserve">выше </w:t>
            </w:r>
            <w:r w:rsidRPr="00F24C95">
              <w:rPr>
                <w:color w:val="000000"/>
              </w:rPr>
              <w:t>годовой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color w:val="000000"/>
              </w:rPr>
            </w:pPr>
            <w:r w:rsidRPr="00F24C95">
              <w:rPr>
                <w:b/>
                <w:color w:val="000000"/>
              </w:rPr>
              <w:t xml:space="preserve">ниже </w:t>
            </w:r>
            <w:r w:rsidRPr="00F24C95">
              <w:rPr>
                <w:color w:val="000000"/>
              </w:rPr>
              <w:t>годовой</w:t>
            </w:r>
          </w:p>
        </w:tc>
      </w:tr>
      <w:tr w:rsidR="00982DFB" w:rsidRPr="00F24C95" w:rsidTr="00982DFB">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jc w:val="center"/>
              <w:rPr>
                <w:color w:val="000000"/>
                <w:sz w:val="26"/>
                <w:szCs w:val="26"/>
              </w:rPr>
            </w:pPr>
            <w:r>
              <w:rPr>
                <w:color w:val="000000"/>
                <w:sz w:val="26"/>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DD4557" w:rsidRDefault="00982DFB" w:rsidP="00982DFB">
            <w:pPr>
              <w:jc w:val="center"/>
              <w:rPr>
                <w:color w:val="000000"/>
                <w:sz w:val="26"/>
                <w:szCs w:val="26"/>
              </w:rPr>
            </w:pPr>
            <w:r>
              <w:rPr>
                <w:color w:val="000000"/>
                <w:sz w:val="26"/>
                <w:szCs w:val="26"/>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jc w:val="center"/>
              <w:rPr>
                <w:color w:val="000000"/>
                <w:sz w:val="26"/>
                <w:szCs w:val="26"/>
              </w:rPr>
            </w:pPr>
            <w:r>
              <w:rPr>
                <w:color w:val="000000"/>
                <w:sz w:val="26"/>
                <w:szCs w:val="2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115DEB" w:rsidRDefault="00982DFB" w:rsidP="00982DFB">
            <w:pPr>
              <w:jc w:val="center"/>
              <w:rPr>
                <w:color w:val="000000"/>
                <w:sz w:val="26"/>
                <w:szCs w:val="26"/>
              </w:rPr>
            </w:pPr>
            <w:r>
              <w:rPr>
                <w:color w:val="000000"/>
                <w:sz w:val="26"/>
                <w:szCs w:val="26"/>
              </w:rPr>
              <w:t>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115DEB" w:rsidRDefault="00982DFB" w:rsidP="00982DFB">
            <w:pPr>
              <w:jc w:val="center"/>
              <w:rPr>
                <w:color w:val="000000"/>
                <w:sz w:val="26"/>
                <w:szCs w:val="26"/>
              </w:rPr>
            </w:pPr>
            <w:r>
              <w:rPr>
                <w:color w:val="000000"/>
                <w:sz w:val="26"/>
                <w:szCs w:val="26"/>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115DEB" w:rsidRDefault="00982DFB" w:rsidP="00982DFB">
            <w:pPr>
              <w:jc w:val="center"/>
              <w:rPr>
                <w:color w:val="000000"/>
                <w:sz w:val="26"/>
                <w:szCs w:val="26"/>
              </w:rPr>
            </w:pPr>
            <w:r>
              <w:rPr>
                <w:color w:val="000000"/>
                <w:sz w:val="26"/>
                <w:szCs w:val="26"/>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115DEB" w:rsidRDefault="00982DFB" w:rsidP="00982DFB">
            <w:pPr>
              <w:jc w:val="center"/>
              <w:rPr>
                <w:color w:val="000000"/>
                <w:sz w:val="26"/>
                <w:szCs w:val="26"/>
              </w:rPr>
            </w:pPr>
            <w:r>
              <w:rPr>
                <w:color w:val="000000"/>
                <w:sz w:val="26"/>
                <w:szCs w:val="26"/>
              </w:rPr>
              <w:t>0</w:t>
            </w:r>
          </w:p>
        </w:tc>
      </w:tr>
    </w:tbl>
    <w:p w:rsidR="00982DFB" w:rsidRPr="00F24C95" w:rsidRDefault="00982DFB" w:rsidP="00982DFB">
      <w:pPr>
        <w:rPr>
          <w:color w:val="000000"/>
          <w:sz w:val="26"/>
          <w:szCs w:val="26"/>
        </w:rPr>
      </w:pPr>
      <w:r w:rsidRPr="00F24C95">
        <w:rPr>
          <w:color w:val="000000"/>
          <w:sz w:val="26"/>
          <w:szCs w:val="26"/>
        </w:rPr>
        <w:t xml:space="preserve">                     </w:t>
      </w:r>
    </w:p>
    <w:p w:rsidR="00982DFB" w:rsidRPr="00F24C95" w:rsidRDefault="00982DFB" w:rsidP="00982DFB">
      <w:pPr>
        <w:tabs>
          <w:tab w:val="left" w:pos="1590"/>
        </w:tabs>
        <w:jc w:val="center"/>
        <w:rPr>
          <w:color w:val="000000"/>
          <w:sz w:val="28"/>
          <w:szCs w:val="28"/>
        </w:rPr>
      </w:pPr>
      <w:r w:rsidRPr="00F24C95">
        <w:rPr>
          <w:color w:val="000000"/>
          <w:sz w:val="28"/>
          <w:szCs w:val="28"/>
        </w:rPr>
        <w:t xml:space="preserve">Отчет  о результатах  </w:t>
      </w:r>
      <w:r w:rsidRPr="00F24C95">
        <w:rPr>
          <w:b/>
          <w:color w:val="000000"/>
          <w:sz w:val="28"/>
          <w:szCs w:val="28"/>
        </w:rPr>
        <w:t xml:space="preserve">экзамена ОГЭ </w:t>
      </w:r>
      <w:r w:rsidRPr="00F24C95">
        <w:rPr>
          <w:b/>
          <w:color w:val="000000"/>
          <w:sz w:val="28"/>
          <w:szCs w:val="28"/>
          <w:u w:val="single"/>
        </w:rPr>
        <w:t>по математике</w:t>
      </w:r>
      <w:r w:rsidRPr="00F24C95">
        <w:rPr>
          <w:color w:val="000000"/>
          <w:sz w:val="28"/>
          <w:szCs w:val="28"/>
        </w:rPr>
        <w:t xml:space="preserve"> </w:t>
      </w:r>
    </w:p>
    <w:p w:rsidR="00982DFB" w:rsidRPr="00F24C95" w:rsidRDefault="00982DFB" w:rsidP="00982DFB">
      <w:pPr>
        <w:tabs>
          <w:tab w:val="left" w:pos="1590"/>
          <w:tab w:val="left" w:pos="11850"/>
          <w:tab w:val="left" w:pos="13530"/>
        </w:tabs>
        <w:jc w:val="center"/>
        <w:rPr>
          <w:b/>
          <w:color w:val="000000"/>
          <w:sz w:val="28"/>
          <w:szCs w:val="28"/>
          <w:u w:val="single"/>
        </w:rPr>
      </w:pPr>
      <w:r w:rsidRPr="00F24C95">
        <w:rPr>
          <w:color w:val="000000"/>
          <w:sz w:val="28"/>
          <w:szCs w:val="28"/>
        </w:rPr>
        <w:t xml:space="preserve">   ОУ     </w:t>
      </w:r>
      <w:r w:rsidRPr="00F24C95">
        <w:rPr>
          <w:b/>
          <w:color w:val="000000"/>
          <w:sz w:val="28"/>
          <w:szCs w:val="28"/>
          <w:u w:val="single"/>
        </w:rPr>
        <w:t>НЧСОУ «Школа радости»</w:t>
      </w:r>
    </w:p>
    <w:p w:rsidR="00982DFB" w:rsidRPr="00F24C95" w:rsidRDefault="00982DFB" w:rsidP="00982DFB">
      <w:pPr>
        <w:tabs>
          <w:tab w:val="left" w:pos="1590"/>
        </w:tabs>
        <w:jc w:val="center"/>
        <w:rPr>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
        <w:gridCol w:w="7124"/>
        <w:gridCol w:w="1367"/>
      </w:tblGrid>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color w:val="000000"/>
                <w:sz w:val="26"/>
                <w:szCs w:val="26"/>
              </w:rPr>
            </w:pPr>
            <w:r w:rsidRPr="00F24C95">
              <w:rPr>
                <w:color w:val="000000"/>
                <w:sz w:val="26"/>
                <w:szCs w:val="26"/>
              </w:rPr>
              <w:lastRenderedPageBreak/>
              <w:t>1.</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both"/>
              <w:rPr>
                <w:color w:val="000000"/>
              </w:rPr>
            </w:pPr>
            <w:r w:rsidRPr="00F24C95">
              <w:rPr>
                <w:b/>
                <w:color w:val="000000"/>
                <w:u w:val="single"/>
              </w:rPr>
              <w:t xml:space="preserve">Всего </w:t>
            </w:r>
            <w:r w:rsidRPr="00F24C95">
              <w:rPr>
                <w:color w:val="000000"/>
              </w:rPr>
              <w:t xml:space="preserve">обучающихся 9-ых классов в ОУ на конец учебного года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2C04A6" w:rsidRDefault="00982DFB" w:rsidP="00982DFB">
            <w:pPr>
              <w:jc w:val="center"/>
              <w:rPr>
                <w:color w:val="000000"/>
                <w:sz w:val="26"/>
                <w:szCs w:val="26"/>
                <w:lang w:val="en-US"/>
              </w:rPr>
            </w:pPr>
            <w:r w:rsidRPr="00F24C95">
              <w:rPr>
                <w:color w:val="000000"/>
                <w:sz w:val="26"/>
                <w:szCs w:val="26"/>
              </w:rPr>
              <w:t>1</w:t>
            </w:r>
            <w:r>
              <w:rPr>
                <w:color w:val="000000"/>
                <w:sz w:val="26"/>
                <w:szCs w:val="26"/>
                <w:lang w:val="en-US"/>
              </w:rPr>
              <w:t>5</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color w:val="000000"/>
                <w:sz w:val="26"/>
                <w:szCs w:val="26"/>
              </w:rPr>
            </w:pPr>
            <w:r w:rsidRPr="00F24C95">
              <w:rPr>
                <w:color w:val="000000"/>
                <w:sz w:val="26"/>
                <w:szCs w:val="26"/>
              </w:rPr>
              <w:t>2.</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both"/>
              <w:rPr>
                <w:color w:val="000000"/>
              </w:rPr>
            </w:pPr>
            <w:r w:rsidRPr="00F24C95">
              <w:rPr>
                <w:b/>
                <w:color w:val="000000"/>
              </w:rPr>
              <w:t>Из них</w:t>
            </w:r>
            <w:r w:rsidRPr="00F24C95">
              <w:rPr>
                <w:color w:val="000000"/>
              </w:rPr>
              <w:t xml:space="preserve"> количество обучающихся 9-ых классов, </w:t>
            </w:r>
            <w:r w:rsidRPr="00F24C95">
              <w:rPr>
                <w:b/>
                <w:color w:val="000000"/>
                <w:u w:val="single"/>
              </w:rPr>
              <w:t>не допущенных до ГИА</w:t>
            </w:r>
            <w:r w:rsidRPr="00F24C95">
              <w:rPr>
                <w:b/>
                <w:color w:val="000000"/>
              </w:rPr>
              <w:t xml:space="preserve">  согласно </w:t>
            </w:r>
            <w:r w:rsidRPr="00F24C95">
              <w:rPr>
                <w:color w:val="000000"/>
              </w:rPr>
              <w:t>решению педагогического совета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jc w:val="center"/>
              <w:rPr>
                <w:color w:val="000000"/>
                <w:sz w:val="26"/>
                <w:szCs w:val="26"/>
              </w:rPr>
            </w:pPr>
            <w:r w:rsidRPr="00F24C95">
              <w:rPr>
                <w:color w:val="000000"/>
                <w:sz w:val="26"/>
                <w:szCs w:val="26"/>
              </w:rPr>
              <w:t>0</w:t>
            </w:r>
          </w:p>
        </w:tc>
      </w:tr>
    </w:tbl>
    <w:p w:rsidR="00982DFB" w:rsidRPr="00F24C95" w:rsidRDefault="00982DFB" w:rsidP="00982DFB">
      <w:pPr>
        <w:rPr>
          <w:color w:val="000000"/>
          <w:sz w:val="26"/>
          <w:szCs w:val="26"/>
        </w:rPr>
      </w:pPr>
    </w:p>
    <w:p w:rsidR="00982DFB" w:rsidRPr="00F24C95" w:rsidRDefault="00982DFB" w:rsidP="00982DFB">
      <w:pPr>
        <w:rPr>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
        <w:gridCol w:w="7309"/>
        <w:gridCol w:w="1184"/>
      </w:tblGrid>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1.</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b/>
                <w:color w:val="000000"/>
              </w:rPr>
            </w:pPr>
            <w:r w:rsidRPr="00F24C95">
              <w:rPr>
                <w:b/>
                <w:color w:val="000000"/>
                <w:u w:val="single"/>
              </w:rPr>
              <w:t>Минимальный</w:t>
            </w:r>
            <w:r w:rsidRPr="00F24C95">
              <w:rPr>
                <w:b/>
                <w:color w:val="000000"/>
              </w:rPr>
              <w:t xml:space="preserve"> первичный балл ОГЭ по математике</w:t>
            </w:r>
            <w:r w:rsidRPr="00F24C95">
              <w:rPr>
                <w:color w:val="000000"/>
              </w:rPr>
              <w:t xml:space="preserve"> в ОУ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115DEB" w:rsidRDefault="00982DFB" w:rsidP="00982DFB">
            <w:pPr>
              <w:tabs>
                <w:tab w:val="left" w:pos="2055"/>
              </w:tabs>
              <w:jc w:val="center"/>
              <w:rPr>
                <w:color w:val="000000"/>
                <w:sz w:val="26"/>
                <w:szCs w:val="26"/>
              </w:rPr>
            </w:pPr>
            <w:r>
              <w:rPr>
                <w:color w:val="000000"/>
                <w:sz w:val="26"/>
                <w:szCs w:val="26"/>
              </w:rPr>
              <w:t>16</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2.</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b/>
                <w:color w:val="000000"/>
              </w:rPr>
            </w:pPr>
            <w:r w:rsidRPr="00F24C95">
              <w:rPr>
                <w:b/>
                <w:color w:val="000000"/>
                <w:u w:val="single"/>
              </w:rPr>
              <w:t>Максимальный</w:t>
            </w:r>
            <w:r w:rsidRPr="00F24C95">
              <w:rPr>
                <w:b/>
                <w:color w:val="000000"/>
              </w:rPr>
              <w:t xml:space="preserve"> первичный балл ОГЭ по математике </w:t>
            </w:r>
            <w:r w:rsidRPr="00F24C95">
              <w:rPr>
                <w:color w:val="000000"/>
              </w:rPr>
              <w:t xml:space="preserve">в ОУ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115DEB" w:rsidRDefault="00982DFB" w:rsidP="00982DFB">
            <w:pPr>
              <w:tabs>
                <w:tab w:val="left" w:pos="2055"/>
              </w:tabs>
              <w:jc w:val="center"/>
              <w:rPr>
                <w:color w:val="000000"/>
                <w:sz w:val="26"/>
                <w:szCs w:val="26"/>
              </w:rPr>
            </w:pPr>
            <w:r>
              <w:rPr>
                <w:color w:val="000000"/>
                <w:sz w:val="26"/>
                <w:szCs w:val="26"/>
              </w:rPr>
              <w:t>29</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3.</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b/>
                <w:color w:val="000000"/>
              </w:rPr>
            </w:pPr>
            <w:r w:rsidRPr="00F24C95">
              <w:rPr>
                <w:b/>
                <w:color w:val="000000"/>
              </w:rPr>
              <w:t>Средний первичный балл ОГЭ по математике</w:t>
            </w:r>
            <w:r w:rsidRPr="00F24C95">
              <w:rPr>
                <w:color w:val="000000"/>
              </w:rPr>
              <w:t xml:space="preserve"> в целом по ОУ </w:t>
            </w:r>
            <w:r>
              <w:rPr>
                <w:color w:val="000000"/>
              </w:rPr>
              <w:t>(из 31)</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2742DE" w:rsidRDefault="00982DFB" w:rsidP="00982DFB">
            <w:pPr>
              <w:tabs>
                <w:tab w:val="left" w:pos="2055"/>
              </w:tabs>
              <w:jc w:val="center"/>
              <w:rPr>
                <w:color w:val="000000"/>
                <w:sz w:val="26"/>
                <w:szCs w:val="26"/>
              </w:rPr>
            </w:pPr>
            <w:r>
              <w:rPr>
                <w:color w:val="000000"/>
                <w:sz w:val="26"/>
                <w:szCs w:val="26"/>
              </w:rPr>
              <w:t>23</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4.</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color w:val="000000"/>
              </w:rPr>
            </w:pPr>
            <w:r w:rsidRPr="00F24C95">
              <w:rPr>
                <w:b/>
                <w:color w:val="000000"/>
              </w:rPr>
              <w:t>Средний балл</w:t>
            </w:r>
            <w:r w:rsidRPr="00F24C95">
              <w:rPr>
                <w:color w:val="000000"/>
              </w:rPr>
              <w:t xml:space="preserve"> ОУ по </w:t>
            </w:r>
            <w:r w:rsidRPr="00F24C95">
              <w:rPr>
                <w:color w:val="000000"/>
                <w:u w:val="single"/>
              </w:rPr>
              <w:t>пятибалльной</w:t>
            </w:r>
            <w:r w:rsidRPr="00F24C95">
              <w:rPr>
                <w:color w:val="000000"/>
              </w:rPr>
              <w:t xml:space="preserve"> шкале, полученный выпускниками на ОГЭ </w:t>
            </w:r>
            <w:r w:rsidRPr="00F24C95">
              <w:rPr>
                <w:b/>
                <w:color w:val="000000"/>
              </w:rPr>
              <w:t>по математике</w:t>
            </w:r>
            <w:r w:rsidRPr="00F24C95">
              <w:rPr>
                <w:color w:val="000000"/>
              </w:rPr>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tabs>
                <w:tab w:val="left" w:pos="2055"/>
              </w:tabs>
              <w:jc w:val="center"/>
              <w:rPr>
                <w:color w:val="000000"/>
                <w:sz w:val="26"/>
                <w:szCs w:val="26"/>
              </w:rPr>
            </w:pPr>
            <w:r>
              <w:rPr>
                <w:color w:val="000000"/>
                <w:sz w:val="26"/>
                <w:szCs w:val="26"/>
              </w:rPr>
              <w:t>4,7</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5.</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color w:val="000000"/>
              </w:rPr>
            </w:pPr>
            <w:r w:rsidRPr="00F24C95">
              <w:rPr>
                <w:b/>
                <w:color w:val="000000"/>
              </w:rPr>
              <w:t>Качество знаний</w:t>
            </w:r>
            <w:r w:rsidRPr="00F24C95">
              <w:rPr>
                <w:color w:val="000000"/>
              </w:rPr>
              <w:t xml:space="preserve"> обучающихся по результатам ОГЭ по математике в целом по ОУ</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tabs>
                <w:tab w:val="left" w:pos="2055"/>
              </w:tabs>
              <w:jc w:val="center"/>
              <w:rPr>
                <w:color w:val="000000"/>
                <w:sz w:val="26"/>
                <w:szCs w:val="26"/>
              </w:rPr>
            </w:pPr>
            <w:r>
              <w:rPr>
                <w:color w:val="000000"/>
                <w:sz w:val="26"/>
                <w:szCs w:val="26"/>
              </w:rPr>
              <w:t>100%</w:t>
            </w:r>
          </w:p>
        </w:tc>
      </w:tr>
      <w:tr w:rsidR="00982DFB" w:rsidRPr="00F24C95" w:rsidTr="00982DFB">
        <w:tc>
          <w:tcPr>
            <w:tcW w:w="7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center"/>
              <w:rPr>
                <w:color w:val="000000"/>
                <w:sz w:val="26"/>
                <w:szCs w:val="26"/>
              </w:rPr>
            </w:pPr>
            <w:r w:rsidRPr="00F24C95">
              <w:rPr>
                <w:color w:val="000000"/>
                <w:sz w:val="26"/>
                <w:szCs w:val="26"/>
              </w:rPr>
              <w:t>6.</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tabs>
                <w:tab w:val="left" w:pos="2055"/>
              </w:tabs>
              <w:jc w:val="both"/>
              <w:rPr>
                <w:color w:val="000000"/>
              </w:rPr>
            </w:pPr>
            <w:r w:rsidRPr="00F24C95">
              <w:rPr>
                <w:b/>
                <w:color w:val="000000"/>
              </w:rPr>
              <w:t xml:space="preserve">Уровень </w:t>
            </w:r>
            <w:proofErr w:type="spellStart"/>
            <w:r w:rsidRPr="00F24C95">
              <w:rPr>
                <w:b/>
                <w:color w:val="000000"/>
              </w:rPr>
              <w:t>обученности</w:t>
            </w:r>
            <w:proofErr w:type="spellEnd"/>
            <w:r w:rsidRPr="00F24C95">
              <w:rPr>
                <w:color w:val="000000"/>
              </w:rPr>
              <w:t xml:space="preserve"> по результатам ОГЭ по </w:t>
            </w:r>
            <w:r w:rsidRPr="00F24C95">
              <w:rPr>
                <w:b/>
                <w:color w:val="000000"/>
              </w:rPr>
              <w:t>математике в целом по ОУ</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tabs>
                <w:tab w:val="left" w:pos="2055"/>
              </w:tabs>
              <w:jc w:val="center"/>
              <w:rPr>
                <w:color w:val="000000"/>
                <w:sz w:val="26"/>
                <w:szCs w:val="26"/>
              </w:rPr>
            </w:pPr>
            <w:r>
              <w:rPr>
                <w:color w:val="000000"/>
                <w:sz w:val="26"/>
                <w:szCs w:val="26"/>
              </w:rPr>
              <w:t>100%</w:t>
            </w:r>
          </w:p>
        </w:tc>
      </w:tr>
    </w:tbl>
    <w:p w:rsidR="00982DFB" w:rsidRPr="00F24C95" w:rsidRDefault="00982DFB" w:rsidP="00982DFB">
      <w:pPr>
        <w:tabs>
          <w:tab w:val="left" w:pos="2055"/>
        </w:tabs>
        <w:rPr>
          <w:color w:val="000000"/>
          <w:sz w:val="26"/>
          <w:szCs w:val="26"/>
        </w:rPr>
      </w:pPr>
      <w:r w:rsidRPr="00F24C95">
        <w:rPr>
          <w:color w:val="000000"/>
          <w:sz w:val="26"/>
          <w:szCs w:val="26"/>
        </w:rPr>
        <w:tab/>
      </w:r>
    </w:p>
    <w:p w:rsidR="00982DFB" w:rsidRPr="00F24C95" w:rsidRDefault="00982DFB" w:rsidP="00982DFB">
      <w:pPr>
        <w:tabs>
          <w:tab w:val="left" w:pos="1470"/>
          <w:tab w:val="left" w:pos="5865"/>
          <w:tab w:val="left" w:pos="9495"/>
        </w:tabs>
        <w:rPr>
          <w:color w:val="000000"/>
          <w:sz w:val="26"/>
          <w:szCs w:val="26"/>
        </w:rPr>
      </w:pPr>
      <w:r w:rsidRPr="00F24C95">
        <w:rPr>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409"/>
        <w:gridCol w:w="1985"/>
        <w:gridCol w:w="1984"/>
      </w:tblGrid>
      <w:tr w:rsidR="00982DFB" w:rsidRPr="00F24C95" w:rsidTr="00982DFB">
        <w:trPr>
          <w:trHeight w:val="645"/>
        </w:trPr>
        <w:tc>
          <w:tcPr>
            <w:tcW w:w="8613" w:type="dxa"/>
            <w:gridSpan w:val="4"/>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rPr>
                <w:color w:val="000000"/>
              </w:rPr>
            </w:pPr>
            <w:r w:rsidRPr="00F24C95">
              <w:rPr>
                <w:b/>
                <w:color w:val="000000"/>
              </w:rPr>
              <w:t>Количество</w:t>
            </w:r>
            <w:r w:rsidRPr="00F24C95">
              <w:rPr>
                <w:color w:val="000000"/>
              </w:rPr>
              <w:t xml:space="preserve">  выпускников, получивших на ОГЭ </w:t>
            </w:r>
            <w:r w:rsidRPr="00F24C95">
              <w:rPr>
                <w:b/>
                <w:color w:val="000000"/>
              </w:rPr>
              <w:t>по математике</w:t>
            </w:r>
            <w:r w:rsidRPr="00F24C95">
              <w:rPr>
                <w:color w:val="000000"/>
              </w:rPr>
              <w:t xml:space="preserve"> экзаменационную отметку:</w:t>
            </w:r>
          </w:p>
        </w:tc>
      </w:tr>
      <w:tr w:rsidR="00982DFB" w:rsidRPr="00F24C95" w:rsidTr="00982DFB">
        <w:trPr>
          <w:trHeight w:val="6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b/>
                <w:color w:val="000000"/>
                <w:sz w:val="26"/>
                <w:szCs w:val="26"/>
              </w:rPr>
            </w:pPr>
            <w:r w:rsidRPr="00F24C95">
              <w:rPr>
                <w:b/>
                <w:color w:val="000000"/>
                <w:sz w:val="26"/>
                <w:szCs w:val="26"/>
              </w:rPr>
              <w:t>«5»</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b/>
                <w:color w:val="000000"/>
                <w:sz w:val="26"/>
                <w:szCs w:val="26"/>
              </w:rPr>
            </w:pPr>
            <w:r w:rsidRPr="00F24C95">
              <w:rPr>
                <w:b/>
                <w:color w:val="000000"/>
                <w:sz w:val="26"/>
                <w:szCs w:val="26"/>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b/>
                <w:color w:val="000000"/>
                <w:sz w:val="26"/>
                <w:szCs w:val="26"/>
              </w:rPr>
            </w:pPr>
            <w:r w:rsidRPr="00F24C95">
              <w:rPr>
                <w:b/>
                <w:color w:val="000000"/>
                <w:sz w:val="26"/>
                <w:szCs w:val="26"/>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82DFB" w:rsidRPr="00F24C95" w:rsidRDefault="00982DFB" w:rsidP="00982DFB">
            <w:pPr>
              <w:jc w:val="center"/>
              <w:rPr>
                <w:b/>
                <w:color w:val="000000"/>
                <w:sz w:val="26"/>
                <w:szCs w:val="26"/>
              </w:rPr>
            </w:pPr>
            <w:r w:rsidRPr="00F24C95">
              <w:rPr>
                <w:b/>
                <w:color w:val="000000"/>
                <w:sz w:val="26"/>
                <w:szCs w:val="26"/>
              </w:rPr>
              <w:t>«2»</w:t>
            </w:r>
          </w:p>
        </w:tc>
      </w:tr>
      <w:tr w:rsidR="00982DFB" w:rsidRPr="00F24C95" w:rsidTr="00982DFB">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jc w:val="center"/>
              <w:rPr>
                <w:color w:val="000000"/>
                <w:sz w:val="26"/>
                <w:szCs w:val="26"/>
              </w:rPr>
            </w:pPr>
            <w:r>
              <w:rPr>
                <w:color w:val="000000"/>
                <w:sz w:val="26"/>
                <w:szCs w:val="26"/>
              </w:rPr>
              <w:t>11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jc w:val="center"/>
              <w:rPr>
                <w:color w:val="000000"/>
                <w:sz w:val="26"/>
                <w:szCs w:val="26"/>
              </w:rPr>
            </w:pPr>
            <w:r>
              <w:rPr>
                <w:color w:val="000000"/>
                <w:sz w:val="26"/>
                <w:szCs w:val="26"/>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jc w:val="center"/>
              <w:rPr>
                <w:color w:val="000000"/>
                <w:sz w:val="26"/>
                <w:szCs w:val="26"/>
              </w:rPr>
            </w:pPr>
            <w:r>
              <w:rPr>
                <w:color w:val="000000"/>
                <w:sz w:val="26"/>
                <w:szCs w:val="26"/>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82DFB" w:rsidRPr="00F24C95" w:rsidRDefault="00982DFB" w:rsidP="00982DFB">
            <w:pPr>
              <w:jc w:val="center"/>
              <w:rPr>
                <w:color w:val="000000"/>
                <w:sz w:val="26"/>
                <w:szCs w:val="26"/>
              </w:rPr>
            </w:pPr>
            <w:r>
              <w:rPr>
                <w:color w:val="000000"/>
                <w:sz w:val="26"/>
                <w:szCs w:val="26"/>
              </w:rPr>
              <w:t>0</w:t>
            </w:r>
          </w:p>
        </w:tc>
      </w:tr>
    </w:tbl>
    <w:p w:rsidR="00982DFB" w:rsidRPr="00F24C95" w:rsidRDefault="00982DFB" w:rsidP="00982DFB">
      <w:pPr>
        <w:rPr>
          <w:color w:val="000000"/>
          <w:sz w:val="26"/>
          <w:szCs w:val="26"/>
        </w:rPr>
      </w:pPr>
      <w:r w:rsidRPr="00F24C95">
        <w:rPr>
          <w:color w:val="000000"/>
          <w:sz w:val="26"/>
          <w:szCs w:val="26"/>
        </w:rPr>
        <w:t xml:space="preserve">                     </w:t>
      </w:r>
    </w:p>
    <w:p w:rsidR="00792C57" w:rsidRPr="00F24C95" w:rsidRDefault="00792C57" w:rsidP="00792C57">
      <w:pPr>
        <w:tabs>
          <w:tab w:val="left" w:pos="1590"/>
        </w:tabs>
        <w:jc w:val="center"/>
        <w:rPr>
          <w:color w:val="000000"/>
          <w:sz w:val="28"/>
          <w:szCs w:val="28"/>
        </w:rPr>
      </w:pPr>
    </w:p>
    <w:p w:rsidR="007768E8" w:rsidRDefault="00564220" w:rsidP="001A6702">
      <w:pPr>
        <w:pStyle w:val="20"/>
      </w:pPr>
      <w:bookmarkStart w:id="26" w:name="_Toc195607881"/>
      <w:r>
        <w:t>4</w:t>
      </w:r>
      <w:r w:rsidR="007768E8">
        <w:t>.4</w:t>
      </w:r>
      <w:r w:rsidR="007D2CF2">
        <w:t>. С</w:t>
      </w:r>
      <w:r>
        <w:t>ведения об участии выпускников 11 класса в Государственной итоговой аттестации</w:t>
      </w:r>
      <w:bookmarkEnd w:id="26"/>
    </w:p>
    <w:tbl>
      <w:tblPr>
        <w:tblW w:w="0" w:type="auto"/>
        <w:tblLook w:val="04A0"/>
      </w:tblPr>
      <w:tblGrid>
        <w:gridCol w:w="398"/>
        <w:gridCol w:w="2809"/>
        <w:gridCol w:w="597"/>
        <w:gridCol w:w="597"/>
        <w:gridCol w:w="597"/>
        <w:gridCol w:w="597"/>
        <w:gridCol w:w="597"/>
        <w:gridCol w:w="706"/>
        <w:gridCol w:w="597"/>
        <w:gridCol w:w="597"/>
        <w:gridCol w:w="597"/>
        <w:gridCol w:w="597"/>
      </w:tblGrid>
      <w:tr w:rsidR="00982DFB" w:rsidRPr="00B67FA9" w:rsidTr="00982DFB">
        <w:trPr>
          <w:cantSplit/>
          <w:trHeight w:val="1828"/>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982DFB" w:rsidRPr="00B67FA9" w:rsidRDefault="00982DFB" w:rsidP="00982DFB">
            <w:pPr>
              <w:rPr>
                <w:color w:val="000000"/>
                <w:sz w:val="22"/>
                <w:szCs w:val="22"/>
              </w:rPr>
            </w:pPr>
            <w:r w:rsidRPr="00B67FA9">
              <w:rPr>
                <w:color w:val="000000"/>
                <w:sz w:val="22"/>
                <w:szCs w:val="22"/>
              </w:rPr>
              <w:t> </w:t>
            </w:r>
          </w:p>
        </w:tc>
        <w:tc>
          <w:tcPr>
            <w:tcW w:w="0" w:type="auto"/>
            <w:tcBorders>
              <w:top w:val="single" w:sz="4" w:space="0" w:color="auto"/>
              <w:left w:val="nil"/>
              <w:bottom w:val="nil"/>
              <w:right w:val="single" w:sz="4" w:space="0" w:color="auto"/>
            </w:tcBorders>
            <w:shd w:val="clear" w:color="auto" w:fill="auto"/>
            <w:noWrap/>
            <w:vAlign w:val="center"/>
            <w:hideMark/>
          </w:tcPr>
          <w:p w:rsidR="00982DFB" w:rsidRPr="00616D38" w:rsidRDefault="00982DFB" w:rsidP="00982DFB">
            <w:pPr>
              <w:jc w:val="center"/>
              <w:rPr>
                <w:b/>
                <w:i/>
                <w:color w:val="000000"/>
                <w:sz w:val="22"/>
                <w:szCs w:val="22"/>
              </w:rPr>
            </w:pPr>
            <w:r w:rsidRPr="00616D38">
              <w:rPr>
                <w:b/>
                <w:i/>
                <w:color w:val="000000"/>
                <w:sz w:val="22"/>
                <w:szCs w:val="22"/>
              </w:rPr>
              <w:t xml:space="preserve">Фамилия, имя </w:t>
            </w:r>
            <w:proofErr w:type="gramStart"/>
            <w:r w:rsidRPr="00616D38">
              <w:rPr>
                <w:b/>
                <w:i/>
                <w:color w:val="000000"/>
                <w:sz w:val="22"/>
                <w:szCs w:val="22"/>
              </w:rPr>
              <w:t>обуча</w:t>
            </w:r>
            <w:r>
              <w:rPr>
                <w:b/>
                <w:i/>
                <w:color w:val="000000"/>
                <w:sz w:val="22"/>
                <w:szCs w:val="22"/>
              </w:rPr>
              <w:t>ю</w:t>
            </w:r>
            <w:r w:rsidRPr="00616D38">
              <w:rPr>
                <w:b/>
                <w:i/>
                <w:color w:val="000000"/>
                <w:sz w:val="22"/>
                <w:szCs w:val="22"/>
              </w:rPr>
              <w:t>щегося</w:t>
            </w:r>
            <w:proofErr w:type="gramEnd"/>
          </w:p>
        </w:tc>
        <w:tc>
          <w:tcPr>
            <w:tcW w:w="0" w:type="auto"/>
            <w:tcBorders>
              <w:top w:val="single" w:sz="4" w:space="0" w:color="auto"/>
              <w:left w:val="nil"/>
              <w:bottom w:val="nil"/>
              <w:right w:val="single" w:sz="4" w:space="0" w:color="auto"/>
            </w:tcBorders>
            <w:shd w:val="clear" w:color="auto" w:fill="auto"/>
            <w:textDirection w:val="btLr"/>
            <w:vAlign w:val="center"/>
            <w:hideMark/>
          </w:tcPr>
          <w:p w:rsidR="00982DFB" w:rsidRPr="00B67FA9" w:rsidRDefault="00982DFB" w:rsidP="00982DFB">
            <w:pPr>
              <w:ind w:right="113"/>
              <w:jc w:val="center"/>
              <w:rPr>
                <w:b/>
                <w:bCs/>
                <w:i/>
                <w:iCs/>
                <w:color w:val="000000"/>
                <w:sz w:val="22"/>
                <w:szCs w:val="22"/>
              </w:rPr>
            </w:pPr>
            <w:r w:rsidRPr="00B67FA9">
              <w:rPr>
                <w:b/>
                <w:bCs/>
                <w:i/>
                <w:iCs/>
                <w:color w:val="000000"/>
                <w:sz w:val="22"/>
                <w:szCs w:val="22"/>
              </w:rPr>
              <w:t>Русский язык</w:t>
            </w:r>
          </w:p>
        </w:tc>
        <w:tc>
          <w:tcPr>
            <w:tcW w:w="0" w:type="auto"/>
            <w:tcBorders>
              <w:top w:val="single" w:sz="4" w:space="0" w:color="auto"/>
              <w:left w:val="nil"/>
              <w:bottom w:val="nil"/>
              <w:right w:val="single" w:sz="4" w:space="0" w:color="auto"/>
            </w:tcBorders>
            <w:shd w:val="clear" w:color="auto" w:fill="auto"/>
            <w:textDirection w:val="btLr"/>
            <w:vAlign w:val="center"/>
            <w:hideMark/>
          </w:tcPr>
          <w:p w:rsidR="00982DFB" w:rsidRPr="00B67FA9" w:rsidRDefault="00982DFB" w:rsidP="00982DFB">
            <w:pPr>
              <w:ind w:right="113"/>
              <w:jc w:val="center"/>
              <w:rPr>
                <w:b/>
                <w:bCs/>
                <w:i/>
                <w:iCs/>
                <w:color w:val="000000"/>
                <w:sz w:val="22"/>
                <w:szCs w:val="22"/>
              </w:rPr>
            </w:pPr>
            <w:r w:rsidRPr="00B67FA9">
              <w:rPr>
                <w:b/>
                <w:bCs/>
                <w:i/>
                <w:iCs/>
                <w:color w:val="000000"/>
                <w:sz w:val="22"/>
                <w:szCs w:val="22"/>
              </w:rPr>
              <w:t>Математика (профиль)</w:t>
            </w:r>
          </w:p>
        </w:tc>
        <w:tc>
          <w:tcPr>
            <w:tcW w:w="0" w:type="auto"/>
            <w:tcBorders>
              <w:top w:val="single" w:sz="4" w:space="0" w:color="auto"/>
              <w:left w:val="nil"/>
              <w:bottom w:val="nil"/>
              <w:right w:val="single" w:sz="4" w:space="0" w:color="auto"/>
            </w:tcBorders>
            <w:shd w:val="clear" w:color="auto" w:fill="auto"/>
            <w:textDirection w:val="btLr"/>
            <w:vAlign w:val="center"/>
            <w:hideMark/>
          </w:tcPr>
          <w:p w:rsidR="00982DFB" w:rsidRPr="00B67FA9" w:rsidRDefault="00982DFB" w:rsidP="00982DFB">
            <w:pPr>
              <w:ind w:right="113"/>
              <w:jc w:val="center"/>
              <w:rPr>
                <w:b/>
                <w:bCs/>
                <w:i/>
                <w:iCs/>
                <w:color w:val="000000"/>
                <w:sz w:val="22"/>
                <w:szCs w:val="22"/>
              </w:rPr>
            </w:pPr>
            <w:r w:rsidRPr="00B67FA9">
              <w:rPr>
                <w:b/>
                <w:bCs/>
                <w:i/>
                <w:iCs/>
                <w:color w:val="000000"/>
                <w:sz w:val="22"/>
                <w:szCs w:val="22"/>
              </w:rPr>
              <w:t>Математика</w:t>
            </w:r>
            <w:r w:rsidRPr="00B67FA9">
              <w:rPr>
                <w:b/>
                <w:bCs/>
                <w:i/>
                <w:iCs/>
                <w:color w:val="000000"/>
                <w:sz w:val="22"/>
                <w:szCs w:val="22"/>
                <w:lang w:val="en-US"/>
              </w:rPr>
              <w:t xml:space="preserve"> </w:t>
            </w:r>
            <w:r w:rsidRPr="00B67FA9">
              <w:rPr>
                <w:b/>
                <w:bCs/>
                <w:i/>
                <w:iCs/>
                <w:color w:val="000000"/>
                <w:sz w:val="22"/>
                <w:szCs w:val="22"/>
              </w:rPr>
              <w:t>(база)</w:t>
            </w:r>
          </w:p>
        </w:tc>
        <w:tc>
          <w:tcPr>
            <w:tcW w:w="0" w:type="auto"/>
            <w:tcBorders>
              <w:top w:val="single" w:sz="4" w:space="0" w:color="auto"/>
              <w:left w:val="nil"/>
              <w:bottom w:val="single" w:sz="4" w:space="0" w:color="auto"/>
              <w:right w:val="single" w:sz="4" w:space="0" w:color="auto"/>
            </w:tcBorders>
            <w:textDirection w:val="btLr"/>
            <w:vAlign w:val="center"/>
          </w:tcPr>
          <w:p w:rsidR="00982DFB" w:rsidRPr="00B67FA9" w:rsidRDefault="00982DFB" w:rsidP="00982DFB">
            <w:pPr>
              <w:ind w:right="113"/>
              <w:jc w:val="center"/>
              <w:rPr>
                <w:b/>
                <w:bCs/>
                <w:i/>
                <w:iCs/>
                <w:color w:val="000000"/>
                <w:sz w:val="22"/>
                <w:szCs w:val="22"/>
              </w:rPr>
            </w:pPr>
            <w:r w:rsidRPr="00B67FA9">
              <w:rPr>
                <w:b/>
                <w:bCs/>
                <w:i/>
                <w:iCs/>
                <w:color w:val="000000"/>
                <w:sz w:val="22"/>
                <w:szCs w:val="22"/>
              </w:rPr>
              <w:t>Информатика</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82DFB" w:rsidRPr="00B67FA9" w:rsidRDefault="00982DFB" w:rsidP="00982DFB">
            <w:pPr>
              <w:ind w:right="113"/>
              <w:jc w:val="center"/>
              <w:rPr>
                <w:b/>
                <w:bCs/>
                <w:i/>
                <w:iCs/>
                <w:color w:val="000000"/>
                <w:sz w:val="22"/>
                <w:szCs w:val="22"/>
              </w:rPr>
            </w:pPr>
            <w:r w:rsidRPr="00B67FA9">
              <w:rPr>
                <w:b/>
                <w:bCs/>
                <w:i/>
                <w:iCs/>
                <w:color w:val="000000"/>
                <w:sz w:val="22"/>
                <w:szCs w:val="22"/>
              </w:rPr>
              <w:t>Биология</w:t>
            </w:r>
          </w:p>
        </w:tc>
        <w:tc>
          <w:tcPr>
            <w:tcW w:w="0" w:type="auto"/>
            <w:tcBorders>
              <w:top w:val="single" w:sz="4" w:space="0" w:color="auto"/>
              <w:left w:val="nil"/>
              <w:bottom w:val="single" w:sz="4" w:space="0" w:color="auto"/>
              <w:right w:val="single" w:sz="4" w:space="0" w:color="auto"/>
            </w:tcBorders>
            <w:textDirection w:val="btLr"/>
            <w:vAlign w:val="center"/>
          </w:tcPr>
          <w:p w:rsidR="00982DFB" w:rsidRPr="00B67FA9" w:rsidRDefault="00982DFB" w:rsidP="00982DFB">
            <w:pPr>
              <w:ind w:right="113"/>
              <w:jc w:val="center"/>
              <w:rPr>
                <w:b/>
                <w:bCs/>
                <w:i/>
                <w:iCs/>
                <w:color w:val="000000"/>
                <w:sz w:val="22"/>
                <w:szCs w:val="22"/>
              </w:rPr>
            </w:pPr>
            <w:r w:rsidRPr="00B67FA9">
              <w:rPr>
                <w:b/>
                <w:bCs/>
                <w:i/>
                <w:iCs/>
                <w:color w:val="000000"/>
                <w:sz w:val="22"/>
                <w:szCs w:val="22"/>
              </w:rPr>
              <w:t>Химия</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982DFB" w:rsidRPr="00B67FA9" w:rsidRDefault="00982DFB" w:rsidP="00982DFB">
            <w:pPr>
              <w:ind w:right="113"/>
              <w:jc w:val="center"/>
              <w:rPr>
                <w:b/>
                <w:bCs/>
                <w:i/>
                <w:iCs/>
                <w:color w:val="000000"/>
                <w:sz w:val="22"/>
                <w:szCs w:val="22"/>
              </w:rPr>
            </w:pPr>
            <w:r w:rsidRPr="00B67FA9">
              <w:rPr>
                <w:b/>
                <w:bCs/>
                <w:i/>
                <w:iCs/>
                <w:color w:val="000000"/>
                <w:sz w:val="22"/>
                <w:szCs w:val="22"/>
              </w:rPr>
              <w:t>География</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82DFB" w:rsidRPr="00B67FA9" w:rsidRDefault="00982DFB" w:rsidP="00982DFB">
            <w:pPr>
              <w:ind w:right="113"/>
              <w:jc w:val="center"/>
              <w:rPr>
                <w:b/>
                <w:bCs/>
                <w:i/>
                <w:iCs/>
                <w:color w:val="000000"/>
                <w:sz w:val="22"/>
                <w:szCs w:val="22"/>
              </w:rPr>
            </w:pPr>
            <w:r w:rsidRPr="00B67FA9">
              <w:rPr>
                <w:b/>
                <w:bCs/>
                <w:i/>
                <w:iCs/>
                <w:color w:val="000000"/>
                <w:sz w:val="22"/>
                <w:szCs w:val="22"/>
              </w:rPr>
              <w:t>Английский язык</w:t>
            </w:r>
          </w:p>
        </w:tc>
        <w:tc>
          <w:tcPr>
            <w:tcW w:w="0" w:type="auto"/>
            <w:tcBorders>
              <w:top w:val="single" w:sz="4" w:space="0" w:color="auto"/>
              <w:left w:val="nil"/>
              <w:bottom w:val="single" w:sz="4" w:space="0" w:color="auto"/>
              <w:right w:val="single" w:sz="4" w:space="0" w:color="auto"/>
            </w:tcBorders>
            <w:textDirection w:val="btLr"/>
            <w:vAlign w:val="center"/>
          </w:tcPr>
          <w:p w:rsidR="00982DFB" w:rsidRPr="00B67FA9" w:rsidRDefault="00982DFB" w:rsidP="00982DFB">
            <w:pPr>
              <w:ind w:right="113"/>
              <w:jc w:val="center"/>
              <w:rPr>
                <w:b/>
                <w:bCs/>
                <w:i/>
                <w:iCs/>
                <w:color w:val="000000"/>
                <w:sz w:val="22"/>
                <w:szCs w:val="22"/>
              </w:rPr>
            </w:pPr>
            <w:r w:rsidRPr="00B67FA9">
              <w:rPr>
                <w:b/>
                <w:bCs/>
                <w:i/>
                <w:iCs/>
                <w:color w:val="000000"/>
                <w:sz w:val="22"/>
                <w:szCs w:val="22"/>
              </w:rPr>
              <w:t>Испанский язык</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82DFB" w:rsidRPr="00B67FA9" w:rsidRDefault="00982DFB" w:rsidP="00982DFB">
            <w:pPr>
              <w:ind w:right="113"/>
              <w:jc w:val="center"/>
              <w:rPr>
                <w:b/>
                <w:bCs/>
                <w:i/>
                <w:iCs/>
                <w:color w:val="000000"/>
                <w:sz w:val="22"/>
                <w:szCs w:val="22"/>
              </w:rPr>
            </w:pPr>
            <w:proofErr w:type="spellStart"/>
            <w:proofErr w:type="gramStart"/>
            <w:r w:rsidRPr="00B67FA9">
              <w:rPr>
                <w:b/>
                <w:bCs/>
                <w:i/>
                <w:iCs/>
                <w:color w:val="000000"/>
                <w:sz w:val="22"/>
                <w:szCs w:val="22"/>
              </w:rPr>
              <w:t>Общество-знание</w:t>
            </w:r>
            <w:proofErr w:type="spellEnd"/>
            <w:proofErr w:type="gramEnd"/>
          </w:p>
        </w:tc>
      </w:tr>
      <w:tr w:rsidR="00982DFB" w:rsidRPr="00B67FA9" w:rsidTr="00982DFB">
        <w:trPr>
          <w:trHeight w:val="16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2"/>
                <w:szCs w:val="22"/>
              </w:rPr>
            </w:pPr>
            <w:r>
              <w:rPr>
                <w:color w:val="000000"/>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proofErr w:type="spellStart"/>
            <w:r w:rsidRPr="00B67FA9">
              <w:rPr>
                <w:b/>
                <w:bCs/>
                <w:color w:val="000000"/>
                <w:sz w:val="22"/>
                <w:szCs w:val="22"/>
              </w:rPr>
              <w:t>Гребенчиков</w:t>
            </w:r>
            <w:proofErr w:type="spellEnd"/>
            <w:r w:rsidRPr="00B67FA9">
              <w:rPr>
                <w:b/>
                <w:bCs/>
                <w:color w:val="000000"/>
                <w:sz w:val="22"/>
                <w:szCs w:val="22"/>
              </w:rPr>
              <w:t xml:space="preserve"> Максим</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86</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5</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90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r w:rsidRPr="00B67FA9">
              <w:rPr>
                <w:color w:val="000000"/>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r>
      <w:tr w:rsidR="00982DFB" w:rsidRPr="00B67FA9" w:rsidTr="00982DFB">
        <w:trPr>
          <w:trHeight w:val="2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2"/>
                <w:szCs w:val="22"/>
              </w:rPr>
            </w:pPr>
            <w:r>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r w:rsidRPr="00B67FA9">
              <w:rPr>
                <w:b/>
                <w:bCs/>
                <w:color w:val="000000"/>
                <w:sz w:val="22"/>
                <w:szCs w:val="22"/>
              </w:rPr>
              <w:t>Квартальнов Дмитрий</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91</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84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r w:rsidRPr="00B67FA9">
              <w:rPr>
                <w:color w:val="000000"/>
                <w:sz w:val="22"/>
                <w:szCs w:val="22"/>
              </w:rPr>
              <w:t>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r>
      <w:tr w:rsidR="00982DFB" w:rsidRPr="00B67FA9" w:rsidTr="00982DF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2"/>
                <w:szCs w:val="22"/>
              </w:rPr>
            </w:pPr>
            <w:r>
              <w:rPr>
                <w:color w:val="000000"/>
              </w:rPr>
              <w:t>3</w:t>
            </w:r>
          </w:p>
        </w:tc>
        <w:tc>
          <w:tcPr>
            <w:tcW w:w="0" w:type="auto"/>
            <w:tcBorders>
              <w:top w:val="nil"/>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proofErr w:type="spellStart"/>
            <w:r w:rsidRPr="00B67FA9">
              <w:rPr>
                <w:b/>
                <w:bCs/>
                <w:color w:val="000000"/>
                <w:sz w:val="22"/>
                <w:szCs w:val="22"/>
              </w:rPr>
              <w:t>Кисин</w:t>
            </w:r>
            <w:proofErr w:type="spellEnd"/>
            <w:r w:rsidRPr="00B67FA9">
              <w:rPr>
                <w:b/>
                <w:bCs/>
                <w:color w:val="000000"/>
                <w:sz w:val="22"/>
                <w:szCs w:val="22"/>
              </w:rPr>
              <w:t xml:space="preserve"> Евгений</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75</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84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lang w:val="en-US"/>
              </w:rPr>
            </w:pPr>
            <w:r w:rsidRPr="00B67FA9">
              <w:rPr>
                <w:color w:val="000000"/>
                <w:sz w:val="22"/>
                <w:szCs w:val="22"/>
                <w:lang w:val="en-US"/>
              </w:rPr>
              <w:t>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r w:rsidRPr="00B67FA9">
              <w:rPr>
                <w:color w:val="000000"/>
                <w:sz w:val="22"/>
                <w:szCs w:val="22"/>
              </w:rPr>
              <w:t>75</w:t>
            </w:r>
          </w:p>
        </w:tc>
      </w:tr>
      <w:tr w:rsidR="00982DFB" w:rsidRPr="00B67FA9" w:rsidTr="00982DF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2"/>
                <w:szCs w:val="22"/>
              </w:rPr>
            </w:pPr>
            <w:r>
              <w:rPr>
                <w:color w:val="000000"/>
              </w:rPr>
              <w:t>4</w:t>
            </w:r>
          </w:p>
        </w:tc>
        <w:tc>
          <w:tcPr>
            <w:tcW w:w="0" w:type="auto"/>
            <w:tcBorders>
              <w:top w:val="nil"/>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r w:rsidRPr="00B67FA9">
              <w:rPr>
                <w:b/>
                <w:bCs/>
                <w:color w:val="000000"/>
                <w:sz w:val="22"/>
                <w:szCs w:val="22"/>
              </w:rPr>
              <w:t>Котов Матвей</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94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86</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r w:rsidRPr="00B67FA9">
              <w:rPr>
                <w:color w:val="000000"/>
                <w:sz w:val="22"/>
                <w:szCs w:val="22"/>
              </w:rPr>
              <w:t>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r w:rsidRPr="00B67FA9">
              <w:rPr>
                <w:color w:val="000000"/>
                <w:sz w:val="22"/>
                <w:szCs w:val="22"/>
              </w:rPr>
              <w:t>90</w:t>
            </w:r>
          </w:p>
        </w:tc>
      </w:tr>
      <w:tr w:rsidR="00982DFB" w:rsidRPr="00B67FA9" w:rsidTr="00982DF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2"/>
                <w:szCs w:val="22"/>
              </w:rPr>
            </w:pPr>
            <w:r>
              <w:rPr>
                <w:color w:val="000000"/>
              </w:rPr>
              <w:t>5</w:t>
            </w:r>
          </w:p>
        </w:tc>
        <w:tc>
          <w:tcPr>
            <w:tcW w:w="0" w:type="auto"/>
            <w:tcBorders>
              <w:top w:val="nil"/>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r w:rsidRPr="00B67FA9">
              <w:rPr>
                <w:b/>
                <w:bCs/>
                <w:color w:val="000000"/>
                <w:sz w:val="22"/>
                <w:szCs w:val="22"/>
              </w:rPr>
              <w:t>Панина Анна</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97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5</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r w:rsidRPr="00B67FA9">
              <w:rPr>
                <w:color w:val="000000"/>
                <w:sz w:val="22"/>
                <w:szCs w:val="22"/>
              </w:rPr>
              <w:t>94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r w:rsidRPr="00B67FA9">
              <w:rPr>
                <w:color w:val="000000"/>
                <w:sz w:val="22"/>
                <w:szCs w:val="22"/>
              </w:rPr>
              <w:t>88</w:t>
            </w:r>
          </w:p>
        </w:tc>
      </w:tr>
      <w:tr w:rsidR="00982DFB" w:rsidRPr="00B67FA9" w:rsidTr="00982DF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2"/>
                <w:szCs w:val="22"/>
              </w:rPr>
            </w:pPr>
            <w:r>
              <w:rPr>
                <w:color w:val="000000"/>
              </w:rPr>
              <w:t>6</w:t>
            </w:r>
          </w:p>
        </w:tc>
        <w:tc>
          <w:tcPr>
            <w:tcW w:w="0" w:type="auto"/>
            <w:tcBorders>
              <w:top w:val="nil"/>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proofErr w:type="spellStart"/>
            <w:r w:rsidRPr="00B67FA9">
              <w:rPr>
                <w:b/>
                <w:bCs/>
                <w:color w:val="000000"/>
                <w:sz w:val="22"/>
                <w:szCs w:val="22"/>
              </w:rPr>
              <w:t>Подчернин</w:t>
            </w:r>
            <w:proofErr w:type="spellEnd"/>
            <w:r w:rsidRPr="00B67FA9">
              <w:rPr>
                <w:b/>
                <w:bCs/>
                <w:color w:val="000000"/>
                <w:sz w:val="22"/>
                <w:szCs w:val="22"/>
              </w:rPr>
              <w:t xml:space="preserve"> Василий</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64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76</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lang w:val="en-US"/>
              </w:rPr>
            </w:pPr>
            <w:r w:rsidRPr="00B67FA9">
              <w:rPr>
                <w:color w:val="000000"/>
                <w:sz w:val="22"/>
                <w:szCs w:val="22"/>
                <w:lang w:val="en-US"/>
              </w:rPr>
              <w:t>51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r>
      <w:tr w:rsidR="00982DFB" w:rsidRPr="00B67FA9" w:rsidTr="00982DF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2"/>
                <w:szCs w:val="22"/>
              </w:rPr>
            </w:pPr>
            <w:r>
              <w:rPr>
                <w:color w:val="000000"/>
              </w:rPr>
              <w:t>7</w:t>
            </w:r>
          </w:p>
        </w:tc>
        <w:tc>
          <w:tcPr>
            <w:tcW w:w="0" w:type="auto"/>
            <w:tcBorders>
              <w:top w:val="nil"/>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r w:rsidRPr="00B67FA9">
              <w:rPr>
                <w:b/>
                <w:bCs/>
                <w:color w:val="000000"/>
                <w:sz w:val="22"/>
                <w:szCs w:val="22"/>
              </w:rPr>
              <w:t>Пушкарёва Анастасия</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97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5</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75</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r w:rsidRPr="00B67FA9">
              <w:rPr>
                <w:color w:val="000000"/>
                <w:sz w:val="22"/>
                <w:szCs w:val="22"/>
              </w:rPr>
              <w:t>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r>
      <w:tr w:rsidR="00982DFB" w:rsidRPr="00B67FA9" w:rsidTr="00982DF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2"/>
                <w:szCs w:val="22"/>
              </w:rPr>
            </w:pPr>
            <w:r>
              <w:rPr>
                <w:color w:val="000000"/>
              </w:rPr>
              <w:t>8</w:t>
            </w:r>
          </w:p>
        </w:tc>
        <w:tc>
          <w:tcPr>
            <w:tcW w:w="0" w:type="auto"/>
            <w:tcBorders>
              <w:top w:val="nil"/>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proofErr w:type="gramStart"/>
            <w:r w:rsidRPr="00B67FA9">
              <w:rPr>
                <w:b/>
                <w:bCs/>
                <w:color w:val="000000"/>
                <w:sz w:val="22"/>
                <w:szCs w:val="22"/>
              </w:rPr>
              <w:t>Садовой</w:t>
            </w:r>
            <w:proofErr w:type="gramEnd"/>
            <w:r w:rsidRPr="00B67FA9">
              <w:rPr>
                <w:b/>
                <w:bCs/>
                <w:color w:val="000000"/>
                <w:sz w:val="22"/>
                <w:szCs w:val="22"/>
              </w:rPr>
              <w:t xml:space="preserve"> Денис</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64</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70</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r w:rsidRPr="00B67FA9">
              <w:rPr>
                <w:color w:val="000000"/>
                <w:sz w:val="22"/>
                <w:szCs w:val="22"/>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r>
      <w:tr w:rsidR="00982DFB" w:rsidRPr="00B67FA9" w:rsidTr="00982DF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2"/>
                <w:szCs w:val="22"/>
              </w:rPr>
            </w:pPr>
            <w:r>
              <w:rPr>
                <w:color w:val="000000"/>
              </w:rPr>
              <w:t>9</w:t>
            </w:r>
          </w:p>
        </w:tc>
        <w:tc>
          <w:tcPr>
            <w:tcW w:w="0" w:type="auto"/>
            <w:tcBorders>
              <w:top w:val="nil"/>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proofErr w:type="spellStart"/>
            <w:r w:rsidRPr="00B67FA9">
              <w:rPr>
                <w:b/>
                <w:bCs/>
                <w:color w:val="000000"/>
                <w:sz w:val="22"/>
                <w:szCs w:val="22"/>
              </w:rPr>
              <w:t>Франчук</w:t>
            </w:r>
            <w:proofErr w:type="spellEnd"/>
            <w:r w:rsidRPr="00B67FA9">
              <w:rPr>
                <w:b/>
                <w:bCs/>
                <w:color w:val="000000"/>
                <w:sz w:val="22"/>
                <w:szCs w:val="22"/>
              </w:rPr>
              <w:t xml:space="preserve"> Михаил</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73</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52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r w:rsidRPr="00B67FA9">
              <w:rPr>
                <w:color w:val="000000"/>
                <w:sz w:val="22"/>
                <w:szCs w:val="22"/>
              </w:rPr>
              <w:t>57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r w:rsidRPr="00B67FA9">
              <w:rPr>
                <w:color w:val="000000"/>
                <w:sz w:val="22"/>
                <w:szCs w:val="22"/>
              </w:rPr>
              <w:t>69</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r>
      <w:tr w:rsidR="00982DFB" w:rsidRPr="00B67FA9" w:rsidTr="00982DF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982DFB" w:rsidRPr="00B67FA9" w:rsidRDefault="00982DFB" w:rsidP="00982DFB">
            <w:pPr>
              <w:jc w:val="center"/>
              <w:rPr>
                <w:color w:val="000000"/>
                <w:sz w:val="22"/>
                <w:szCs w:val="22"/>
              </w:rPr>
            </w:pPr>
            <w:r>
              <w:rPr>
                <w:color w:val="000000"/>
              </w:rPr>
              <w:t>10</w:t>
            </w:r>
          </w:p>
        </w:tc>
        <w:tc>
          <w:tcPr>
            <w:tcW w:w="0" w:type="auto"/>
            <w:tcBorders>
              <w:top w:val="nil"/>
              <w:left w:val="nil"/>
              <w:bottom w:val="single" w:sz="4" w:space="0" w:color="auto"/>
              <w:right w:val="single" w:sz="4" w:space="0" w:color="auto"/>
            </w:tcBorders>
            <w:shd w:val="clear" w:color="auto" w:fill="auto"/>
            <w:vAlign w:val="center"/>
          </w:tcPr>
          <w:p w:rsidR="00982DFB" w:rsidRPr="00B67FA9" w:rsidRDefault="00982DFB" w:rsidP="00982DFB">
            <w:pPr>
              <w:rPr>
                <w:b/>
                <w:bCs/>
                <w:color w:val="000000"/>
                <w:sz w:val="22"/>
                <w:szCs w:val="22"/>
              </w:rPr>
            </w:pPr>
            <w:proofErr w:type="spellStart"/>
            <w:r w:rsidRPr="00B67FA9">
              <w:rPr>
                <w:b/>
                <w:bCs/>
                <w:color w:val="000000"/>
                <w:sz w:val="22"/>
                <w:szCs w:val="22"/>
              </w:rPr>
              <w:t>Чичко</w:t>
            </w:r>
            <w:proofErr w:type="spellEnd"/>
            <w:r w:rsidRPr="00B67FA9">
              <w:rPr>
                <w:b/>
                <w:bCs/>
                <w:color w:val="000000"/>
                <w:sz w:val="22"/>
                <w:szCs w:val="22"/>
              </w:rPr>
              <w:t xml:space="preserve"> Евгения</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72</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lang w:val="en-US"/>
              </w:rPr>
            </w:pPr>
            <w:r w:rsidRPr="00B67FA9">
              <w:rPr>
                <w:color w:val="000000"/>
                <w:sz w:val="22"/>
                <w:szCs w:val="22"/>
                <w:lang w:val="en-US"/>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r w:rsidRPr="00B67FA9">
              <w:rPr>
                <w:color w:val="000000"/>
                <w:sz w:val="22"/>
                <w:szCs w:val="22"/>
              </w:rPr>
              <w:t>44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color w:val="000000"/>
                <w:sz w:val="22"/>
                <w:szCs w:val="22"/>
              </w:rPr>
            </w:pPr>
            <w:r w:rsidRPr="00B67FA9">
              <w:rPr>
                <w:color w:val="000000"/>
                <w:sz w:val="22"/>
                <w:szCs w:val="22"/>
              </w:rPr>
              <w:t>51</w:t>
            </w:r>
          </w:p>
        </w:tc>
      </w:tr>
      <w:tr w:rsidR="00982DFB" w:rsidRPr="00B67FA9" w:rsidTr="00982DF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DFB" w:rsidRPr="00B67FA9" w:rsidRDefault="00982DFB" w:rsidP="00982DFB">
            <w:pPr>
              <w:jc w:val="right"/>
              <w:rPr>
                <w:b/>
                <w:color w:val="000000"/>
                <w:sz w:val="24"/>
                <w:szCs w:val="24"/>
              </w:rPr>
            </w:pPr>
            <w:r w:rsidRPr="00B67FA9">
              <w:rPr>
                <w:b/>
                <w:color w:val="000000"/>
                <w:sz w:val="24"/>
                <w:szCs w:val="24"/>
              </w:rPr>
              <w:t>Средний балл</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b/>
                <w:bCs/>
                <w:i/>
                <w:iCs/>
                <w:color w:val="000000"/>
                <w:sz w:val="24"/>
                <w:szCs w:val="24"/>
              </w:rPr>
            </w:pPr>
            <w:r w:rsidRPr="00B67FA9">
              <w:rPr>
                <w:b/>
                <w:bCs/>
                <w:i/>
                <w:iCs/>
                <w:color w:val="000000"/>
                <w:sz w:val="24"/>
                <w:szCs w:val="24"/>
              </w:rPr>
              <w:t>81,3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b/>
                <w:bCs/>
                <w:i/>
                <w:iCs/>
                <w:color w:val="000000"/>
                <w:sz w:val="24"/>
                <w:szCs w:val="24"/>
              </w:rPr>
            </w:pPr>
            <w:r w:rsidRPr="00B67FA9">
              <w:rPr>
                <w:b/>
                <w:bCs/>
                <w:i/>
                <w:iCs/>
                <w:color w:val="000000"/>
                <w:sz w:val="24"/>
                <w:szCs w:val="24"/>
              </w:rPr>
              <w:t>75,3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b/>
                <w:bCs/>
                <w:i/>
                <w:iCs/>
                <w:color w:val="000000"/>
                <w:sz w:val="24"/>
                <w:szCs w:val="24"/>
              </w:rPr>
            </w:pPr>
            <w:r w:rsidRPr="00B67FA9">
              <w:rPr>
                <w:b/>
                <w:bCs/>
                <w:i/>
                <w:iCs/>
                <w:color w:val="000000"/>
                <w:sz w:val="24"/>
                <w:szCs w:val="24"/>
              </w:rPr>
              <w:t>4,75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b/>
                <w:bCs/>
                <w:i/>
                <w:iCs/>
                <w:color w:val="000000"/>
                <w:sz w:val="24"/>
                <w:szCs w:val="24"/>
              </w:rPr>
            </w:pPr>
            <w:r w:rsidRPr="00B67FA9">
              <w:rPr>
                <w:b/>
                <w:bCs/>
                <w:i/>
                <w:iCs/>
                <w:color w:val="000000"/>
                <w:sz w:val="24"/>
                <w:szCs w:val="24"/>
                <w:lang w:val="en-US"/>
              </w:rPr>
              <w:t>67,0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b/>
                <w:bCs/>
                <w:i/>
                <w:iCs/>
                <w:color w:val="000000"/>
                <w:sz w:val="24"/>
                <w:szCs w:val="24"/>
              </w:rPr>
            </w:pPr>
            <w:r w:rsidRPr="00B67FA9">
              <w:rPr>
                <w:b/>
                <w:bCs/>
                <w:i/>
                <w:iCs/>
                <w:color w:val="000000"/>
                <w:sz w:val="24"/>
                <w:szCs w:val="24"/>
              </w:rPr>
              <w:t>82,5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b/>
                <w:bCs/>
                <w:i/>
                <w:iCs/>
                <w:color w:val="000000"/>
                <w:sz w:val="24"/>
                <w:szCs w:val="24"/>
              </w:rPr>
            </w:pPr>
            <w:r w:rsidRPr="00B67FA9">
              <w:rPr>
                <w:b/>
                <w:bCs/>
                <w:i/>
                <w:iCs/>
                <w:color w:val="000000"/>
                <w:sz w:val="24"/>
                <w:szCs w:val="24"/>
              </w:rPr>
              <w:t>77,25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b/>
                <w:bCs/>
                <w:i/>
                <w:iCs/>
                <w:color w:val="000000"/>
                <w:sz w:val="24"/>
                <w:szCs w:val="24"/>
              </w:rPr>
            </w:pPr>
            <w:r w:rsidRPr="00B67FA9">
              <w:rPr>
                <w:b/>
                <w:bCs/>
                <w:i/>
                <w:iCs/>
                <w:color w:val="000000"/>
                <w:sz w:val="24"/>
                <w:szCs w:val="24"/>
              </w:rPr>
              <w:t>57,0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b/>
                <w:bCs/>
                <w:i/>
                <w:iCs/>
                <w:color w:val="000000"/>
                <w:sz w:val="24"/>
                <w:szCs w:val="24"/>
              </w:rPr>
            </w:pPr>
            <w:r w:rsidRPr="00B67FA9">
              <w:rPr>
                <w:b/>
                <w:bCs/>
                <w:i/>
                <w:iCs/>
                <w:color w:val="000000"/>
                <w:sz w:val="24"/>
                <w:szCs w:val="24"/>
              </w:rPr>
              <w:t>69,0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2DFB" w:rsidRPr="00B67FA9" w:rsidRDefault="00982DFB" w:rsidP="00982DFB">
            <w:pPr>
              <w:jc w:val="center"/>
              <w:rPr>
                <w:b/>
                <w:bCs/>
                <w:i/>
                <w:iCs/>
                <w:color w:val="000000"/>
                <w:sz w:val="24"/>
                <w:szCs w:val="24"/>
              </w:rPr>
            </w:pPr>
            <w:r w:rsidRPr="00B67FA9">
              <w:rPr>
                <w:b/>
                <w:bCs/>
                <w:i/>
                <w:iCs/>
                <w:color w:val="000000"/>
                <w:sz w:val="24"/>
                <w:szCs w:val="24"/>
              </w:rPr>
              <w:t>68,0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82DFB" w:rsidRPr="00B67FA9" w:rsidRDefault="00982DFB" w:rsidP="00982DFB">
            <w:pPr>
              <w:jc w:val="center"/>
              <w:rPr>
                <w:b/>
                <w:bCs/>
                <w:i/>
                <w:iCs/>
                <w:color w:val="000000"/>
                <w:sz w:val="24"/>
                <w:szCs w:val="24"/>
              </w:rPr>
            </w:pPr>
            <w:r w:rsidRPr="00B67FA9">
              <w:rPr>
                <w:b/>
                <w:bCs/>
                <w:i/>
                <w:iCs/>
                <w:color w:val="000000"/>
                <w:sz w:val="24"/>
                <w:szCs w:val="24"/>
              </w:rPr>
              <w:t>76,0</w:t>
            </w:r>
          </w:p>
        </w:tc>
      </w:tr>
    </w:tbl>
    <w:p w:rsidR="00792C57" w:rsidRDefault="00792C57" w:rsidP="00792C57"/>
    <w:p w:rsidR="00792C57" w:rsidRPr="00792C57" w:rsidRDefault="00792C57" w:rsidP="00792C57"/>
    <w:p w:rsidR="00A133D3" w:rsidRDefault="00A133D3" w:rsidP="001A6702">
      <w:pPr>
        <w:pStyle w:val="20"/>
      </w:pPr>
      <w:bookmarkStart w:id="27" w:name="_Toc406061418"/>
      <w:bookmarkStart w:id="28" w:name="_Toc195607882"/>
      <w:r>
        <w:lastRenderedPageBreak/>
        <w:t xml:space="preserve">4.5. Сведения об </w:t>
      </w:r>
      <w:proofErr w:type="gramStart"/>
      <w:r>
        <w:t>обучающихся</w:t>
      </w:r>
      <w:proofErr w:type="gramEnd"/>
      <w:r>
        <w:t>, закончивших образовательную организацию с медалью</w:t>
      </w:r>
      <w:bookmarkEnd w:id="27"/>
      <w:bookmarkEnd w:id="28"/>
    </w:p>
    <w:p w:rsidR="00A133D3" w:rsidRPr="00753BB4" w:rsidRDefault="00A133D3" w:rsidP="00A133D3"/>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7"/>
        <w:gridCol w:w="1224"/>
        <w:gridCol w:w="1325"/>
        <w:gridCol w:w="1229"/>
        <w:gridCol w:w="1321"/>
        <w:gridCol w:w="1055"/>
        <w:gridCol w:w="1297"/>
      </w:tblGrid>
      <w:tr w:rsidR="00982DFB" w:rsidRPr="00DB265E" w:rsidTr="00982DFB">
        <w:trPr>
          <w:trHeight w:val="386"/>
        </w:trPr>
        <w:tc>
          <w:tcPr>
            <w:tcW w:w="944" w:type="pct"/>
            <w:vMerge w:val="restart"/>
          </w:tcPr>
          <w:p w:rsidR="00982DFB" w:rsidRPr="00DB265E" w:rsidRDefault="00982DFB" w:rsidP="00982DFB">
            <w:pPr>
              <w:jc w:val="center"/>
            </w:pPr>
          </w:p>
          <w:p w:rsidR="00982DFB" w:rsidRPr="00DB265E" w:rsidRDefault="00982DFB" w:rsidP="00982DFB">
            <w:pPr>
              <w:jc w:val="center"/>
            </w:pPr>
            <w:r w:rsidRPr="00DB265E">
              <w:t>Медали</w:t>
            </w:r>
          </w:p>
        </w:tc>
        <w:tc>
          <w:tcPr>
            <w:tcW w:w="1387" w:type="pct"/>
            <w:gridSpan w:val="2"/>
            <w:vAlign w:val="center"/>
          </w:tcPr>
          <w:p w:rsidR="00982DFB" w:rsidRPr="00DB265E" w:rsidRDefault="00982DFB" w:rsidP="00982DFB">
            <w:pPr>
              <w:jc w:val="center"/>
            </w:pPr>
            <w:r>
              <w:t>2022г.</w:t>
            </w:r>
          </w:p>
        </w:tc>
        <w:tc>
          <w:tcPr>
            <w:tcW w:w="1388" w:type="pct"/>
            <w:gridSpan w:val="2"/>
            <w:vAlign w:val="center"/>
          </w:tcPr>
          <w:p w:rsidR="00982DFB" w:rsidRPr="00475F43" w:rsidRDefault="00982DFB" w:rsidP="00982DFB">
            <w:pPr>
              <w:jc w:val="center"/>
            </w:pPr>
            <w:r w:rsidRPr="00475F43">
              <w:t>2023г.</w:t>
            </w:r>
          </w:p>
        </w:tc>
        <w:tc>
          <w:tcPr>
            <w:tcW w:w="1280" w:type="pct"/>
            <w:gridSpan w:val="2"/>
            <w:vAlign w:val="center"/>
          </w:tcPr>
          <w:p w:rsidR="00982DFB" w:rsidRPr="00475F43" w:rsidRDefault="00982DFB" w:rsidP="00F83772">
            <w:pPr>
              <w:jc w:val="center"/>
            </w:pPr>
            <w:r w:rsidRPr="00475F43">
              <w:t>202</w:t>
            </w:r>
            <w:r w:rsidR="00F83772">
              <w:t>4</w:t>
            </w:r>
            <w:r w:rsidRPr="00475F43">
              <w:t>г.</w:t>
            </w:r>
          </w:p>
        </w:tc>
      </w:tr>
      <w:tr w:rsidR="00982DFB" w:rsidRPr="00DB265E" w:rsidTr="00982DFB">
        <w:trPr>
          <w:trHeight w:val="540"/>
        </w:trPr>
        <w:tc>
          <w:tcPr>
            <w:tcW w:w="945" w:type="pct"/>
            <w:vMerge/>
          </w:tcPr>
          <w:p w:rsidR="00982DFB" w:rsidRPr="00DB265E" w:rsidRDefault="00982DFB" w:rsidP="00982DFB"/>
        </w:tc>
        <w:tc>
          <w:tcPr>
            <w:tcW w:w="666" w:type="pct"/>
            <w:vAlign w:val="center"/>
          </w:tcPr>
          <w:p w:rsidR="00982DFB" w:rsidRPr="00DB265E" w:rsidRDefault="00982DFB" w:rsidP="00982DFB">
            <w:pPr>
              <w:jc w:val="center"/>
              <w:rPr>
                <w:sz w:val="18"/>
                <w:szCs w:val="18"/>
              </w:rPr>
            </w:pPr>
            <w:r w:rsidRPr="00DB265E">
              <w:rPr>
                <w:sz w:val="18"/>
                <w:szCs w:val="18"/>
              </w:rPr>
              <w:t>количество</w:t>
            </w:r>
          </w:p>
          <w:p w:rsidR="00982DFB" w:rsidRPr="00DB265E" w:rsidRDefault="00982DFB" w:rsidP="00982DFB">
            <w:pPr>
              <w:jc w:val="center"/>
              <w:rPr>
                <w:sz w:val="18"/>
                <w:szCs w:val="18"/>
              </w:rPr>
            </w:pPr>
            <w:r w:rsidRPr="00DB265E">
              <w:rPr>
                <w:sz w:val="18"/>
                <w:szCs w:val="18"/>
              </w:rPr>
              <w:t>выпускников</w:t>
            </w:r>
          </w:p>
        </w:tc>
        <w:tc>
          <w:tcPr>
            <w:tcW w:w="720" w:type="pct"/>
            <w:vAlign w:val="center"/>
          </w:tcPr>
          <w:p w:rsidR="00982DFB" w:rsidRPr="00DB265E" w:rsidRDefault="00982DFB" w:rsidP="00982DFB">
            <w:pPr>
              <w:jc w:val="center"/>
              <w:rPr>
                <w:sz w:val="18"/>
                <w:szCs w:val="18"/>
              </w:rPr>
            </w:pPr>
            <w:r w:rsidRPr="00DB265E">
              <w:rPr>
                <w:sz w:val="18"/>
                <w:szCs w:val="18"/>
              </w:rPr>
              <w:t>% выпускников</w:t>
            </w:r>
          </w:p>
        </w:tc>
        <w:tc>
          <w:tcPr>
            <w:tcW w:w="669" w:type="pct"/>
            <w:vAlign w:val="center"/>
          </w:tcPr>
          <w:p w:rsidR="00982DFB" w:rsidRPr="00475F43" w:rsidRDefault="00982DFB" w:rsidP="00982DFB">
            <w:pPr>
              <w:jc w:val="center"/>
              <w:rPr>
                <w:sz w:val="18"/>
                <w:szCs w:val="18"/>
              </w:rPr>
            </w:pPr>
            <w:r w:rsidRPr="00475F43">
              <w:rPr>
                <w:sz w:val="18"/>
                <w:szCs w:val="18"/>
              </w:rPr>
              <w:t>количество</w:t>
            </w:r>
          </w:p>
          <w:p w:rsidR="00982DFB" w:rsidRPr="00475F43" w:rsidRDefault="00982DFB" w:rsidP="00982DFB">
            <w:pPr>
              <w:jc w:val="center"/>
              <w:rPr>
                <w:sz w:val="18"/>
                <w:szCs w:val="18"/>
              </w:rPr>
            </w:pPr>
            <w:r w:rsidRPr="00475F43">
              <w:rPr>
                <w:sz w:val="18"/>
                <w:szCs w:val="18"/>
              </w:rPr>
              <w:t>выпускников</w:t>
            </w:r>
          </w:p>
        </w:tc>
        <w:tc>
          <w:tcPr>
            <w:tcW w:w="718" w:type="pct"/>
            <w:vAlign w:val="center"/>
          </w:tcPr>
          <w:p w:rsidR="00982DFB" w:rsidRPr="00475F43" w:rsidRDefault="00982DFB" w:rsidP="00982DFB">
            <w:pPr>
              <w:jc w:val="center"/>
              <w:rPr>
                <w:sz w:val="18"/>
                <w:szCs w:val="18"/>
              </w:rPr>
            </w:pPr>
            <w:r w:rsidRPr="00475F43">
              <w:rPr>
                <w:sz w:val="18"/>
                <w:szCs w:val="18"/>
              </w:rPr>
              <w:t>% выпускников</w:t>
            </w:r>
          </w:p>
        </w:tc>
        <w:tc>
          <w:tcPr>
            <w:tcW w:w="574" w:type="pct"/>
            <w:vAlign w:val="center"/>
          </w:tcPr>
          <w:p w:rsidR="00982DFB" w:rsidRPr="00475F43" w:rsidRDefault="00982DFB" w:rsidP="00982DFB">
            <w:pPr>
              <w:jc w:val="center"/>
              <w:rPr>
                <w:sz w:val="18"/>
                <w:szCs w:val="18"/>
              </w:rPr>
            </w:pPr>
            <w:r w:rsidRPr="00475F43">
              <w:rPr>
                <w:sz w:val="18"/>
                <w:szCs w:val="18"/>
              </w:rPr>
              <w:t>количество</w:t>
            </w:r>
          </w:p>
          <w:p w:rsidR="00982DFB" w:rsidRPr="00475F43" w:rsidRDefault="00982DFB" w:rsidP="00982DFB">
            <w:pPr>
              <w:jc w:val="center"/>
              <w:rPr>
                <w:sz w:val="18"/>
                <w:szCs w:val="18"/>
              </w:rPr>
            </w:pPr>
            <w:r w:rsidRPr="00475F43">
              <w:rPr>
                <w:sz w:val="18"/>
                <w:szCs w:val="18"/>
              </w:rPr>
              <w:t>выпускников</w:t>
            </w:r>
          </w:p>
        </w:tc>
        <w:tc>
          <w:tcPr>
            <w:tcW w:w="707" w:type="pct"/>
            <w:vAlign w:val="center"/>
          </w:tcPr>
          <w:p w:rsidR="00982DFB" w:rsidRPr="00475F43" w:rsidRDefault="00982DFB" w:rsidP="00982DFB">
            <w:pPr>
              <w:jc w:val="center"/>
              <w:rPr>
                <w:sz w:val="18"/>
                <w:szCs w:val="18"/>
              </w:rPr>
            </w:pPr>
            <w:r w:rsidRPr="00475F43">
              <w:rPr>
                <w:sz w:val="18"/>
                <w:szCs w:val="18"/>
              </w:rPr>
              <w:t>% выпускников</w:t>
            </w:r>
          </w:p>
        </w:tc>
      </w:tr>
      <w:tr w:rsidR="00982DFB" w:rsidRPr="00DB265E" w:rsidTr="00982DFB">
        <w:tc>
          <w:tcPr>
            <w:tcW w:w="945" w:type="pct"/>
          </w:tcPr>
          <w:p w:rsidR="00982DFB" w:rsidRPr="00DB265E" w:rsidRDefault="00982DFB" w:rsidP="00982DFB">
            <w:pPr>
              <w:jc w:val="both"/>
              <w:rPr>
                <w:sz w:val="18"/>
                <w:szCs w:val="18"/>
              </w:rPr>
            </w:pPr>
            <w:r w:rsidRPr="00DB265E">
              <w:rPr>
                <w:sz w:val="18"/>
                <w:szCs w:val="18"/>
              </w:rPr>
              <w:t>Медаль Министерства образования РФ «За особые успехи в учении»</w:t>
            </w:r>
          </w:p>
        </w:tc>
        <w:tc>
          <w:tcPr>
            <w:tcW w:w="666" w:type="pct"/>
            <w:vAlign w:val="center"/>
          </w:tcPr>
          <w:p w:rsidR="00982DFB" w:rsidRPr="00DB265E" w:rsidRDefault="00982DFB" w:rsidP="00982DFB">
            <w:pPr>
              <w:jc w:val="center"/>
            </w:pPr>
            <w:r>
              <w:t>4</w:t>
            </w:r>
          </w:p>
        </w:tc>
        <w:tc>
          <w:tcPr>
            <w:tcW w:w="720" w:type="pct"/>
            <w:vAlign w:val="center"/>
          </w:tcPr>
          <w:p w:rsidR="00982DFB" w:rsidRPr="00DB265E" w:rsidRDefault="00982DFB" w:rsidP="00982DFB">
            <w:pPr>
              <w:jc w:val="center"/>
            </w:pPr>
            <w:r>
              <w:t>26,7</w:t>
            </w:r>
          </w:p>
        </w:tc>
        <w:tc>
          <w:tcPr>
            <w:tcW w:w="669" w:type="pct"/>
            <w:vAlign w:val="center"/>
          </w:tcPr>
          <w:p w:rsidR="00982DFB" w:rsidRPr="00475F43" w:rsidRDefault="00982DFB" w:rsidP="00982DFB">
            <w:pPr>
              <w:jc w:val="center"/>
            </w:pPr>
            <w:r w:rsidRPr="00475F43">
              <w:t>2</w:t>
            </w:r>
          </w:p>
        </w:tc>
        <w:tc>
          <w:tcPr>
            <w:tcW w:w="718" w:type="pct"/>
            <w:vAlign w:val="center"/>
          </w:tcPr>
          <w:p w:rsidR="00982DFB" w:rsidRPr="00475F43" w:rsidRDefault="00982DFB" w:rsidP="00982DFB">
            <w:pPr>
              <w:jc w:val="center"/>
            </w:pPr>
            <w:r w:rsidRPr="00475F43">
              <w:t>22</w:t>
            </w:r>
          </w:p>
        </w:tc>
        <w:tc>
          <w:tcPr>
            <w:tcW w:w="574" w:type="pct"/>
            <w:vAlign w:val="center"/>
          </w:tcPr>
          <w:p w:rsidR="00982DFB" w:rsidRPr="002D5788" w:rsidRDefault="00982DFB" w:rsidP="00982DFB">
            <w:pPr>
              <w:jc w:val="center"/>
              <w:rPr>
                <w:lang w:val="en-US"/>
              </w:rPr>
            </w:pPr>
            <w:r>
              <w:rPr>
                <w:lang w:val="en-US"/>
              </w:rPr>
              <w:t>-</w:t>
            </w:r>
          </w:p>
        </w:tc>
        <w:tc>
          <w:tcPr>
            <w:tcW w:w="707" w:type="pct"/>
            <w:vAlign w:val="center"/>
          </w:tcPr>
          <w:p w:rsidR="00982DFB" w:rsidRPr="002D5788" w:rsidRDefault="00982DFB" w:rsidP="00982DFB">
            <w:pPr>
              <w:jc w:val="center"/>
              <w:rPr>
                <w:lang w:val="en-US"/>
              </w:rPr>
            </w:pPr>
            <w:r>
              <w:rPr>
                <w:lang w:val="en-US"/>
              </w:rPr>
              <w:t>-</w:t>
            </w:r>
          </w:p>
        </w:tc>
      </w:tr>
      <w:tr w:rsidR="00982DFB" w:rsidRPr="00DB265E" w:rsidTr="00982DFB">
        <w:tc>
          <w:tcPr>
            <w:tcW w:w="945" w:type="pct"/>
          </w:tcPr>
          <w:p w:rsidR="00982DFB" w:rsidRPr="002D5788" w:rsidRDefault="00982DFB" w:rsidP="00982DFB">
            <w:pPr>
              <w:jc w:val="both"/>
              <w:rPr>
                <w:sz w:val="18"/>
                <w:szCs w:val="18"/>
              </w:rPr>
            </w:pPr>
            <w:r>
              <w:rPr>
                <w:sz w:val="18"/>
                <w:szCs w:val="18"/>
              </w:rPr>
              <w:t xml:space="preserve">Медаль «За особые успехи в учении» </w:t>
            </w:r>
            <w:r>
              <w:rPr>
                <w:sz w:val="18"/>
                <w:szCs w:val="18"/>
                <w:lang w:val="en-US"/>
              </w:rPr>
              <w:t>I</w:t>
            </w:r>
            <w:r>
              <w:rPr>
                <w:sz w:val="18"/>
                <w:szCs w:val="18"/>
              </w:rPr>
              <w:t xml:space="preserve"> степени</w:t>
            </w:r>
          </w:p>
        </w:tc>
        <w:tc>
          <w:tcPr>
            <w:tcW w:w="666" w:type="pct"/>
            <w:vAlign w:val="center"/>
          </w:tcPr>
          <w:p w:rsidR="00982DFB" w:rsidRPr="002D5788" w:rsidRDefault="00982DFB" w:rsidP="00982DFB">
            <w:pPr>
              <w:jc w:val="center"/>
              <w:rPr>
                <w:lang w:val="en-US"/>
              </w:rPr>
            </w:pPr>
            <w:r>
              <w:rPr>
                <w:lang w:val="en-US"/>
              </w:rPr>
              <w:t>-</w:t>
            </w:r>
          </w:p>
        </w:tc>
        <w:tc>
          <w:tcPr>
            <w:tcW w:w="720" w:type="pct"/>
            <w:vAlign w:val="center"/>
          </w:tcPr>
          <w:p w:rsidR="00982DFB" w:rsidRPr="002D5788" w:rsidRDefault="00982DFB" w:rsidP="00982DFB">
            <w:pPr>
              <w:jc w:val="center"/>
              <w:rPr>
                <w:lang w:val="en-US"/>
              </w:rPr>
            </w:pPr>
            <w:r>
              <w:rPr>
                <w:lang w:val="en-US"/>
              </w:rPr>
              <w:t>-</w:t>
            </w:r>
          </w:p>
        </w:tc>
        <w:tc>
          <w:tcPr>
            <w:tcW w:w="669" w:type="pct"/>
            <w:vAlign w:val="center"/>
          </w:tcPr>
          <w:p w:rsidR="00982DFB" w:rsidRPr="002D5788" w:rsidRDefault="00982DFB" w:rsidP="00982DFB">
            <w:pPr>
              <w:jc w:val="center"/>
              <w:rPr>
                <w:lang w:val="en-US"/>
              </w:rPr>
            </w:pPr>
            <w:r>
              <w:rPr>
                <w:lang w:val="en-US"/>
              </w:rPr>
              <w:t>-</w:t>
            </w:r>
          </w:p>
        </w:tc>
        <w:tc>
          <w:tcPr>
            <w:tcW w:w="718" w:type="pct"/>
            <w:vAlign w:val="center"/>
          </w:tcPr>
          <w:p w:rsidR="00982DFB" w:rsidRPr="002D5788" w:rsidRDefault="00982DFB" w:rsidP="00982DFB">
            <w:pPr>
              <w:jc w:val="center"/>
              <w:rPr>
                <w:lang w:val="en-US"/>
              </w:rPr>
            </w:pPr>
            <w:r>
              <w:rPr>
                <w:lang w:val="en-US"/>
              </w:rPr>
              <w:t>-</w:t>
            </w:r>
          </w:p>
        </w:tc>
        <w:tc>
          <w:tcPr>
            <w:tcW w:w="574" w:type="pct"/>
            <w:vAlign w:val="center"/>
          </w:tcPr>
          <w:p w:rsidR="00982DFB" w:rsidRPr="001A66FB" w:rsidRDefault="00982DFB" w:rsidP="00982DFB">
            <w:pPr>
              <w:jc w:val="center"/>
            </w:pPr>
            <w:r>
              <w:t>4</w:t>
            </w:r>
          </w:p>
        </w:tc>
        <w:tc>
          <w:tcPr>
            <w:tcW w:w="707" w:type="pct"/>
            <w:vAlign w:val="center"/>
          </w:tcPr>
          <w:p w:rsidR="00982DFB" w:rsidRPr="00475F43" w:rsidRDefault="00982DFB" w:rsidP="00982DFB">
            <w:pPr>
              <w:jc w:val="center"/>
            </w:pPr>
            <w:r>
              <w:t>40</w:t>
            </w:r>
          </w:p>
        </w:tc>
      </w:tr>
      <w:tr w:rsidR="00982DFB" w:rsidRPr="00DB265E" w:rsidTr="00982DFB">
        <w:tc>
          <w:tcPr>
            <w:tcW w:w="944" w:type="pct"/>
          </w:tcPr>
          <w:p w:rsidR="00982DFB" w:rsidRPr="00DB265E" w:rsidRDefault="00982DFB" w:rsidP="00982DFB">
            <w:pPr>
              <w:jc w:val="both"/>
              <w:rPr>
                <w:sz w:val="18"/>
                <w:szCs w:val="18"/>
              </w:rPr>
            </w:pPr>
            <w:r>
              <w:rPr>
                <w:sz w:val="18"/>
                <w:szCs w:val="18"/>
              </w:rPr>
              <w:t xml:space="preserve">Медаль «За особые успехи в учении» </w:t>
            </w:r>
            <w:r>
              <w:rPr>
                <w:sz w:val="18"/>
                <w:szCs w:val="18"/>
                <w:lang w:val="en-US"/>
              </w:rPr>
              <w:t>II</w:t>
            </w:r>
            <w:r>
              <w:rPr>
                <w:sz w:val="18"/>
                <w:szCs w:val="18"/>
              </w:rPr>
              <w:t xml:space="preserve"> степени</w:t>
            </w:r>
          </w:p>
        </w:tc>
        <w:tc>
          <w:tcPr>
            <w:tcW w:w="666" w:type="pct"/>
            <w:vAlign w:val="center"/>
          </w:tcPr>
          <w:p w:rsidR="00982DFB" w:rsidRPr="002D5788" w:rsidRDefault="00982DFB" w:rsidP="00982DFB">
            <w:pPr>
              <w:jc w:val="center"/>
              <w:rPr>
                <w:lang w:val="en-US"/>
              </w:rPr>
            </w:pPr>
            <w:r>
              <w:rPr>
                <w:lang w:val="en-US"/>
              </w:rPr>
              <w:t>-</w:t>
            </w:r>
          </w:p>
        </w:tc>
        <w:tc>
          <w:tcPr>
            <w:tcW w:w="721" w:type="pct"/>
            <w:vAlign w:val="center"/>
          </w:tcPr>
          <w:p w:rsidR="00982DFB" w:rsidRPr="002D5788" w:rsidRDefault="00982DFB" w:rsidP="00982DFB">
            <w:pPr>
              <w:jc w:val="center"/>
              <w:rPr>
                <w:lang w:val="en-US"/>
              </w:rPr>
            </w:pPr>
            <w:r>
              <w:rPr>
                <w:lang w:val="en-US"/>
              </w:rPr>
              <w:t>-</w:t>
            </w:r>
          </w:p>
        </w:tc>
        <w:tc>
          <w:tcPr>
            <w:tcW w:w="669" w:type="pct"/>
            <w:vAlign w:val="center"/>
          </w:tcPr>
          <w:p w:rsidR="00982DFB" w:rsidRPr="002D5788" w:rsidRDefault="00982DFB" w:rsidP="00982DFB">
            <w:pPr>
              <w:jc w:val="center"/>
              <w:rPr>
                <w:lang w:val="en-US"/>
              </w:rPr>
            </w:pPr>
            <w:r>
              <w:rPr>
                <w:lang w:val="en-US"/>
              </w:rPr>
              <w:t>-</w:t>
            </w:r>
          </w:p>
        </w:tc>
        <w:tc>
          <w:tcPr>
            <w:tcW w:w="719" w:type="pct"/>
            <w:vAlign w:val="center"/>
          </w:tcPr>
          <w:p w:rsidR="00982DFB" w:rsidRPr="002D5788" w:rsidRDefault="00982DFB" w:rsidP="00982DFB">
            <w:pPr>
              <w:jc w:val="center"/>
              <w:rPr>
                <w:lang w:val="en-US"/>
              </w:rPr>
            </w:pPr>
            <w:r>
              <w:rPr>
                <w:lang w:val="en-US"/>
              </w:rPr>
              <w:t>-</w:t>
            </w:r>
          </w:p>
        </w:tc>
        <w:tc>
          <w:tcPr>
            <w:tcW w:w="574" w:type="pct"/>
            <w:vAlign w:val="center"/>
          </w:tcPr>
          <w:p w:rsidR="00982DFB" w:rsidRPr="00475F43" w:rsidRDefault="00982DFB" w:rsidP="00982DFB">
            <w:pPr>
              <w:jc w:val="center"/>
            </w:pPr>
            <w:r>
              <w:t>1</w:t>
            </w:r>
          </w:p>
        </w:tc>
        <w:tc>
          <w:tcPr>
            <w:tcW w:w="706" w:type="pct"/>
            <w:vAlign w:val="center"/>
          </w:tcPr>
          <w:p w:rsidR="00982DFB" w:rsidRPr="00475F43" w:rsidRDefault="00982DFB" w:rsidP="00982DFB">
            <w:pPr>
              <w:jc w:val="center"/>
            </w:pPr>
            <w:r>
              <w:t>10</w:t>
            </w:r>
          </w:p>
        </w:tc>
      </w:tr>
    </w:tbl>
    <w:p w:rsidR="007D2CF2" w:rsidRDefault="007D2CF2" w:rsidP="007D2CF2"/>
    <w:p w:rsidR="00564220" w:rsidRPr="00AA26D2" w:rsidRDefault="00564220" w:rsidP="001A6702">
      <w:pPr>
        <w:pStyle w:val="20"/>
      </w:pPr>
      <w:bookmarkStart w:id="29" w:name="_Toc195607883"/>
      <w:r w:rsidRPr="001A6702">
        <w:t>4.6. Результаты промежуточной аттестации</w:t>
      </w:r>
      <w:r w:rsidR="00AA26D2" w:rsidRPr="00AA26D2">
        <w:t xml:space="preserve"> </w:t>
      </w:r>
      <w:r w:rsidR="00AA26D2">
        <w:t>в форме экзамена</w:t>
      </w:r>
      <w:bookmarkEnd w:id="29"/>
    </w:p>
    <w:p w:rsidR="004907D5" w:rsidRPr="001A66FB" w:rsidRDefault="004907D5" w:rsidP="004907D5">
      <w:pPr>
        <w:rPr>
          <w:sz w:val="24"/>
          <w:szCs w:val="24"/>
        </w:rPr>
      </w:pPr>
      <w:r w:rsidRPr="001A66FB">
        <w:rPr>
          <w:sz w:val="24"/>
          <w:szCs w:val="24"/>
        </w:rPr>
        <w:t>Промежуточная аттестация учащихся 5-10 классов по итогам 2023-2024 учебного года проводилась по следующим предметам:</w:t>
      </w:r>
    </w:p>
    <w:p w:rsidR="004907D5" w:rsidRPr="001A66FB" w:rsidRDefault="004907D5" w:rsidP="004907D5">
      <w:pPr>
        <w:rPr>
          <w:sz w:val="24"/>
          <w:szCs w:val="24"/>
        </w:rPr>
      </w:pPr>
      <w:r w:rsidRPr="001A66FB">
        <w:rPr>
          <w:sz w:val="24"/>
          <w:szCs w:val="24"/>
        </w:rPr>
        <w:t>5 класс – история (в форме устного экзамена);</w:t>
      </w:r>
    </w:p>
    <w:p w:rsidR="004907D5" w:rsidRPr="001A66FB" w:rsidRDefault="004907D5" w:rsidP="004907D5">
      <w:pPr>
        <w:rPr>
          <w:sz w:val="24"/>
          <w:szCs w:val="24"/>
        </w:rPr>
      </w:pPr>
      <w:r w:rsidRPr="001A66FB">
        <w:rPr>
          <w:sz w:val="24"/>
          <w:szCs w:val="24"/>
        </w:rPr>
        <w:t>6 класс – информатика (в форме тестирования с выполнением практического задания на компьютере);</w:t>
      </w:r>
    </w:p>
    <w:p w:rsidR="004907D5" w:rsidRPr="001A66FB" w:rsidRDefault="004907D5" w:rsidP="004907D5">
      <w:pPr>
        <w:rPr>
          <w:sz w:val="24"/>
          <w:szCs w:val="24"/>
        </w:rPr>
      </w:pPr>
      <w:r w:rsidRPr="001A66FB">
        <w:rPr>
          <w:sz w:val="24"/>
          <w:szCs w:val="24"/>
        </w:rPr>
        <w:t>7 класс – геометрия (в форме устного экзамена);</w:t>
      </w:r>
    </w:p>
    <w:p w:rsidR="004907D5" w:rsidRPr="001A66FB" w:rsidRDefault="004907D5" w:rsidP="004907D5">
      <w:pPr>
        <w:rPr>
          <w:sz w:val="24"/>
          <w:szCs w:val="24"/>
        </w:rPr>
      </w:pPr>
      <w:r w:rsidRPr="001A66FB">
        <w:rPr>
          <w:sz w:val="24"/>
          <w:szCs w:val="24"/>
        </w:rPr>
        <w:t>8 класс – химия (в форме тестировании);</w:t>
      </w:r>
    </w:p>
    <w:p w:rsidR="004907D5" w:rsidRPr="001A66FB" w:rsidRDefault="004907D5" w:rsidP="004907D5">
      <w:pPr>
        <w:rPr>
          <w:sz w:val="24"/>
          <w:szCs w:val="24"/>
        </w:rPr>
      </w:pPr>
      <w:r w:rsidRPr="001A66FB">
        <w:rPr>
          <w:sz w:val="24"/>
          <w:szCs w:val="24"/>
        </w:rPr>
        <w:t>9 класс – основы духовно-нравственной культуры народов России (устное собеседование);</w:t>
      </w:r>
    </w:p>
    <w:p w:rsidR="004907D5" w:rsidRPr="001A66FB" w:rsidRDefault="004907D5" w:rsidP="004907D5">
      <w:pPr>
        <w:rPr>
          <w:sz w:val="24"/>
          <w:szCs w:val="24"/>
        </w:rPr>
      </w:pPr>
      <w:r w:rsidRPr="001A66FB">
        <w:rPr>
          <w:sz w:val="24"/>
          <w:szCs w:val="24"/>
        </w:rPr>
        <w:t>10 класс – математика, русский язык (в форме тестирования - формат ЕГЭ).</w:t>
      </w:r>
    </w:p>
    <w:p w:rsidR="004907D5" w:rsidRPr="00D85CD4" w:rsidRDefault="004907D5" w:rsidP="004907D5">
      <w:pPr>
        <w:jc w:val="center"/>
        <w:rPr>
          <w:b/>
          <w:i/>
          <w:sz w:val="28"/>
          <w:szCs w:val="28"/>
        </w:rPr>
      </w:pPr>
      <w:r w:rsidRPr="00D85CD4">
        <w:rPr>
          <w:b/>
          <w:i/>
          <w:sz w:val="28"/>
          <w:szCs w:val="28"/>
        </w:rPr>
        <w:t>Результаты промежуточной аттестации:</w:t>
      </w:r>
    </w:p>
    <w:tbl>
      <w:tblPr>
        <w:tblStyle w:val="af4"/>
        <w:tblW w:w="10632" w:type="dxa"/>
        <w:tblInd w:w="-34" w:type="dxa"/>
        <w:tblLayout w:type="fixed"/>
        <w:tblLook w:val="04A0"/>
      </w:tblPr>
      <w:tblGrid>
        <w:gridCol w:w="851"/>
        <w:gridCol w:w="1843"/>
        <w:gridCol w:w="567"/>
        <w:gridCol w:w="567"/>
        <w:gridCol w:w="567"/>
        <w:gridCol w:w="567"/>
        <w:gridCol w:w="567"/>
        <w:gridCol w:w="709"/>
        <w:gridCol w:w="850"/>
        <w:gridCol w:w="1418"/>
        <w:gridCol w:w="708"/>
        <w:gridCol w:w="709"/>
        <w:gridCol w:w="709"/>
      </w:tblGrid>
      <w:tr w:rsidR="004907D5" w:rsidRPr="0024522F" w:rsidTr="00AF324E">
        <w:trPr>
          <w:trHeight w:val="262"/>
        </w:trPr>
        <w:tc>
          <w:tcPr>
            <w:tcW w:w="851" w:type="dxa"/>
            <w:vMerge w:val="restart"/>
            <w:vAlign w:val="center"/>
          </w:tcPr>
          <w:p w:rsidR="004907D5" w:rsidRPr="0024522F" w:rsidRDefault="004907D5" w:rsidP="00AF324E">
            <w:pPr>
              <w:jc w:val="center"/>
              <w:rPr>
                <w:b/>
              </w:rPr>
            </w:pPr>
            <w:r w:rsidRPr="0024522F">
              <w:rPr>
                <w:b/>
              </w:rPr>
              <w:t>Класс</w:t>
            </w:r>
          </w:p>
        </w:tc>
        <w:tc>
          <w:tcPr>
            <w:tcW w:w="1843" w:type="dxa"/>
            <w:vMerge w:val="restart"/>
            <w:vAlign w:val="center"/>
          </w:tcPr>
          <w:p w:rsidR="004907D5" w:rsidRPr="0024522F" w:rsidRDefault="004907D5" w:rsidP="00AF324E">
            <w:pPr>
              <w:jc w:val="center"/>
              <w:rPr>
                <w:b/>
              </w:rPr>
            </w:pPr>
            <w:r w:rsidRPr="0024522F">
              <w:rPr>
                <w:b/>
              </w:rPr>
              <w:t>Предмет</w:t>
            </w:r>
          </w:p>
        </w:tc>
        <w:tc>
          <w:tcPr>
            <w:tcW w:w="567" w:type="dxa"/>
            <w:vMerge w:val="restart"/>
            <w:textDirection w:val="btLr"/>
          </w:tcPr>
          <w:p w:rsidR="004907D5" w:rsidRPr="0024522F" w:rsidRDefault="004907D5" w:rsidP="00AF324E">
            <w:pPr>
              <w:ind w:right="113"/>
              <w:rPr>
                <w:b/>
              </w:rPr>
            </w:pPr>
            <w:r>
              <w:rPr>
                <w:b/>
              </w:rPr>
              <w:t>Участников</w:t>
            </w:r>
          </w:p>
        </w:tc>
        <w:tc>
          <w:tcPr>
            <w:tcW w:w="567" w:type="dxa"/>
            <w:vMerge w:val="restart"/>
            <w:vAlign w:val="center"/>
          </w:tcPr>
          <w:p w:rsidR="004907D5" w:rsidRPr="0024522F" w:rsidRDefault="004907D5" w:rsidP="00AF324E">
            <w:pPr>
              <w:jc w:val="center"/>
              <w:rPr>
                <w:b/>
              </w:rPr>
            </w:pPr>
            <w:r w:rsidRPr="0024522F">
              <w:rPr>
                <w:b/>
              </w:rPr>
              <w:t>«5»</w:t>
            </w:r>
          </w:p>
        </w:tc>
        <w:tc>
          <w:tcPr>
            <w:tcW w:w="567" w:type="dxa"/>
            <w:vMerge w:val="restart"/>
            <w:vAlign w:val="center"/>
          </w:tcPr>
          <w:p w:rsidR="004907D5" w:rsidRPr="0024522F" w:rsidRDefault="004907D5" w:rsidP="00AF324E">
            <w:pPr>
              <w:jc w:val="center"/>
              <w:rPr>
                <w:b/>
              </w:rPr>
            </w:pPr>
            <w:r w:rsidRPr="0024522F">
              <w:rPr>
                <w:b/>
              </w:rPr>
              <w:t>«4»</w:t>
            </w:r>
          </w:p>
        </w:tc>
        <w:tc>
          <w:tcPr>
            <w:tcW w:w="567" w:type="dxa"/>
            <w:vMerge w:val="restart"/>
            <w:vAlign w:val="center"/>
          </w:tcPr>
          <w:p w:rsidR="004907D5" w:rsidRPr="0024522F" w:rsidRDefault="004907D5" w:rsidP="00AF324E">
            <w:pPr>
              <w:jc w:val="center"/>
              <w:rPr>
                <w:b/>
              </w:rPr>
            </w:pPr>
            <w:r w:rsidRPr="0024522F">
              <w:rPr>
                <w:b/>
              </w:rPr>
              <w:t>«3»</w:t>
            </w:r>
          </w:p>
        </w:tc>
        <w:tc>
          <w:tcPr>
            <w:tcW w:w="567" w:type="dxa"/>
            <w:vMerge w:val="restart"/>
            <w:vAlign w:val="center"/>
          </w:tcPr>
          <w:p w:rsidR="004907D5" w:rsidRPr="0024522F" w:rsidRDefault="004907D5" w:rsidP="00AF324E">
            <w:pPr>
              <w:jc w:val="center"/>
              <w:rPr>
                <w:b/>
              </w:rPr>
            </w:pPr>
            <w:r w:rsidRPr="0024522F">
              <w:rPr>
                <w:b/>
              </w:rPr>
              <w:t>«2»</w:t>
            </w:r>
          </w:p>
        </w:tc>
        <w:tc>
          <w:tcPr>
            <w:tcW w:w="709" w:type="dxa"/>
            <w:vMerge w:val="restart"/>
            <w:vAlign w:val="center"/>
          </w:tcPr>
          <w:p w:rsidR="004907D5" w:rsidRPr="0024522F" w:rsidRDefault="004907D5" w:rsidP="00AF324E">
            <w:pPr>
              <w:jc w:val="center"/>
              <w:rPr>
                <w:b/>
              </w:rPr>
            </w:pPr>
            <w:r w:rsidRPr="0024522F">
              <w:rPr>
                <w:b/>
              </w:rPr>
              <w:t>Ср. балл</w:t>
            </w:r>
          </w:p>
        </w:tc>
        <w:tc>
          <w:tcPr>
            <w:tcW w:w="850" w:type="dxa"/>
            <w:vMerge w:val="restart"/>
            <w:vAlign w:val="center"/>
          </w:tcPr>
          <w:p w:rsidR="004907D5" w:rsidRPr="0024522F" w:rsidRDefault="004907D5" w:rsidP="00AF324E">
            <w:pPr>
              <w:jc w:val="center"/>
              <w:rPr>
                <w:b/>
              </w:rPr>
            </w:pPr>
            <w:r w:rsidRPr="0024522F">
              <w:rPr>
                <w:b/>
              </w:rPr>
              <w:t>Качество знаний</w:t>
            </w:r>
          </w:p>
        </w:tc>
        <w:tc>
          <w:tcPr>
            <w:tcW w:w="1418" w:type="dxa"/>
            <w:vMerge w:val="restart"/>
            <w:vAlign w:val="center"/>
          </w:tcPr>
          <w:p w:rsidR="004907D5" w:rsidRPr="0024522F" w:rsidRDefault="004907D5" w:rsidP="00AF324E">
            <w:pPr>
              <w:jc w:val="center"/>
              <w:rPr>
                <w:b/>
              </w:rPr>
            </w:pPr>
            <w:r w:rsidRPr="0024522F">
              <w:rPr>
                <w:b/>
              </w:rPr>
              <w:t xml:space="preserve">Уровень </w:t>
            </w:r>
            <w:proofErr w:type="spellStart"/>
            <w:r w:rsidRPr="0024522F">
              <w:rPr>
                <w:b/>
              </w:rPr>
              <w:t>обученности</w:t>
            </w:r>
            <w:proofErr w:type="spellEnd"/>
          </w:p>
        </w:tc>
        <w:tc>
          <w:tcPr>
            <w:tcW w:w="2126" w:type="dxa"/>
            <w:gridSpan w:val="3"/>
          </w:tcPr>
          <w:p w:rsidR="004907D5" w:rsidRPr="0024522F" w:rsidRDefault="004907D5" w:rsidP="00AF324E">
            <w:pPr>
              <w:jc w:val="center"/>
              <w:rPr>
                <w:b/>
              </w:rPr>
            </w:pPr>
            <w:r>
              <w:rPr>
                <w:b/>
              </w:rPr>
              <w:t>Получили отметку</w:t>
            </w:r>
          </w:p>
        </w:tc>
      </w:tr>
      <w:tr w:rsidR="004907D5" w:rsidRPr="0024522F" w:rsidTr="00AF324E">
        <w:trPr>
          <w:trHeight w:val="1104"/>
        </w:trPr>
        <w:tc>
          <w:tcPr>
            <w:tcW w:w="851" w:type="dxa"/>
            <w:vMerge/>
            <w:vAlign w:val="center"/>
          </w:tcPr>
          <w:p w:rsidR="004907D5" w:rsidRPr="0024522F" w:rsidRDefault="004907D5" w:rsidP="00AF324E">
            <w:pPr>
              <w:jc w:val="center"/>
              <w:rPr>
                <w:b/>
              </w:rPr>
            </w:pPr>
          </w:p>
        </w:tc>
        <w:tc>
          <w:tcPr>
            <w:tcW w:w="1843" w:type="dxa"/>
            <w:vMerge/>
            <w:vAlign w:val="center"/>
          </w:tcPr>
          <w:p w:rsidR="004907D5" w:rsidRPr="0024522F" w:rsidRDefault="004907D5" w:rsidP="00AF324E">
            <w:pPr>
              <w:jc w:val="center"/>
              <w:rPr>
                <w:b/>
              </w:rPr>
            </w:pPr>
          </w:p>
        </w:tc>
        <w:tc>
          <w:tcPr>
            <w:tcW w:w="567" w:type="dxa"/>
            <w:vMerge/>
          </w:tcPr>
          <w:p w:rsidR="004907D5" w:rsidRPr="0024522F" w:rsidRDefault="004907D5" w:rsidP="00AF324E">
            <w:pPr>
              <w:jc w:val="center"/>
              <w:rPr>
                <w:b/>
              </w:rPr>
            </w:pPr>
          </w:p>
        </w:tc>
        <w:tc>
          <w:tcPr>
            <w:tcW w:w="567" w:type="dxa"/>
            <w:vMerge/>
            <w:vAlign w:val="center"/>
          </w:tcPr>
          <w:p w:rsidR="004907D5" w:rsidRPr="0024522F" w:rsidRDefault="004907D5" w:rsidP="00AF324E">
            <w:pPr>
              <w:jc w:val="center"/>
              <w:rPr>
                <w:b/>
              </w:rPr>
            </w:pPr>
          </w:p>
        </w:tc>
        <w:tc>
          <w:tcPr>
            <w:tcW w:w="567" w:type="dxa"/>
            <w:vMerge/>
            <w:vAlign w:val="center"/>
          </w:tcPr>
          <w:p w:rsidR="004907D5" w:rsidRPr="0024522F" w:rsidRDefault="004907D5" w:rsidP="00AF324E">
            <w:pPr>
              <w:jc w:val="center"/>
              <w:rPr>
                <w:b/>
              </w:rPr>
            </w:pPr>
          </w:p>
        </w:tc>
        <w:tc>
          <w:tcPr>
            <w:tcW w:w="567" w:type="dxa"/>
            <w:vMerge/>
            <w:vAlign w:val="center"/>
          </w:tcPr>
          <w:p w:rsidR="004907D5" w:rsidRPr="0024522F" w:rsidRDefault="004907D5" w:rsidP="00AF324E">
            <w:pPr>
              <w:jc w:val="center"/>
              <w:rPr>
                <w:b/>
              </w:rPr>
            </w:pPr>
          </w:p>
        </w:tc>
        <w:tc>
          <w:tcPr>
            <w:tcW w:w="567" w:type="dxa"/>
            <w:vMerge/>
            <w:vAlign w:val="center"/>
          </w:tcPr>
          <w:p w:rsidR="004907D5" w:rsidRPr="0024522F" w:rsidRDefault="004907D5" w:rsidP="00AF324E">
            <w:pPr>
              <w:jc w:val="center"/>
              <w:rPr>
                <w:b/>
              </w:rPr>
            </w:pPr>
          </w:p>
        </w:tc>
        <w:tc>
          <w:tcPr>
            <w:tcW w:w="709" w:type="dxa"/>
            <w:vMerge/>
            <w:vAlign w:val="center"/>
          </w:tcPr>
          <w:p w:rsidR="004907D5" w:rsidRPr="0024522F" w:rsidRDefault="004907D5" w:rsidP="00AF324E">
            <w:pPr>
              <w:jc w:val="center"/>
              <w:rPr>
                <w:b/>
              </w:rPr>
            </w:pPr>
          </w:p>
        </w:tc>
        <w:tc>
          <w:tcPr>
            <w:tcW w:w="850" w:type="dxa"/>
            <w:vMerge/>
            <w:vAlign w:val="center"/>
          </w:tcPr>
          <w:p w:rsidR="004907D5" w:rsidRPr="0024522F" w:rsidRDefault="004907D5" w:rsidP="00AF324E">
            <w:pPr>
              <w:jc w:val="center"/>
              <w:rPr>
                <w:b/>
              </w:rPr>
            </w:pPr>
          </w:p>
        </w:tc>
        <w:tc>
          <w:tcPr>
            <w:tcW w:w="1418" w:type="dxa"/>
            <w:vMerge/>
            <w:vAlign w:val="center"/>
          </w:tcPr>
          <w:p w:rsidR="004907D5" w:rsidRPr="0024522F" w:rsidRDefault="004907D5" w:rsidP="00AF324E">
            <w:pPr>
              <w:jc w:val="center"/>
              <w:rPr>
                <w:b/>
              </w:rPr>
            </w:pPr>
          </w:p>
        </w:tc>
        <w:tc>
          <w:tcPr>
            <w:tcW w:w="708" w:type="dxa"/>
          </w:tcPr>
          <w:p w:rsidR="004907D5" w:rsidRPr="00D85CD4" w:rsidRDefault="004907D5" w:rsidP="00AF324E">
            <w:pPr>
              <w:jc w:val="center"/>
              <w:rPr>
                <w:b/>
                <w:sz w:val="18"/>
                <w:szCs w:val="18"/>
              </w:rPr>
            </w:pPr>
            <w:r>
              <w:rPr>
                <w:b/>
                <w:sz w:val="18"/>
                <w:szCs w:val="18"/>
              </w:rPr>
              <w:t>в</w:t>
            </w:r>
            <w:r w:rsidRPr="00D85CD4">
              <w:rPr>
                <w:b/>
                <w:sz w:val="18"/>
                <w:szCs w:val="18"/>
              </w:rPr>
              <w:t>ыше</w:t>
            </w:r>
            <w:r>
              <w:rPr>
                <w:b/>
                <w:sz w:val="18"/>
                <w:szCs w:val="18"/>
              </w:rPr>
              <w:t xml:space="preserve"> год.</w:t>
            </w:r>
          </w:p>
        </w:tc>
        <w:tc>
          <w:tcPr>
            <w:tcW w:w="709" w:type="dxa"/>
          </w:tcPr>
          <w:p w:rsidR="004907D5" w:rsidRPr="00D85CD4" w:rsidRDefault="004907D5" w:rsidP="00AF324E">
            <w:pPr>
              <w:jc w:val="center"/>
              <w:rPr>
                <w:b/>
                <w:sz w:val="18"/>
                <w:szCs w:val="18"/>
              </w:rPr>
            </w:pPr>
            <w:r>
              <w:rPr>
                <w:b/>
                <w:sz w:val="18"/>
                <w:szCs w:val="18"/>
              </w:rPr>
              <w:t>ниже год.</w:t>
            </w:r>
          </w:p>
        </w:tc>
        <w:tc>
          <w:tcPr>
            <w:tcW w:w="709" w:type="dxa"/>
          </w:tcPr>
          <w:p w:rsidR="004907D5" w:rsidRPr="00D85CD4" w:rsidRDefault="004907D5" w:rsidP="00AF324E">
            <w:pPr>
              <w:jc w:val="center"/>
              <w:rPr>
                <w:b/>
                <w:sz w:val="18"/>
                <w:szCs w:val="18"/>
              </w:rPr>
            </w:pPr>
            <w:proofErr w:type="gramStart"/>
            <w:r>
              <w:rPr>
                <w:b/>
                <w:sz w:val="18"/>
                <w:szCs w:val="18"/>
              </w:rPr>
              <w:t>равную</w:t>
            </w:r>
            <w:proofErr w:type="gramEnd"/>
            <w:r>
              <w:rPr>
                <w:b/>
                <w:sz w:val="18"/>
                <w:szCs w:val="18"/>
              </w:rPr>
              <w:t xml:space="preserve"> год.</w:t>
            </w:r>
          </w:p>
        </w:tc>
      </w:tr>
      <w:tr w:rsidR="004907D5" w:rsidTr="00AF324E">
        <w:tc>
          <w:tcPr>
            <w:tcW w:w="851" w:type="dxa"/>
            <w:vAlign w:val="center"/>
          </w:tcPr>
          <w:p w:rsidR="004907D5" w:rsidRPr="0024522F" w:rsidRDefault="004907D5" w:rsidP="00AF324E">
            <w:pPr>
              <w:jc w:val="center"/>
            </w:pPr>
            <w:r>
              <w:t>5</w:t>
            </w:r>
          </w:p>
        </w:tc>
        <w:tc>
          <w:tcPr>
            <w:tcW w:w="1843" w:type="dxa"/>
            <w:vAlign w:val="center"/>
          </w:tcPr>
          <w:p w:rsidR="004907D5" w:rsidRPr="0024522F" w:rsidRDefault="004907D5" w:rsidP="00AF324E">
            <w:pPr>
              <w:jc w:val="center"/>
            </w:pPr>
            <w:r>
              <w:t>История</w:t>
            </w:r>
          </w:p>
        </w:tc>
        <w:tc>
          <w:tcPr>
            <w:tcW w:w="567" w:type="dxa"/>
          </w:tcPr>
          <w:p w:rsidR="004907D5" w:rsidRPr="00751F6B" w:rsidRDefault="004907D5" w:rsidP="00AF324E">
            <w:pPr>
              <w:jc w:val="center"/>
            </w:pPr>
            <w:r>
              <w:t>17</w:t>
            </w:r>
          </w:p>
        </w:tc>
        <w:tc>
          <w:tcPr>
            <w:tcW w:w="567" w:type="dxa"/>
            <w:vAlign w:val="center"/>
          </w:tcPr>
          <w:p w:rsidR="004907D5" w:rsidRPr="00751F6B" w:rsidRDefault="004907D5" w:rsidP="00AF324E">
            <w:pPr>
              <w:jc w:val="center"/>
            </w:pPr>
            <w:r>
              <w:t>3</w:t>
            </w:r>
          </w:p>
        </w:tc>
        <w:tc>
          <w:tcPr>
            <w:tcW w:w="567" w:type="dxa"/>
            <w:vAlign w:val="center"/>
          </w:tcPr>
          <w:p w:rsidR="004907D5" w:rsidRPr="00751F6B" w:rsidRDefault="004907D5" w:rsidP="00AF324E">
            <w:pPr>
              <w:jc w:val="center"/>
            </w:pPr>
            <w:r>
              <w:t>8</w:t>
            </w:r>
          </w:p>
        </w:tc>
        <w:tc>
          <w:tcPr>
            <w:tcW w:w="567" w:type="dxa"/>
            <w:vAlign w:val="center"/>
          </w:tcPr>
          <w:p w:rsidR="004907D5" w:rsidRPr="00751F6B" w:rsidRDefault="004907D5" w:rsidP="00AF324E">
            <w:pPr>
              <w:jc w:val="center"/>
            </w:pPr>
            <w:r>
              <w:t>6</w:t>
            </w:r>
          </w:p>
        </w:tc>
        <w:tc>
          <w:tcPr>
            <w:tcW w:w="567" w:type="dxa"/>
            <w:vAlign w:val="center"/>
          </w:tcPr>
          <w:p w:rsidR="004907D5" w:rsidRPr="00751F6B" w:rsidRDefault="004907D5" w:rsidP="00AF324E">
            <w:pPr>
              <w:jc w:val="center"/>
            </w:pPr>
            <w:r>
              <w:t>0</w:t>
            </w:r>
          </w:p>
        </w:tc>
        <w:tc>
          <w:tcPr>
            <w:tcW w:w="709" w:type="dxa"/>
            <w:vAlign w:val="center"/>
          </w:tcPr>
          <w:p w:rsidR="004907D5" w:rsidRPr="00042916" w:rsidRDefault="004907D5" w:rsidP="00AF324E">
            <w:pPr>
              <w:jc w:val="center"/>
            </w:pPr>
            <w:r>
              <w:t>3,8</w:t>
            </w:r>
          </w:p>
        </w:tc>
        <w:tc>
          <w:tcPr>
            <w:tcW w:w="850" w:type="dxa"/>
            <w:vAlign w:val="center"/>
          </w:tcPr>
          <w:p w:rsidR="004907D5" w:rsidRPr="00042916" w:rsidRDefault="004907D5" w:rsidP="00AF324E">
            <w:pPr>
              <w:jc w:val="center"/>
            </w:pPr>
            <w:r>
              <w:t>64,7%</w:t>
            </w:r>
          </w:p>
        </w:tc>
        <w:tc>
          <w:tcPr>
            <w:tcW w:w="1418" w:type="dxa"/>
            <w:vAlign w:val="center"/>
          </w:tcPr>
          <w:p w:rsidR="004907D5" w:rsidRPr="0024522F" w:rsidRDefault="004907D5" w:rsidP="00AF324E">
            <w:pPr>
              <w:jc w:val="center"/>
            </w:pPr>
            <w:r>
              <w:t>100%</w:t>
            </w:r>
          </w:p>
        </w:tc>
        <w:tc>
          <w:tcPr>
            <w:tcW w:w="708" w:type="dxa"/>
          </w:tcPr>
          <w:p w:rsidR="004907D5" w:rsidRDefault="004907D5" w:rsidP="00AF324E">
            <w:pPr>
              <w:jc w:val="center"/>
            </w:pPr>
            <w:r>
              <w:t>3</w:t>
            </w:r>
          </w:p>
        </w:tc>
        <w:tc>
          <w:tcPr>
            <w:tcW w:w="709" w:type="dxa"/>
          </w:tcPr>
          <w:p w:rsidR="004907D5" w:rsidRDefault="004907D5" w:rsidP="00AF324E">
            <w:pPr>
              <w:jc w:val="center"/>
            </w:pPr>
            <w:r>
              <w:t>8</w:t>
            </w:r>
          </w:p>
        </w:tc>
        <w:tc>
          <w:tcPr>
            <w:tcW w:w="709" w:type="dxa"/>
          </w:tcPr>
          <w:p w:rsidR="004907D5" w:rsidRDefault="004907D5" w:rsidP="00AF324E">
            <w:pPr>
              <w:jc w:val="center"/>
            </w:pPr>
            <w:r>
              <w:t>6</w:t>
            </w:r>
          </w:p>
        </w:tc>
      </w:tr>
      <w:tr w:rsidR="004907D5" w:rsidTr="00AF324E">
        <w:tc>
          <w:tcPr>
            <w:tcW w:w="851" w:type="dxa"/>
            <w:vAlign w:val="center"/>
          </w:tcPr>
          <w:p w:rsidR="004907D5" w:rsidRPr="0024522F" w:rsidRDefault="004907D5" w:rsidP="00AF324E">
            <w:pPr>
              <w:jc w:val="center"/>
            </w:pPr>
            <w:r>
              <w:t>6</w:t>
            </w:r>
          </w:p>
        </w:tc>
        <w:tc>
          <w:tcPr>
            <w:tcW w:w="1843" w:type="dxa"/>
            <w:vAlign w:val="center"/>
          </w:tcPr>
          <w:p w:rsidR="004907D5" w:rsidRPr="0024522F" w:rsidRDefault="004907D5" w:rsidP="00AF324E">
            <w:pPr>
              <w:jc w:val="center"/>
            </w:pPr>
            <w:r>
              <w:t>Информатика</w:t>
            </w:r>
          </w:p>
        </w:tc>
        <w:tc>
          <w:tcPr>
            <w:tcW w:w="567" w:type="dxa"/>
          </w:tcPr>
          <w:p w:rsidR="004907D5" w:rsidRDefault="004907D5" w:rsidP="00AF324E">
            <w:pPr>
              <w:jc w:val="center"/>
            </w:pPr>
            <w:r>
              <w:t>16</w:t>
            </w:r>
          </w:p>
        </w:tc>
        <w:tc>
          <w:tcPr>
            <w:tcW w:w="567" w:type="dxa"/>
            <w:vAlign w:val="center"/>
          </w:tcPr>
          <w:p w:rsidR="004907D5" w:rsidRPr="0024522F" w:rsidRDefault="004907D5" w:rsidP="00AF324E">
            <w:pPr>
              <w:jc w:val="center"/>
            </w:pPr>
            <w:r>
              <w:t>1</w:t>
            </w:r>
          </w:p>
        </w:tc>
        <w:tc>
          <w:tcPr>
            <w:tcW w:w="567" w:type="dxa"/>
            <w:vAlign w:val="center"/>
          </w:tcPr>
          <w:p w:rsidR="004907D5" w:rsidRPr="0024522F" w:rsidRDefault="004907D5" w:rsidP="00AF324E">
            <w:pPr>
              <w:jc w:val="center"/>
            </w:pPr>
            <w:r>
              <w:t>8</w:t>
            </w:r>
          </w:p>
        </w:tc>
        <w:tc>
          <w:tcPr>
            <w:tcW w:w="567" w:type="dxa"/>
            <w:vAlign w:val="center"/>
          </w:tcPr>
          <w:p w:rsidR="004907D5" w:rsidRPr="0024522F" w:rsidRDefault="004907D5" w:rsidP="00AF324E">
            <w:pPr>
              <w:jc w:val="center"/>
            </w:pPr>
            <w:r>
              <w:t>7</w:t>
            </w:r>
          </w:p>
        </w:tc>
        <w:tc>
          <w:tcPr>
            <w:tcW w:w="567" w:type="dxa"/>
            <w:vAlign w:val="center"/>
          </w:tcPr>
          <w:p w:rsidR="004907D5" w:rsidRPr="0024522F" w:rsidRDefault="004907D5" w:rsidP="00AF324E">
            <w:pPr>
              <w:jc w:val="center"/>
            </w:pPr>
            <w:r>
              <w:t>0</w:t>
            </w:r>
          </w:p>
        </w:tc>
        <w:tc>
          <w:tcPr>
            <w:tcW w:w="709" w:type="dxa"/>
            <w:vAlign w:val="center"/>
          </w:tcPr>
          <w:p w:rsidR="004907D5" w:rsidRPr="0024522F" w:rsidRDefault="004907D5" w:rsidP="00AF324E">
            <w:pPr>
              <w:jc w:val="center"/>
            </w:pPr>
            <w:r>
              <w:t>3,6</w:t>
            </w:r>
          </w:p>
        </w:tc>
        <w:tc>
          <w:tcPr>
            <w:tcW w:w="850" w:type="dxa"/>
            <w:vAlign w:val="center"/>
          </w:tcPr>
          <w:p w:rsidR="004907D5" w:rsidRPr="0024522F" w:rsidRDefault="004907D5" w:rsidP="00AF324E">
            <w:pPr>
              <w:jc w:val="center"/>
            </w:pPr>
            <w:r>
              <w:t>56,3%</w:t>
            </w:r>
          </w:p>
        </w:tc>
        <w:tc>
          <w:tcPr>
            <w:tcW w:w="1418" w:type="dxa"/>
            <w:vAlign w:val="center"/>
          </w:tcPr>
          <w:p w:rsidR="004907D5" w:rsidRPr="0024522F" w:rsidRDefault="004907D5" w:rsidP="00AF324E">
            <w:pPr>
              <w:jc w:val="center"/>
            </w:pPr>
            <w:r>
              <w:t>100%</w:t>
            </w:r>
          </w:p>
        </w:tc>
        <w:tc>
          <w:tcPr>
            <w:tcW w:w="708" w:type="dxa"/>
          </w:tcPr>
          <w:p w:rsidR="004907D5" w:rsidRDefault="004907D5" w:rsidP="00AF324E">
            <w:pPr>
              <w:jc w:val="center"/>
            </w:pPr>
            <w:r>
              <w:t>0</w:t>
            </w:r>
          </w:p>
        </w:tc>
        <w:tc>
          <w:tcPr>
            <w:tcW w:w="709" w:type="dxa"/>
          </w:tcPr>
          <w:p w:rsidR="004907D5" w:rsidRDefault="004907D5" w:rsidP="00AF324E">
            <w:pPr>
              <w:jc w:val="center"/>
            </w:pPr>
            <w:r>
              <w:t>6</w:t>
            </w:r>
          </w:p>
        </w:tc>
        <w:tc>
          <w:tcPr>
            <w:tcW w:w="709" w:type="dxa"/>
          </w:tcPr>
          <w:p w:rsidR="004907D5" w:rsidRDefault="004907D5" w:rsidP="00AF324E">
            <w:pPr>
              <w:jc w:val="center"/>
            </w:pPr>
            <w:r>
              <w:t>10</w:t>
            </w:r>
          </w:p>
        </w:tc>
      </w:tr>
      <w:tr w:rsidR="004907D5" w:rsidTr="00AF324E">
        <w:tc>
          <w:tcPr>
            <w:tcW w:w="851" w:type="dxa"/>
            <w:vAlign w:val="center"/>
          </w:tcPr>
          <w:p w:rsidR="004907D5" w:rsidRPr="0024522F" w:rsidRDefault="004907D5" w:rsidP="00AF324E">
            <w:pPr>
              <w:jc w:val="center"/>
            </w:pPr>
            <w:r>
              <w:t>7</w:t>
            </w:r>
          </w:p>
        </w:tc>
        <w:tc>
          <w:tcPr>
            <w:tcW w:w="1843" w:type="dxa"/>
            <w:vAlign w:val="center"/>
          </w:tcPr>
          <w:p w:rsidR="004907D5" w:rsidRPr="0024522F" w:rsidRDefault="004907D5" w:rsidP="00AF324E">
            <w:pPr>
              <w:jc w:val="center"/>
            </w:pPr>
            <w:r>
              <w:t>Геометрия</w:t>
            </w:r>
          </w:p>
        </w:tc>
        <w:tc>
          <w:tcPr>
            <w:tcW w:w="567" w:type="dxa"/>
          </w:tcPr>
          <w:p w:rsidR="004907D5" w:rsidRDefault="004907D5" w:rsidP="00AF324E">
            <w:pPr>
              <w:jc w:val="center"/>
              <w:rPr>
                <w:color w:val="000000" w:themeColor="text1"/>
              </w:rPr>
            </w:pPr>
            <w:r>
              <w:rPr>
                <w:color w:val="000000" w:themeColor="text1"/>
              </w:rPr>
              <w:t>17</w:t>
            </w:r>
          </w:p>
        </w:tc>
        <w:tc>
          <w:tcPr>
            <w:tcW w:w="567" w:type="dxa"/>
            <w:vAlign w:val="center"/>
          </w:tcPr>
          <w:p w:rsidR="004907D5" w:rsidRPr="00F60CC8" w:rsidRDefault="004907D5" w:rsidP="00AF324E">
            <w:pPr>
              <w:jc w:val="center"/>
              <w:rPr>
                <w:color w:val="000000" w:themeColor="text1"/>
              </w:rPr>
            </w:pPr>
            <w:r>
              <w:rPr>
                <w:color w:val="000000" w:themeColor="text1"/>
              </w:rPr>
              <w:t>6</w:t>
            </w:r>
          </w:p>
        </w:tc>
        <w:tc>
          <w:tcPr>
            <w:tcW w:w="567" w:type="dxa"/>
            <w:vAlign w:val="center"/>
          </w:tcPr>
          <w:p w:rsidR="004907D5" w:rsidRPr="00F60CC8" w:rsidRDefault="004907D5" w:rsidP="00AF324E">
            <w:pPr>
              <w:jc w:val="center"/>
              <w:rPr>
                <w:color w:val="000000" w:themeColor="text1"/>
              </w:rPr>
            </w:pPr>
            <w:r>
              <w:rPr>
                <w:color w:val="000000" w:themeColor="text1"/>
              </w:rPr>
              <w:t>5</w:t>
            </w:r>
          </w:p>
        </w:tc>
        <w:tc>
          <w:tcPr>
            <w:tcW w:w="567" w:type="dxa"/>
            <w:vAlign w:val="center"/>
          </w:tcPr>
          <w:p w:rsidR="004907D5" w:rsidRPr="007168A2" w:rsidRDefault="004907D5" w:rsidP="00AF324E">
            <w:pPr>
              <w:jc w:val="center"/>
              <w:rPr>
                <w:color w:val="000000" w:themeColor="text1"/>
              </w:rPr>
            </w:pPr>
            <w:r>
              <w:rPr>
                <w:color w:val="000000" w:themeColor="text1"/>
              </w:rPr>
              <w:t>6</w:t>
            </w:r>
          </w:p>
        </w:tc>
        <w:tc>
          <w:tcPr>
            <w:tcW w:w="567" w:type="dxa"/>
            <w:vAlign w:val="center"/>
          </w:tcPr>
          <w:p w:rsidR="004907D5" w:rsidRPr="007168A2" w:rsidRDefault="004907D5" w:rsidP="00AF324E">
            <w:pPr>
              <w:jc w:val="center"/>
              <w:rPr>
                <w:color w:val="000000" w:themeColor="text1"/>
              </w:rPr>
            </w:pPr>
            <w:r>
              <w:rPr>
                <w:color w:val="000000" w:themeColor="text1"/>
              </w:rPr>
              <w:t>0</w:t>
            </w:r>
          </w:p>
        </w:tc>
        <w:tc>
          <w:tcPr>
            <w:tcW w:w="709" w:type="dxa"/>
            <w:vAlign w:val="center"/>
          </w:tcPr>
          <w:p w:rsidR="004907D5" w:rsidRPr="007168A2" w:rsidRDefault="004907D5" w:rsidP="00AF324E">
            <w:pPr>
              <w:jc w:val="center"/>
              <w:rPr>
                <w:color w:val="000000" w:themeColor="text1"/>
              </w:rPr>
            </w:pPr>
            <w:r>
              <w:rPr>
                <w:color w:val="000000" w:themeColor="text1"/>
              </w:rPr>
              <w:t>4,0</w:t>
            </w:r>
          </w:p>
        </w:tc>
        <w:tc>
          <w:tcPr>
            <w:tcW w:w="850" w:type="dxa"/>
            <w:vAlign w:val="center"/>
          </w:tcPr>
          <w:p w:rsidR="004907D5" w:rsidRPr="00F60CC8" w:rsidRDefault="004907D5" w:rsidP="00AF324E">
            <w:pPr>
              <w:jc w:val="center"/>
              <w:rPr>
                <w:color w:val="000000" w:themeColor="text1"/>
              </w:rPr>
            </w:pPr>
            <w:r>
              <w:rPr>
                <w:color w:val="000000" w:themeColor="text1"/>
              </w:rPr>
              <w:t>64,7%</w:t>
            </w:r>
          </w:p>
        </w:tc>
        <w:tc>
          <w:tcPr>
            <w:tcW w:w="1418" w:type="dxa"/>
            <w:vAlign w:val="center"/>
          </w:tcPr>
          <w:p w:rsidR="004907D5" w:rsidRPr="00F60CC8" w:rsidRDefault="004907D5" w:rsidP="00AF324E">
            <w:pPr>
              <w:jc w:val="center"/>
              <w:rPr>
                <w:color w:val="000000" w:themeColor="text1"/>
              </w:rPr>
            </w:pPr>
            <w:r>
              <w:rPr>
                <w:color w:val="000000" w:themeColor="text1"/>
              </w:rPr>
              <w:t>100%</w:t>
            </w:r>
          </w:p>
        </w:tc>
        <w:tc>
          <w:tcPr>
            <w:tcW w:w="708" w:type="dxa"/>
          </w:tcPr>
          <w:p w:rsidR="004907D5" w:rsidRPr="00F60CC8" w:rsidRDefault="004907D5" w:rsidP="00AF324E">
            <w:pPr>
              <w:jc w:val="center"/>
              <w:rPr>
                <w:color w:val="000000" w:themeColor="text1"/>
              </w:rPr>
            </w:pPr>
            <w:r>
              <w:rPr>
                <w:color w:val="000000" w:themeColor="text1"/>
              </w:rPr>
              <w:t>5</w:t>
            </w:r>
          </w:p>
        </w:tc>
        <w:tc>
          <w:tcPr>
            <w:tcW w:w="709" w:type="dxa"/>
          </w:tcPr>
          <w:p w:rsidR="004907D5" w:rsidRPr="00F60CC8" w:rsidRDefault="004907D5" w:rsidP="00AF324E">
            <w:pPr>
              <w:jc w:val="center"/>
              <w:rPr>
                <w:color w:val="000000" w:themeColor="text1"/>
              </w:rPr>
            </w:pPr>
            <w:r>
              <w:rPr>
                <w:color w:val="000000" w:themeColor="text1"/>
              </w:rPr>
              <w:t>2</w:t>
            </w:r>
          </w:p>
        </w:tc>
        <w:tc>
          <w:tcPr>
            <w:tcW w:w="709" w:type="dxa"/>
          </w:tcPr>
          <w:p w:rsidR="004907D5" w:rsidRPr="00F60CC8" w:rsidRDefault="004907D5" w:rsidP="00AF324E">
            <w:pPr>
              <w:jc w:val="center"/>
              <w:rPr>
                <w:color w:val="000000" w:themeColor="text1"/>
              </w:rPr>
            </w:pPr>
            <w:r>
              <w:rPr>
                <w:color w:val="000000" w:themeColor="text1"/>
              </w:rPr>
              <w:t>10</w:t>
            </w:r>
          </w:p>
        </w:tc>
      </w:tr>
      <w:tr w:rsidR="004907D5" w:rsidTr="00AF324E">
        <w:tc>
          <w:tcPr>
            <w:tcW w:w="851" w:type="dxa"/>
            <w:vAlign w:val="center"/>
          </w:tcPr>
          <w:p w:rsidR="004907D5" w:rsidRPr="0024522F" w:rsidRDefault="004907D5" w:rsidP="00AF324E">
            <w:pPr>
              <w:jc w:val="center"/>
            </w:pPr>
            <w:r>
              <w:t>8</w:t>
            </w:r>
          </w:p>
        </w:tc>
        <w:tc>
          <w:tcPr>
            <w:tcW w:w="1843" w:type="dxa"/>
            <w:vAlign w:val="center"/>
          </w:tcPr>
          <w:p w:rsidR="004907D5" w:rsidRPr="0024522F" w:rsidRDefault="004907D5" w:rsidP="00AF324E">
            <w:pPr>
              <w:jc w:val="center"/>
            </w:pPr>
            <w:r>
              <w:t>Химия</w:t>
            </w:r>
          </w:p>
        </w:tc>
        <w:tc>
          <w:tcPr>
            <w:tcW w:w="567" w:type="dxa"/>
          </w:tcPr>
          <w:p w:rsidR="004907D5" w:rsidRDefault="004907D5" w:rsidP="00AF324E">
            <w:pPr>
              <w:jc w:val="center"/>
            </w:pPr>
            <w:r>
              <w:t>16</w:t>
            </w:r>
          </w:p>
        </w:tc>
        <w:tc>
          <w:tcPr>
            <w:tcW w:w="567" w:type="dxa"/>
            <w:vAlign w:val="center"/>
          </w:tcPr>
          <w:p w:rsidR="004907D5" w:rsidRPr="0024522F" w:rsidRDefault="004907D5" w:rsidP="00AF324E">
            <w:pPr>
              <w:jc w:val="center"/>
            </w:pPr>
            <w:r>
              <w:t>3</w:t>
            </w:r>
          </w:p>
        </w:tc>
        <w:tc>
          <w:tcPr>
            <w:tcW w:w="567" w:type="dxa"/>
            <w:vAlign w:val="center"/>
          </w:tcPr>
          <w:p w:rsidR="004907D5" w:rsidRPr="0024522F" w:rsidRDefault="004907D5" w:rsidP="00AF324E">
            <w:pPr>
              <w:jc w:val="center"/>
            </w:pPr>
            <w:r>
              <w:t>7</w:t>
            </w:r>
          </w:p>
        </w:tc>
        <w:tc>
          <w:tcPr>
            <w:tcW w:w="567" w:type="dxa"/>
            <w:vAlign w:val="center"/>
          </w:tcPr>
          <w:p w:rsidR="004907D5" w:rsidRPr="0024522F" w:rsidRDefault="004907D5" w:rsidP="00AF324E">
            <w:pPr>
              <w:jc w:val="center"/>
            </w:pPr>
            <w:r>
              <w:t>6</w:t>
            </w:r>
          </w:p>
        </w:tc>
        <w:tc>
          <w:tcPr>
            <w:tcW w:w="567" w:type="dxa"/>
            <w:vAlign w:val="center"/>
          </w:tcPr>
          <w:p w:rsidR="004907D5" w:rsidRPr="0024522F" w:rsidRDefault="004907D5" w:rsidP="00AF324E">
            <w:pPr>
              <w:jc w:val="center"/>
            </w:pPr>
            <w:r>
              <w:t>0</w:t>
            </w:r>
          </w:p>
        </w:tc>
        <w:tc>
          <w:tcPr>
            <w:tcW w:w="709" w:type="dxa"/>
            <w:vAlign w:val="center"/>
          </w:tcPr>
          <w:p w:rsidR="004907D5" w:rsidRPr="0024522F" w:rsidRDefault="004907D5" w:rsidP="00AF324E">
            <w:pPr>
              <w:jc w:val="center"/>
            </w:pPr>
            <w:r>
              <w:t>3,8</w:t>
            </w:r>
          </w:p>
        </w:tc>
        <w:tc>
          <w:tcPr>
            <w:tcW w:w="850" w:type="dxa"/>
            <w:vAlign w:val="center"/>
          </w:tcPr>
          <w:p w:rsidR="004907D5" w:rsidRPr="0024522F" w:rsidRDefault="004907D5" w:rsidP="00AF324E">
            <w:pPr>
              <w:jc w:val="center"/>
            </w:pPr>
            <w:r>
              <w:t>62,5%</w:t>
            </w:r>
          </w:p>
        </w:tc>
        <w:tc>
          <w:tcPr>
            <w:tcW w:w="1418" w:type="dxa"/>
            <w:vAlign w:val="center"/>
          </w:tcPr>
          <w:p w:rsidR="004907D5" w:rsidRPr="0024522F" w:rsidRDefault="004907D5" w:rsidP="00AF324E">
            <w:pPr>
              <w:jc w:val="center"/>
            </w:pPr>
            <w:r>
              <w:t>100%</w:t>
            </w:r>
          </w:p>
        </w:tc>
        <w:tc>
          <w:tcPr>
            <w:tcW w:w="708" w:type="dxa"/>
          </w:tcPr>
          <w:p w:rsidR="004907D5" w:rsidRDefault="004907D5" w:rsidP="00AF324E">
            <w:pPr>
              <w:jc w:val="center"/>
            </w:pPr>
            <w:r>
              <w:t>0</w:t>
            </w:r>
          </w:p>
        </w:tc>
        <w:tc>
          <w:tcPr>
            <w:tcW w:w="709" w:type="dxa"/>
          </w:tcPr>
          <w:p w:rsidR="004907D5" w:rsidRDefault="004907D5" w:rsidP="00AF324E">
            <w:pPr>
              <w:jc w:val="center"/>
            </w:pPr>
            <w:r>
              <w:t>7</w:t>
            </w:r>
          </w:p>
        </w:tc>
        <w:tc>
          <w:tcPr>
            <w:tcW w:w="709" w:type="dxa"/>
          </w:tcPr>
          <w:p w:rsidR="004907D5" w:rsidRDefault="004907D5" w:rsidP="00AF324E">
            <w:pPr>
              <w:jc w:val="center"/>
            </w:pPr>
            <w:r>
              <w:t>9</w:t>
            </w:r>
          </w:p>
        </w:tc>
      </w:tr>
      <w:tr w:rsidR="004907D5" w:rsidTr="00AF324E">
        <w:tc>
          <w:tcPr>
            <w:tcW w:w="851" w:type="dxa"/>
            <w:vAlign w:val="center"/>
          </w:tcPr>
          <w:p w:rsidR="004907D5" w:rsidRDefault="004907D5" w:rsidP="00AF324E">
            <w:pPr>
              <w:jc w:val="center"/>
            </w:pPr>
            <w:r>
              <w:t>9</w:t>
            </w:r>
          </w:p>
        </w:tc>
        <w:tc>
          <w:tcPr>
            <w:tcW w:w="1843" w:type="dxa"/>
            <w:vAlign w:val="center"/>
          </w:tcPr>
          <w:p w:rsidR="004907D5" w:rsidRDefault="004907D5" w:rsidP="00AF324E">
            <w:pPr>
              <w:jc w:val="center"/>
            </w:pPr>
            <w:r>
              <w:t>ОДНКНР</w:t>
            </w:r>
          </w:p>
        </w:tc>
        <w:tc>
          <w:tcPr>
            <w:tcW w:w="567" w:type="dxa"/>
          </w:tcPr>
          <w:p w:rsidR="004907D5" w:rsidRPr="00FE0BC2" w:rsidRDefault="004907D5" w:rsidP="00AF324E">
            <w:pPr>
              <w:jc w:val="center"/>
            </w:pPr>
            <w:r>
              <w:t>15</w:t>
            </w:r>
          </w:p>
        </w:tc>
        <w:tc>
          <w:tcPr>
            <w:tcW w:w="567" w:type="dxa"/>
            <w:vAlign w:val="center"/>
          </w:tcPr>
          <w:p w:rsidR="004907D5" w:rsidRPr="00FE0BC2" w:rsidRDefault="004907D5" w:rsidP="00AF324E">
            <w:pPr>
              <w:jc w:val="center"/>
            </w:pPr>
            <w:r>
              <w:t>15</w:t>
            </w:r>
          </w:p>
        </w:tc>
        <w:tc>
          <w:tcPr>
            <w:tcW w:w="567" w:type="dxa"/>
            <w:vAlign w:val="center"/>
          </w:tcPr>
          <w:p w:rsidR="004907D5" w:rsidRPr="00FE0BC2" w:rsidRDefault="004907D5" w:rsidP="00AF324E">
            <w:pPr>
              <w:jc w:val="center"/>
            </w:pPr>
            <w:r>
              <w:t>0</w:t>
            </w:r>
          </w:p>
        </w:tc>
        <w:tc>
          <w:tcPr>
            <w:tcW w:w="567" w:type="dxa"/>
            <w:vAlign w:val="center"/>
          </w:tcPr>
          <w:p w:rsidR="004907D5" w:rsidRPr="00FE0BC2" w:rsidRDefault="004907D5" w:rsidP="00AF324E">
            <w:pPr>
              <w:jc w:val="center"/>
            </w:pPr>
            <w:r>
              <w:t>0</w:t>
            </w:r>
          </w:p>
        </w:tc>
        <w:tc>
          <w:tcPr>
            <w:tcW w:w="567" w:type="dxa"/>
            <w:vAlign w:val="center"/>
          </w:tcPr>
          <w:p w:rsidR="004907D5" w:rsidRPr="00FE0BC2" w:rsidRDefault="004907D5" w:rsidP="00AF324E">
            <w:pPr>
              <w:jc w:val="center"/>
            </w:pPr>
            <w:r>
              <w:t>0</w:t>
            </w:r>
          </w:p>
        </w:tc>
        <w:tc>
          <w:tcPr>
            <w:tcW w:w="709" w:type="dxa"/>
            <w:vAlign w:val="center"/>
          </w:tcPr>
          <w:p w:rsidR="004907D5" w:rsidRPr="00FE0BC2" w:rsidRDefault="004907D5" w:rsidP="00AF324E">
            <w:pPr>
              <w:jc w:val="center"/>
            </w:pPr>
            <w:r>
              <w:t>5,0</w:t>
            </w:r>
          </w:p>
        </w:tc>
        <w:tc>
          <w:tcPr>
            <w:tcW w:w="850" w:type="dxa"/>
            <w:vAlign w:val="center"/>
          </w:tcPr>
          <w:p w:rsidR="004907D5" w:rsidRDefault="004907D5" w:rsidP="00AF324E">
            <w:pPr>
              <w:jc w:val="center"/>
            </w:pPr>
            <w:r>
              <w:t>100%</w:t>
            </w:r>
          </w:p>
        </w:tc>
        <w:tc>
          <w:tcPr>
            <w:tcW w:w="1418" w:type="dxa"/>
            <w:vAlign w:val="center"/>
          </w:tcPr>
          <w:p w:rsidR="004907D5" w:rsidRDefault="004907D5" w:rsidP="00AF324E">
            <w:pPr>
              <w:jc w:val="center"/>
            </w:pPr>
            <w:r>
              <w:t>100%</w:t>
            </w:r>
          </w:p>
        </w:tc>
        <w:tc>
          <w:tcPr>
            <w:tcW w:w="708" w:type="dxa"/>
          </w:tcPr>
          <w:p w:rsidR="004907D5" w:rsidRDefault="004907D5" w:rsidP="00AF324E">
            <w:pPr>
              <w:jc w:val="center"/>
            </w:pPr>
            <w:r>
              <w:t>-</w:t>
            </w:r>
          </w:p>
        </w:tc>
        <w:tc>
          <w:tcPr>
            <w:tcW w:w="709" w:type="dxa"/>
          </w:tcPr>
          <w:p w:rsidR="004907D5" w:rsidRDefault="004907D5" w:rsidP="00AF324E">
            <w:pPr>
              <w:jc w:val="center"/>
            </w:pPr>
            <w:r>
              <w:t>-</w:t>
            </w:r>
          </w:p>
        </w:tc>
        <w:tc>
          <w:tcPr>
            <w:tcW w:w="709" w:type="dxa"/>
          </w:tcPr>
          <w:p w:rsidR="004907D5" w:rsidRDefault="004907D5" w:rsidP="00AF324E">
            <w:pPr>
              <w:jc w:val="center"/>
            </w:pPr>
            <w:r>
              <w:t>-</w:t>
            </w:r>
          </w:p>
        </w:tc>
      </w:tr>
      <w:tr w:rsidR="004907D5" w:rsidTr="00AF324E">
        <w:tc>
          <w:tcPr>
            <w:tcW w:w="851" w:type="dxa"/>
            <w:vMerge w:val="restart"/>
            <w:vAlign w:val="center"/>
          </w:tcPr>
          <w:p w:rsidR="004907D5" w:rsidRPr="0024522F" w:rsidRDefault="004907D5" w:rsidP="00AF324E">
            <w:pPr>
              <w:jc w:val="center"/>
            </w:pPr>
            <w:r>
              <w:t>10</w:t>
            </w:r>
          </w:p>
        </w:tc>
        <w:tc>
          <w:tcPr>
            <w:tcW w:w="1843" w:type="dxa"/>
            <w:vAlign w:val="center"/>
          </w:tcPr>
          <w:p w:rsidR="004907D5" w:rsidRPr="0024522F" w:rsidRDefault="004907D5" w:rsidP="00AF324E">
            <w:pPr>
              <w:jc w:val="center"/>
            </w:pPr>
            <w:r>
              <w:t xml:space="preserve">Математика </w:t>
            </w:r>
          </w:p>
        </w:tc>
        <w:tc>
          <w:tcPr>
            <w:tcW w:w="567" w:type="dxa"/>
          </w:tcPr>
          <w:p w:rsidR="004907D5" w:rsidRPr="00C80313" w:rsidRDefault="004907D5" w:rsidP="00AF324E">
            <w:pPr>
              <w:jc w:val="center"/>
            </w:pPr>
            <w:r>
              <w:t>11</w:t>
            </w:r>
          </w:p>
        </w:tc>
        <w:tc>
          <w:tcPr>
            <w:tcW w:w="567" w:type="dxa"/>
            <w:vAlign w:val="center"/>
          </w:tcPr>
          <w:p w:rsidR="004907D5" w:rsidRPr="00C80313" w:rsidRDefault="004907D5" w:rsidP="00AF324E">
            <w:pPr>
              <w:jc w:val="center"/>
            </w:pPr>
            <w:r>
              <w:t>4</w:t>
            </w:r>
          </w:p>
        </w:tc>
        <w:tc>
          <w:tcPr>
            <w:tcW w:w="567" w:type="dxa"/>
            <w:vAlign w:val="center"/>
          </w:tcPr>
          <w:p w:rsidR="004907D5" w:rsidRPr="00C80313" w:rsidRDefault="004907D5" w:rsidP="00AF324E">
            <w:pPr>
              <w:jc w:val="center"/>
            </w:pPr>
            <w:r>
              <w:t>5</w:t>
            </w:r>
          </w:p>
        </w:tc>
        <w:tc>
          <w:tcPr>
            <w:tcW w:w="567" w:type="dxa"/>
            <w:vAlign w:val="center"/>
          </w:tcPr>
          <w:p w:rsidR="004907D5" w:rsidRPr="00C80313" w:rsidRDefault="004907D5" w:rsidP="00AF324E">
            <w:pPr>
              <w:jc w:val="center"/>
            </w:pPr>
            <w:r>
              <w:t>2</w:t>
            </w:r>
          </w:p>
        </w:tc>
        <w:tc>
          <w:tcPr>
            <w:tcW w:w="567" w:type="dxa"/>
            <w:vAlign w:val="center"/>
          </w:tcPr>
          <w:p w:rsidR="004907D5" w:rsidRPr="00C80313" w:rsidRDefault="004907D5" w:rsidP="00AF324E">
            <w:pPr>
              <w:jc w:val="center"/>
            </w:pPr>
            <w:r>
              <w:t>0</w:t>
            </w:r>
          </w:p>
        </w:tc>
        <w:tc>
          <w:tcPr>
            <w:tcW w:w="709" w:type="dxa"/>
            <w:vAlign w:val="center"/>
          </w:tcPr>
          <w:p w:rsidR="004907D5" w:rsidRPr="00C80313" w:rsidRDefault="004907D5" w:rsidP="00AF324E">
            <w:pPr>
              <w:jc w:val="center"/>
            </w:pPr>
            <w:r>
              <w:t>4,2</w:t>
            </w:r>
          </w:p>
        </w:tc>
        <w:tc>
          <w:tcPr>
            <w:tcW w:w="850" w:type="dxa"/>
            <w:vAlign w:val="center"/>
          </w:tcPr>
          <w:p w:rsidR="004907D5" w:rsidRPr="0024522F" w:rsidRDefault="004907D5" w:rsidP="00AF324E">
            <w:pPr>
              <w:jc w:val="center"/>
            </w:pPr>
            <w:r>
              <w:t>81,8%</w:t>
            </w:r>
          </w:p>
        </w:tc>
        <w:tc>
          <w:tcPr>
            <w:tcW w:w="1418" w:type="dxa"/>
            <w:vAlign w:val="center"/>
          </w:tcPr>
          <w:p w:rsidR="004907D5" w:rsidRPr="0024522F" w:rsidRDefault="004907D5" w:rsidP="00AF324E">
            <w:pPr>
              <w:jc w:val="center"/>
            </w:pPr>
            <w:r>
              <w:t>100%</w:t>
            </w:r>
          </w:p>
        </w:tc>
        <w:tc>
          <w:tcPr>
            <w:tcW w:w="708" w:type="dxa"/>
          </w:tcPr>
          <w:p w:rsidR="004907D5" w:rsidRDefault="004907D5" w:rsidP="00AF324E">
            <w:pPr>
              <w:jc w:val="center"/>
            </w:pPr>
            <w:r>
              <w:t>3</w:t>
            </w:r>
          </w:p>
        </w:tc>
        <w:tc>
          <w:tcPr>
            <w:tcW w:w="709" w:type="dxa"/>
          </w:tcPr>
          <w:p w:rsidR="004907D5" w:rsidRDefault="004907D5" w:rsidP="00AF324E">
            <w:pPr>
              <w:jc w:val="center"/>
            </w:pPr>
            <w:r>
              <w:t>2</w:t>
            </w:r>
          </w:p>
        </w:tc>
        <w:tc>
          <w:tcPr>
            <w:tcW w:w="709" w:type="dxa"/>
          </w:tcPr>
          <w:p w:rsidR="004907D5" w:rsidRDefault="004907D5" w:rsidP="00AF324E">
            <w:pPr>
              <w:jc w:val="center"/>
            </w:pPr>
            <w:r>
              <w:t>6</w:t>
            </w:r>
          </w:p>
        </w:tc>
      </w:tr>
      <w:tr w:rsidR="004907D5" w:rsidTr="00AF324E">
        <w:tc>
          <w:tcPr>
            <w:tcW w:w="851" w:type="dxa"/>
            <w:vMerge/>
            <w:vAlign w:val="center"/>
          </w:tcPr>
          <w:p w:rsidR="004907D5" w:rsidRPr="0024522F" w:rsidRDefault="004907D5" w:rsidP="00AF324E">
            <w:pPr>
              <w:jc w:val="center"/>
            </w:pPr>
          </w:p>
        </w:tc>
        <w:tc>
          <w:tcPr>
            <w:tcW w:w="1843" w:type="dxa"/>
            <w:vAlign w:val="center"/>
          </w:tcPr>
          <w:p w:rsidR="004907D5" w:rsidRPr="0024522F" w:rsidRDefault="004907D5" w:rsidP="00AF324E">
            <w:pPr>
              <w:jc w:val="center"/>
            </w:pPr>
            <w:r>
              <w:t>Русский язык</w:t>
            </w:r>
          </w:p>
        </w:tc>
        <w:tc>
          <w:tcPr>
            <w:tcW w:w="567" w:type="dxa"/>
          </w:tcPr>
          <w:p w:rsidR="004907D5" w:rsidRDefault="004907D5" w:rsidP="00AF324E">
            <w:pPr>
              <w:jc w:val="center"/>
            </w:pPr>
            <w:r>
              <w:t>11</w:t>
            </w:r>
          </w:p>
        </w:tc>
        <w:tc>
          <w:tcPr>
            <w:tcW w:w="567" w:type="dxa"/>
            <w:vAlign w:val="center"/>
          </w:tcPr>
          <w:p w:rsidR="004907D5" w:rsidRPr="0024522F" w:rsidRDefault="004907D5" w:rsidP="00AF324E">
            <w:pPr>
              <w:jc w:val="center"/>
            </w:pPr>
            <w:r>
              <w:t>4</w:t>
            </w:r>
          </w:p>
        </w:tc>
        <w:tc>
          <w:tcPr>
            <w:tcW w:w="567" w:type="dxa"/>
            <w:vAlign w:val="center"/>
          </w:tcPr>
          <w:p w:rsidR="004907D5" w:rsidRPr="0024522F" w:rsidRDefault="004907D5" w:rsidP="00AF324E">
            <w:pPr>
              <w:jc w:val="center"/>
            </w:pPr>
            <w:r>
              <w:t>5</w:t>
            </w:r>
          </w:p>
        </w:tc>
        <w:tc>
          <w:tcPr>
            <w:tcW w:w="567" w:type="dxa"/>
            <w:vAlign w:val="center"/>
          </w:tcPr>
          <w:p w:rsidR="004907D5" w:rsidRPr="0024522F" w:rsidRDefault="004907D5" w:rsidP="00AF324E">
            <w:pPr>
              <w:jc w:val="center"/>
            </w:pPr>
            <w:r>
              <w:t>2</w:t>
            </w:r>
          </w:p>
        </w:tc>
        <w:tc>
          <w:tcPr>
            <w:tcW w:w="567" w:type="dxa"/>
            <w:vAlign w:val="center"/>
          </w:tcPr>
          <w:p w:rsidR="004907D5" w:rsidRPr="0024522F" w:rsidRDefault="004907D5" w:rsidP="00AF324E">
            <w:pPr>
              <w:jc w:val="center"/>
            </w:pPr>
            <w:r>
              <w:t>0</w:t>
            </w:r>
          </w:p>
        </w:tc>
        <w:tc>
          <w:tcPr>
            <w:tcW w:w="709" w:type="dxa"/>
            <w:vAlign w:val="center"/>
          </w:tcPr>
          <w:p w:rsidR="004907D5" w:rsidRPr="0024522F" w:rsidRDefault="004907D5" w:rsidP="00AF324E">
            <w:pPr>
              <w:jc w:val="center"/>
            </w:pPr>
            <w:r>
              <w:t>4,2</w:t>
            </w:r>
          </w:p>
        </w:tc>
        <w:tc>
          <w:tcPr>
            <w:tcW w:w="850" w:type="dxa"/>
            <w:vAlign w:val="center"/>
          </w:tcPr>
          <w:p w:rsidR="004907D5" w:rsidRPr="0024522F" w:rsidRDefault="004907D5" w:rsidP="00AF324E">
            <w:pPr>
              <w:jc w:val="center"/>
            </w:pPr>
            <w:r>
              <w:t>81,8%</w:t>
            </w:r>
          </w:p>
        </w:tc>
        <w:tc>
          <w:tcPr>
            <w:tcW w:w="1418" w:type="dxa"/>
            <w:vAlign w:val="center"/>
          </w:tcPr>
          <w:p w:rsidR="004907D5" w:rsidRPr="0024522F" w:rsidRDefault="004907D5" w:rsidP="00AF324E">
            <w:pPr>
              <w:jc w:val="center"/>
            </w:pPr>
            <w:r>
              <w:t>100%</w:t>
            </w:r>
          </w:p>
        </w:tc>
        <w:tc>
          <w:tcPr>
            <w:tcW w:w="708" w:type="dxa"/>
          </w:tcPr>
          <w:p w:rsidR="004907D5" w:rsidRDefault="004907D5" w:rsidP="00AF324E">
            <w:pPr>
              <w:jc w:val="center"/>
            </w:pPr>
            <w:r>
              <w:t>2</w:t>
            </w:r>
          </w:p>
        </w:tc>
        <w:tc>
          <w:tcPr>
            <w:tcW w:w="709" w:type="dxa"/>
          </w:tcPr>
          <w:p w:rsidR="004907D5" w:rsidRDefault="004907D5" w:rsidP="00AF324E">
            <w:pPr>
              <w:jc w:val="center"/>
            </w:pPr>
            <w:r>
              <w:t>0</w:t>
            </w:r>
          </w:p>
        </w:tc>
        <w:tc>
          <w:tcPr>
            <w:tcW w:w="709" w:type="dxa"/>
          </w:tcPr>
          <w:p w:rsidR="004907D5" w:rsidRDefault="004907D5" w:rsidP="00AF324E">
            <w:pPr>
              <w:jc w:val="center"/>
            </w:pPr>
            <w:r>
              <w:t>9</w:t>
            </w:r>
          </w:p>
        </w:tc>
      </w:tr>
    </w:tbl>
    <w:p w:rsidR="00127E31" w:rsidRPr="00127E31" w:rsidRDefault="00127E31" w:rsidP="00127E31"/>
    <w:p w:rsidR="00564220" w:rsidRDefault="00564220" w:rsidP="001A6702">
      <w:pPr>
        <w:pStyle w:val="20"/>
      </w:pPr>
      <w:bookmarkStart w:id="30" w:name="_Toc195607884"/>
      <w:r w:rsidRPr="00F76D5E">
        <w:rPr>
          <w:sz w:val="24"/>
          <w:szCs w:val="24"/>
        </w:rPr>
        <w:lastRenderedPageBreak/>
        <w:t xml:space="preserve">4.7. </w:t>
      </w:r>
      <w:r w:rsidRPr="00560AD0">
        <w:t xml:space="preserve">Сведения об обучающихся, занявших призовые места в </w:t>
      </w:r>
      <w:r w:rsidR="00F15BAF" w:rsidRPr="00560AD0">
        <w:t xml:space="preserve">муниципальном </w:t>
      </w:r>
      <w:r w:rsidR="009715B4" w:rsidRPr="00560AD0">
        <w:t xml:space="preserve">и региональном </w:t>
      </w:r>
      <w:r w:rsidR="00F15BAF" w:rsidRPr="00560AD0">
        <w:t>этап</w:t>
      </w:r>
      <w:r w:rsidR="009715B4" w:rsidRPr="00560AD0">
        <w:t>ах</w:t>
      </w:r>
      <w:r w:rsidR="00F15BAF" w:rsidRPr="00560AD0">
        <w:t xml:space="preserve"> всероссийской олимпиады школьников по общеобразовательным предметам</w:t>
      </w:r>
      <w:r w:rsidRPr="00560AD0">
        <w:t xml:space="preserve"> в течение трех последних лет</w:t>
      </w:r>
      <w:r w:rsidR="003548D9">
        <w:t xml:space="preserve"> (количество призовых мест)</w:t>
      </w:r>
      <w:bookmarkEnd w:id="30"/>
    </w:p>
    <w:p w:rsidR="004907D5" w:rsidRPr="00DB265E" w:rsidRDefault="004907D5" w:rsidP="004907D5">
      <w:pPr>
        <w:jc w:val="center"/>
        <w:rPr>
          <w:b/>
          <w:i/>
          <w:sz w:val="24"/>
          <w:szCs w:val="24"/>
        </w:rPr>
      </w:pPr>
      <w:r>
        <w:rPr>
          <w:b/>
          <w:i/>
          <w:sz w:val="24"/>
          <w:szCs w:val="24"/>
        </w:rPr>
        <w:t>муниципальный этап (количество призовых мест)</w:t>
      </w: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6"/>
        <w:gridCol w:w="2955"/>
        <w:gridCol w:w="2953"/>
      </w:tblGrid>
      <w:tr w:rsidR="004907D5" w:rsidRPr="000736D5" w:rsidTr="004907D5">
        <w:tc>
          <w:tcPr>
            <w:tcW w:w="1667" w:type="pct"/>
          </w:tcPr>
          <w:p w:rsidR="004907D5" w:rsidRPr="000736D5" w:rsidRDefault="004907D5" w:rsidP="00AF324E">
            <w:pPr>
              <w:jc w:val="center"/>
            </w:pPr>
            <w:r w:rsidRPr="000736D5">
              <w:t>2022-2023</w:t>
            </w:r>
          </w:p>
        </w:tc>
        <w:tc>
          <w:tcPr>
            <w:tcW w:w="1667" w:type="pct"/>
          </w:tcPr>
          <w:p w:rsidR="004907D5" w:rsidRPr="002D5788" w:rsidRDefault="004907D5" w:rsidP="00AF324E">
            <w:pPr>
              <w:jc w:val="center"/>
              <w:rPr>
                <w:lang w:val="en-US"/>
              </w:rPr>
            </w:pPr>
            <w:r>
              <w:rPr>
                <w:lang w:val="en-US"/>
              </w:rPr>
              <w:t>2023-2024</w:t>
            </w:r>
          </w:p>
        </w:tc>
        <w:tc>
          <w:tcPr>
            <w:tcW w:w="1667" w:type="pct"/>
          </w:tcPr>
          <w:p w:rsidR="004907D5" w:rsidRPr="000736D5" w:rsidRDefault="004907D5" w:rsidP="00AF324E">
            <w:pPr>
              <w:jc w:val="center"/>
            </w:pPr>
            <w:r>
              <w:t>2024-2025</w:t>
            </w:r>
          </w:p>
        </w:tc>
      </w:tr>
      <w:tr w:rsidR="004907D5" w:rsidRPr="000736D5" w:rsidTr="004907D5">
        <w:tc>
          <w:tcPr>
            <w:tcW w:w="1667" w:type="pct"/>
          </w:tcPr>
          <w:p w:rsidR="004907D5" w:rsidRPr="000736D5" w:rsidRDefault="004907D5" w:rsidP="00AF324E">
            <w:pPr>
              <w:rPr>
                <w:sz w:val="23"/>
                <w:szCs w:val="23"/>
              </w:rPr>
            </w:pPr>
            <w:r w:rsidRPr="000736D5">
              <w:rPr>
                <w:sz w:val="23"/>
                <w:szCs w:val="23"/>
              </w:rPr>
              <w:t>25</w:t>
            </w:r>
          </w:p>
        </w:tc>
        <w:tc>
          <w:tcPr>
            <w:tcW w:w="1667" w:type="pct"/>
          </w:tcPr>
          <w:p w:rsidR="004907D5" w:rsidRPr="002D5788" w:rsidRDefault="004907D5" w:rsidP="00AF324E">
            <w:pPr>
              <w:rPr>
                <w:sz w:val="23"/>
                <w:szCs w:val="23"/>
                <w:lang w:val="en-US"/>
              </w:rPr>
            </w:pPr>
            <w:r>
              <w:rPr>
                <w:sz w:val="23"/>
                <w:szCs w:val="23"/>
                <w:lang w:val="en-US"/>
              </w:rPr>
              <w:t>32</w:t>
            </w:r>
          </w:p>
        </w:tc>
        <w:tc>
          <w:tcPr>
            <w:tcW w:w="1667" w:type="pct"/>
          </w:tcPr>
          <w:p w:rsidR="004907D5" w:rsidRPr="000736D5" w:rsidRDefault="004907D5" w:rsidP="00AF324E">
            <w:pPr>
              <w:rPr>
                <w:sz w:val="23"/>
                <w:szCs w:val="23"/>
              </w:rPr>
            </w:pPr>
            <w:r>
              <w:rPr>
                <w:sz w:val="23"/>
                <w:szCs w:val="23"/>
              </w:rPr>
              <w:t>51</w:t>
            </w:r>
          </w:p>
        </w:tc>
      </w:tr>
    </w:tbl>
    <w:p w:rsidR="004907D5" w:rsidRPr="000736D5" w:rsidRDefault="004907D5" w:rsidP="004907D5">
      <w:pPr>
        <w:jc w:val="center"/>
        <w:rPr>
          <w:b/>
          <w:i/>
          <w:sz w:val="24"/>
          <w:szCs w:val="24"/>
        </w:rPr>
      </w:pPr>
      <w:r>
        <w:rPr>
          <w:b/>
          <w:i/>
          <w:sz w:val="24"/>
          <w:szCs w:val="24"/>
        </w:rPr>
        <w:t>региональный этап</w:t>
      </w:r>
      <w:r w:rsidRPr="000736D5">
        <w:rPr>
          <w:b/>
          <w:i/>
          <w:sz w:val="24"/>
          <w:szCs w:val="24"/>
        </w:rPr>
        <w:t xml:space="preserve"> (количество призовых мест)</w:t>
      </w:r>
    </w:p>
    <w:tbl>
      <w:tblPr>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5"/>
        <w:gridCol w:w="2954"/>
        <w:gridCol w:w="2952"/>
      </w:tblGrid>
      <w:tr w:rsidR="004907D5" w:rsidRPr="000736D5" w:rsidTr="00AF324E">
        <w:tc>
          <w:tcPr>
            <w:tcW w:w="1667" w:type="pct"/>
          </w:tcPr>
          <w:p w:rsidR="004907D5" w:rsidRPr="000736D5" w:rsidRDefault="004907D5" w:rsidP="00AF324E">
            <w:pPr>
              <w:jc w:val="center"/>
            </w:pPr>
            <w:r w:rsidRPr="000736D5">
              <w:t>2021-2022</w:t>
            </w:r>
          </w:p>
        </w:tc>
        <w:tc>
          <w:tcPr>
            <w:tcW w:w="1667" w:type="pct"/>
          </w:tcPr>
          <w:p w:rsidR="004907D5" w:rsidRPr="000736D5" w:rsidRDefault="004907D5" w:rsidP="00AF324E">
            <w:pPr>
              <w:jc w:val="center"/>
            </w:pPr>
            <w:r w:rsidRPr="000736D5">
              <w:t>2022-2023</w:t>
            </w:r>
          </w:p>
        </w:tc>
        <w:tc>
          <w:tcPr>
            <w:tcW w:w="1667" w:type="pct"/>
          </w:tcPr>
          <w:p w:rsidR="004907D5" w:rsidRPr="002D5788" w:rsidRDefault="004907D5" w:rsidP="00AF324E">
            <w:pPr>
              <w:jc w:val="center"/>
              <w:rPr>
                <w:lang w:val="en-US"/>
              </w:rPr>
            </w:pPr>
            <w:r>
              <w:rPr>
                <w:lang w:val="en-US"/>
              </w:rPr>
              <w:t>2023-2024</w:t>
            </w:r>
          </w:p>
        </w:tc>
      </w:tr>
      <w:tr w:rsidR="004907D5" w:rsidRPr="00DB265E" w:rsidTr="00AF324E">
        <w:tc>
          <w:tcPr>
            <w:tcW w:w="1667" w:type="pct"/>
          </w:tcPr>
          <w:p w:rsidR="004907D5" w:rsidRPr="00DB265E" w:rsidRDefault="004907D5" w:rsidP="00AF324E">
            <w:pPr>
              <w:rPr>
                <w:sz w:val="23"/>
                <w:szCs w:val="23"/>
              </w:rPr>
            </w:pPr>
            <w:r>
              <w:rPr>
                <w:sz w:val="23"/>
                <w:szCs w:val="23"/>
              </w:rPr>
              <w:t>10</w:t>
            </w:r>
          </w:p>
        </w:tc>
        <w:tc>
          <w:tcPr>
            <w:tcW w:w="1667" w:type="pct"/>
          </w:tcPr>
          <w:p w:rsidR="004907D5" w:rsidRPr="00DB265E" w:rsidRDefault="004907D5" w:rsidP="00AF324E">
            <w:pPr>
              <w:rPr>
                <w:sz w:val="23"/>
                <w:szCs w:val="23"/>
              </w:rPr>
            </w:pPr>
            <w:r>
              <w:rPr>
                <w:sz w:val="23"/>
                <w:szCs w:val="23"/>
              </w:rPr>
              <w:t>5</w:t>
            </w:r>
          </w:p>
        </w:tc>
        <w:tc>
          <w:tcPr>
            <w:tcW w:w="1667" w:type="pct"/>
          </w:tcPr>
          <w:p w:rsidR="004907D5" w:rsidRPr="002D5788" w:rsidRDefault="004907D5" w:rsidP="00AF324E">
            <w:pPr>
              <w:rPr>
                <w:sz w:val="23"/>
                <w:szCs w:val="23"/>
                <w:lang w:val="en-US"/>
              </w:rPr>
            </w:pPr>
            <w:r>
              <w:rPr>
                <w:sz w:val="23"/>
                <w:szCs w:val="23"/>
                <w:lang w:val="en-US"/>
              </w:rPr>
              <w:t>6</w:t>
            </w:r>
          </w:p>
        </w:tc>
      </w:tr>
    </w:tbl>
    <w:p w:rsidR="001978B7" w:rsidRPr="001978B7" w:rsidRDefault="001978B7" w:rsidP="001978B7"/>
    <w:p w:rsidR="00564220" w:rsidRPr="00990A12" w:rsidRDefault="00564220" w:rsidP="001A6702">
      <w:pPr>
        <w:pStyle w:val="20"/>
      </w:pPr>
      <w:bookmarkStart w:id="31" w:name="_Toc195607885"/>
      <w:r>
        <w:t xml:space="preserve">4.8. </w:t>
      </w:r>
      <w:proofErr w:type="gramStart"/>
      <w:r>
        <w:t>Сведения об обучающихся, ставших лауреатами, призерами различных предметных конкурсных форм (</w:t>
      </w:r>
      <w:r w:rsidR="00DE6151">
        <w:t xml:space="preserve">районный, </w:t>
      </w:r>
      <w:r>
        <w:t xml:space="preserve">региональный, федеральный, международный уровни) </w:t>
      </w:r>
      <w:r w:rsidR="003548D9">
        <w:t>за отчетный период</w:t>
      </w:r>
      <w:bookmarkEnd w:id="31"/>
      <w:proofErr w:type="gramEnd"/>
    </w:p>
    <w:p w:rsidR="00984796" w:rsidRPr="00133607" w:rsidRDefault="00984796" w:rsidP="00984796">
      <w:pPr>
        <w:rPr>
          <w:sz w:val="28"/>
          <w:szCs w:val="28"/>
        </w:rPr>
      </w:pPr>
    </w:p>
    <w:p w:rsidR="00AF324E" w:rsidRPr="00967033" w:rsidRDefault="00AF324E" w:rsidP="00AF324E">
      <w:pPr>
        <w:jc w:val="center"/>
        <w:rPr>
          <w:b/>
          <w:i/>
          <w:sz w:val="32"/>
          <w:szCs w:val="32"/>
        </w:rPr>
      </w:pPr>
      <w:r w:rsidRPr="00967033">
        <w:rPr>
          <w:b/>
          <w:i/>
          <w:sz w:val="32"/>
          <w:szCs w:val="32"/>
        </w:rPr>
        <w:t xml:space="preserve">2023-2024 </w:t>
      </w:r>
      <w:proofErr w:type="spellStart"/>
      <w:r w:rsidRPr="00967033">
        <w:rPr>
          <w:b/>
          <w:i/>
          <w:sz w:val="32"/>
          <w:szCs w:val="32"/>
        </w:rPr>
        <w:t>уч</w:t>
      </w:r>
      <w:proofErr w:type="spellEnd"/>
      <w:r>
        <w:rPr>
          <w:b/>
          <w:i/>
          <w:sz w:val="32"/>
          <w:szCs w:val="32"/>
        </w:rPr>
        <w:t>.</w:t>
      </w:r>
      <w:r w:rsidRPr="00967033">
        <w:rPr>
          <w:b/>
          <w:i/>
          <w:sz w:val="32"/>
          <w:szCs w:val="32"/>
        </w:rPr>
        <w:t xml:space="preserve"> </w:t>
      </w:r>
      <w:r>
        <w:rPr>
          <w:b/>
          <w:i/>
          <w:sz w:val="32"/>
          <w:szCs w:val="32"/>
        </w:rPr>
        <w:t>год</w:t>
      </w:r>
    </w:p>
    <w:tbl>
      <w:tblPr>
        <w:tblStyle w:val="af4"/>
        <w:tblW w:w="0" w:type="auto"/>
        <w:tblLayout w:type="fixed"/>
        <w:tblLook w:val="04A0"/>
      </w:tblPr>
      <w:tblGrid>
        <w:gridCol w:w="1668"/>
        <w:gridCol w:w="141"/>
        <w:gridCol w:w="709"/>
        <w:gridCol w:w="142"/>
        <w:gridCol w:w="2410"/>
        <w:gridCol w:w="283"/>
        <w:gridCol w:w="284"/>
        <w:gridCol w:w="54"/>
        <w:gridCol w:w="371"/>
        <w:gridCol w:w="1134"/>
        <w:gridCol w:w="656"/>
        <w:gridCol w:w="1498"/>
      </w:tblGrid>
      <w:tr w:rsidR="00AF324E" w:rsidRPr="007B499C" w:rsidTr="00AF324E">
        <w:tc>
          <w:tcPr>
            <w:tcW w:w="9350" w:type="dxa"/>
            <w:gridSpan w:val="12"/>
            <w:shd w:val="clear" w:color="auto" w:fill="FBD4B4" w:themeFill="accent6" w:themeFillTint="66"/>
          </w:tcPr>
          <w:p w:rsidR="00AF324E" w:rsidRDefault="00AF324E" w:rsidP="00AF324E">
            <w:pPr>
              <w:jc w:val="center"/>
              <w:rPr>
                <w:b/>
                <w:i/>
                <w:sz w:val="24"/>
                <w:szCs w:val="24"/>
              </w:rPr>
            </w:pPr>
          </w:p>
          <w:p w:rsidR="00AF324E" w:rsidRPr="002007BB" w:rsidRDefault="00AF324E" w:rsidP="00AF324E">
            <w:pPr>
              <w:jc w:val="center"/>
              <w:rPr>
                <w:b/>
                <w:i/>
                <w:sz w:val="28"/>
                <w:szCs w:val="28"/>
              </w:rPr>
            </w:pPr>
            <w:r w:rsidRPr="002007BB">
              <w:rPr>
                <w:b/>
                <w:i/>
                <w:sz w:val="28"/>
                <w:szCs w:val="28"/>
              </w:rPr>
              <w:t>Всероссийская олимпиада школьников</w:t>
            </w:r>
          </w:p>
          <w:p w:rsidR="00AF324E" w:rsidRPr="00967033" w:rsidRDefault="00AF324E" w:rsidP="00AF324E">
            <w:pPr>
              <w:jc w:val="center"/>
              <w:rPr>
                <w:b/>
                <w:i/>
                <w:sz w:val="24"/>
                <w:szCs w:val="24"/>
              </w:rPr>
            </w:pPr>
            <w:r w:rsidRPr="00967033">
              <w:rPr>
                <w:b/>
                <w:i/>
                <w:sz w:val="24"/>
                <w:szCs w:val="24"/>
              </w:rPr>
              <w:t xml:space="preserve"> </w:t>
            </w:r>
          </w:p>
        </w:tc>
      </w:tr>
      <w:tr w:rsidR="00AF324E" w:rsidRPr="007B499C" w:rsidTr="00AF324E">
        <w:tc>
          <w:tcPr>
            <w:tcW w:w="1809" w:type="dxa"/>
            <w:gridSpan w:val="2"/>
          </w:tcPr>
          <w:p w:rsidR="00AF324E" w:rsidRPr="007B499C" w:rsidRDefault="00AF324E" w:rsidP="00AF324E">
            <w:pPr>
              <w:jc w:val="center"/>
              <w:rPr>
                <w:sz w:val="24"/>
                <w:szCs w:val="24"/>
              </w:rPr>
            </w:pPr>
            <w:r w:rsidRPr="007B499C">
              <w:rPr>
                <w:sz w:val="24"/>
                <w:szCs w:val="24"/>
              </w:rPr>
              <w:t>ФИ обучающегося</w:t>
            </w:r>
          </w:p>
        </w:tc>
        <w:tc>
          <w:tcPr>
            <w:tcW w:w="851" w:type="dxa"/>
            <w:gridSpan w:val="2"/>
          </w:tcPr>
          <w:p w:rsidR="00AF324E" w:rsidRPr="007B499C" w:rsidRDefault="00AF324E" w:rsidP="00AF324E">
            <w:pPr>
              <w:jc w:val="center"/>
              <w:rPr>
                <w:sz w:val="24"/>
                <w:szCs w:val="24"/>
              </w:rPr>
            </w:pPr>
            <w:r>
              <w:rPr>
                <w:sz w:val="24"/>
                <w:szCs w:val="24"/>
              </w:rPr>
              <w:t xml:space="preserve">Класс </w:t>
            </w:r>
          </w:p>
        </w:tc>
        <w:tc>
          <w:tcPr>
            <w:tcW w:w="2693" w:type="dxa"/>
            <w:gridSpan w:val="2"/>
          </w:tcPr>
          <w:p w:rsidR="00AF324E" w:rsidRDefault="00AF324E" w:rsidP="00AF324E">
            <w:pPr>
              <w:jc w:val="center"/>
              <w:rPr>
                <w:sz w:val="24"/>
                <w:szCs w:val="24"/>
              </w:rPr>
            </w:pPr>
            <w:r>
              <w:rPr>
                <w:sz w:val="24"/>
                <w:szCs w:val="24"/>
              </w:rPr>
              <w:t>Уровень</w:t>
            </w:r>
          </w:p>
          <w:p w:rsidR="00AF324E" w:rsidRPr="007B499C" w:rsidRDefault="00AF324E" w:rsidP="00AF324E">
            <w:pPr>
              <w:jc w:val="center"/>
              <w:rPr>
                <w:sz w:val="24"/>
                <w:szCs w:val="24"/>
              </w:rPr>
            </w:pPr>
            <w:r>
              <w:rPr>
                <w:sz w:val="24"/>
                <w:szCs w:val="24"/>
              </w:rPr>
              <w:t>участия</w:t>
            </w:r>
          </w:p>
        </w:tc>
        <w:tc>
          <w:tcPr>
            <w:tcW w:w="2499" w:type="dxa"/>
            <w:gridSpan w:val="5"/>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Статус</w:t>
            </w:r>
          </w:p>
        </w:tc>
      </w:tr>
      <w:tr w:rsidR="00AF324E" w:rsidRPr="007B499C" w:rsidTr="00AF324E">
        <w:tc>
          <w:tcPr>
            <w:tcW w:w="1809" w:type="dxa"/>
            <w:gridSpan w:val="2"/>
            <w:vMerge w:val="restart"/>
            <w:shd w:val="clear" w:color="auto" w:fill="auto"/>
          </w:tcPr>
          <w:p w:rsidR="00AF324E" w:rsidRDefault="00AF324E" w:rsidP="00AF324E">
            <w:pPr>
              <w:jc w:val="center"/>
              <w:rPr>
                <w:sz w:val="24"/>
                <w:szCs w:val="24"/>
              </w:rPr>
            </w:pPr>
          </w:p>
          <w:p w:rsidR="00AF324E" w:rsidRPr="007B499C" w:rsidRDefault="00AF324E" w:rsidP="00AF324E">
            <w:pPr>
              <w:jc w:val="center"/>
              <w:rPr>
                <w:sz w:val="24"/>
                <w:szCs w:val="24"/>
              </w:rPr>
            </w:pPr>
            <w:r>
              <w:rPr>
                <w:sz w:val="24"/>
                <w:szCs w:val="24"/>
              </w:rPr>
              <w:t>Котов М.</w:t>
            </w:r>
          </w:p>
        </w:tc>
        <w:tc>
          <w:tcPr>
            <w:tcW w:w="851" w:type="dxa"/>
            <w:gridSpan w:val="2"/>
            <w:vMerge w:val="restart"/>
            <w:shd w:val="clear" w:color="auto" w:fill="auto"/>
          </w:tcPr>
          <w:p w:rsidR="00AF324E" w:rsidRDefault="00AF324E" w:rsidP="00AF324E">
            <w:pPr>
              <w:jc w:val="center"/>
              <w:rPr>
                <w:sz w:val="24"/>
                <w:szCs w:val="24"/>
              </w:rPr>
            </w:pPr>
          </w:p>
          <w:p w:rsidR="00AF324E" w:rsidRPr="007B499C" w:rsidRDefault="00AF324E" w:rsidP="00AF324E">
            <w:pPr>
              <w:jc w:val="center"/>
              <w:rPr>
                <w:sz w:val="24"/>
                <w:szCs w:val="24"/>
              </w:rPr>
            </w:pPr>
            <w:r>
              <w:rPr>
                <w:sz w:val="24"/>
                <w:szCs w:val="24"/>
              </w:rPr>
              <w:t xml:space="preserve">11 </w:t>
            </w:r>
          </w:p>
        </w:tc>
        <w:tc>
          <w:tcPr>
            <w:tcW w:w="2693" w:type="dxa"/>
            <w:gridSpan w:val="2"/>
            <w:vMerge w:val="restart"/>
            <w:shd w:val="clear" w:color="auto" w:fill="auto"/>
          </w:tcPr>
          <w:p w:rsidR="00AF324E" w:rsidRDefault="00AF324E" w:rsidP="00AF324E">
            <w:pPr>
              <w:jc w:val="center"/>
              <w:rPr>
                <w:sz w:val="24"/>
                <w:szCs w:val="24"/>
              </w:rPr>
            </w:pPr>
          </w:p>
          <w:p w:rsidR="00AF324E" w:rsidRPr="00F94A1F" w:rsidRDefault="00AF324E" w:rsidP="00AF324E">
            <w:pPr>
              <w:jc w:val="center"/>
              <w:rPr>
                <w:b/>
                <w:sz w:val="24"/>
                <w:szCs w:val="24"/>
              </w:rPr>
            </w:pPr>
            <w:r w:rsidRPr="00F94A1F">
              <w:rPr>
                <w:b/>
                <w:sz w:val="24"/>
                <w:szCs w:val="24"/>
              </w:rPr>
              <w:t>региональный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испанский язык </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vMerge/>
            <w:shd w:val="clear" w:color="auto" w:fill="auto"/>
          </w:tcPr>
          <w:p w:rsidR="00AF324E" w:rsidRPr="007B499C" w:rsidRDefault="00AF324E" w:rsidP="00AF324E">
            <w:pPr>
              <w:jc w:val="center"/>
              <w:rPr>
                <w:sz w:val="24"/>
                <w:szCs w:val="24"/>
              </w:rPr>
            </w:pP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русский язык </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vMerge/>
            <w:shd w:val="clear" w:color="auto" w:fill="auto"/>
          </w:tcPr>
          <w:p w:rsidR="00AF324E" w:rsidRPr="007B499C" w:rsidRDefault="00AF324E" w:rsidP="00AF324E">
            <w:pPr>
              <w:jc w:val="center"/>
              <w:rPr>
                <w:sz w:val="24"/>
                <w:szCs w:val="24"/>
              </w:rPr>
            </w:pP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обществознание </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val="restart"/>
            <w:shd w:val="clear" w:color="auto" w:fill="auto"/>
          </w:tcPr>
          <w:p w:rsidR="00AF324E" w:rsidRPr="007B499C" w:rsidRDefault="00AF324E" w:rsidP="00AF324E">
            <w:pPr>
              <w:jc w:val="center"/>
              <w:rPr>
                <w:sz w:val="24"/>
                <w:szCs w:val="24"/>
              </w:rPr>
            </w:pPr>
            <w:r>
              <w:rPr>
                <w:sz w:val="24"/>
                <w:szCs w:val="24"/>
              </w:rPr>
              <w:t>Панина А.</w:t>
            </w:r>
          </w:p>
        </w:tc>
        <w:tc>
          <w:tcPr>
            <w:tcW w:w="851" w:type="dxa"/>
            <w:gridSpan w:val="2"/>
            <w:vMerge w:val="restart"/>
            <w:shd w:val="clear" w:color="auto" w:fill="auto"/>
          </w:tcPr>
          <w:p w:rsidR="00AF324E" w:rsidRPr="007B499C" w:rsidRDefault="00AF324E" w:rsidP="00AF324E">
            <w:pPr>
              <w:jc w:val="center"/>
              <w:rPr>
                <w:sz w:val="24"/>
                <w:szCs w:val="24"/>
              </w:rPr>
            </w:pPr>
            <w:r>
              <w:rPr>
                <w:sz w:val="24"/>
                <w:szCs w:val="24"/>
              </w:rPr>
              <w:t>11</w:t>
            </w:r>
          </w:p>
        </w:tc>
        <w:tc>
          <w:tcPr>
            <w:tcW w:w="2693" w:type="dxa"/>
            <w:gridSpan w:val="2"/>
            <w:vMerge w:val="restart"/>
            <w:shd w:val="clear" w:color="auto" w:fill="auto"/>
          </w:tcPr>
          <w:p w:rsidR="00AF324E" w:rsidRDefault="00AF324E" w:rsidP="00AF324E">
            <w:pPr>
              <w:tabs>
                <w:tab w:val="left" w:pos="450"/>
              </w:tabs>
              <w:jc w:val="center"/>
              <w:rPr>
                <w:sz w:val="24"/>
                <w:szCs w:val="24"/>
              </w:rPr>
            </w:pPr>
          </w:p>
          <w:p w:rsidR="00AF324E" w:rsidRPr="007B499C" w:rsidRDefault="00AF324E" w:rsidP="00AF324E">
            <w:pPr>
              <w:tabs>
                <w:tab w:val="left" w:pos="450"/>
              </w:tabs>
              <w:jc w:val="center"/>
              <w:rPr>
                <w:sz w:val="24"/>
                <w:szCs w:val="24"/>
              </w:rPr>
            </w:pPr>
            <w:r>
              <w:rPr>
                <w:sz w:val="24"/>
                <w:szCs w:val="24"/>
              </w:rPr>
              <w:t>региональный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литература </w:t>
            </w:r>
          </w:p>
        </w:tc>
        <w:tc>
          <w:tcPr>
            <w:tcW w:w="1498"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vMerge/>
            <w:shd w:val="clear" w:color="auto" w:fill="auto"/>
          </w:tcPr>
          <w:p w:rsidR="00AF324E" w:rsidRPr="007B499C" w:rsidRDefault="00AF324E" w:rsidP="00AF324E">
            <w:pPr>
              <w:jc w:val="center"/>
              <w:rPr>
                <w:sz w:val="24"/>
                <w:szCs w:val="24"/>
              </w:rPr>
            </w:pP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обществознание </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r>
              <w:rPr>
                <w:sz w:val="24"/>
                <w:szCs w:val="24"/>
              </w:rPr>
              <w:t>Попова А.</w:t>
            </w:r>
          </w:p>
        </w:tc>
        <w:tc>
          <w:tcPr>
            <w:tcW w:w="851" w:type="dxa"/>
            <w:gridSpan w:val="2"/>
            <w:shd w:val="clear" w:color="auto" w:fill="auto"/>
          </w:tcPr>
          <w:p w:rsidR="00AF324E" w:rsidRPr="007B499C" w:rsidRDefault="00AF324E" w:rsidP="00AF324E">
            <w:pPr>
              <w:jc w:val="center"/>
              <w:rPr>
                <w:sz w:val="24"/>
                <w:szCs w:val="24"/>
              </w:rPr>
            </w:pPr>
            <w:r>
              <w:rPr>
                <w:sz w:val="24"/>
                <w:szCs w:val="24"/>
              </w:rPr>
              <w:t xml:space="preserve">10 </w:t>
            </w:r>
          </w:p>
        </w:tc>
        <w:tc>
          <w:tcPr>
            <w:tcW w:w="2693" w:type="dxa"/>
            <w:gridSpan w:val="2"/>
            <w:shd w:val="clear" w:color="auto" w:fill="auto"/>
          </w:tcPr>
          <w:p w:rsidR="00AF324E" w:rsidRPr="007B499C" w:rsidRDefault="00AF324E" w:rsidP="00AF324E">
            <w:pPr>
              <w:jc w:val="center"/>
              <w:rPr>
                <w:sz w:val="24"/>
                <w:szCs w:val="24"/>
              </w:rPr>
            </w:pPr>
            <w:r>
              <w:rPr>
                <w:sz w:val="24"/>
                <w:szCs w:val="24"/>
              </w:rPr>
              <w:t>региональный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биология </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val="restart"/>
            <w:shd w:val="clear" w:color="auto" w:fill="auto"/>
          </w:tcPr>
          <w:p w:rsidR="00AF324E" w:rsidRPr="007B499C" w:rsidRDefault="00AF324E" w:rsidP="00AF324E">
            <w:pPr>
              <w:jc w:val="center"/>
              <w:rPr>
                <w:sz w:val="24"/>
                <w:szCs w:val="24"/>
              </w:rPr>
            </w:pPr>
            <w:r>
              <w:rPr>
                <w:sz w:val="24"/>
                <w:szCs w:val="24"/>
              </w:rPr>
              <w:t>Котов М.</w:t>
            </w:r>
          </w:p>
        </w:tc>
        <w:tc>
          <w:tcPr>
            <w:tcW w:w="851" w:type="dxa"/>
            <w:gridSpan w:val="2"/>
            <w:vMerge w:val="restart"/>
            <w:shd w:val="clear" w:color="auto" w:fill="auto"/>
          </w:tcPr>
          <w:p w:rsidR="00AF324E" w:rsidRPr="007B499C" w:rsidRDefault="00AF324E" w:rsidP="00AF324E">
            <w:pPr>
              <w:jc w:val="center"/>
              <w:rPr>
                <w:sz w:val="24"/>
                <w:szCs w:val="24"/>
              </w:rPr>
            </w:pPr>
            <w:r>
              <w:rPr>
                <w:sz w:val="24"/>
                <w:szCs w:val="24"/>
              </w:rPr>
              <w:t>11</w:t>
            </w:r>
          </w:p>
        </w:tc>
        <w:tc>
          <w:tcPr>
            <w:tcW w:w="2693" w:type="dxa"/>
            <w:gridSpan w:val="2"/>
            <w:vMerge w:val="restart"/>
            <w:shd w:val="clear" w:color="auto" w:fill="auto"/>
          </w:tcPr>
          <w:p w:rsidR="00AF324E" w:rsidRDefault="00AF324E" w:rsidP="00AF324E">
            <w:pPr>
              <w:jc w:val="center"/>
              <w:rPr>
                <w:sz w:val="24"/>
                <w:szCs w:val="24"/>
              </w:rPr>
            </w:pPr>
          </w:p>
          <w:p w:rsidR="00AF324E" w:rsidRPr="00F94A1F" w:rsidRDefault="00AF324E" w:rsidP="00AF324E">
            <w:pPr>
              <w:jc w:val="center"/>
              <w:rPr>
                <w:b/>
                <w:sz w:val="24"/>
                <w:szCs w:val="24"/>
              </w:rPr>
            </w:pPr>
            <w:r w:rsidRPr="00F94A1F">
              <w:rPr>
                <w:b/>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испанский </w:t>
            </w:r>
          </w:p>
        </w:tc>
        <w:tc>
          <w:tcPr>
            <w:tcW w:w="1498"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vMerge/>
            <w:shd w:val="clear" w:color="auto" w:fill="auto"/>
          </w:tcPr>
          <w:p w:rsidR="00AF324E" w:rsidRPr="007B499C" w:rsidRDefault="00AF324E" w:rsidP="00AF324E">
            <w:pPr>
              <w:jc w:val="center"/>
              <w:rPr>
                <w:sz w:val="24"/>
                <w:szCs w:val="24"/>
              </w:rPr>
            </w:pPr>
          </w:p>
        </w:tc>
        <w:tc>
          <w:tcPr>
            <w:tcW w:w="2499" w:type="dxa"/>
            <w:gridSpan w:val="5"/>
            <w:shd w:val="clear" w:color="auto" w:fill="auto"/>
          </w:tcPr>
          <w:p w:rsidR="00AF324E" w:rsidRPr="007B499C" w:rsidRDefault="00AF324E" w:rsidP="00AF324E">
            <w:pPr>
              <w:jc w:val="center"/>
              <w:rPr>
                <w:sz w:val="24"/>
                <w:szCs w:val="24"/>
              </w:rPr>
            </w:pPr>
            <w:r>
              <w:rPr>
                <w:sz w:val="24"/>
                <w:szCs w:val="24"/>
              </w:rPr>
              <w:t>право</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vMerge/>
            <w:shd w:val="clear" w:color="auto" w:fill="auto"/>
          </w:tcPr>
          <w:p w:rsidR="00AF324E" w:rsidRPr="007B499C" w:rsidRDefault="00AF324E" w:rsidP="00AF324E">
            <w:pPr>
              <w:jc w:val="center"/>
              <w:rPr>
                <w:sz w:val="24"/>
                <w:szCs w:val="24"/>
              </w:rPr>
            </w:pPr>
          </w:p>
        </w:tc>
        <w:tc>
          <w:tcPr>
            <w:tcW w:w="2499" w:type="dxa"/>
            <w:gridSpan w:val="5"/>
            <w:shd w:val="clear" w:color="auto" w:fill="auto"/>
          </w:tcPr>
          <w:p w:rsidR="00AF324E" w:rsidRPr="007B499C" w:rsidRDefault="00AF324E" w:rsidP="00AF324E">
            <w:pPr>
              <w:jc w:val="center"/>
              <w:rPr>
                <w:sz w:val="24"/>
                <w:szCs w:val="24"/>
              </w:rPr>
            </w:pPr>
            <w:r>
              <w:rPr>
                <w:sz w:val="24"/>
                <w:szCs w:val="24"/>
              </w:rPr>
              <w:t>русский язык</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r>
              <w:rPr>
                <w:sz w:val="24"/>
                <w:szCs w:val="24"/>
              </w:rPr>
              <w:t>Панина А.</w:t>
            </w:r>
          </w:p>
        </w:tc>
        <w:tc>
          <w:tcPr>
            <w:tcW w:w="851" w:type="dxa"/>
            <w:gridSpan w:val="2"/>
            <w:shd w:val="clear" w:color="auto" w:fill="auto"/>
          </w:tcPr>
          <w:p w:rsidR="00AF324E" w:rsidRPr="007B499C" w:rsidRDefault="00AF324E" w:rsidP="00AF324E">
            <w:pPr>
              <w:jc w:val="center"/>
              <w:rPr>
                <w:sz w:val="24"/>
                <w:szCs w:val="24"/>
              </w:rPr>
            </w:pPr>
            <w:r>
              <w:rPr>
                <w:sz w:val="24"/>
                <w:szCs w:val="24"/>
              </w:rPr>
              <w:t>11</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обществознание</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r>
              <w:rPr>
                <w:sz w:val="24"/>
                <w:szCs w:val="24"/>
              </w:rPr>
              <w:t>Пушкарёва А.</w:t>
            </w:r>
          </w:p>
        </w:tc>
        <w:tc>
          <w:tcPr>
            <w:tcW w:w="851" w:type="dxa"/>
            <w:gridSpan w:val="2"/>
            <w:shd w:val="clear" w:color="auto" w:fill="auto"/>
          </w:tcPr>
          <w:p w:rsidR="00AF324E" w:rsidRPr="007B499C" w:rsidRDefault="00AF324E" w:rsidP="00AF324E">
            <w:pPr>
              <w:jc w:val="center"/>
              <w:rPr>
                <w:sz w:val="24"/>
                <w:szCs w:val="24"/>
              </w:rPr>
            </w:pPr>
            <w:r>
              <w:rPr>
                <w:sz w:val="24"/>
                <w:szCs w:val="24"/>
              </w:rPr>
              <w:t>11</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биология</w:t>
            </w:r>
          </w:p>
        </w:tc>
        <w:tc>
          <w:tcPr>
            <w:tcW w:w="1498"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proofErr w:type="spellStart"/>
            <w:r>
              <w:rPr>
                <w:sz w:val="24"/>
                <w:szCs w:val="24"/>
              </w:rPr>
              <w:t>Кисин</w:t>
            </w:r>
            <w:proofErr w:type="spellEnd"/>
            <w:r>
              <w:rPr>
                <w:sz w:val="24"/>
                <w:szCs w:val="24"/>
              </w:rPr>
              <w:t xml:space="preserve"> Е.</w:t>
            </w:r>
          </w:p>
        </w:tc>
        <w:tc>
          <w:tcPr>
            <w:tcW w:w="851" w:type="dxa"/>
            <w:gridSpan w:val="2"/>
            <w:shd w:val="clear" w:color="auto" w:fill="auto"/>
          </w:tcPr>
          <w:p w:rsidR="00AF324E" w:rsidRPr="007B499C" w:rsidRDefault="00AF324E" w:rsidP="00AF324E">
            <w:pPr>
              <w:jc w:val="center"/>
              <w:rPr>
                <w:sz w:val="24"/>
                <w:szCs w:val="24"/>
              </w:rPr>
            </w:pPr>
            <w:r>
              <w:rPr>
                <w:sz w:val="24"/>
                <w:szCs w:val="24"/>
              </w:rPr>
              <w:t>11</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информатика</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val="restart"/>
            <w:shd w:val="clear" w:color="auto" w:fill="auto"/>
          </w:tcPr>
          <w:p w:rsidR="00AF324E" w:rsidRPr="007B499C" w:rsidRDefault="00AF324E" w:rsidP="00AF324E">
            <w:pPr>
              <w:jc w:val="center"/>
              <w:rPr>
                <w:sz w:val="24"/>
                <w:szCs w:val="24"/>
              </w:rPr>
            </w:pPr>
            <w:r>
              <w:rPr>
                <w:sz w:val="24"/>
                <w:szCs w:val="24"/>
              </w:rPr>
              <w:t>Батырев В.</w:t>
            </w:r>
          </w:p>
        </w:tc>
        <w:tc>
          <w:tcPr>
            <w:tcW w:w="851" w:type="dxa"/>
            <w:gridSpan w:val="2"/>
            <w:vMerge w:val="restart"/>
            <w:shd w:val="clear" w:color="auto" w:fill="auto"/>
          </w:tcPr>
          <w:p w:rsidR="00AF324E" w:rsidRPr="007B499C" w:rsidRDefault="00AF324E" w:rsidP="00AF324E">
            <w:pPr>
              <w:jc w:val="center"/>
              <w:rPr>
                <w:sz w:val="24"/>
                <w:szCs w:val="24"/>
              </w:rPr>
            </w:pPr>
            <w:r>
              <w:rPr>
                <w:sz w:val="24"/>
                <w:szCs w:val="24"/>
              </w:rPr>
              <w:t>10</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tabs>
                <w:tab w:val="left" w:pos="300"/>
              </w:tabs>
              <w:rPr>
                <w:sz w:val="24"/>
                <w:szCs w:val="24"/>
              </w:rPr>
            </w:pPr>
            <w:r>
              <w:rPr>
                <w:sz w:val="24"/>
                <w:szCs w:val="24"/>
              </w:rPr>
              <w:tab/>
              <w:t>литература</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биология</w:t>
            </w:r>
          </w:p>
        </w:tc>
        <w:tc>
          <w:tcPr>
            <w:tcW w:w="1498"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1809" w:type="dxa"/>
            <w:gridSpan w:val="2"/>
            <w:vMerge w:val="restart"/>
            <w:shd w:val="clear" w:color="auto" w:fill="auto"/>
          </w:tcPr>
          <w:p w:rsidR="00AF324E" w:rsidRPr="007B499C" w:rsidRDefault="00AF324E" w:rsidP="00AF324E">
            <w:pPr>
              <w:tabs>
                <w:tab w:val="left" w:pos="330"/>
              </w:tabs>
              <w:jc w:val="center"/>
              <w:rPr>
                <w:sz w:val="24"/>
                <w:szCs w:val="24"/>
              </w:rPr>
            </w:pPr>
            <w:proofErr w:type="spellStart"/>
            <w:r>
              <w:rPr>
                <w:sz w:val="24"/>
                <w:szCs w:val="24"/>
              </w:rPr>
              <w:t>Ларикова</w:t>
            </w:r>
            <w:proofErr w:type="spellEnd"/>
            <w:r>
              <w:rPr>
                <w:sz w:val="24"/>
                <w:szCs w:val="24"/>
              </w:rPr>
              <w:t xml:space="preserve"> С.</w:t>
            </w:r>
          </w:p>
        </w:tc>
        <w:tc>
          <w:tcPr>
            <w:tcW w:w="851" w:type="dxa"/>
            <w:gridSpan w:val="2"/>
            <w:vMerge w:val="restart"/>
            <w:shd w:val="clear" w:color="auto" w:fill="auto"/>
          </w:tcPr>
          <w:p w:rsidR="00AF324E" w:rsidRPr="007B499C" w:rsidRDefault="00AF324E" w:rsidP="00AF324E">
            <w:pPr>
              <w:jc w:val="center"/>
              <w:rPr>
                <w:sz w:val="24"/>
                <w:szCs w:val="24"/>
              </w:rPr>
            </w:pPr>
            <w:r>
              <w:rPr>
                <w:sz w:val="24"/>
                <w:szCs w:val="24"/>
              </w:rPr>
              <w:t>10</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русский язык</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обществознание </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shd w:val="clear" w:color="auto" w:fill="auto"/>
          </w:tcPr>
          <w:p w:rsidR="00AF324E" w:rsidRPr="007B499C" w:rsidRDefault="00AF324E" w:rsidP="00AF324E">
            <w:pPr>
              <w:tabs>
                <w:tab w:val="left" w:pos="435"/>
              </w:tabs>
              <w:jc w:val="center"/>
              <w:rPr>
                <w:sz w:val="24"/>
                <w:szCs w:val="24"/>
              </w:rPr>
            </w:pPr>
            <w:r>
              <w:rPr>
                <w:sz w:val="24"/>
                <w:szCs w:val="24"/>
              </w:rPr>
              <w:t>Попова А.</w:t>
            </w:r>
          </w:p>
        </w:tc>
        <w:tc>
          <w:tcPr>
            <w:tcW w:w="851" w:type="dxa"/>
            <w:gridSpan w:val="2"/>
            <w:shd w:val="clear" w:color="auto" w:fill="auto"/>
          </w:tcPr>
          <w:p w:rsidR="00AF324E" w:rsidRPr="007B499C" w:rsidRDefault="00AF324E" w:rsidP="00AF324E">
            <w:pPr>
              <w:jc w:val="center"/>
              <w:rPr>
                <w:sz w:val="24"/>
                <w:szCs w:val="24"/>
              </w:rPr>
            </w:pPr>
            <w:r>
              <w:rPr>
                <w:sz w:val="24"/>
                <w:szCs w:val="24"/>
              </w:rPr>
              <w:t>10</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биология</w:t>
            </w:r>
          </w:p>
        </w:tc>
        <w:tc>
          <w:tcPr>
            <w:tcW w:w="1498"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proofErr w:type="spellStart"/>
            <w:r>
              <w:rPr>
                <w:sz w:val="24"/>
                <w:szCs w:val="24"/>
              </w:rPr>
              <w:t>Завгородний</w:t>
            </w:r>
            <w:proofErr w:type="spellEnd"/>
            <w:r>
              <w:rPr>
                <w:sz w:val="24"/>
                <w:szCs w:val="24"/>
              </w:rPr>
              <w:t xml:space="preserve"> К.</w:t>
            </w:r>
          </w:p>
        </w:tc>
        <w:tc>
          <w:tcPr>
            <w:tcW w:w="851" w:type="dxa"/>
            <w:gridSpan w:val="2"/>
            <w:shd w:val="clear" w:color="auto" w:fill="auto"/>
          </w:tcPr>
          <w:p w:rsidR="00AF324E" w:rsidRPr="007B499C" w:rsidRDefault="00AF324E" w:rsidP="00AF324E">
            <w:pPr>
              <w:jc w:val="center"/>
              <w:rPr>
                <w:sz w:val="24"/>
                <w:szCs w:val="24"/>
              </w:rPr>
            </w:pPr>
            <w:r>
              <w:rPr>
                <w:sz w:val="24"/>
                <w:szCs w:val="24"/>
              </w:rPr>
              <w:t>10</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английский язык</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r>
              <w:rPr>
                <w:sz w:val="24"/>
                <w:szCs w:val="24"/>
              </w:rPr>
              <w:t>Шевченко Т.</w:t>
            </w:r>
          </w:p>
        </w:tc>
        <w:tc>
          <w:tcPr>
            <w:tcW w:w="851" w:type="dxa"/>
            <w:gridSpan w:val="2"/>
            <w:shd w:val="clear" w:color="auto" w:fill="auto"/>
          </w:tcPr>
          <w:p w:rsidR="00AF324E" w:rsidRPr="007B499C" w:rsidRDefault="00AF324E" w:rsidP="00AF324E">
            <w:pPr>
              <w:jc w:val="center"/>
              <w:rPr>
                <w:sz w:val="24"/>
                <w:szCs w:val="24"/>
              </w:rPr>
            </w:pPr>
            <w:r>
              <w:rPr>
                <w:sz w:val="24"/>
                <w:szCs w:val="24"/>
              </w:rPr>
              <w:t>10</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информатика</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val="restart"/>
            <w:shd w:val="clear" w:color="auto" w:fill="auto"/>
          </w:tcPr>
          <w:p w:rsidR="00AF324E" w:rsidRPr="007B499C" w:rsidRDefault="00AF324E" w:rsidP="00AF324E">
            <w:pPr>
              <w:jc w:val="center"/>
              <w:rPr>
                <w:sz w:val="24"/>
                <w:szCs w:val="24"/>
              </w:rPr>
            </w:pPr>
            <w:r>
              <w:rPr>
                <w:sz w:val="24"/>
                <w:szCs w:val="24"/>
              </w:rPr>
              <w:t>Васильев С.</w:t>
            </w:r>
          </w:p>
        </w:tc>
        <w:tc>
          <w:tcPr>
            <w:tcW w:w="851" w:type="dxa"/>
            <w:gridSpan w:val="2"/>
            <w:vMerge w:val="restart"/>
            <w:shd w:val="clear" w:color="auto" w:fill="auto"/>
          </w:tcPr>
          <w:p w:rsidR="00AF324E" w:rsidRPr="007B499C" w:rsidRDefault="00AF324E" w:rsidP="00AF324E">
            <w:pPr>
              <w:jc w:val="center"/>
              <w:rPr>
                <w:sz w:val="24"/>
                <w:szCs w:val="24"/>
              </w:rPr>
            </w:pPr>
            <w:r>
              <w:rPr>
                <w:sz w:val="24"/>
                <w:szCs w:val="24"/>
              </w:rPr>
              <w:t>9</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испанский </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история</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английский язык</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обществознание</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r>
              <w:rPr>
                <w:sz w:val="24"/>
                <w:szCs w:val="24"/>
              </w:rPr>
              <w:lastRenderedPageBreak/>
              <w:t>Тюрин А.</w:t>
            </w:r>
          </w:p>
        </w:tc>
        <w:tc>
          <w:tcPr>
            <w:tcW w:w="851" w:type="dxa"/>
            <w:gridSpan w:val="2"/>
            <w:shd w:val="clear" w:color="auto" w:fill="auto"/>
          </w:tcPr>
          <w:p w:rsidR="00AF324E" w:rsidRPr="007B499C" w:rsidRDefault="00AF324E" w:rsidP="00AF324E">
            <w:pPr>
              <w:jc w:val="center"/>
              <w:rPr>
                <w:sz w:val="24"/>
                <w:szCs w:val="24"/>
              </w:rPr>
            </w:pPr>
            <w:r>
              <w:rPr>
                <w:sz w:val="24"/>
                <w:szCs w:val="24"/>
              </w:rPr>
              <w:t>9</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обществознание</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r>
              <w:rPr>
                <w:sz w:val="24"/>
                <w:szCs w:val="24"/>
              </w:rPr>
              <w:t>Яковлев С.</w:t>
            </w:r>
          </w:p>
        </w:tc>
        <w:tc>
          <w:tcPr>
            <w:tcW w:w="851" w:type="dxa"/>
            <w:gridSpan w:val="2"/>
            <w:shd w:val="clear" w:color="auto" w:fill="auto"/>
          </w:tcPr>
          <w:p w:rsidR="00AF324E" w:rsidRPr="007B499C" w:rsidRDefault="00AF324E" w:rsidP="00AF324E">
            <w:pPr>
              <w:jc w:val="center"/>
              <w:rPr>
                <w:sz w:val="24"/>
                <w:szCs w:val="24"/>
              </w:rPr>
            </w:pPr>
            <w:r>
              <w:rPr>
                <w:sz w:val="24"/>
                <w:szCs w:val="24"/>
              </w:rPr>
              <w:t>9</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экология</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val="restart"/>
            <w:shd w:val="clear" w:color="auto" w:fill="auto"/>
          </w:tcPr>
          <w:p w:rsidR="00AF324E" w:rsidRPr="007B499C" w:rsidRDefault="00AF324E" w:rsidP="00AF324E">
            <w:pPr>
              <w:jc w:val="center"/>
              <w:rPr>
                <w:sz w:val="24"/>
                <w:szCs w:val="24"/>
              </w:rPr>
            </w:pPr>
            <w:r>
              <w:rPr>
                <w:sz w:val="24"/>
                <w:szCs w:val="24"/>
              </w:rPr>
              <w:t>Резниченко И.</w:t>
            </w:r>
          </w:p>
        </w:tc>
        <w:tc>
          <w:tcPr>
            <w:tcW w:w="851" w:type="dxa"/>
            <w:gridSpan w:val="2"/>
            <w:vMerge w:val="restart"/>
            <w:shd w:val="clear" w:color="auto" w:fill="auto"/>
          </w:tcPr>
          <w:p w:rsidR="00AF324E" w:rsidRPr="007B499C" w:rsidRDefault="00AF324E" w:rsidP="00AF324E">
            <w:pPr>
              <w:jc w:val="center"/>
              <w:rPr>
                <w:sz w:val="24"/>
                <w:szCs w:val="24"/>
              </w:rPr>
            </w:pPr>
            <w:r>
              <w:rPr>
                <w:sz w:val="24"/>
                <w:szCs w:val="24"/>
              </w:rPr>
              <w:t>9</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технология (информационная безопасность)</w:t>
            </w:r>
          </w:p>
        </w:tc>
        <w:tc>
          <w:tcPr>
            <w:tcW w:w="1498" w:type="dxa"/>
            <w:shd w:val="clear" w:color="auto" w:fill="auto"/>
          </w:tcPr>
          <w:p w:rsidR="00AF324E" w:rsidRDefault="00AF324E" w:rsidP="00AF324E">
            <w:pPr>
              <w:jc w:val="center"/>
              <w:rPr>
                <w:sz w:val="24"/>
                <w:szCs w:val="24"/>
              </w:rPr>
            </w:pPr>
          </w:p>
          <w:p w:rsidR="00AF324E" w:rsidRPr="00FA261C" w:rsidRDefault="00AF324E" w:rsidP="00AF324E">
            <w:pPr>
              <w:jc w:val="center"/>
              <w:rPr>
                <w:sz w:val="24"/>
                <w:szCs w:val="24"/>
              </w:rPr>
            </w:pPr>
            <w:r>
              <w:rPr>
                <w:sz w:val="24"/>
                <w:szCs w:val="24"/>
              </w:rPr>
              <w:t>победитель</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русский язык</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математика</w:t>
            </w:r>
          </w:p>
        </w:tc>
        <w:tc>
          <w:tcPr>
            <w:tcW w:w="1498"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1809" w:type="dxa"/>
            <w:gridSpan w:val="2"/>
            <w:vMerge/>
            <w:shd w:val="clear" w:color="auto" w:fill="auto"/>
          </w:tcPr>
          <w:p w:rsidR="00AF324E" w:rsidRDefault="00AF324E" w:rsidP="00AF324E">
            <w:pPr>
              <w:tabs>
                <w:tab w:val="left" w:pos="435"/>
              </w:tabs>
              <w:jc w:val="center"/>
              <w:rPr>
                <w:sz w:val="24"/>
                <w:szCs w:val="24"/>
              </w:rPr>
            </w:pPr>
          </w:p>
        </w:tc>
        <w:tc>
          <w:tcPr>
            <w:tcW w:w="851" w:type="dxa"/>
            <w:gridSpan w:val="2"/>
            <w:vMerge/>
            <w:shd w:val="clear" w:color="auto" w:fill="auto"/>
          </w:tcPr>
          <w:p w:rsidR="00AF324E"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Default="00AF324E" w:rsidP="00AF324E">
            <w:pPr>
              <w:jc w:val="center"/>
              <w:rPr>
                <w:sz w:val="24"/>
                <w:szCs w:val="24"/>
              </w:rPr>
            </w:pPr>
            <w:r>
              <w:rPr>
                <w:sz w:val="24"/>
                <w:szCs w:val="24"/>
              </w:rPr>
              <w:t>информатика</w:t>
            </w:r>
          </w:p>
        </w:tc>
        <w:tc>
          <w:tcPr>
            <w:tcW w:w="1498"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1809" w:type="dxa"/>
            <w:gridSpan w:val="2"/>
            <w:vMerge w:val="restart"/>
            <w:shd w:val="clear" w:color="auto" w:fill="auto"/>
          </w:tcPr>
          <w:p w:rsidR="00AF324E" w:rsidRPr="007B499C" w:rsidRDefault="00AF324E" w:rsidP="00AF324E">
            <w:pPr>
              <w:tabs>
                <w:tab w:val="left" w:pos="435"/>
              </w:tabs>
              <w:jc w:val="center"/>
              <w:rPr>
                <w:sz w:val="24"/>
                <w:szCs w:val="24"/>
              </w:rPr>
            </w:pPr>
            <w:r>
              <w:rPr>
                <w:sz w:val="24"/>
                <w:szCs w:val="24"/>
              </w:rPr>
              <w:t>Попов Д.</w:t>
            </w:r>
          </w:p>
        </w:tc>
        <w:tc>
          <w:tcPr>
            <w:tcW w:w="851" w:type="dxa"/>
            <w:gridSpan w:val="2"/>
            <w:vMerge w:val="restart"/>
            <w:shd w:val="clear" w:color="auto" w:fill="auto"/>
          </w:tcPr>
          <w:p w:rsidR="00AF324E" w:rsidRPr="007B499C" w:rsidRDefault="00AF324E" w:rsidP="00AF324E">
            <w:pPr>
              <w:jc w:val="center"/>
              <w:rPr>
                <w:sz w:val="24"/>
                <w:szCs w:val="24"/>
              </w:rPr>
            </w:pPr>
            <w:r>
              <w:rPr>
                <w:sz w:val="24"/>
                <w:szCs w:val="24"/>
              </w:rPr>
              <w:t>8</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физика</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Default="00AF324E" w:rsidP="00AF324E">
            <w:pPr>
              <w:jc w:val="center"/>
              <w:rPr>
                <w:sz w:val="24"/>
                <w:szCs w:val="24"/>
              </w:rPr>
            </w:pPr>
          </w:p>
        </w:tc>
        <w:tc>
          <w:tcPr>
            <w:tcW w:w="851" w:type="dxa"/>
            <w:gridSpan w:val="2"/>
            <w:vMerge/>
            <w:shd w:val="clear" w:color="auto" w:fill="auto"/>
          </w:tcPr>
          <w:p w:rsidR="00AF324E"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Default="00AF324E" w:rsidP="00AF324E">
            <w:pPr>
              <w:jc w:val="center"/>
              <w:rPr>
                <w:sz w:val="24"/>
                <w:szCs w:val="24"/>
              </w:rPr>
            </w:pPr>
            <w:r>
              <w:rPr>
                <w:sz w:val="24"/>
                <w:szCs w:val="24"/>
              </w:rPr>
              <w:t>информатика</w:t>
            </w:r>
          </w:p>
        </w:tc>
        <w:tc>
          <w:tcPr>
            <w:tcW w:w="1498"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proofErr w:type="spellStart"/>
            <w:r>
              <w:rPr>
                <w:sz w:val="24"/>
                <w:szCs w:val="24"/>
              </w:rPr>
              <w:t>Свистунова</w:t>
            </w:r>
            <w:proofErr w:type="spellEnd"/>
            <w:r>
              <w:rPr>
                <w:sz w:val="24"/>
                <w:szCs w:val="24"/>
              </w:rPr>
              <w:t xml:space="preserve"> С.</w:t>
            </w:r>
          </w:p>
        </w:tc>
        <w:tc>
          <w:tcPr>
            <w:tcW w:w="851" w:type="dxa"/>
            <w:gridSpan w:val="2"/>
            <w:shd w:val="clear" w:color="auto" w:fill="auto"/>
          </w:tcPr>
          <w:p w:rsidR="00AF324E" w:rsidRPr="007B499C" w:rsidRDefault="00AF324E" w:rsidP="00AF324E">
            <w:pPr>
              <w:jc w:val="center"/>
              <w:rPr>
                <w:sz w:val="24"/>
                <w:szCs w:val="24"/>
              </w:rPr>
            </w:pPr>
            <w:r>
              <w:rPr>
                <w:sz w:val="24"/>
                <w:szCs w:val="24"/>
              </w:rPr>
              <w:t>8</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обществознание </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F436FB" w:rsidTr="00AF324E">
        <w:tc>
          <w:tcPr>
            <w:tcW w:w="1809" w:type="dxa"/>
            <w:gridSpan w:val="2"/>
            <w:shd w:val="clear" w:color="auto" w:fill="auto"/>
          </w:tcPr>
          <w:p w:rsidR="00AF324E" w:rsidRPr="00490DE4" w:rsidRDefault="00AF324E" w:rsidP="00AF324E">
            <w:pPr>
              <w:jc w:val="center"/>
              <w:rPr>
                <w:sz w:val="24"/>
                <w:szCs w:val="24"/>
              </w:rPr>
            </w:pPr>
            <w:r w:rsidRPr="00490DE4">
              <w:rPr>
                <w:sz w:val="24"/>
                <w:szCs w:val="24"/>
              </w:rPr>
              <w:t>Филиппова А.</w:t>
            </w:r>
          </w:p>
        </w:tc>
        <w:tc>
          <w:tcPr>
            <w:tcW w:w="851" w:type="dxa"/>
            <w:gridSpan w:val="2"/>
            <w:shd w:val="clear" w:color="auto" w:fill="auto"/>
          </w:tcPr>
          <w:p w:rsidR="00AF324E" w:rsidRPr="00490DE4" w:rsidRDefault="00AF324E" w:rsidP="00AF324E">
            <w:pPr>
              <w:jc w:val="center"/>
              <w:rPr>
                <w:sz w:val="24"/>
                <w:szCs w:val="24"/>
              </w:rPr>
            </w:pPr>
            <w:r w:rsidRPr="00490DE4">
              <w:rPr>
                <w:sz w:val="24"/>
                <w:szCs w:val="24"/>
              </w:rPr>
              <w:t>8</w:t>
            </w:r>
          </w:p>
        </w:tc>
        <w:tc>
          <w:tcPr>
            <w:tcW w:w="2693" w:type="dxa"/>
            <w:gridSpan w:val="2"/>
            <w:shd w:val="clear" w:color="auto" w:fill="auto"/>
          </w:tcPr>
          <w:p w:rsidR="00AF324E" w:rsidRPr="00490DE4" w:rsidRDefault="00AF324E" w:rsidP="00AF324E">
            <w:pPr>
              <w:jc w:val="center"/>
            </w:pPr>
            <w:r w:rsidRPr="00490DE4">
              <w:rPr>
                <w:sz w:val="24"/>
                <w:szCs w:val="24"/>
              </w:rPr>
              <w:t>муниципальный</w:t>
            </w:r>
          </w:p>
        </w:tc>
        <w:tc>
          <w:tcPr>
            <w:tcW w:w="2499" w:type="dxa"/>
            <w:gridSpan w:val="5"/>
            <w:shd w:val="clear" w:color="auto" w:fill="auto"/>
          </w:tcPr>
          <w:p w:rsidR="00AF324E" w:rsidRPr="00490DE4" w:rsidRDefault="00AF324E" w:rsidP="00AF324E">
            <w:pPr>
              <w:jc w:val="center"/>
              <w:rPr>
                <w:sz w:val="24"/>
                <w:szCs w:val="24"/>
              </w:rPr>
            </w:pPr>
            <w:r w:rsidRPr="00490DE4">
              <w:rPr>
                <w:sz w:val="24"/>
                <w:szCs w:val="24"/>
              </w:rPr>
              <w:t>обществознание</w:t>
            </w:r>
          </w:p>
        </w:tc>
        <w:tc>
          <w:tcPr>
            <w:tcW w:w="1498" w:type="dxa"/>
            <w:shd w:val="clear" w:color="auto" w:fill="auto"/>
          </w:tcPr>
          <w:p w:rsidR="00AF324E" w:rsidRPr="00490DE4" w:rsidRDefault="00AF324E" w:rsidP="00AF324E">
            <w:pPr>
              <w:jc w:val="center"/>
              <w:rPr>
                <w:sz w:val="24"/>
                <w:szCs w:val="24"/>
              </w:rPr>
            </w:pPr>
            <w:r w:rsidRPr="00490DE4">
              <w:rPr>
                <w:sz w:val="24"/>
                <w:szCs w:val="24"/>
              </w:rPr>
              <w:t>призёр</w:t>
            </w:r>
          </w:p>
        </w:tc>
      </w:tr>
      <w:tr w:rsidR="00AF324E" w:rsidRPr="007B499C" w:rsidTr="00AF324E">
        <w:tc>
          <w:tcPr>
            <w:tcW w:w="1809" w:type="dxa"/>
            <w:gridSpan w:val="2"/>
            <w:vMerge w:val="restart"/>
            <w:shd w:val="clear" w:color="auto" w:fill="auto"/>
          </w:tcPr>
          <w:p w:rsidR="00AF324E" w:rsidRPr="007B499C" w:rsidRDefault="00AF324E" w:rsidP="00AF324E">
            <w:pPr>
              <w:tabs>
                <w:tab w:val="left" w:pos="330"/>
              </w:tabs>
              <w:jc w:val="center"/>
              <w:rPr>
                <w:sz w:val="24"/>
                <w:szCs w:val="24"/>
              </w:rPr>
            </w:pPr>
            <w:r>
              <w:rPr>
                <w:sz w:val="24"/>
                <w:szCs w:val="24"/>
              </w:rPr>
              <w:t>Ярцева С.</w:t>
            </w:r>
          </w:p>
        </w:tc>
        <w:tc>
          <w:tcPr>
            <w:tcW w:w="851" w:type="dxa"/>
            <w:gridSpan w:val="2"/>
            <w:vMerge w:val="restart"/>
            <w:shd w:val="clear" w:color="auto" w:fill="auto"/>
          </w:tcPr>
          <w:p w:rsidR="00AF324E" w:rsidRPr="007B499C" w:rsidRDefault="00AF324E" w:rsidP="00AF324E">
            <w:pPr>
              <w:jc w:val="center"/>
              <w:rPr>
                <w:sz w:val="24"/>
                <w:szCs w:val="24"/>
              </w:rPr>
            </w:pPr>
            <w:r>
              <w:rPr>
                <w:sz w:val="24"/>
                <w:szCs w:val="24"/>
              </w:rPr>
              <w:t>7</w:t>
            </w:r>
          </w:p>
        </w:tc>
        <w:tc>
          <w:tcPr>
            <w:tcW w:w="2693" w:type="dxa"/>
            <w:gridSpan w:val="2"/>
            <w:shd w:val="clear" w:color="auto" w:fill="auto"/>
          </w:tcPr>
          <w:p w:rsidR="00AF324E" w:rsidRPr="00F436FB" w:rsidRDefault="00AF324E" w:rsidP="00AF324E">
            <w:pPr>
              <w:jc w:val="center"/>
              <w:rPr>
                <w:sz w:val="28"/>
                <w:szCs w:val="28"/>
              </w:rP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 xml:space="preserve">испанский </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vMerge/>
            <w:shd w:val="clear" w:color="auto" w:fill="auto"/>
          </w:tcPr>
          <w:p w:rsidR="00AF324E" w:rsidRPr="007B499C" w:rsidRDefault="00AF324E" w:rsidP="00AF324E">
            <w:pPr>
              <w:jc w:val="center"/>
              <w:rPr>
                <w:sz w:val="24"/>
                <w:szCs w:val="24"/>
              </w:rPr>
            </w:pPr>
          </w:p>
        </w:tc>
        <w:tc>
          <w:tcPr>
            <w:tcW w:w="851" w:type="dxa"/>
            <w:gridSpan w:val="2"/>
            <w:vMerge/>
            <w:shd w:val="clear" w:color="auto" w:fill="auto"/>
          </w:tcPr>
          <w:p w:rsidR="00AF324E" w:rsidRPr="007B499C"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литература</w:t>
            </w:r>
          </w:p>
        </w:tc>
        <w:tc>
          <w:tcPr>
            <w:tcW w:w="1498"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1809" w:type="dxa"/>
            <w:gridSpan w:val="2"/>
            <w:vMerge/>
            <w:shd w:val="clear" w:color="auto" w:fill="auto"/>
          </w:tcPr>
          <w:p w:rsidR="00AF324E" w:rsidRDefault="00AF324E" w:rsidP="00AF324E">
            <w:pPr>
              <w:jc w:val="center"/>
              <w:rPr>
                <w:sz w:val="24"/>
                <w:szCs w:val="24"/>
              </w:rPr>
            </w:pPr>
          </w:p>
        </w:tc>
        <w:tc>
          <w:tcPr>
            <w:tcW w:w="851" w:type="dxa"/>
            <w:gridSpan w:val="2"/>
            <w:vMerge/>
            <w:shd w:val="clear" w:color="auto" w:fill="auto"/>
          </w:tcPr>
          <w:p w:rsidR="00AF324E" w:rsidRDefault="00AF324E" w:rsidP="00AF324E">
            <w:pPr>
              <w:jc w:val="center"/>
              <w:rPr>
                <w:sz w:val="24"/>
                <w:szCs w:val="24"/>
              </w:rPr>
            </w:pP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Default="00AF324E" w:rsidP="00AF324E">
            <w:pPr>
              <w:jc w:val="center"/>
              <w:rPr>
                <w:sz w:val="24"/>
                <w:szCs w:val="24"/>
              </w:rPr>
            </w:pPr>
            <w:r>
              <w:rPr>
                <w:sz w:val="24"/>
                <w:szCs w:val="24"/>
              </w:rPr>
              <w:t>обществознание</w:t>
            </w:r>
          </w:p>
        </w:tc>
        <w:tc>
          <w:tcPr>
            <w:tcW w:w="1498"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r>
              <w:rPr>
                <w:sz w:val="24"/>
                <w:szCs w:val="24"/>
              </w:rPr>
              <w:t>Попов А.</w:t>
            </w:r>
          </w:p>
        </w:tc>
        <w:tc>
          <w:tcPr>
            <w:tcW w:w="851" w:type="dxa"/>
            <w:gridSpan w:val="2"/>
            <w:shd w:val="clear" w:color="auto" w:fill="auto"/>
          </w:tcPr>
          <w:p w:rsidR="00AF324E" w:rsidRPr="007B499C" w:rsidRDefault="00AF324E" w:rsidP="00AF324E">
            <w:pPr>
              <w:jc w:val="center"/>
              <w:rPr>
                <w:sz w:val="24"/>
                <w:szCs w:val="24"/>
              </w:rPr>
            </w:pPr>
            <w:r>
              <w:rPr>
                <w:sz w:val="24"/>
                <w:szCs w:val="24"/>
              </w:rPr>
              <w:t>7</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экономика</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1809" w:type="dxa"/>
            <w:gridSpan w:val="2"/>
            <w:shd w:val="clear" w:color="auto" w:fill="auto"/>
          </w:tcPr>
          <w:p w:rsidR="00AF324E" w:rsidRPr="007B499C" w:rsidRDefault="00AF324E" w:rsidP="00AF324E">
            <w:pPr>
              <w:jc w:val="center"/>
              <w:rPr>
                <w:sz w:val="24"/>
                <w:szCs w:val="24"/>
              </w:rPr>
            </w:pPr>
            <w:proofErr w:type="spellStart"/>
            <w:r>
              <w:rPr>
                <w:sz w:val="24"/>
                <w:szCs w:val="24"/>
              </w:rPr>
              <w:t>Вихлянцев</w:t>
            </w:r>
            <w:proofErr w:type="spellEnd"/>
            <w:r>
              <w:rPr>
                <w:sz w:val="24"/>
                <w:szCs w:val="24"/>
              </w:rPr>
              <w:t xml:space="preserve"> В.</w:t>
            </w:r>
          </w:p>
        </w:tc>
        <w:tc>
          <w:tcPr>
            <w:tcW w:w="851" w:type="dxa"/>
            <w:gridSpan w:val="2"/>
            <w:shd w:val="clear" w:color="auto" w:fill="auto"/>
          </w:tcPr>
          <w:p w:rsidR="00AF324E" w:rsidRPr="007B499C" w:rsidRDefault="00AF324E" w:rsidP="00AF324E">
            <w:pPr>
              <w:jc w:val="center"/>
              <w:rPr>
                <w:sz w:val="24"/>
                <w:szCs w:val="24"/>
              </w:rPr>
            </w:pPr>
            <w:r>
              <w:rPr>
                <w:sz w:val="24"/>
                <w:szCs w:val="24"/>
              </w:rPr>
              <w:t>6</w:t>
            </w:r>
          </w:p>
        </w:tc>
        <w:tc>
          <w:tcPr>
            <w:tcW w:w="2693" w:type="dxa"/>
            <w:gridSpan w:val="2"/>
            <w:shd w:val="clear" w:color="auto" w:fill="auto"/>
          </w:tcPr>
          <w:p w:rsidR="00AF324E" w:rsidRDefault="00AF324E" w:rsidP="00AF324E">
            <w:pPr>
              <w:jc w:val="center"/>
            </w:pPr>
            <w:r w:rsidRPr="007234A5">
              <w:rPr>
                <w:sz w:val="24"/>
                <w:szCs w:val="24"/>
              </w:rPr>
              <w:t>муниципальный</w:t>
            </w:r>
          </w:p>
        </w:tc>
        <w:tc>
          <w:tcPr>
            <w:tcW w:w="2499" w:type="dxa"/>
            <w:gridSpan w:val="5"/>
            <w:shd w:val="clear" w:color="auto" w:fill="auto"/>
          </w:tcPr>
          <w:p w:rsidR="00AF324E" w:rsidRPr="007B499C" w:rsidRDefault="00AF324E" w:rsidP="00AF324E">
            <w:pPr>
              <w:jc w:val="center"/>
              <w:rPr>
                <w:sz w:val="24"/>
                <w:szCs w:val="24"/>
              </w:rPr>
            </w:pPr>
            <w:r>
              <w:rPr>
                <w:sz w:val="24"/>
                <w:szCs w:val="24"/>
              </w:rPr>
              <w:t>астрономия</w:t>
            </w:r>
          </w:p>
        </w:tc>
        <w:tc>
          <w:tcPr>
            <w:tcW w:w="1498"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9350" w:type="dxa"/>
            <w:gridSpan w:val="12"/>
            <w:shd w:val="clear" w:color="auto" w:fill="FABF8F" w:themeFill="accent6" w:themeFillTint="99"/>
          </w:tcPr>
          <w:p w:rsidR="00AF324E" w:rsidRDefault="00AF324E" w:rsidP="00AF324E">
            <w:pPr>
              <w:jc w:val="center"/>
              <w:rPr>
                <w:sz w:val="24"/>
                <w:szCs w:val="24"/>
              </w:rPr>
            </w:pPr>
          </w:p>
          <w:p w:rsidR="00AF324E" w:rsidRPr="00F436FB" w:rsidRDefault="00AF324E" w:rsidP="00AF324E">
            <w:pPr>
              <w:jc w:val="center"/>
              <w:rPr>
                <w:b/>
                <w:i/>
                <w:sz w:val="28"/>
                <w:szCs w:val="28"/>
              </w:rPr>
            </w:pPr>
            <w:r w:rsidRPr="00F436FB">
              <w:rPr>
                <w:b/>
                <w:i/>
                <w:sz w:val="28"/>
                <w:szCs w:val="28"/>
                <w:lang w:val="en-US"/>
              </w:rPr>
              <w:t>XVI</w:t>
            </w:r>
            <w:r w:rsidRPr="00F436FB">
              <w:rPr>
                <w:b/>
                <w:i/>
                <w:sz w:val="28"/>
                <w:szCs w:val="28"/>
              </w:rPr>
              <w:t xml:space="preserve"> региональная научно-практическая конференция школьников </w:t>
            </w:r>
          </w:p>
          <w:p w:rsidR="00AF324E" w:rsidRPr="00F436FB" w:rsidRDefault="00AF324E" w:rsidP="00AF324E">
            <w:pPr>
              <w:jc w:val="center"/>
              <w:rPr>
                <w:sz w:val="24"/>
                <w:szCs w:val="24"/>
              </w:rPr>
            </w:pPr>
            <w:r w:rsidRPr="00F436FB">
              <w:rPr>
                <w:b/>
                <w:i/>
                <w:sz w:val="28"/>
                <w:szCs w:val="28"/>
              </w:rPr>
              <w:t>«</w:t>
            </w:r>
            <w:r>
              <w:rPr>
                <w:b/>
                <w:i/>
                <w:sz w:val="28"/>
                <w:szCs w:val="28"/>
              </w:rPr>
              <w:t>Наука, культура, технология</w:t>
            </w:r>
            <w:r w:rsidRPr="00F436FB">
              <w:rPr>
                <w:b/>
                <w:i/>
                <w:sz w:val="28"/>
                <w:szCs w:val="28"/>
              </w:rPr>
              <w:t>»</w:t>
            </w:r>
          </w:p>
        </w:tc>
      </w:tr>
      <w:tr w:rsidR="00AF324E" w:rsidRPr="007B499C" w:rsidTr="00AF324E">
        <w:tc>
          <w:tcPr>
            <w:tcW w:w="1668" w:type="dxa"/>
            <w:shd w:val="clear" w:color="auto" w:fill="auto"/>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shd w:val="clear" w:color="auto" w:fill="auto"/>
          </w:tcPr>
          <w:p w:rsidR="00AF324E" w:rsidRPr="007B499C" w:rsidRDefault="00AF324E" w:rsidP="00AF324E">
            <w:pPr>
              <w:jc w:val="center"/>
              <w:rPr>
                <w:sz w:val="24"/>
                <w:szCs w:val="24"/>
              </w:rPr>
            </w:pPr>
            <w:r>
              <w:rPr>
                <w:sz w:val="24"/>
                <w:szCs w:val="24"/>
              </w:rPr>
              <w:t xml:space="preserve">Класс </w:t>
            </w:r>
          </w:p>
        </w:tc>
        <w:tc>
          <w:tcPr>
            <w:tcW w:w="3544" w:type="dxa"/>
            <w:gridSpan w:val="6"/>
            <w:shd w:val="clear" w:color="auto" w:fill="auto"/>
          </w:tcPr>
          <w:p w:rsidR="00AF324E" w:rsidRPr="007B499C" w:rsidRDefault="00AF324E" w:rsidP="00AF324E">
            <w:pPr>
              <w:jc w:val="center"/>
              <w:rPr>
                <w:sz w:val="24"/>
                <w:szCs w:val="24"/>
              </w:rPr>
            </w:pPr>
            <w:r w:rsidRPr="007B499C">
              <w:rPr>
                <w:sz w:val="24"/>
                <w:szCs w:val="24"/>
              </w:rPr>
              <w:t>Название олимпиады</w:t>
            </w:r>
          </w:p>
        </w:tc>
        <w:tc>
          <w:tcPr>
            <w:tcW w:w="1790" w:type="dxa"/>
            <w:gridSpan w:val="2"/>
            <w:shd w:val="clear" w:color="auto" w:fill="auto"/>
          </w:tcPr>
          <w:p w:rsidR="00AF324E" w:rsidRPr="007B499C" w:rsidRDefault="00AF324E" w:rsidP="00AF324E">
            <w:pPr>
              <w:jc w:val="center"/>
              <w:rPr>
                <w:sz w:val="24"/>
                <w:szCs w:val="24"/>
              </w:rPr>
            </w:pPr>
            <w:r w:rsidRPr="007B499C">
              <w:rPr>
                <w:sz w:val="24"/>
                <w:szCs w:val="24"/>
              </w:rPr>
              <w:t>Профиль олимпиады</w:t>
            </w:r>
          </w:p>
        </w:tc>
        <w:tc>
          <w:tcPr>
            <w:tcW w:w="1498" w:type="dxa"/>
            <w:shd w:val="clear" w:color="auto" w:fill="auto"/>
          </w:tcPr>
          <w:p w:rsidR="00AF324E" w:rsidRPr="007B499C" w:rsidRDefault="00AF324E" w:rsidP="00AF324E">
            <w:pPr>
              <w:jc w:val="center"/>
              <w:rPr>
                <w:sz w:val="24"/>
                <w:szCs w:val="24"/>
              </w:rPr>
            </w:pPr>
            <w:r>
              <w:rPr>
                <w:sz w:val="24"/>
                <w:szCs w:val="24"/>
              </w:rPr>
              <w:t>Статус</w:t>
            </w:r>
          </w:p>
        </w:tc>
      </w:tr>
      <w:tr w:rsidR="00AF324E" w:rsidRPr="007B499C" w:rsidTr="00AF324E">
        <w:tc>
          <w:tcPr>
            <w:tcW w:w="1668" w:type="dxa"/>
            <w:shd w:val="clear" w:color="auto" w:fill="auto"/>
          </w:tcPr>
          <w:p w:rsidR="00AF324E" w:rsidRDefault="00AF324E" w:rsidP="00AF324E">
            <w:pPr>
              <w:jc w:val="center"/>
              <w:rPr>
                <w:sz w:val="24"/>
                <w:szCs w:val="24"/>
              </w:rPr>
            </w:pPr>
          </w:p>
          <w:p w:rsidR="00AF324E" w:rsidRDefault="00AF324E" w:rsidP="00AF324E">
            <w:pPr>
              <w:jc w:val="center"/>
              <w:rPr>
                <w:sz w:val="24"/>
                <w:szCs w:val="24"/>
              </w:rPr>
            </w:pPr>
            <w:r>
              <w:rPr>
                <w:sz w:val="24"/>
                <w:szCs w:val="24"/>
              </w:rPr>
              <w:t>Батырев В.</w:t>
            </w:r>
          </w:p>
        </w:tc>
        <w:tc>
          <w:tcPr>
            <w:tcW w:w="850" w:type="dxa"/>
            <w:gridSpan w:val="2"/>
            <w:shd w:val="clear" w:color="auto" w:fill="auto"/>
          </w:tcPr>
          <w:p w:rsidR="00AF324E" w:rsidRDefault="00AF324E" w:rsidP="00AF324E">
            <w:pPr>
              <w:jc w:val="center"/>
              <w:rPr>
                <w:sz w:val="24"/>
                <w:szCs w:val="24"/>
              </w:rPr>
            </w:pPr>
          </w:p>
          <w:p w:rsidR="00AF324E" w:rsidRDefault="00AF324E" w:rsidP="00AF324E">
            <w:pPr>
              <w:jc w:val="center"/>
              <w:rPr>
                <w:sz w:val="24"/>
                <w:szCs w:val="24"/>
              </w:rPr>
            </w:pPr>
            <w:r>
              <w:rPr>
                <w:sz w:val="24"/>
                <w:szCs w:val="24"/>
              </w:rPr>
              <w:t>10</w:t>
            </w:r>
          </w:p>
        </w:tc>
        <w:tc>
          <w:tcPr>
            <w:tcW w:w="3544" w:type="dxa"/>
            <w:gridSpan w:val="6"/>
            <w:shd w:val="clear" w:color="auto" w:fill="auto"/>
          </w:tcPr>
          <w:p w:rsidR="00AF324E" w:rsidRPr="007234A5" w:rsidRDefault="00AF324E" w:rsidP="00AF324E">
            <w:pPr>
              <w:jc w:val="center"/>
              <w:rPr>
                <w:sz w:val="24"/>
                <w:szCs w:val="24"/>
              </w:rPr>
            </w:pPr>
            <w:r>
              <w:rPr>
                <w:sz w:val="24"/>
                <w:szCs w:val="24"/>
              </w:rPr>
              <w:t>научно-практическая конференция</w:t>
            </w:r>
          </w:p>
        </w:tc>
        <w:tc>
          <w:tcPr>
            <w:tcW w:w="1790" w:type="dxa"/>
            <w:gridSpan w:val="2"/>
            <w:shd w:val="clear" w:color="auto" w:fill="auto"/>
          </w:tcPr>
          <w:p w:rsidR="00AF324E" w:rsidRDefault="00AF324E" w:rsidP="00AF324E">
            <w:pPr>
              <w:jc w:val="center"/>
              <w:rPr>
                <w:sz w:val="24"/>
                <w:szCs w:val="24"/>
              </w:rPr>
            </w:pPr>
          </w:p>
          <w:p w:rsidR="00AF324E" w:rsidRPr="00F436FB" w:rsidRDefault="00AF324E" w:rsidP="00AF324E">
            <w:pPr>
              <w:jc w:val="center"/>
              <w:rPr>
                <w:sz w:val="24"/>
                <w:szCs w:val="24"/>
              </w:rPr>
            </w:pPr>
            <w:r>
              <w:rPr>
                <w:sz w:val="24"/>
                <w:szCs w:val="24"/>
              </w:rPr>
              <w:t>биология</w:t>
            </w:r>
          </w:p>
        </w:tc>
        <w:tc>
          <w:tcPr>
            <w:tcW w:w="1498" w:type="dxa"/>
            <w:shd w:val="clear" w:color="auto" w:fill="auto"/>
          </w:tcPr>
          <w:p w:rsidR="00AF324E" w:rsidRDefault="00AF324E" w:rsidP="00AF324E">
            <w:pPr>
              <w:jc w:val="center"/>
              <w:rPr>
                <w:sz w:val="24"/>
                <w:szCs w:val="24"/>
              </w:rPr>
            </w:pPr>
          </w:p>
          <w:p w:rsidR="00AF324E" w:rsidRPr="00F436FB" w:rsidRDefault="00AF324E" w:rsidP="00AF324E">
            <w:pPr>
              <w:jc w:val="center"/>
              <w:rPr>
                <w:sz w:val="24"/>
                <w:szCs w:val="24"/>
              </w:rPr>
            </w:pPr>
            <w:r>
              <w:rPr>
                <w:sz w:val="24"/>
                <w:szCs w:val="24"/>
              </w:rPr>
              <w:t>победитель</w:t>
            </w:r>
          </w:p>
        </w:tc>
      </w:tr>
      <w:tr w:rsidR="00AF324E" w:rsidRPr="007B499C" w:rsidTr="00AF324E">
        <w:tc>
          <w:tcPr>
            <w:tcW w:w="9350" w:type="dxa"/>
            <w:gridSpan w:val="12"/>
            <w:shd w:val="clear" w:color="auto" w:fill="FABF8F" w:themeFill="accent6" w:themeFillTint="99"/>
          </w:tcPr>
          <w:p w:rsidR="00AF324E" w:rsidRDefault="00AF324E" w:rsidP="00AF324E">
            <w:pPr>
              <w:jc w:val="center"/>
              <w:rPr>
                <w:b/>
                <w:i/>
                <w:sz w:val="24"/>
                <w:szCs w:val="24"/>
              </w:rPr>
            </w:pPr>
          </w:p>
          <w:p w:rsidR="00AF324E" w:rsidRPr="002007BB" w:rsidRDefault="00AF324E" w:rsidP="00AF324E">
            <w:pPr>
              <w:jc w:val="center"/>
              <w:rPr>
                <w:b/>
                <w:i/>
                <w:sz w:val="28"/>
                <w:szCs w:val="28"/>
              </w:rPr>
            </w:pPr>
            <w:r w:rsidRPr="002007BB">
              <w:rPr>
                <w:b/>
                <w:i/>
                <w:sz w:val="28"/>
                <w:szCs w:val="28"/>
              </w:rPr>
              <w:t xml:space="preserve">Олимпиады, входящие в перечень. </w:t>
            </w:r>
          </w:p>
        </w:tc>
      </w:tr>
      <w:tr w:rsidR="00AF324E" w:rsidRPr="007B499C"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3544" w:type="dxa"/>
            <w:gridSpan w:val="6"/>
          </w:tcPr>
          <w:p w:rsidR="00AF324E" w:rsidRPr="007B499C" w:rsidRDefault="00AF324E" w:rsidP="00AF324E">
            <w:pPr>
              <w:jc w:val="center"/>
              <w:rPr>
                <w:sz w:val="24"/>
                <w:szCs w:val="24"/>
              </w:rPr>
            </w:pPr>
            <w:r w:rsidRPr="007B499C">
              <w:rPr>
                <w:sz w:val="24"/>
                <w:szCs w:val="24"/>
              </w:rPr>
              <w:t>Название олимпиады</w:t>
            </w:r>
          </w:p>
        </w:tc>
        <w:tc>
          <w:tcPr>
            <w:tcW w:w="1790" w:type="dxa"/>
            <w:gridSpan w:val="2"/>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Статус</w:t>
            </w:r>
          </w:p>
        </w:tc>
      </w:tr>
      <w:tr w:rsidR="00AF324E" w:rsidRPr="007B499C" w:rsidTr="00AF324E">
        <w:tc>
          <w:tcPr>
            <w:tcW w:w="1668" w:type="dxa"/>
            <w:vMerge w:val="restart"/>
          </w:tcPr>
          <w:p w:rsidR="00AF324E" w:rsidRDefault="00AF324E" w:rsidP="00AF324E">
            <w:pPr>
              <w:jc w:val="center"/>
              <w:rPr>
                <w:sz w:val="24"/>
                <w:szCs w:val="24"/>
              </w:rPr>
            </w:pPr>
          </w:p>
          <w:p w:rsidR="00AF324E" w:rsidRPr="007B499C" w:rsidRDefault="00AF324E" w:rsidP="00AF324E">
            <w:pPr>
              <w:jc w:val="center"/>
              <w:rPr>
                <w:sz w:val="24"/>
                <w:szCs w:val="24"/>
              </w:rPr>
            </w:pPr>
            <w:r w:rsidRPr="007B499C">
              <w:rPr>
                <w:sz w:val="24"/>
                <w:szCs w:val="24"/>
              </w:rPr>
              <w:t>Котов М</w:t>
            </w:r>
            <w:r>
              <w:rPr>
                <w:sz w:val="24"/>
                <w:szCs w:val="24"/>
              </w:rPr>
              <w:t>.</w:t>
            </w:r>
          </w:p>
        </w:tc>
        <w:tc>
          <w:tcPr>
            <w:tcW w:w="850" w:type="dxa"/>
            <w:gridSpan w:val="2"/>
            <w:vMerge w:val="restart"/>
            <w:vAlign w:val="center"/>
          </w:tcPr>
          <w:p w:rsidR="00AF324E" w:rsidRDefault="00AF324E" w:rsidP="00AF324E">
            <w:pPr>
              <w:tabs>
                <w:tab w:val="left" w:pos="435"/>
                <w:tab w:val="center" w:pos="586"/>
              </w:tabs>
              <w:jc w:val="center"/>
              <w:rPr>
                <w:sz w:val="24"/>
                <w:szCs w:val="24"/>
              </w:rPr>
            </w:pPr>
          </w:p>
          <w:p w:rsidR="00AF324E" w:rsidRDefault="00AF324E" w:rsidP="00AF324E">
            <w:pPr>
              <w:tabs>
                <w:tab w:val="left" w:pos="435"/>
                <w:tab w:val="center" w:pos="586"/>
              </w:tabs>
              <w:jc w:val="center"/>
              <w:rPr>
                <w:sz w:val="24"/>
                <w:szCs w:val="24"/>
              </w:rPr>
            </w:pPr>
            <w:r>
              <w:rPr>
                <w:sz w:val="24"/>
                <w:szCs w:val="24"/>
              </w:rPr>
              <w:t>11</w:t>
            </w:r>
          </w:p>
          <w:p w:rsidR="00AF324E" w:rsidRDefault="00AF324E" w:rsidP="00AF324E">
            <w:pPr>
              <w:jc w:val="center"/>
              <w:rPr>
                <w:sz w:val="24"/>
                <w:szCs w:val="24"/>
              </w:rPr>
            </w:pPr>
          </w:p>
          <w:p w:rsidR="00AF324E" w:rsidRDefault="00AF324E" w:rsidP="00AF324E">
            <w:pPr>
              <w:jc w:val="center"/>
              <w:rPr>
                <w:sz w:val="24"/>
                <w:szCs w:val="24"/>
              </w:rPr>
            </w:pPr>
          </w:p>
          <w:p w:rsidR="00AF324E" w:rsidRPr="00F436FB" w:rsidRDefault="00AF324E" w:rsidP="00AF324E">
            <w:pPr>
              <w:jc w:val="center"/>
              <w:rPr>
                <w:sz w:val="24"/>
                <w:szCs w:val="24"/>
              </w:rPr>
            </w:pPr>
          </w:p>
        </w:tc>
        <w:tc>
          <w:tcPr>
            <w:tcW w:w="3544" w:type="dxa"/>
            <w:gridSpan w:val="6"/>
          </w:tcPr>
          <w:p w:rsidR="00AF324E" w:rsidRPr="007B499C" w:rsidRDefault="00AF324E" w:rsidP="00AF324E">
            <w:pPr>
              <w:jc w:val="center"/>
              <w:rPr>
                <w:sz w:val="24"/>
                <w:szCs w:val="24"/>
              </w:rPr>
            </w:pPr>
            <w:r w:rsidRPr="007B499C">
              <w:rPr>
                <w:sz w:val="24"/>
                <w:szCs w:val="24"/>
              </w:rPr>
              <w:t xml:space="preserve">Олимпиада школьников </w:t>
            </w:r>
            <w:proofErr w:type="spellStart"/>
            <w:r w:rsidRPr="007B499C">
              <w:rPr>
                <w:sz w:val="24"/>
                <w:szCs w:val="24"/>
              </w:rPr>
              <w:t>РАНХиГС</w:t>
            </w:r>
            <w:proofErr w:type="spellEnd"/>
          </w:p>
        </w:tc>
        <w:tc>
          <w:tcPr>
            <w:tcW w:w="1790" w:type="dxa"/>
            <w:gridSpan w:val="2"/>
          </w:tcPr>
          <w:p w:rsidR="00AF324E" w:rsidRPr="007B499C" w:rsidRDefault="00AF324E" w:rsidP="00AF324E">
            <w:pPr>
              <w:jc w:val="center"/>
              <w:rPr>
                <w:sz w:val="24"/>
                <w:szCs w:val="24"/>
              </w:rPr>
            </w:pPr>
            <w:r>
              <w:rPr>
                <w:sz w:val="24"/>
                <w:szCs w:val="24"/>
              </w:rPr>
              <w:t>п</w:t>
            </w:r>
            <w:r w:rsidRPr="007B499C">
              <w:rPr>
                <w:sz w:val="24"/>
                <w:szCs w:val="24"/>
              </w:rPr>
              <w:t>олитология</w:t>
            </w:r>
          </w:p>
        </w:tc>
        <w:tc>
          <w:tcPr>
            <w:tcW w:w="1498" w:type="dxa"/>
          </w:tcPr>
          <w:p w:rsidR="00AF324E" w:rsidRPr="007B499C" w:rsidRDefault="00AF324E" w:rsidP="00AF324E">
            <w:pPr>
              <w:jc w:val="center"/>
              <w:rPr>
                <w:sz w:val="24"/>
                <w:szCs w:val="24"/>
              </w:rPr>
            </w:pPr>
            <w:r>
              <w:rPr>
                <w:sz w:val="24"/>
                <w:szCs w:val="24"/>
              </w:rPr>
              <w:t>п</w:t>
            </w:r>
            <w:r w:rsidRPr="007B499C">
              <w:rPr>
                <w:sz w:val="24"/>
                <w:szCs w:val="24"/>
              </w:rPr>
              <w:t>ризер</w:t>
            </w:r>
          </w:p>
        </w:tc>
      </w:tr>
      <w:tr w:rsidR="00AF324E" w:rsidRPr="007B499C" w:rsidTr="00AF324E">
        <w:tc>
          <w:tcPr>
            <w:tcW w:w="1668" w:type="dxa"/>
            <w:vMerge/>
          </w:tcPr>
          <w:p w:rsidR="00AF324E" w:rsidRPr="007B499C" w:rsidRDefault="00AF324E" w:rsidP="00AF324E">
            <w:pPr>
              <w:jc w:val="center"/>
              <w:rPr>
                <w:sz w:val="24"/>
                <w:szCs w:val="24"/>
              </w:rPr>
            </w:pPr>
          </w:p>
        </w:tc>
        <w:tc>
          <w:tcPr>
            <w:tcW w:w="850" w:type="dxa"/>
            <w:gridSpan w:val="2"/>
            <w:vMerge/>
          </w:tcPr>
          <w:p w:rsidR="00AF324E" w:rsidRPr="007B499C" w:rsidRDefault="00AF324E" w:rsidP="00AF324E">
            <w:pPr>
              <w:jc w:val="center"/>
              <w:rPr>
                <w:sz w:val="24"/>
                <w:szCs w:val="24"/>
              </w:rPr>
            </w:pPr>
          </w:p>
        </w:tc>
        <w:tc>
          <w:tcPr>
            <w:tcW w:w="3544" w:type="dxa"/>
            <w:gridSpan w:val="6"/>
          </w:tcPr>
          <w:p w:rsidR="00AF324E" w:rsidRPr="007B499C" w:rsidRDefault="00AF324E" w:rsidP="00AF324E">
            <w:pPr>
              <w:jc w:val="center"/>
              <w:rPr>
                <w:sz w:val="24"/>
                <w:szCs w:val="24"/>
              </w:rPr>
            </w:pPr>
            <w:r w:rsidRPr="007B499C">
              <w:rPr>
                <w:sz w:val="24"/>
                <w:szCs w:val="24"/>
              </w:rPr>
              <w:t>Олимпиада школьников СПбГУ</w:t>
            </w:r>
          </w:p>
        </w:tc>
        <w:tc>
          <w:tcPr>
            <w:tcW w:w="1790" w:type="dxa"/>
            <w:gridSpan w:val="2"/>
          </w:tcPr>
          <w:p w:rsidR="00AF324E" w:rsidRPr="007B499C" w:rsidRDefault="00AF324E" w:rsidP="00AF324E">
            <w:pPr>
              <w:jc w:val="center"/>
              <w:rPr>
                <w:sz w:val="24"/>
                <w:szCs w:val="24"/>
              </w:rPr>
            </w:pPr>
            <w:r>
              <w:rPr>
                <w:sz w:val="24"/>
                <w:szCs w:val="24"/>
              </w:rPr>
              <w:t>с</w:t>
            </w:r>
            <w:r w:rsidRPr="007B499C">
              <w:rPr>
                <w:sz w:val="24"/>
                <w:szCs w:val="24"/>
              </w:rPr>
              <w:t>оциология</w:t>
            </w:r>
          </w:p>
        </w:tc>
        <w:tc>
          <w:tcPr>
            <w:tcW w:w="1498" w:type="dxa"/>
          </w:tcPr>
          <w:p w:rsidR="00AF324E" w:rsidRPr="007B499C" w:rsidRDefault="00AF324E" w:rsidP="00AF324E">
            <w:pPr>
              <w:jc w:val="center"/>
              <w:rPr>
                <w:sz w:val="24"/>
                <w:szCs w:val="24"/>
              </w:rPr>
            </w:pPr>
            <w:r>
              <w:rPr>
                <w:sz w:val="24"/>
                <w:szCs w:val="24"/>
              </w:rPr>
              <w:t>п</w:t>
            </w:r>
            <w:r w:rsidRPr="007B499C">
              <w:rPr>
                <w:sz w:val="24"/>
                <w:szCs w:val="24"/>
              </w:rPr>
              <w:t>ризер</w:t>
            </w:r>
          </w:p>
        </w:tc>
      </w:tr>
      <w:tr w:rsidR="00AF324E" w:rsidRPr="007B499C" w:rsidTr="00AF324E">
        <w:tc>
          <w:tcPr>
            <w:tcW w:w="1668" w:type="dxa"/>
            <w:vMerge/>
          </w:tcPr>
          <w:p w:rsidR="00AF324E" w:rsidRPr="007B499C" w:rsidRDefault="00AF324E" w:rsidP="00AF324E">
            <w:pPr>
              <w:jc w:val="center"/>
              <w:rPr>
                <w:sz w:val="24"/>
                <w:szCs w:val="24"/>
              </w:rPr>
            </w:pPr>
          </w:p>
        </w:tc>
        <w:tc>
          <w:tcPr>
            <w:tcW w:w="850" w:type="dxa"/>
            <w:gridSpan w:val="2"/>
            <w:vMerge/>
          </w:tcPr>
          <w:p w:rsidR="00AF324E" w:rsidRPr="007B499C" w:rsidRDefault="00AF324E" w:rsidP="00AF324E">
            <w:pPr>
              <w:jc w:val="center"/>
              <w:rPr>
                <w:sz w:val="24"/>
                <w:szCs w:val="24"/>
              </w:rPr>
            </w:pPr>
          </w:p>
        </w:tc>
        <w:tc>
          <w:tcPr>
            <w:tcW w:w="3544" w:type="dxa"/>
            <w:gridSpan w:val="6"/>
          </w:tcPr>
          <w:p w:rsidR="00AF324E" w:rsidRPr="007B499C" w:rsidRDefault="00AF324E" w:rsidP="00AF324E">
            <w:pPr>
              <w:jc w:val="center"/>
              <w:rPr>
                <w:sz w:val="24"/>
                <w:szCs w:val="24"/>
              </w:rPr>
            </w:pPr>
            <w:r w:rsidRPr="007B499C">
              <w:rPr>
                <w:sz w:val="24"/>
                <w:szCs w:val="24"/>
              </w:rPr>
              <w:t xml:space="preserve">Международная олимпиада школьников </w:t>
            </w:r>
            <w:proofErr w:type="spellStart"/>
            <w:r w:rsidRPr="007B499C">
              <w:rPr>
                <w:sz w:val="24"/>
                <w:szCs w:val="24"/>
              </w:rPr>
              <w:t>УрФУ</w:t>
            </w:r>
            <w:proofErr w:type="spellEnd"/>
            <w:r w:rsidRPr="007B499C">
              <w:rPr>
                <w:sz w:val="24"/>
                <w:szCs w:val="24"/>
              </w:rPr>
              <w:t xml:space="preserve"> «Изумруд»</w:t>
            </w:r>
          </w:p>
        </w:tc>
        <w:tc>
          <w:tcPr>
            <w:tcW w:w="1790" w:type="dxa"/>
            <w:gridSpan w:val="2"/>
          </w:tcPr>
          <w:p w:rsidR="00AF324E" w:rsidRPr="007B499C" w:rsidRDefault="00AF324E" w:rsidP="00AF324E">
            <w:pPr>
              <w:jc w:val="center"/>
              <w:rPr>
                <w:sz w:val="24"/>
                <w:szCs w:val="24"/>
              </w:rPr>
            </w:pPr>
            <w:r>
              <w:rPr>
                <w:sz w:val="24"/>
                <w:szCs w:val="24"/>
              </w:rPr>
              <w:t>о</w:t>
            </w:r>
            <w:r w:rsidRPr="007B499C">
              <w:rPr>
                <w:sz w:val="24"/>
                <w:szCs w:val="24"/>
              </w:rPr>
              <w:t>бществознание</w:t>
            </w:r>
          </w:p>
        </w:tc>
        <w:tc>
          <w:tcPr>
            <w:tcW w:w="1498" w:type="dxa"/>
          </w:tcPr>
          <w:p w:rsidR="00AF324E" w:rsidRPr="007B499C" w:rsidRDefault="00AF324E" w:rsidP="00AF324E">
            <w:pPr>
              <w:jc w:val="center"/>
              <w:rPr>
                <w:sz w:val="24"/>
                <w:szCs w:val="24"/>
              </w:rPr>
            </w:pPr>
            <w:r>
              <w:rPr>
                <w:sz w:val="24"/>
                <w:szCs w:val="24"/>
              </w:rPr>
              <w:t>п</w:t>
            </w:r>
            <w:r w:rsidRPr="007B499C">
              <w:rPr>
                <w:sz w:val="24"/>
                <w:szCs w:val="24"/>
              </w:rPr>
              <w:t>ризер</w:t>
            </w:r>
          </w:p>
        </w:tc>
      </w:tr>
      <w:tr w:rsidR="00AF324E" w:rsidRPr="007B499C" w:rsidTr="00AF324E">
        <w:tc>
          <w:tcPr>
            <w:tcW w:w="1668" w:type="dxa"/>
            <w:vMerge w:val="restart"/>
          </w:tcPr>
          <w:p w:rsidR="00AF324E" w:rsidRPr="007B499C" w:rsidRDefault="00AF324E" w:rsidP="00AF324E">
            <w:pPr>
              <w:jc w:val="center"/>
              <w:rPr>
                <w:sz w:val="24"/>
                <w:szCs w:val="24"/>
              </w:rPr>
            </w:pPr>
            <w:r w:rsidRPr="007B499C">
              <w:rPr>
                <w:sz w:val="24"/>
                <w:szCs w:val="24"/>
              </w:rPr>
              <w:t>Панина А</w:t>
            </w:r>
            <w:r>
              <w:rPr>
                <w:sz w:val="24"/>
                <w:szCs w:val="24"/>
              </w:rPr>
              <w:t>.</w:t>
            </w:r>
          </w:p>
        </w:tc>
        <w:tc>
          <w:tcPr>
            <w:tcW w:w="850" w:type="dxa"/>
            <w:gridSpan w:val="2"/>
            <w:vMerge w:val="restart"/>
          </w:tcPr>
          <w:p w:rsidR="00AF324E" w:rsidRPr="007B499C" w:rsidRDefault="00AF324E" w:rsidP="00AF324E">
            <w:pPr>
              <w:jc w:val="center"/>
              <w:rPr>
                <w:sz w:val="24"/>
                <w:szCs w:val="24"/>
              </w:rPr>
            </w:pPr>
            <w:r>
              <w:rPr>
                <w:sz w:val="24"/>
                <w:szCs w:val="24"/>
              </w:rPr>
              <w:t>11</w:t>
            </w:r>
          </w:p>
        </w:tc>
        <w:tc>
          <w:tcPr>
            <w:tcW w:w="3544" w:type="dxa"/>
            <w:gridSpan w:val="6"/>
            <w:vMerge w:val="restart"/>
          </w:tcPr>
          <w:p w:rsidR="00AF324E" w:rsidRPr="007B499C" w:rsidRDefault="00AF324E" w:rsidP="00AF324E">
            <w:pPr>
              <w:jc w:val="center"/>
              <w:rPr>
                <w:sz w:val="24"/>
                <w:szCs w:val="24"/>
              </w:rPr>
            </w:pPr>
            <w:r w:rsidRPr="007B499C">
              <w:rPr>
                <w:sz w:val="24"/>
                <w:szCs w:val="24"/>
              </w:rPr>
              <w:t xml:space="preserve">Всероссийская </w:t>
            </w:r>
            <w:r>
              <w:rPr>
                <w:sz w:val="24"/>
                <w:szCs w:val="24"/>
              </w:rPr>
              <w:t xml:space="preserve"> </w:t>
            </w:r>
            <w:r w:rsidRPr="007B499C">
              <w:rPr>
                <w:sz w:val="24"/>
                <w:szCs w:val="24"/>
              </w:rPr>
              <w:t>олимпиада школьников «Высшая проба»</w:t>
            </w:r>
          </w:p>
        </w:tc>
        <w:tc>
          <w:tcPr>
            <w:tcW w:w="1790" w:type="dxa"/>
            <w:gridSpan w:val="2"/>
          </w:tcPr>
          <w:p w:rsidR="00AF324E" w:rsidRPr="007B499C" w:rsidRDefault="00AF324E" w:rsidP="00AF324E">
            <w:pPr>
              <w:jc w:val="center"/>
              <w:rPr>
                <w:sz w:val="24"/>
                <w:szCs w:val="24"/>
              </w:rPr>
            </w:pPr>
            <w:r>
              <w:rPr>
                <w:sz w:val="24"/>
                <w:szCs w:val="24"/>
              </w:rPr>
              <w:t>с</w:t>
            </w:r>
            <w:r w:rsidRPr="007B499C">
              <w:rPr>
                <w:sz w:val="24"/>
                <w:szCs w:val="24"/>
              </w:rPr>
              <w:t>оциология</w:t>
            </w:r>
          </w:p>
        </w:tc>
        <w:tc>
          <w:tcPr>
            <w:tcW w:w="1498" w:type="dxa"/>
          </w:tcPr>
          <w:p w:rsidR="00AF324E" w:rsidRPr="007B499C" w:rsidRDefault="00AF324E" w:rsidP="00AF324E">
            <w:pPr>
              <w:jc w:val="center"/>
              <w:rPr>
                <w:sz w:val="24"/>
                <w:szCs w:val="24"/>
              </w:rPr>
            </w:pPr>
            <w:r>
              <w:rPr>
                <w:sz w:val="24"/>
                <w:szCs w:val="24"/>
              </w:rPr>
              <w:t>п</w:t>
            </w:r>
            <w:r w:rsidRPr="007B499C">
              <w:rPr>
                <w:sz w:val="24"/>
                <w:szCs w:val="24"/>
              </w:rPr>
              <w:t>ризер</w:t>
            </w:r>
          </w:p>
        </w:tc>
      </w:tr>
      <w:tr w:rsidR="00AF324E" w:rsidRPr="007B499C" w:rsidTr="00AF324E">
        <w:tc>
          <w:tcPr>
            <w:tcW w:w="1668" w:type="dxa"/>
            <w:vMerge/>
          </w:tcPr>
          <w:p w:rsidR="00AF324E" w:rsidRPr="007B499C" w:rsidRDefault="00AF324E" w:rsidP="00AF324E">
            <w:pPr>
              <w:jc w:val="center"/>
              <w:rPr>
                <w:sz w:val="24"/>
                <w:szCs w:val="24"/>
              </w:rPr>
            </w:pPr>
          </w:p>
        </w:tc>
        <w:tc>
          <w:tcPr>
            <w:tcW w:w="850" w:type="dxa"/>
            <w:gridSpan w:val="2"/>
            <w:vMerge/>
          </w:tcPr>
          <w:p w:rsidR="00AF324E" w:rsidRPr="007B499C" w:rsidRDefault="00AF324E" w:rsidP="00AF324E">
            <w:pPr>
              <w:jc w:val="center"/>
              <w:rPr>
                <w:sz w:val="24"/>
                <w:szCs w:val="24"/>
              </w:rPr>
            </w:pPr>
          </w:p>
        </w:tc>
        <w:tc>
          <w:tcPr>
            <w:tcW w:w="3544" w:type="dxa"/>
            <w:gridSpan w:val="6"/>
            <w:vMerge/>
          </w:tcPr>
          <w:p w:rsidR="00AF324E" w:rsidRPr="007B499C" w:rsidRDefault="00AF324E" w:rsidP="00AF324E">
            <w:pPr>
              <w:jc w:val="center"/>
              <w:rPr>
                <w:sz w:val="24"/>
                <w:szCs w:val="24"/>
              </w:rPr>
            </w:pPr>
          </w:p>
        </w:tc>
        <w:tc>
          <w:tcPr>
            <w:tcW w:w="1790" w:type="dxa"/>
            <w:gridSpan w:val="2"/>
          </w:tcPr>
          <w:p w:rsidR="00AF324E" w:rsidRPr="007B499C" w:rsidRDefault="00AF324E" w:rsidP="00AF324E">
            <w:pPr>
              <w:jc w:val="center"/>
              <w:rPr>
                <w:sz w:val="24"/>
                <w:szCs w:val="24"/>
              </w:rPr>
            </w:pPr>
            <w:r>
              <w:rPr>
                <w:sz w:val="24"/>
                <w:szCs w:val="24"/>
              </w:rPr>
              <w:t>ф</w:t>
            </w:r>
            <w:r w:rsidRPr="007B499C">
              <w:rPr>
                <w:sz w:val="24"/>
                <w:szCs w:val="24"/>
              </w:rPr>
              <w:t>илософия</w:t>
            </w:r>
          </w:p>
        </w:tc>
        <w:tc>
          <w:tcPr>
            <w:tcW w:w="1498" w:type="dxa"/>
          </w:tcPr>
          <w:p w:rsidR="00AF324E" w:rsidRPr="007B499C" w:rsidRDefault="00AF324E" w:rsidP="00AF324E">
            <w:pPr>
              <w:jc w:val="center"/>
              <w:rPr>
                <w:sz w:val="24"/>
                <w:szCs w:val="24"/>
              </w:rPr>
            </w:pPr>
            <w:r>
              <w:rPr>
                <w:sz w:val="24"/>
                <w:szCs w:val="24"/>
              </w:rPr>
              <w:t>п</w:t>
            </w:r>
            <w:r w:rsidRPr="007B499C">
              <w:rPr>
                <w:sz w:val="24"/>
                <w:szCs w:val="24"/>
              </w:rPr>
              <w:t>ризер</w:t>
            </w:r>
          </w:p>
        </w:tc>
      </w:tr>
      <w:tr w:rsidR="00AF324E" w:rsidRPr="007B499C" w:rsidTr="00AF324E">
        <w:tc>
          <w:tcPr>
            <w:tcW w:w="1668" w:type="dxa"/>
            <w:vMerge/>
          </w:tcPr>
          <w:p w:rsidR="00AF324E" w:rsidRPr="007B499C" w:rsidRDefault="00AF324E" w:rsidP="00AF324E">
            <w:pPr>
              <w:jc w:val="center"/>
              <w:rPr>
                <w:sz w:val="24"/>
                <w:szCs w:val="24"/>
              </w:rPr>
            </w:pPr>
          </w:p>
        </w:tc>
        <w:tc>
          <w:tcPr>
            <w:tcW w:w="850" w:type="dxa"/>
            <w:gridSpan w:val="2"/>
            <w:vMerge/>
          </w:tcPr>
          <w:p w:rsidR="00AF324E" w:rsidRPr="007B499C" w:rsidRDefault="00AF324E" w:rsidP="00AF324E">
            <w:pPr>
              <w:jc w:val="center"/>
              <w:rPr>
                <w:sz w:val="24"/>
                <w:szCs w:val="24"/>
              </w:rPr>
            </w:pPr>
          </w:p>
        </w:tc>
        <w:tc>
          <w:tcPr>
            <w:tcW w:w="3544" w:type="dxa"/>
            <w:gridSpan w:val="6"/>
          </w:tcPr>
          <w:p w:rsidR="00AF324E" w:rsidRPr="007B499C" w:rsidRDefault="00AF324E" w:rsidP="00AF324E">
            <w:pPr>
              <w:jc w:val="center"/>
              <w:rPr>
                <w:sz w:val="24"/>
                <w:szCs w:val="24"/>
              </w:rPr>
            </w:pPr>
            <w:r w:rsidRPr="007B499C">
              <w:rPr>
                <w:sz w:val="24"/>
                <w:szCs w:val="24"/>
              </w:rPr>
              <w:t>Олимпиада РГГУ для школьников</w:t>
            </w:r>
          </w:p>
        </w:tc>
        <w:tc>
          <w:tcPr>
            <w:tcW w:w="1790" w:type="dxa"/>
            <w:gridSpan w:val="2"/>
          </w:tcPr>
          <w:p w:rsidR="00AF324E" w:rsidRPr="007B499C" w:rsidRDefault="00AF324E" w:rsidP="00AF324E">
            <w:pPr>
              <w:jc w:val="center"/>
              <w:rPr>
                <w:sz w:val="24"/>
                <w:szCs w:val="24"/>
              </w:rPr>
            </w:pPr>
            <w:r>
              <w:rPr>
                <w:sz w:val="24"/>
                <w:szCs w:val="24"/>
              </w:rPr>
              <w:t>о</w:t>
            </w:r>
            <w:r w:rsidRPr="007B499C">
              <w:rPr>
                <w:sz w:val="24"/>
                <w:szCs w:val="24"/>
              </w:rPr>
              <w:t>бществознание</w:t>
            </w:r>
          </w:p>
        </w:tc>
        <w:tc>
          <w:tcPr>
            <w:tcW w:w="1498" w:type="dxa"/>
          </w:tcPr>
          <w:p w:rsidR="00AF324E" w:rsidRPr="007B499C" w:rsidRDefault="00AF324E" w:rsidP="00AF324E">
            <w:pPr>
              <w:jc w:val="center"/>
              <w:rPr>
                <w:sz w:val="24"/>
                <w:szCs w:val="24"/>
              </w:rPr>
            </w:pPr>
            <w:r>
              <w:rPr>
                <w:sz w:val="24"/>
                <w:szCs w:val="24"/>
              </w:rPr>
              <w:t>п</w:t>
            </w:r>
            <w:r w:rsidRPr="007B499C">
              <w:rPr>
                <w:sz w:val="24"/>
                <w:szCs w:val="24"/>
              </w:rPr>
              <w:t>ризер</w:t>
            </w:r>
          </w:p>
        </w:tc>
      </w:tr>
      <w:tr w:rsidR="00AF324E" w:rsidRPr="007B499C" w:rsidTr="00AF324E">
        <w:trPr>
          <w:trHeight w:val="913"/>
        </w:trPr>
        <w:tc>
          <w:tcPr>
            <w:tcW w:w="1668" w:type="dxa"/>
            <w:vMerge/>
          </w:tcPr>
          <w:p w:rsidR="00AF324E" w:rsidRPr="007B499C" w:rsidRDefault="00AF324E" w:rsidP="00AF324E">
            <w:pPr>
              <w:jc w:val="center"/>
              <w:rPr>
                <w:sz w:val="24"/>
                <w:szCs w:val="24"/>
              </w:rPr>
            </w:pPr>
          </w:p>
        </w:tc>
        <w:tc>
          <w:tcPr>
            <w:tcW w:w="850" w:type="dxa"/>
            <w:gridSpan w:val="2"/>
            <w:vMerge/>
          </w:tcPr>
          <w:p w:rsidR="00AF324E" w:rsidRPr="007B499C" w:rsidRDefault="00AF324E" w:rsidP="00AF324E">
            <w:pPr>
              <w:jc w:val="center"/>
              <w:rPr>
                <w:sz w:val="24"/>
                <w:szCs w:val="24"/>
              </w:rPr>
            </w:pPr>
          </w:p>
        </w:tc>
        <w:tc>
          <w:tcPr>
            <w:tcW w:w="3544" w:type="dxa"/>
            <w:gridSpan w:val="6"/>
          </w:tcPr>
          <w:p w:rsidR="00AF324E" w:rsidRPr="007B499C" w:rsidRDefault="00AF324E" w:rsidP="00AF324E">
            <w:pPr>
              <w:jc w:val="center"/>
              <w:rPr>
                <w:sz w:val="24"/>
                <w:szCs w:val="24"/>
              </w:rPr>
            </w:pPr>
            <w:r w:rsidRPr="007B499C">
              <w:rPr>
                <w:sz w:val="24"/>
                <w:szCs w:val="24"/>
              </w:rPr>
              <w:t>Всероссийский конкурс исследовательских и проектных работ школьников «Высший пилотаж»</w:t>
            </w:r>
          </w:p>
        </w:tc>
        <w:tc>
          <w:tcPr>
            <w:tcW w:w="1790" w:type="dxa"/>
            <w:gridSpan w:val="2"/>
          </w:tcPr>
          <w:p w:rsidR="00AF324E" w:rsidRPr="007B499C" w:rsidRDefault="00AF324E" w:rsidP="00AF324E">
            <w:pPr>
              <w:jc w:val="center"/>
              <w:rPr>
                <w:sz w:val="24"/>
                <w:szCs w:val="24"/>
              </w:rPr>
            </w:pPr>
            <w:r>
              <w:rPr>
                <w:sz w:val="24"/>
                <w:szCs w:val="24"/>
              </w:rPr>
              <w:t>с</w:t>
            </w:r>
            <w:r w:rsidRPr="007B499C">
              <w:rPr>
                <w:sz w:val="24"/>
                <w:szCs w:val="24"/>
              </w:rPr>
              <w:t>оциология</w:t>
            </w:r>
          </w:p>
        </w:tc>
        <w:tc>
          <w:tcPr>
            <w:tcW w:w="1498" w:type="dxa"/>
          </w:tcPr>
          <w:p w:rsidR="00AF324E" w:rsidRDefault="00AF324E" w:rsidP="00AF324E">
            <w:pPr>
              <w:jc w:val="center"/>
              <w:rPr>
                <w:sz w:val="24"/>
                <w:szCs w:val="24"/>
              </w:rPr>
            </w:pPr>
            <w:r>
              <w:rPr>
                <w:sz w:val="24"/>
                <w:szCs w:val="24"/>
              </w:rPr>
              <w:t>п</w:t>
            </w:r>
            <w:r w:rsidRPr="007B499C">
              <w:rPr>
                <w:sz w:val="24"/>
                <w:szCs w:val="24"/>
              </w:rPr>
              <w:t>ризер</w:t>
            </w:r>
          </w:p>
          <w:p w:rsidR="00AF324E" w:rsidRPr="00F436FB" w:rsidRDefault="00AF324E" w:rsidP="00AF324E">
            <w:pPr>
              <w:rPr>
                <w:sz w:val="24"/>
                <w:szCs w:val="24"/>
              </w:rPr>
            </w:pPr>
          </w:p>
          <w:p w:rsidR="00AF324E" w:rsidRDefault="00AF324E" w:rsidP="00AF324E">
            <w:pPr>
              <w:rPr>
                <w:sz w:val="24"/>
                <w:szCs w:val="24"/>
              </w:rPr>
            </w:pPr>
          </w:p>
          <w:p w:rsidR="00AF324E" w:rsidRPr="00F436FB" w:rsidRDefault="00AF324E" w:rsidP="00AF324E">
            <w:pPr>
              <w:jc w:val="center"/>
              <w:rPr>
                <w:sz w:val="24"/>
                <w:szCs w:val="24"/>
              </w:rPr>
            </w:pPr>
          </w:p>
        </w:tc>
      </w:tr>
      <w:tr w:rsidR="00AF324E" w:rsidRPr="007B499C" w:rsidTr="00AF324E">
        <w:tc>
          <w:tcPr>
            <w:tcW w:w="9350" w:type="dxa"/>
            <w:gridSpan w:val="12"/>
            <w:shd w:val="clear" w:color="auto" w:fill="FABF8F" w:themeFill="accent6" w:themeFillTint="99"/>
          </w:tcPr>
          <w:p w:rsidR="00AF324E" w:rsidRPr="002007BB" w:rsidRDefault="00AF324E" w:rsidP="00AF324E">
            <w:pPr>
              <w:jc w:val="both"/>
              <w:rPr>
                <w:b/>
                <w:bCs/>
                <w:color w:val="333333"/>
                <w:spacing w:val="-8"/>
                <w:sz w:val="28"/>
                <w:szCs w:val="28"/>
                <w:shd w:val="clear" w:color="auto" w:fill="FFFFFF"/>
              </w:rPr>
            </w:pPr>
          </w:p>
          <w:p w:rsidR="00AF324E" w:rsidRPr="00C942A7" w:rsidRDefault="00AF324E" w:rsidP="00AF324E">
            <w:pPr>
              <w:jc w:val="center"/>
              <w:rPr>
                <w:b/>
                <w:bCs/>
                <w:i/>
                <w:spacing w:val="-8"/>
                <w:sz w:val="28"/>
                <w:szCs w:val="28"/>
                <w:shd w:val="clear" w:color="auto" w:fill="FABF8F" w:themeFill="accent6" w:themeFillTint="99"/>
              </w:rPr>
            </w:pPr>
            <w:r w:rsidRPr="00C942A7">
              <w:rPr>
                <w:b/>
                <w:bCs/>
                <w:i/>
                <w:spacing w:val="-8"/>
                <w:sz w:val="28"/>
                <w:szCs w:val="28"/>
                <w:shd w:val="clear" w:color="auto" w:fill="FABF8F" w:themeFill="accent6" w:themeFillTint="99"/>
              </w:rPr>
              <w:t>Олимпиада по английскому языку для 1-4 класса</w:t>
            </w:r>
          </w:p>
          <w:p w:rsidR="00AF324E" w:rsidRPr="00C942A7" w:rsidRDefault="00AF324E" w:rsidP="00AF324E">
            <w:pPr>
              <w:jc w:val="center"/>
              <w:rPr>
                <w:b/>
                <w:bCs/>
                <w:i/>
                <w:spacing w:val="-8"/>
                <w:sz w:val="28"/>
                <w:szCs w:val="28"/>
                <w:shd w:val="clear" w:color="auto" w:fill="FFFFFF"/>
              </w:rPr>
            </w:pPr>
            <w:proofErr w:type="spellStart"/>
            <w:r w:rsidRPr="00C942A7">
              <w:rPr>
                <w:b/>
                <w:bCs/>
                <w:i/>
                <w:spacing w:val="-8"/>
                <w:sz w:val="28"/>
                <w:szCs w:val="28"/>
                <w:shd w:val="clear" w:color="auto" w:fill="FABF8F" w:themeFill="accent6" w:themeFillTint="99"/>
              </w:rPr>
              <w:t>ProSkills</w:t>
            </w:r>
            <w:proofErr w:type="spellEnd"/>
            <w:r w:rsidRPr="00C942A7">
              <w:rPr>
                <w:b/>
                <w:bCs/>
                <w:i/>
                <w:spacing w:val="-8"/>
                <w:sz w:val="28"/>
                <w:szCs w:val="28"/>
                <w:shd w:val="clear" w:color="auto" w:fill="FABF8F" w:themeFill="accent6" w:themeFillTint="99"/>
              </w:rPr>
              <w:t xml:space="preserve"> 2024</w:t>
            </w:r>
            <w:r>
              <w:rPr>
                <w:b/>
                <w:bCs/>
                <w:i/>
                <w:spacing w:val="-8"/>
                <w:sz w:val="28"/>
                <w:szCs w:val="28"/>
                <w:shd w:val="clear" w:color="auto" w:fill="FABF8F" w:themeFill="accent6" w:themeFillTint="99"/>
              </w:rPr>
              <w:t xml:space="preserve"> (</w:t>
            </w:r>
            <w:proofErr w:type="spellStart"/>
            <w:r>
              <w:rPr>
                <w:b/>
                <w:bCs/>
                <w:i/>
                <w:spacing w:val="-8"/>
                <w:sz w:val="28"/>
                <w:szCs w:val="28"/>
                <w:shd w:val="clear" w:color="auto" w:fill="FABF8F" w:themeFill="accent6" w:themeFillTint="99"/>
              </w:rPr>
              <w:t>онлайн</w:t>
            </w:r>
            <w:proofErr w:type="spellEnd"/>
            <w:r>
              <w:rPr>
                <w:b/>
                <w:bCs/>
                <w:i/>
                <w:spacing w:val="-8"/>
                <w:sz w:val="28"/>
                <w:szCs w:val="28"/>
                <w:shd w:val="clear" w:color="auto" w:fill="FABF8F" w:themeFill="accent6" w:themeFillTint="99"/>
              </w:rPr>
              <w:t>)</w:t>
            </w:r>
          </w:p>
        </w:tc>
      </w:tr>
      <w:tr w:rsidR="00AF324E" w:rsidRPr="007B499C" w:rsidTr="00AF324E">
        <w:tc>
          <w:tcPr>
            <w:tcW w:w="1668" w:type="dxa"/>
          </w:tcPr>
          <w:p w:rsidR="00AF324E" w:rsidRPr="007B499C" w:rsidRDefault="00AF324E" w:rsidP="00AF324E">
            <w:pPr>
              <w:jc w:val="center"/>
              <w:rPr>
                <w:sz w:val="24"/>
                <w:szCs w:val="24"/>
              </w:rPr>
            </w:pPr>
            <w:r w:rsidRPr="007B499C">
              <w:rPr>
                <w:sz w:val="24"/>
                <w:szCs w:val="24"/>
              </w:rPr>
              <w:t>ФИ обучающегос</w:t>
            </w:r>
            <w:r w:rsidRPr="007B499C">
              <w:rPr>
                <w:sz w:val="24"/>
                <w:szCs w:val="24"/>
              </w:rPr>
              <w:lastRenderedPageBreak/>
              <w:t>я</w:t>
            </w:r>
          </w:p>
        </w:tc>
        <w:tc>
          <w:tcPr>
            <w:tcW w:w="850" w:type="dxa"/>
            <w:gridSpan w:val="2"/>
          </w:tcPr>
          <w:p w:rsidR="00AF324E" w:rsidRPr="007B499C" w:rsidRDefault="00AF324E" w:rsidP="00AF324E">
            <w:pPr>
              <w:jc w:val="center"/>
              <w:rPr>
                <w:sz w:val="24"/>
                <w:szCs w:val="24"/>
              </w:rPr>
            </w:pPr>
            <w:r>
              <w:rPr>
                <w:sz w:val="24"/>
                <w:szCs w:val="24"/>
              </w:rPr>
              <w:lastRenderedPageBreak/>
              <w:t xml:space="preserve">Класс </w:t>
            </w:r>
          </w:p>
        </w:tc>
        <w:tc>
          <w:tcPr>
            <w:tcW w:w="3119" w:type="dxa"/>
            <w:gridSpan w:val="4"/>
          </w:tcPr>
          <w:p w:rsidR="00AF324E" w:rsidRPr="007B499C" w:rsidRDefault="00AF324E" w:rsidP="00AF324E">
            <w:pPr>
              <w:jc w:val="center"/>
              <w:rPr>
                <w:sz w:val="24"/>
                <w:szCs w:val="24"/>
              </w:rPr>
            </w:pPr>
            <w:r w:rsidRPr="007B499C">
              <w:rPr>
                <w:sz w:val="24"/>
                <w:szCs w:val="24"/>
              </w:rPr>
              <w:t>Название олимпиады</w:t>
            </w:r>
          </w:p>
        </w:tc>
        <w:tc>
          <w:tcPr>
            <w:tcW w:w="2215" w:type="dxa"/>
            <w:gridSpan w:val="4"/>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Статус</w:t>
            </w:r>
          </w:p>
        </w:tc>
      </w:tr>
      <w:tr w:rsidR="00AF324E" w:rsidRPr="007B499C" w:rsidTr="00AF324E">
        <w:tc>
          <w:tcPr>
            <w:tcW w:w="1668" w:type="dxa"/>
          </w:tcPr>
          <w:p w:rsidR="00AF324E" w:rsidRPr="007B499C" w:rsidRDefault="00AF324E" w:rsidP="00AF324E">
            <w:pPr>
              <w:jc w:val="center"/>
              <w:rPr>
                <w:sz w:val="24"/>
                <w:szCs w:val="24"/>
              </w:rPr>
            </w:pPr>
            <w:r w:rsidRPr="006766DC">
              <w:rPr>
                <w:sz w:val="24"/>
                <w:szCs w:val="24"/>
              </w:rPr>
              <w:lastRenderedPageBreak/>
              <w:t>Попов Е</w:t>
            </w:r>
            <w:r>
              <w:rPr>
                <w:sz w:val="24"/>
                <w:szCs w:val="24"/>
              </w:rPr>
              <w:t>.</w:t>
            </w:r>
          </w:p>
        </w:tc>
        <w:tc>
          <w:tcPr>
            <w:tcW w:w="850" w:type="dxa"/>
            <w:gridSpan w:val="2"/>
          </w:tcPr>
          <w:p w:rsidR="00AF324E" w:rsidRPr="007B499C" w:rsidRDefault="00AF324E" w:rsidP="00AF324E">
            <w:pPr>
              <w:jc w:val="center"/>
              <w:rPr>
                <w:sz w:val="24"/>
                <w:szCs w:val="24"/>
              </w:rPr>
            </w:pPr>
            <w:r>
              <w:rPr>
                <w:sz w:val="24"/>
                <w:szCs w:val="24"/>
              </w:rPr>
              <w:t>2</w:t>
            </w:r>
          </w:p>
        </w:tc>
        <w:tc>
          <w:tcPr>
            <w:tcW w:w="3119" w:type="dxa"/>
            <w:gridSpan w:val="4"/>
          </w:tcPr>
          <w:p w:rsidR="00AF324E" w:rsidRPr="006766DC" w:rsidRDefault="00AF324E" w:rsidP="00AF324E">
            <w:pPr>
              <w:jc w:val="center"/>
              <w:rPr>
                <w:sz w:val="24"/>
                <w:szCs w:val="24"/>
                <w:lang w:val="en-US"/>
              </w:rPr>
            </w:pPr>
            <w:proofErr w:type="spellStart"/>
            <w:r>
              <w:rPr>
                <w:sz w:val="24"/>
                <w:szCs w:val="24"/>
                <w:lang w:val="en-US"/>
              </w:rPr>
              <w:t>ProSkills</w:t>
            </w:r>
            <w:proofErr w:type="spellEnd"/>
            <w:r>
              <w:rPr>
                <w:sz w:val="24"/>
                <w:szCs w:val="24"/>
                <w:lang w:val="en-US"/>
              </w:rPr>
              <w:t xml:space="preserve"> 2024</w:t>
            </w:r>
          </w:p>
        </w:tc>
        <w:tc>
          <w:tcPr>
            <w:tcW w:w="2215" w:type="dxa"/>
            <w:gridSpan w:val="4"/>
          </w:tcPr>
          <w:p w:rsidR="00AF324E" w:rsidRPr="007B499C" w:rsidRDefault="00AF324E" w:rsidP="00AF324E">
            <w:pPr>
              <w:jc w:val="center"/>
              <w:rPr>
                <w:sz w:val="24"/>
                <w:szCs w:val="24"/>
              </w:rPr>
            </w:pPr>
            <w:r>
              <w:rPr>
                <w:sz w:val="24"/>
                <w:szCs w:val="24"/>
              </w:rPr>
              <w:t>английский язык</w:t>
            </w:r>
          </w:p>
        </w:tc>
        <w:tc>
          <w:tcPr>
            <w:tcW w:w="1498" w:type="dxa"/>
          </w:tcPr>
          <w:p w:rsidR="00AF324E" w:rsidRPr="007B499C" w:rsidRDefault="00AF324E" w:rsidP="00AF324E">
            <w:pPr>
              <w:jc w:val="center"/>
              <w:rPr>
                <w:sz w:val="24"/>
                <w:szCs w:val="24"/>
              </w:rPr>
            </w:pPr>
            <w:r>
              <w:rPr>
                <w:sz w:val="24"/>
                <w:szCs w:val="24"/>
              </w:rPr>
              <w:t>призёр</w:t>
            </w:r>
          </w:p>
        </w:tc>
      </w:tr>
      <w:tr w:rsidR="00AF324E" w:rsidRPr="007B499C" w:rsidTr="00AF324E">
        <w:tc>
          <w:tcPr>
            <w:tcW w:w="1668" w:type="dxa"/>
          </w:tcPr>
          <w:p w:rsidR="00AF324E" w:rsidRPr="007B499C" w:rsidRDefault="00AF324E" w:rsidP="00AF324E">
            <w:pPr>
              <w:jc w:val="center"/>
              <w:rPr>
                <w:sz w:val="24"/>
                <w:szCs w:val="24"/>
              </w:rPr>
            </w:pPr>
            <w:r>
              <w:rPr>
                <w:sz w:val="24"/>
                <w:szCs w:val="24"/>
              </w:rPr>
              <w:t>Попцова О.</w:t>
            </w:r>
          </w:p>
        </w:tc>
        <w:tc>
          <w:tcPr>
            <w:tcW w:w="850" w:type="dxa"/>
            <w:gridSpan w:val="2"/>
          </w:tcPr>
          <w:p w:rsidR="00AF324E" w:rsidRPr="007B499C" w:rsidRDefault="00AF324E" w:rsidP="00AF324E">
            <w:pPr>
              <w:jc w:val="center"/>
              <w:rPr>
                <w:sz w:val="24"/>
                <w:szCs w:val="24"/>
              </w:rPr>
            </w:pPr>
            <w:r>
              <w:rPr>
                <w:sz w:val="24"/>
                <w:szCs w:val="24"/>
              </w:rPr>
              <w:t>2</w:t>
            </w:r>
          </w:p>
        </w:tc>
        <w:tc>
          <w:tcPr>
            <w:tcW w:w="3119" w:type="dxa"/>
            <w:gridSpan w:val="4"/>
          </w:tcPr>
          <w:p w:rsidR="00AF324E" w:rsidRPr="007B499C" w:rsidRDefault="00AF324E" w:rsidP="00AF324E">
            <w:pPr>
              <w:jc w:val="center"/>
              <w:rPr>
                <w:sz w:val="24"/>
                <w:szCs w:val="24"/>
              </w:rPr>
            </w:pPr>
            <w:proofErr w:type="spellStart"/>
            <w:r>
              <w:rPr>
                <w:sz w:val="24"/>
                <w:szCs w:val="24"/>
                <w:lang w:val="en-US"/>
              </w:rPr>
              <w:t>ProSkills</w:t>
            </w:r>
            <w:proofErr w:type="spellEnd"/>
            <w:r>
              <w:rPr>
                <w:sz w:val="24"/>
                <w:szCs w:val="24"/>
                <w:lang w:val="en-US"/>
              </w:rPr>
              <w:t xml:space="preserve"> 2024</w:t>
            </w:r>
          </w:p>
        </w:tc>
        <w:tc>
          <w:tcPr>
            <w:tcW w:w="2215" w:type="dxa"/>
            <w:gridSpan w:val="4"/>
          </w:tcPr>
          <w:p w:rsidR="00AF324E" w:rsidRPr="007B499C" w:rsidRDefault="00AF324E" w:rsidP="00AF324E">
            <w:pPr>
              <w:jc w:val="center"/>
              <w:rPr>
                <w:sz w:val="24"/>
                <w:szCs w:val="24"/>
              </w:rPr>
            </w:pPr>
            <w:r>
              <w:rPr>
                <w:sz w:val="24"/>
                <w:szCs w:val="24"/>
              </w:rPr>
              <w:t>английский язык</w:t>
            </w:r>
          </w:p>
        </w:tc>
        <w:tc>
          <w:tcPr>
            <w:tcW w:w="1498" w:type="dxa"/>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1668" w:type="dxa"/>
          </w:tcPr>
          <w:p w:rsidR="00AF324E" w:rsidRPr="007B499C" w:rsidRDefault="00AF324E" w:rsidP="00AF324E">
            <w:pPr>
              <w:jc w:val="center"/>
              <w:rPr>
                <w:sz w:val="24"/>
                <w:szCs w:val="24"/>
              </w:rPr>
            </w:pPr>
            <w:r>
              <w:rPr>
                <w:sz w:val="24"/>
                <w:szCs w:val="24"/>
              </w:rPr>
              <w:t>Авдеева В.</w:t>
            </w:r>
          </w:p>
        </w:tc>
        <w:tc>
          <w:tcPr>
            <w:tcW w:w="850" w:type="dxa"/>
            <w:gridSpan w:val="2"/>
          </w:tcPr>
          <w:p w:rsidR="00AF324E" w:rsidRPr="007B499C" w:rsidRDefault="00AF324E" w:rsidP="00AF324E">
            <w:pPr>
              <w:jc w:val="center"/>
              <w:rPr>
                <w:sz w:val="24"/>
                <w:szCs w:val="24"/>
              </w:rPr>
            </w:pPr>
            <w:r>
              <w:rPr>
                <w:sz w:val="24"/>
                <w:szCs w:val="24"/>
              </w:rPr>
              <w:t>4</w:t>
            </w:r>
          </w:p>
        </w:tc>
        <w:tc>
          <w:tcPr>
            <w:tcW w:w="3119" w:type="dxa"/>
            <w:gridSpan w:val="4"/>
          </w:tcPr>
          <w:p w:rsidR="00AF324E" w:rsidRDefault="00AF324E" w:rsidP="00AF324E">
            <w:pPr>
              <w:jc w:val="center"/>
            </w:pPr>
            <w:proofErr w:type="spellStart"/>
            <w:r w:rsidRPr="006D38A5">
              <w:rPr>
                <w:sz w:val="24"/>
                <w:szCs w:val="24"/>
                <w:lang w:val="en-US"/>
              </w:rPr>
              <w:t>ProSkills</w:t>
            </w:r>
            <w:proofErr w:type="spellEnd"/>
            <w:r w:rsidRPr="006D38A5">
              <w:rPr>
                <w:sz w:val="24"/>
                <w:szCs w:val="24"/>
                <w:lang w:val="en-US"/>
              </w:rPr>
              <w:t xml:space="preserve"> 2024</w:t>
            </w:r>
          </w:p>
        </w:tc>
        <w:tc>
          <w:tcPr>
            <w:tcW w:w="2215" w:type="dxa"/>
            <w:gridSpan w:val="4"/>
          </w:tcPr>
          <w:p w:rsidR="00AF324E" w:rsidRDefault="00AF324E" w:rsidP="00AF324E">
            <w:pPr>
              <w:jc w:val="center"/>
            </w:pPr>
            <w:r w:rsidRPr="00A472C0">
              <w:rPr>
                <w:sz w:val="24"/>
                <w:szCs w:val="24"/>
              </w:rPr>
              <w:t>английский язык</w:t>
            </w:r>
          </w:p>
        </w:tc>
        <w:tc>
          <w:tcPr>
            <w:tcW w:w="1498" w:type="dxa"/>
          </w:tcPr>
          <w:p w:rsidR="00AF324E" w:rsidRPr="007B499C" w:rsidRDefault="00AF324E" w:rsidP="00AF324E">
            <w:pPr>
              <w:jc w:val="center"/>
              <w:rPr>
                <w:sz w:val="24"/>
                <w:szCs w:val="24"/>
              </w:rPr>
            </w:pPr>
            <w:r>
              <w:rPr>
                <w:sz w:val="24"/>
                <w:szCs w:val="24"/>
              </w:rPr>
              <w:t>призёр</w:t>
            </w:r>
          </w:p>
        </w:tc>
      </w:tr>
      <w:tr w:rsidR="00AF324E" w:rsidRPr="007B499C" w:rsidTr="00AF324E">
        <w:tc>
          <w:tcPr>
            <w:tcW w:w="1668" w:type="dxa"/>
          </w:tcPr>
          <w:p w:rsidR="00AF324E" w:rsidRPr="007B499C" w:rsidRDefault="00AF324E" w:rsidP="00AF324E">
            <w:pPr>
              <w:jc w:val="center"/>
              <w:rPr>
                <w:sz w:val="24"/>
                <w:szCs w:val="24"/>
              </w:rPr>
            </w:pPr>
            <w:r>
              <w:rPr>
                <w:sz w:val="24"/>
                <w:szCs w:val="24"/>
              </w:rPr>
              <w:t>Кошелев С.</w:t>
            </w:r>
          </w:p>
        </w:tc>
        <w:tc>
          <w:tcPr>
            <w:tcW w:w="850" w:type="dxa"/>
            <w:gridSpan w:val="2"/>
          </w:tcPr>
          <w:p w:rsidR="00AF324E" w:rsidRPr="007B499C" w:rsidRDefault="00AF324E" w:rsidP="00AF324E">
            <w:pPr>
              <w:jc w:val="center"/>
              <w:rPr>
                <w:sz w:val="24"/>
                <w:szCs w:val="24"/>
              </w:rPr>
            </w:pPr>
            <w:r>
              <w:rPr>
                <w:sz w:val="24"/>
                <w:szCs w:val="24"/>
              </w:rPr>
              <w:t>4</w:t>
            </w:r>
          </w:p>
        </w:tc>
        <w:tc>
          <w:tcPr>
            <w:tcW w:w="3119" w:type="dxa"/>
            <w:gridSpan w:val="4"/>
          </w:tcPr>
          <w:p w:rsidR="00AF324E" w:rsidRDefault="00AF324E" w:rsidP="00AF324E">
            <w:pPr>
              <w:jc w:val="center"/>
            </w:pPr>
            <w:proofErr w:type="spellStart"/>
            <w:r w:rsidRPr="006D38A5">
              <w:rPr>
                <w:sz w:val="24"/>
                <w:szCs w:val="24"/>
                <w:lang w:val="en-US"/>
              </w:rPr>
              <w:t>ProSkills</w:t>
            </w:r>
            <w:proofErr w:type="spellEnd"/>
            <w:r w:rsidRPr="006D38A5">
              <w:rPr>
                <w:sz w:val="24"/>
                <w:szCs w:val="24"/>
                <w:lang w:val="en-US"/>
              </w:rPr>
              <w:t xml:space="preserve"> 2024</w:t>
            </w:r>
          </w:p>
        </w:tc>
        <w:tc>
          <w:tcPr>
            <w:tcW w:w="2215" w:type="dxa"/>
            <w:gridSpan w:val="4"/>
          </w:tcPr>
          <w:p w:rsidR="00AF324E" w:rsidRDefault="00AF324E" w:rsidP="00AF324E">
            <w:pPr>
              <w:jc w:val="center"/>
            </w:pPr>
            <w:r w:rsidRPr="00A472C0">
              <w:rPr>
                <w:sz w:val="24"/>
                <w:szCs w:val="24"/>
              </w:rPr>
              <w:t>английский язык</w:t>
            </w:r>
          </w:p>
        </w:tc>
        <w:tc>
          <w:tcPr>
            <w:tcW w:w="1498" w:type="dxa"/>
          </w:tcPr>
          <w:p w:rsidR="00AF324E" w:rsidRPr="007B499C" w:rsidRDefault="00AF324E" w:rsidP="00AF324E">
            <w:pPr>
              <w:jc w:val="center"/>
              <w:rPr>
                <w:sz w:val="24"/>
                <w:szCs w:val="24"/>
              </w:rPr>
            </w:pPr>
            <w:r>
              <w:rPr>
                <w:sz w:val="24"/>
                <w:szCs w:val="24"/>
              </w:rPr>
              <w:t>призёр</w:t>
            </w:r>
          </w:p>
        </w:tc>
      </w:tr>
      <w:tr w:rsidR="00AF324E" w:rsidRPr="007B499C" w:rsidTr="00AF324E">
        <w:tc>
          <w:tcPr>
            <w:tcW w:w="1668" w:type="dxa"/>
          </w:tcPr>
          <w:p w:rsidR="00AF324E" w:rsidRPr="007B499C" w:rsidRDefault="00AF324E" w:rsidP="00AF324E">
            <w:pPr>
              <w:jc w:val="center"/>
              <w:rPr>
                <w:sz w:val="24"/>
                <w:szCs w:val="24"/>
              </w:rPr>
            </w:pPr>
            <w:r>
              <w:rPr>
                <w:sz w:val="24"/>
                <w:szCs w:val="24"/>
              </w:rPr>
              <w:t>Рощина П.</w:t>
            </w:r>
          </w:p>
        </w:tc>
        <w:tc>
          <w:tcPr>
            <w:tcW w:w="850" w:type="dxa"/>
            <w:gridSpan w:val="2"/>
          </w:tcPr>
          <w:p w:rsidR="00AF324E" w:rsidRPr="007B499C" w:rsidRDefault="00AF324E" w:rsidP="00AF324E">
            <w:pPr>
              <w:jc w:val="center"/>
              <w:rPr>
                <w:sz w:val="24"/>
                <w:szCs w:val="24"/>
              </w:rPr>
            </w:pPr>
            <w:r>
              <w:rPr>
                <w:sz w:val="24"/>
                <w:szCs w:val="24"/>
              </w:rPr>
              <w:t>4</w:t>
            </w:r>
          </w:p>
        </w:tc>
        <w:tc>
          <w:tcPr>
            <w:tcW w:w="3119" w:type="dxa"/>
            <w:gridSpan w:val="4"/>
          </w:tcPr>
          <w:p w:rsidR="00AF324E" w:rsidRDefault="00AF324E" w:rsidP="00AF324E">
            <w:pPr>
              <w:jc w:val="center"/>
            </w:pPr>
            <w:proofErr w:type="spellStart"/>
            <w:r w:rsidRPr="006D38A5">
              <w:rPr>
                <w:sz w:val="24"/>
                <w:szCs w:val="24"/>
                <w:lang w:val="en-US"/>
              </w:rPr>
              <w:t>ProSkills</w:t>
            </w:r>
            <w:proofErr w:type="spellEnd"/>
            <w:r w:rsidRPr="006D38A5">
              <w:rPr>
                <w:sz w:val="24"/>
                <w:szCs w:val="24"/>
                <w:lang w:val="en-US"/>
              </w:rPr>
              <w:t xml:space="preserve"> 2024</w:t>
            </w:r>
          </w:p>
        </w:tc>
        <w:tc>
          <w:tcPr>
            <w:tcW w:w="2215" w:type="dxa"/>
            <w:gridSpan w:val="4"/>
          </w:tcPr>
          <w:p w:rsidR="00AF324E" w:rsidRDefault="00AF324E" w:rsidP="00AF324E">
            <w:pPr>
              <w:jc w:val="center"/>
            </w:pPr>
            <w:r w:rsidRPr="00A472C0">
              <w:rPr>
                <w:sz w:val="24"/>
                <w:szCs w:val="24"/>
              </w:rPr>
              <w:t>английский язык</w:t>
            </w:r>
          </w:p>
        </w:tc>
        <w:tc>
          <w:tcPr>
            <w:tcW w:w="1498" w:type="dxa"/>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9350" w:type="dxa"/>
            <w:gridSpan w:val="12"/>
            <w:shd w:val="clear" w:color="auto" w:fill="FABF8F" w:themeFill="accent6" w:themeFillTint="99"/>
          </w:tcPr>
          <w:p w:rsidR="00AF324E" w:rsidRPr="00C942A7" w:rsidRDefault="00AF324E" w:rsidP="00AF324E">
            <w:pPr>
              <w:jc w:val="center"/>
              <w:rPr>
                <w:b/>
                <w:i/>
                <w:sz w:val="28"/>
                <w:szCs w:val="28"/>
              </w:rPr>
            </w:pPr>
            <w:r w:rsidRPr="00C942A7">
              <w:rPr>
                <w:b/>
                <w:i/>
                <w:sz w:val="28"/>
                <w:szCs w:val="28"/>
                <w:shd w:val="clear" w:color="auto" w:fill="FABF8F" w:themeFill="accent6" w:themeFillTint="99"/>
              </w:rPr>
              <w:t>Международный </w:t>
            </w:r>
            <w:r w:rsidRPr="00C942A7">
              <w:rPr>
                <w:b/>
                <w:bCs/>
                <w:i/>
                <w:sz w:val="28"/>
                <w:szCs w:val="28"/>
                <w:shd w:val="clear" w:color="auto" w:fill="FABF8F" w:themeFill="accent6" w:themeFillTint="99"/>
              </w:rPr>
              <w:t>математический</w:t>
            </w:r>
            <w:r w:rsidRPr="00C942A7">
              <w:rPr>
                <w:b/>
                <w:i/>
                <w:sz w:val="28"/>
                <w:szCs w:val="28"/>
                <w:shd w:val="clear" w:color="auto" w:fill="FABF8F" w:themeFill="accent6" w:themeFillTint="99"/>
              </w:rPr>
              <w:t> конкурс-</w:t>
            </w:r>
            <w:r w:rsidRPr="00C942A7">
              <w:rPr>
                <w:b/>
                <w:bCs/>
                <w:i/>
                <w:sz w:val="28"/>
                <w:szCs w:val="28"/>
                <w:shd w:val="clear" w:color="auto" w:fill="FABF8F" w:themeFill="accent6" w:themeFillTint="99"/>
              </w:rPr>
              <w:t xml:space="preserve">игра </w:t>
            </w:r>
            <w:r w:rsidRPr="00C942A7">
              <w:rPr>
                <w:b/>
                <w:i/>
                <w:sz w:val="28"/>
                <w:szCs w:val="28"/>
                <w:shd w:val="clear" w:color="auto" w:fill="FABF8F" w:themeFill="accent6" w:themeFillTint="99"/>
              </w:rPr>
              <w:t>«</w:t>
            </w:r>
            <w:r w:rsidRPr="00C942A7">
              <w:rPr>
                <w:b/>
                <w:bCs/>
                <w:i/>
                <w:sz w:val="28"/>
                <w:szCs w:val="28"/>
                <w:shd w:val="clear" w:color="auto" w:fill="FABF8F" w:themeFill="accent6" w:themeFillTint="99"/>
              </w:rPr>
              <w:t>Кенгуру</w:t>
            </w:r>
            <w:r w:rsidRPr="00C942A7">
              <w:rPr>
                <w:b/>
                <w:i/>
                <w:sz w:val="28"/>
                <w:szCs w:val="28"/>
                <w:shd w:val="clear" w:color="auto" w:fill="FABF8F" w:themeFill="accent6" w:themeFillTint="99"/>
              </w:rPr>
              <w:t>»</w:t>
            </w:r>
          </w:p>
        </w:tc>
      </w:tr>
      <w:tr w:rsidR="00AF324E" w:rsidRPr="007B499C"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3173" w:type="dxa"/>
            <w:gridSpan w:val="5"/>
          </w:tcPr>
          <w:p w:rsidR="00AF324E" w:rsidRDefault="00AF324E" w:rsidP="00AF324E">
            <w:pPr>
              <w:jc w:val="center"/>
              <w:rPr>
                <w:sz w:val="24"/>
                <w:szCs w:val="24"/>
              </w:rPr>
            </w:pPr>
            <w:r>
              <w:rPr>
                <w:sz w:val="24"/>
                <w:szCs w:val="24"/>
              </w:rPr>
              <w:t xml:space="preserve">Уровень </w:t>
            </w:r>
          </w:p>
          <w:p w:rsidR="00AF324E" w:rsidRPr="007B499C" w:rsidRDefault="00AF324E" w:rsidP="00AF324E">
            <w:pPr>
              <w:jc w:val="center"/>
              <w:rPr>
                <w:sz w:val="24"/>
                <w:szCs w:val="24"/>
              </w:rPr>
            </w:pPr>
            <w:r>
              <w:rPr>
                <w:sz w:val="24"/>
                <w:szCs w:val="24"/>
              </w:rPr>
              <w:t>конкурса</w:t>
            </w:r>
          </w:p>
        </w:tc>
        <w:tc>
          <w:tcPr>
            <w:tcW w:w="2161" w:type="dxa"/>
            <w:gridSpan w:val="3"/>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Статус</w:t>
            </w:r>
          </w:p>
        </w:tc>
      </w:tr>
      <w:tr w:rsidR="00AF324E" w:rsidRPr="007B499C" w:rsidTr="00AF324E">
        <w:tc>
          <w:tcPr>
            <w:tcW w:w="1668" w:type="dxa"/>
          </w:tcPr>
          <w:p w:rsidR="00AF324E" w:rsidRPr="007B499C" w:rsidRDefault="00AF324E" w:rsidP="00AF324E">
            <w:pPr>
              <w:jc w:val="center"/>
              <w:rPr>
                <w:sz w:val="24"/>
                <w:szCs w:val="24"/>
              </w:rPr>
            </w:pPr>
            <w:r>
              <w:rPr>
                <w:sz w:val="24"/>
                <w:szCs w:val="24"/>
              </w:rPr>
              <w:t>Филиппова А.</w:t>
            </w:r>
          </w:p>
        </w:tc>
        <w:tc>
          <w:tcPr>
            <w:tcW w:w="850" w:type="dxa"/>
            <w:gridSpan w:val="2"/>
          </w:tcPr>
          <w:p w:rsidR="00AF324E" w:rsidRPr="007B499C" w:rsidRDefault="00AF324E" w:rsidP="00AF324E">
            <w:pPr>
              <w:jc w:val="center"/>
              <w:rPr>
                <w:sz w:val="24"/>
                <w:szCs w:val="24"/>
              </w:rPr>
            </w:pPr>
            <w:r>
              <w:rPr>
                <w:sz w:val="24"/>
                <w:szCs w:val="24"/>
              </w:rPr>
              <w:t>8</w:t>
            </w:r>
          </w:p>
        </w:tc>
        <w:tc>
          <w:tcPr>
            <w:tcW w:w="3173" w:type="dxa"/>
            <w:gridSpan w:val="5"/>
          </w:tcPr>
          <w:p w:rsidR="00AF324E" w:rsidRDefault="00AF324E" w:rsidP="00AF324E">
            <w:pPr>
              <w:jc w:val="center"/>
            </w:pPr>
            <w:r w:rsidRPr="009868B7">
              <w:rPr>
                <w:sz w:val="24"/>
                <w:szCs w:val="24"/>
              </w:rPr>
              <w:t>международный</w:t>
            </w:r>
          </w:p>
        </w:tc>
        <w:tc>
          <w:tcPr>
            <w:tcW w:w="2161" w:type="dxa"/>
            <w:gridSpan w:val="3"/>
          </w:tcPr>
          <w:p w:rsidR="00AF324E" w:rsidRPr="007B499C" w:rsidRDefault="00AF324E" w:rsidP="00AF324E">
            <w:pPr>
              <w:jc w:val="center"/>
              <w:rPr>
                <w:sz w:val="24"/>
                <w:szCs w:val="24"/>
              </w:rPr>
            </w:pPr>
            <w:r>
              <w:rPr>
                <w:sz w:val="24"/>
                <w:szCs w:val="24"/>
              </w:rPr>
              <w:t>математика</w:t>
            </w:r>
          </w:p>
        </w:tc>
        <w:tc>
          <w:tcPr>
            <w:tcW w:w="1498" w:type="dxa"/>
          </w:tcPr>
          <w:p w:rsidR="00AF324E" w:rsidRPr="00D11EC7" w:rsidRDefault="00AF324E" w:rsidP="00AF324E">
            <w:pPr>
              <w:jc w:val="center"/>
              <w:rPr>
                <w:sz w:val="24"/>
                <w:szCs w:val="24"/>
              </w:rPr>
            </w:pPr>
            <w:r>
              <w:rPr>
                <w:sz w:val="24"/>
                <w:szCs w:val="24"/>
              </w:rPr>
              <w:t xml:space="preserve">призёр (диплом </w:t>
            </w:r>
            <w:r>
              <w:rPr>
                <w:sz w:val="24"/>
                <w:szCs w:val="24"/>
                <w:lang w:val="en-US"/>
              </w:rPr>
              <w:t>IV</w:t>
            </w:r>
            <w:r>
              <w:rPr>
                <w:sz w:val="24"/>
                <w:szCs w:val="24"/>
              </w:rPr>
              <w:t xml:space="preserve"> степени)</w:t>
            </w:r>
          </w:p>
        </w:tc>
      </w:tr>
      <w:tr w:rsidR="00AF324E" w:rsidRPr="007B499C" w:rsidTr="00AF324E">
        <w:tc>
          <w:tcPr>
            <w:tcW w:w="1668" w:type="dxa"/>
          </w:tcPr>
          <w:p w:rsidR="00AF324E" w:rsidRPr="007B499C" w:rsidRDefault="00AF324E" w:rsidP="00AF324E">
            <w:pPr>
              <w:jc w:val="center"/>
              <w:rPr>
                <w:sz w:val="24"/>
                <w:szCs w:val="24"/>
              </w:rPr>
            </w:pPr>
            <w:r>
              <w:rPr>
                <w:sz w:val="24"/>
                <w:szCs w:val="24"/>
              </w:rPr>
              <w:t>Попов А.</w:t>
            </w:r>
          </w:p>
        </w:tc>
        <w:tc>
          <w:tcPr>
            <w:tcW w:w="850" w:type="dxa"/>
            <w:gridSpan w:val="2"/>
          </w:tcPr>
          <w:p w:rsidR="00AF324E" w:rsidRPr="007B499C" w:rsidRDefault="00AF324E" w:rsidP="00AF324E">
            <w:pPr>
              <w:jc w:val="center"/>
              <w:rPr>
                <w:sz w:val="24"/>
                <w:szCs w:val="24"/>
              </w:rPr>
            </w:pPr>
            <w:r>
              <w:rPr>
                <w:sz w:val="24"/>
                <w:szCs w:val="24"/>
              </w:rPr>
              <w:t>7</w:t>
            </w:r>
          </w:p>
        </w:tc>
        <w:tc>
          <w:tcPr>
            <w:tcW w:w="3173" w:type="dxa"/>
            <w:gridSpan w:val="5"/>
          </w:tcPr>
          <w:p w:rsidR="00AF324E" w:rsidRDefault="00AF324E" w:rsidP="00AF324E">
            <w:pPr>
              <w:jc w:val="center"/>
            </w:pPr>
            <w:r w:rsidRPr="009868B7">
              <w:rPr>
                <w:sz w:val="24"/>
                <w:szCs w:val="24"/>
              </w:rPr>
              <w:t>международный</w:t>
            </w:r>
          </w:p>
        </w:tc>
        <w:tc>
          <w:tcPr>
            <w:tcW w:w="2161" w:type="dxa"/>
            <w:gridSpan w:val="3"/>
          </w:tcPr>
          <w:p w:rsidR="00AF324E" w:rsidRDefault="00AF324E" w:rsidP="00AF324E">
            <w:pPr>
              <w:jc w:val="center"/>
            </w:pPr>
            <w:r w:rsidRPr="00BA15C9">
              <w:rPr>
                <w:sz w:val="24"/>
                <w:szCs w:val="24"/>
              </w:rPr>
              <w:t>математика</w:t>
            </w:r>
          </w:p>
        </w:tc>
        <w:tc>
          <w:tcPr>
            <w:tcW w:w="1498" w:type="dxa"/>
          </w:tcPr>
          <w:p w:rsidR="00AF324E" w:rsidRPr="007B499C" w:rsidRDefault="00AF324E" w:rsidP="00AF324E">
            <w:pPr>
              <w:jc w:val="center"/>
              <w:rPr>
                <w:sz w:val="24"/>
                <w:szCs w:val="24"/>
              </w:rPr>
            </w:pPr>
            <w:r>
              <w:rPr>
                <w:sz w:val="24"/>
                <w:szCs w:val="24"/>
              </w:rPr>
              <w:t xml:space="preserve">победитель (диплом </w:t>
            </w:r>
            <w:r>
              <w:rPr>
                <w:sz w:val="24"/>
                <w:szCs w:val="24"/>
                <w:lang w:val="en-US"/>
              </w:rPr>
              <w:t xml:space="preserve">I </w:t>
            </w:r>
            <w:r>
              <w:rPr>
                <w:sz w:val="24"/>
                <w:szCs w:val="24"/>
              </w:rPr>
              <w:t>степени)</w:t>
            </w:r>
          </w:p>
        </w:tc>
      </w:tr>
      <w:tr w:rsidR="00AF324E" w:rsidRPr="007B499C" w:rsidTr="00AF324E">
        <w:tc>
          <w:tcPr>
            <w:tcW w:w="1668" w:type="dxa"/>
          </w:tcPr>
          <w:p w:rsidR="00AF324E" w:rsidRPr="007B499C" w:rsidRDefault="00AF324E" w:rsidP="00AF324E">
            <w:pPr>
              <w:jc w:val="center"/>
              <w:rPr>
                <w:sz w:val="24"/>
                <w:szCs w:val="24"/>
              </w:rPr>
            </w:pPr>
            <w:proofErr w:type="spellStart"/>
            <w:r>
              <w:rPr>
                <w:sz w:val="24"/>
                <w:szCs w:val="24"/>
              </w:rPr>
              <w:t>Бакалярова</w:t>
            </w:r>
            <w:proofErr w:type="spellEnd"/>
            <w:r>
              <w:rPr>
                <w:sz w:val="24"/>
                <w:szCs w:val="24"/>
              </w:rPr>
              <w:t xml:space="preserve"> З.</w:t>
            </w:r>
          </w:p>
        </w:tc>
        <w:tc>
          <w:tcPr>
            <w:tcW w:w="850" w:type="dxa"/>
            <w:gridSpan w:val="2"/>
          </w:tcPr>
          <w:p w:rsidR="00AF324E" w:rsidRPr="007B499C" w:rsidRDefault="00AF324E" w:rsidP="00AF324E">
            <w:pPr>
              <w:jc w:val="center"/>
              <w:rPr>
                <w:sz w:val="24"/>
                <w:szCs w:val="24"/>
              </w:rPr>
            </w:pPr>
            <w:r>
              <w:rPr>
                <w:sz w:val="24"/>
                <w:szCs w:val="24"/>
              </w:rPr>
              <w:t>6</w:t>
            </w:r>
          </w:p>
        </w:tc>
        <w:tc>
          <w:tcPr>
            <w:tcW w:w="3173" w:type="dxa"/>
            <w:gridSpan w:val="5"/>
          </w:tcPr>
          <w:p w:rsidR="00AF324E" w:rsidRDefault="00AF324E" w:rsidP="00AF324E">
            <w:pPr>
              <w:jc w:val="center"/>
            </w:pPr>
            <w:r w:rsidRPr="009868B7">
              <w:rPr>
                <w:sz w:val="24"/>
                <w:szCs w:val="24"/>
              </w:rPr>
              <w:t>международный</w:t>
            </w:r>
          </w:p>
        </w:tc>
        <w:tc>
          <w:tcPr>
            <w:tcW w:w="2161" w:type="dxa"/>
            <w:gridSpan w:val="3"/>
          </w:tcPr>
          <w:p w:rsidR="00AF324E" w:rsidRDefault="00AF324E" w:rsidP="00AF324E">
            <w:pPr>
              <w:jc w:val="center"/>
            </w:pPr>
            <w:r w:rsidRPr="00BA15C9">
              <w:rPr>
                <w:sz w:val="24"/>
                <w:szCs w:val="24"/>
              </w:rPr>
              <w:t>математика</w:t>
            </w:r>
          </w:p>
        </w:tc>
        <w:tc>
          <w:tcPr>
            <w:tcW w:w="1498" w:type="dxa"/>
          </w:tcPr>
          <w:p w:rsidR="00AF324E" w:rsidRPr="007B499C" w:rsidRDefault="00AF324E" w:rsidP="00AF324E">
            <w:pPr>
              <w:jc w:val="center"/>
              <w:rPr>
                <w:sz w:val="24"/>
                <w:szCs w:val="24"/>
              </w:rPr>
            </w:pPr>
            <w:r>
              <w:rPr>
                <w:sz w:val="24"/>
                <w:szCs w:val="24"/>
              </w:rPr>
              <w:t xml:space="preserve">призёр (диплом </w:t>
            </w:r>
            <w:r>
              <w:rPr>
                <w:sz w:val="24"/>
                <w:szCs w:val="24"/>
                <w:lang w:val="en-US"/>
              </w:rPr>
              <w:t>IV</w:t>
            </w:r>
            <w:r>
              <w:rPr>
                <w:sz w:val="24"/>
                <w:szCs w:val="24"/>
              </w:rPr>
              <w:t xml:space="preserve"> степени)</w:t>
            </w:r>
          </w:p>
        </w:tc>
      </w:tr>
      <w:tr w:rsidR="00AF324E" w:rsidRPr="007B499C" w:rsidTr="00AF324E">
        <w:tc>
          <w:tcPr>
            <w:tcW w:w="1668" w:type="dxa"/>
          </w:tcPr>
          <w:p w:rsidR="00AF324E" w:rsidRPr="006B68F0" w:rsidRDefault="00AF324E" w:rsidP="00AF324E">
            <w:pPr>
              <w:jc w:val="center"/>
              <w:rPr>
                <w:sz w:val="24"/>
                <w:szCs w:val="24"/>
              </w:rPr>
            </w:pPr>
            <w:proofErr w:type="spellStart"/>
            <w:r>
              <w:rPr>
                <w:sz w:val="24"/>
                <w:szCs w:val="24"/>
              </w:rPr>
              <w:t>Котунов</w:t>
            </w:r>
            <w:proofErr w:type="spellEnd"/>
            <w:r>
              <w:rPr>
                <w:sz w:val="24"/>
                <w:szCs w:val="24"/>
              </w:rPr>
              <w:t xml:space="preserve"> А. </w:t>
            </w:r>
          </w:p>
        </w:tc>
        <w:tc>
          <w:tcPr>
            <w:tcW w:w="850" w:type="dxa"/>
            <w:gridSpan w:val="2"/>
          </w:tcPr>
          <w:p w:rsidR="00AF324E" w:rsidRPr="007B499C" w:rsidRDefault="00AF324E" w:rsidP="00AF324E">
            <w:pPr>
              <w:jc w:val="center"/>
              <w:rPr>
                <w:sz w:val="24"/>
                <w:szCs w:val="24"/>
              </w:rPr>
            </w:pPr>
            <w:r>
              <w:rPr>
                <w:sz w:val="24"/>
                <w:szCs w:val="24"/>
              </w:rPr>
              <w:t>2</w:t>
            </w:r>
          </w:p>
        </w:tc>
        <w:tc>
          <w:tcPr>
            <w:tcW w:w="3173" w:type="dxa"/>
            <w:gridSpan w:val="5"/>
          </w:tcPr>
          <w:p w:rsidR="00AF324E" w:rsidRDefault="00AF324E" w:rsidP="00AF324E">
            <w:pPr>
              <w:jc w:val="center"/>
            </w:pPr>
            <w:r w:rsidRPr="009868B7">
              <w:rPr>
                <w:sz w:val="24"/>
                <w:szCs w:val="24"/>
              </w:rPr>
              <w:t>международный</w:t>
            </w:r>
          </w:p>
        </w:tc>
        <w:tc>
          <w:tcPr>
            <w:tcW w:w="2161" w:type="dxa"/>
            <w:gridSpan w:val="3"/>
          </w:tcPr>
          <w:p w:rsidR="00AF324E" w:rsidRDefault="00AF324E" w:rsidP="00AF324E">
            <w:pPr>
              <w:jc w:val="center"/>
            </w:pPr>
            <w:r w:rsidRPr="00BA15C9">
              <w:rPr>
                <w:sz w:val="24"/>
                <w:szCs w:val="24"/>
              </w:rPr>
              <w:t>математика</w:t>
            </w:r>
          </w:p>
        </w:tc>
        <w:tc>
          <w:tcPr>
            <w:tcW w:w="1498" w:type="dxa"/>
          </w:tcPr>
          <w:p w:rsidR="00AF324E" w:rsidRPr="007B499C" w:rsidRDefault="00AF324E" w:rsidP="00AF324E">
            <w:pPr>
              <w:jc w:val="center"/>
              <w:rPr>
                <w:sz w:val="24"/>
                <w:szCs w:val="24"/>
              </w:rPr>
            </w:pPr>
            <w:r>
              <w:rPr>
                <w:sz w:val="24"/>
                <w:szCs w:val="24"/>
              </w:rPr>
              <w:t xml:space="preserve">призёр (диплом </w:t>
            </w:r>
            <w:proofErr w:type="gramStart"/>
            <w:r>
              <w:rPr>
                <w:sz w:val="24"/>
                <w:szCs w:val="24"/>
                <w:lang w:val="en-US"/>
              </w:rPr>
              <w:t>IV</w:t>
            </w:r>
            <w:proofErr w:type="gramEnd"/>
            <w:r>
              <w:rPr>
                <w:sz w:val="24"/>
                <w:szCs w:val="24"/>
              </w:rPr>
              <w:t>степени)</w:t>
            </w:r>
          </w:p>
        </w:tc>
      </w:tr>
      <w:tr w:rsidR="00AF324E" w:rsidRPr="007B499C" w:rsidTr="00AF324E">
        <w:tc>
          <w:tcPr>
            <w:tcW w:w="9350" w:type="dxa"/>
            <w:gridSpan w:val="12"/>
            <w:shd w:val="clear" w:color="auto" w:fill="FABF8F" w:themeFill="accent6" w:themeFillTint="99"/>
          </w:tcPr>
          <w:p w:rsidR="00AF324E" w:rsidRPr="00C942A7" w:rsidRDefault="00AF324E" w:rsidP="00AF324E">
            <w:pPr>
              <w:jc w:val="center"/>
              <w:rPr>
                <w:b/>
                <w:sz w:val="28"/>
                <w:szCs w:val="28"/>
                <w:shd w:val="clear" w:color="auto" w:fill="FABF8F" w:themeFill="accent6" w:themeFillTint="99"/>
              </w:rPr>
            </w:pPr>
            <w:r w:rsidRPr="00C942A7">
              <w:rPr>
                <w:b/>
                <w:sz w:val="28"/>
                <w:szCs w:val="28"/>
                <w:shd w:val="clear" w:color="auto" w:fill="FABF8F" w:themeFill="accent6" w:themeFillTint="99"/>
              </w:rPr>
              <w:t xml:space="preserve">Международный конкурс по языкознанию </w:t>
            </w:r>
          </w:p>
          <w:p w:rsidR="00AF324E" w:rsidRPr="00C03EF1" w:rsidRDefault="00AF324E" w:rsidP="00AF324E">
            <w:pPr>
              <w:jc w:val="center"/>
              <w:rPr>
                <w:b/>
                <w:sz w:val="28"/>
                <w:szCs w:val="28"/>
              </w:rPr>
            </w:pPr>
            <w:r w:rsidRPr="00C942A7">
              <w:rPr>
                <w:b/>
                <w:sz w:val="28"/>
                <w:szCs w:val="28"/>
                <w:shd w:val="clear" w:color="auto" w:fill="FABF8F" w:themeFill="accent6" w:themeFillTint="99"/>
              </w:rPr>
              <w:t>«</w:t>
            </w:r>
            <w:r w:rsidRPr="00C942A7">
              <w:rPr>
                <w:b/>
                <w:bCs/>
                <w:sz w:val="28"/>
                <w:szCs w:val="28"/>
                <w:shd w:val="clear" w:color="auto" w:fill="FABF8F" w:themeFill="accent6" w:themeFillTint="99"/>
              </w:rPr>
              <w:t>Русский</w:t>
            </w:r>
            <w:r w:rsidRPr="00C942A7">
              <w:rPr>
                <w:b/>
                <w:sz w:val="28"/>
                <w:szCs w:val="28"/>
                <w:shd w:val="clear" w:color="auto" w:fill="FABF8F" w:themeFill="accent6" w:themeFillTint="99"/>
              </w:rPr>
              <w:t> </w:t>
            </w:r>
            <w:r w:rsidRPr="00C942A7">
              <w:rPr>
                <w:b/>
                <w:bCs/>
                <w:sz w:val="28"/>
                <w:szCs w:val="28"/>
                <w:shd w:val="clear" w:color="auto" w:fill="FABF8F" w:themeFill="accent6" w:themeFillTint="99"/>
              </w:rPr>
              <w:t>медвежонок</w:t>
            </w:r>
            <w:r w:rsidRPr="00C942A7">
              <w:rPr>
                <w:b/>
                <w:sz w:val="28"/>
                <w:szCs w:val="28"/>
                <w:shd w:val="clear" w:color="auto" w:fill="FABF8F" w:themeFill="accent6" w:themeFillTint="99"/>
              </w:rPr>
              <w:t> — языкознание для всех»</w:t>
            </w:r>
          </w:p>
        </w:tc>
      </w:tr>
      <w:tr w:rsidR="00AF324E" w:rsidRPr="007B499C"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2552" w:type="dxa"/>
            <w:gridSpan w:val="2"/>
          </w:tcPr>
          <w:p w:rsidR="00AF324E" w:rsidRDefault="00AF324E" w:rsidP="00AF324E">
            <w:pPr>
              <w:jc w:val="center"/>
              <w:rPr>
                <w:sz w:val="24"/>
                <w:szCs w:val="24"/>
              </w:rPr>
            </w:pPr>
            <w:r>
              <w:rPr>
                <w:sz w:val="24"/>
                <w:szCs w:val="24"/>
              </w:rPr>
              <w:t xml:space="preserve">Уровень  </w:t>
            </w:r>
          </w:p>
          <w:p w:rsidR="00AF324E" w:rsidRPr="007B499C" w:rsidRDefault="00AF324E" w:rsidP="00AF324E">
            <w:pPr>
              <w:jc w:val="center"/>
              <w:rPr>
                <w:sz w:val="24"/>
                <w:szCs w:val="24"/>
              </w:rPr>
            </w:pPr>
            <w:r>
              <w:rPr>
                <w:sz w:val="24"/>
                <w:szCs w:val="24"/>
              </w:rPr>
              <w:t>конкурса</w:t>
            </w:r>
          </w:p>
        </w:tc>
        <w:tc>
          <w:tcPr>
            <w:tcW w:w="2782" w:type="dxa"/>
            <w:gridSpan w:val="6"/>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 xml:space="preserve">Статус </w:t>
            </w:r>
          </w:p>
        </w:tc>
      </w:tr>
      <w:tr w:rsidR="00AF324E" w:rsidRPr="007B499C" w:rsidTr="00AF324E">
        <w:tc>
          <w:tcPr>
            <w:tcW w:w="1668" w:type="dxa"/>
          </w:tcPr>
          <w:p w:rsidR="00AF324E" w:rsidRPr="007B499C" w:rsidRDefault="00AF324E" w:rsidP="00AF324E">
            <w:pPr>
              <w:jc w:val="center"/>
              <w:rPr>
                <w:sz w:val="24"/>
                <w:szCs w:val="24"/>
              </w:rPr>
            </w:pPr>
            <w:proofErr w:type="spellStart"/>
            <w:r>
              <w:rPr>
                <w:sz w:val="24"/>
                <w:szCs w:val="24"/>
              </w:rPr>
              <w:t>Подчернин</w:t>
            </w:r>
            <w:proofErr w:type="spellEnd"/>
            <w:r>
              <w:rPr>
                <w:sz w:val="24"/>
                <w:szCs w:val="24"/>
              </w:rPr>
              <w:t xml:space="preserve"> В.</w:t>
            </w:r>
          </w:p>
        </w:tc>
        <w:tc>
          <w:tcPr>
            <w:tcW w:w="850" w:type="dxa"/>
            <w:gridSpan w:val="2"/>
          </w:tcPr>
          <w:p w:rsidR="00AF324E" w:rsidRPr="007B499C" w:rsidRDefault="00AF324E" w:rsidP="00AF324E">
            <w:pPr>
              <w:jc w:val="center"/>
              <w:rPr>
                <w:sz w:val="24"/>
                <w:szCs w:val="24"/>
              </w:rPr>
            </w:pPr>
            <w:r>
              <w:rPr>
                <w:sz w:val="24"/>
                <w:szCs w:val="24"/>
              </w:rPr>
              <w:t>11</w:t>
            </w:r>
          </w:p>
        </w:tc>
        <w:tc>
          <w:tcPr>
            <w:tcW w:w="2552" w:type="dxa"/>
            <w:gridSpan w:val="2"/>
          </w:tcPr>
          <w:p w:rsidR="00AF324E" w:rsidRDefault="00AF324E" w:rsidP="00AF324E">
            <w:pPr>
              <w:jc w:val="center"/>
            </w:pPr>
            <w:r w:rsidRPr="005D218D">
              <w:rPr>
                <w:sz w:val="24"/>
                <w:szCs w:val="24"/>
              </w:rPr>
              <w:t>международный</w:t>
            </w:r>
          </w:p>
        </w:tc>
        <w:tc>
          <w:tcPr>
            <w:tcW w:w="2782" w:type="dxa"/>
            <w:gridSpan w:val="6"/>
          </w:tcPr>
          <w:p w:rsidR="00AF324E" w:rsidRPr="007B499C" w:rsidRDefault="00AF324E" w:rsidP="00AF324E">
            <w:pPr>
              <w:jc w:val="center"/>
              <w:rPr>
                <w:sz w:val="24"/>
                <w:szCs w:val="24"/>
              </w:rPr>
            </w:pPr>
            <w:r>
              <w:rPr>
                <w:sz w:val="24"/>
                <w:szCs w:val="24"/>
              </w:rPr>
              <w:t>русский язык</w:t>
            </w:r>
          </w:p>
        </w:tc>
        <w:tc>
          <w:tcPr>
            <w:tcW w:w="1498" w:type="dxa"/>
          </w:tcPr>
          <w:p w:rsidR="00AF324E" w:rsidRDefault="00AF324E" w:rsidP="00AF324E">
            <w:pPr>
              <w:jc w:val="center"/>
              <w:rPr>
                <w:sz w:val="24"/>
                <w:szCs w:val="24"/>
              </w:rPr>
            </w:pPr>
            <w:r>
              <w:rPr>
                <w:sz w:val="24"/>
                <w:szCs w:val="24"/>
              </w:rPr>
              <w:t xml:space="preserve">8-9 место </w:t>
            </w:r>
          </w:p>
          <w:p w:rsidR="00AF324E" w:rsidRPr="007B499C" w:rsidRDefault="00AF324E" w:rsidP="00AF324E">
            <w:pPr>
              <w:jc w:val="center"/>
              <w:rPr>
                <w:sz w:val="24"/>
                <w:szCs w:val="24"/>
              </w:rPr>
            </w:pPr>
            <w:r>
              <w:rPr>
                <w:sz w:val="24"/>
                <w:szCs w:val="24"/>
              </w:rPr>
              <w:t>в районе</w:t>
            </w:r>
          </w:p>
        </w:tc>
      </w:tr>
      <w:tr w:rsidR="00AF324E" w:rsidRPr="007B499C" w:rsidTr="00AF324E">
        <w:tc>
          <w:tcPr>
            <w:tcW w:w="1668" w:type="dxa"/>
          </w:tcPr>
          <w:p w:rsidR="00AF324E" w:rsidRPr="007B499C" w:rsidRDefault="00AF324E" w:rsidP="00AF324E">
            <w:pPr>
              <w:jc w:val="center"/>
              <w:rPr>
                <w:sz w:val="24"/>
                <w:szCs w:val="24"/>
              </w:rPr>
            </w:pPr>
            <w:r>
              <w:rPr>
                <w:sz w:val="24"/>
                <w:szCs w:val="24"/>
              </w:rPr>
              <w:t>Попова А.</w:t>
            </w:r>
          </w:p>
        </w:tc>
        <w:tc>
          <w:tcPr>
            <w:tcW w:w="850" w:type="dxa"/>
            <w:gridSpan w:val="2"/>
          </w:tcPr>
          <w:p w:rsidR="00AF324E" w:rsidRPr="007B499C" w:rsidRDefault="00AF324E" w:rsidP="00AF324E">
            <w:pPr>
              <w:jc w:val="center"/>
              <w:rPr>
                <w:sz w:val="24"/>
                <w:szCs w:val="24"/>
              </w:rPr>
            </w:pPr>
            <w:r>
              <w:rPr>
                <w:sz w:val="24"/>
                <w:szCs w:val="24"/>
              </w:rPr>
              <w:t>10</w:t>
            </w:r>
          </w:p>
        </w:tc>
        <w:tc>
          <w:tcPr>
            <w:tcW w:w="2552" w:type="dxa"/>
            <w:gridSpan w:val="2"/>
          </w:tcPr>
          <w:p w:rsidR="00AF324E" w:rsidRDefault="00AF324E" w:rsidP="00AF324E">
            <w:pPr>
              <w:jc w:val="center"/>
            </w:pPr>
            <w:r w:rsidRPr="005D218D">
              <w:rPr>
                <w:sz w:val="24"/>
                <w:szCs w:val="24"/>
              </w:rPr>
              <w:t>международный</w:t>
            </w:r>
          </w:p>
        </w:tc>
        <w:tc>
          <w:tcPr>
            <w:tcW w:w="2782" w:type="dxa"/>
            <w:gridSpan w:val="6"/>
          </w:tcPr>
          <w:p w:rsidR="00AF324E" w:rsidRDefault="00AF324E" w:rsidP="00AF324E">
            <w:pPr>
              <w:jc w:val="center"/>
            </w:pPr>
            <w:r w:rsidRPr="00FA5046">
              <w:rPr>
                <w:sz w:val="24"/>
                <w:szCs w:val="24"/>
              </w:rPr>
              <w:t>русский язык</w:t>
            </w:r>
          </w:p>
        </w:tc>
        <w:tc>
          <w:tcPr>
            <w:tcW w:w="1498" w:type="dxa"/>
          </w:tcPr>
          <w:p w:rsidR="00AF324E" w:rsidRDefault="00AF324E" w:rsidP="00AF324E">
            <w:pPr>
              <w:jc w:val="center"/>
              <w:rPr>
                <w:sz w:val="24"/>
                <w:szCs w:val="24"/>
              </w:rPr>
            </w:pPr>
            <w:r>
              <w:rPr>
                <w:sz w:val="24"/>
                <w:szCs w:val="24"/>
              </w:rPr>
              <w:t>2 место</w:t>
            </w:r>
          </w:p>
          <w:p w:rsidR="00AF324E" w:rsidRPr="007B499C" w:rsidRDefault="00AF324E" w:rsidP="00AF324E">
            <w:pPr>
              <w:jc w:val="center"/>
              <w:rPr>
                <w:sz w:val="24"/>
                <w:szCs w:val="24"/>
              </w:rPr>
            </w:pPr>
            <w:r>
              <w:rPr>
                <w:sz w:val="24"/>
                <w:szCs w:val="24"/>
              </w:rPr>
              <w:t>в районе</w:t>
            </w:r>
          </w:p>
        </w:tc>
      </w:tr>
      <w:tr w:rsidR="00AF324E" w:rsidRPr="007B499C" w:rsidTr="00AF324E">
        <w:tc>
          <w:tcPr>
            <w:tcW w:w="1668" w:type="dxa"/>
          </w:tcPr>
          <w:p w:rsidR="00AF324E" w:rsidRPr="007B499C" w:rsidRDefault="00AF324E" w:rsidP="00AF324E">
            <w:pPr>
              <w:jc w:val="center"/>
              <w:rPr>
                <w:sz w:val="24"/>
                <w:szCs w:val="24"/>
              </w:rPr>
            </w:pPr>
            <w:r>
              <w:rPr>
                <w:sz w:val="24"/>
                <w:szCs w:val="24"/>
              </w:rPr>
              <w:t>Андреева А.</w:t>
            </w:r>
          </w:p>
        </w:tc>
        <w:tc>
          <w:tcPr>
            <w:tcW w:w="850" w:type="dxa"/>
            <w:gridSpan w:val="2"/>
          </w:tcPr>
          <w:p w:rsidR="00AF324E" w:rsidRPr="007B499C" w:rsidRDefault="00AF324E" w:rsidP="00AF324E">
            <w:pPr>
              <w:jc w:val="center"/>
              <w:rPr>
                <w:sz w:val="24"/>
                <w:szCs w:val="24"/>
              </w:rPr>
            </w:pPr>
            <w:r>
              <w:rPr>
                <w:sz w:val="24"/>
                <w:szCs w:val="24"/>
              </w:rPr>
              <w:t>10</w:t>
            </w:r>
          </w:p>
        </w:tc>
        <w:tc>
          <w:tcPr>
            <w:tcW w:w="2552" w:type="dxa"/>
            <w:gridSpan w:val="2"/>
          </w:tcPr>
          <w:p w:rsidR="00AF324E" w:rsidRDefault="00AF324E" w:rsidP="00AF324E">
            <w:pPr>
              <w:jc w:val="center"/>
            </w:pPr>
            <w:r w:rsidRPr="005D218D">
              <w:rPr>
                <w:sz w:val="24"/>
                <w:szCs w:val="24"/>
              </w:rPr>
              <w:t>международный</w:t>
            </w:r>
          </w:p>
        </w:tc>
        <w:tc>
          <w:tcPr>
            <w:tcW w:w="2782" w:type="dxa"/>
            <w:gridSpan w:val="6"/>
          </w:tcPr>
          <w:p w:rsidR="00AF324E" w:rsidRDefault="00AF324E" w:rsidP="00AF324E">
            <w:pPr>
              <w:jc w:val="center"/>
            </w:pPr>
            <w:r w:rsidRPr="00FA5046">
              <w:rPr>
                <w:sz w:val="24"/>
                <w:szCs w:val="24"/>
              </w:rPr>
              <w:t>русский язык</w:t>
            </w:r>
          </w:p>
        </w:tc>
        <w:tc>
          <w:tcPr>
            <w:tcW w:w="1498" w:type="dxa"/>
          </w:tcPr>
          <w:p w:rsidR="00AF324E" w:rsidRDefault="00AF324E" w:rsidP="00AF324E">
            <w:pPr>
              <w:jc w:val="center"/>
              <w:rPr>
                <w:sz w:val="24"/>
                <w:szCs w:val="24"/>
              </w:rPr>
            </w:pPr>
            <w:r>
              <w:rPr>
                <w:sz w:val="24"/>
                <w:szCs w:val="24"/>
              </w:rPr>
              <w:t xml:space="preserve">8 место </w:t>
            </w:r>
          </w:p>
          <w:p w:rsidR="00AF324E" w:rsidRPr="007B499C" w:rsidRDefault="00AF324E" w:rsidP="00AF324E">
            <w:pPr>
              <w:jc w:val="center"/>
              <w:rPr>
                <w:sz w:val="24"/>
                <w:szCs w:val="24"/>
              </w:rPr>
            </w:pPr>
            <w:r>
              <w:rPr>
                <w:sz w:val="24"/>
                <w:szCs w:val="24"/>
              </w:rPr>
              <w:t>в районе</w:t>
            </w:r>
          </w:p>
        </w:tc>
      </w:tr>
      <w:tr w:rsidR="00AF324E" w:rsidRPr="007B499C" w:rsidTr="00AF324E">
        <w:tc>
          <w:tcPr>
            <w:tcW w:w="9350" w:type="dxa"/>
            <w:gridSpan w:val="12"/>
            <w:shd w:val="clear" w:color="auto" w:fill="FABF8F" w:themeFill="accent6" w:themeFillTint="99"/>
          </w:tcPr>
          <w:p w:rsidR="00AF324E" w:rsidRPr="002D6DD8" w:rsidRDefault="00AF324E" w:rsidP="00AF324E">
            <w:pPr>
              <w:tabs>
                <w:tab w:val="left" w:pos="3330"/>
              </w:tabs>
              <w:jc w:val="center"/>
              <w:rPr>
                <w:b/>
                <w:i/>
                <w:sz w:val="28"/>
                <w:szCs w:val="28"/>
              </w:rPr>
            </w:pPr>
            <w:r>
              <w:rPr>
                <w:b/>
                <w:i/>
                <w:sz w:val="28"/>
                <w:szCs w:val="28"/>
              </w:rPr>
              <w:t xml:space="preserve">Олимпиада </w:t>
            </w:r>
            <w:proofErr w:type="spellStart"/>
            <w:r>
              <w:rPr>
                <w:b/>
                <w:i/>
                <w:sz w:val="28"/>
                <w:szCs w:val="28"/>
              </w:rPr>
              <w:t>Фоксфорд</w:t>
            </w:r>
            <w:proofErr w:type="spellEnd"/>
            <w:r>
              <w:rPr>
                <w:b/>
                <w:i/>
                <w:sz w:val="28"/>
                <w:szCs w:val="28"/>
              </w:rPr>
              <w:t xml:space="preserve"> 2023 (</w:t>
            </w:r>
            <w:proofErr w:type="spellStart"/>
            <w:r>
              <w:rPr>
                <w:b/>
                <w:i/>
                <w:sz w:val="28"/>
                <w:szCs w:val="28"/>
              </w:rPr>
              <w:t>онлайн</w:t>
            </w:r>
            <w:proofErr w:type="spellEnd"/>
            <w:r>
              <w:rPr>
                <w:b/>
                <w:i/>
                <w:sz w:val="28"/>
                <w:szCs w:val="28"/>
              </w:rPr>
              <w:t>)</w:t>
            </w:r>
          </w:p>
        </w:tc>
      </w:tr>
      <w:tr w:rsidR="00AF324E" w:rsidRPr="007B499C"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2552" w:type="dxa"/>
            <w:gridSpan w:val="2"/>
          </w:tcPr>
          <w:p w:rsidR="00AF324E" w:rsidRPr="002D5788" w:rsidRDefault="00AF324E" w:rsidP="00AF324E">
            <w:pPr>
              <w:jc w:val="center"/>
              <w:rPr>
                <w:sz w:val="24"/>
                <w:szCs w:val="24"/>
              </w:rPr>
            </w:pPr>
            <w:proofErr w:type="spellStart"/>
            <w:r>
              <w:rPr>
                <w:sz w:val="24"/>
                <w:szCs w:val="24"/>
                <w:lang w:val="en-US"/>
              </w:rPr>
              <w:t>Уровень</w:t>
            </w:r>
            <w:proofErr w:type="spellEnd"/>
            <w:r>
              <w:rPr>
                <w:sz w:val="24"/>
                <w:szCs w:val="24"/>
              </w:rPr>
              <w:t xml:space="preserve"> мероприятия</w:t>
            </w:r>
          </w:p>
        </w:tc>
        <w:tc>
          <w:tcPr>
            <w:tcW w:w="2782" w:type="dxa"/>
            <w:gridSpan w:val="6"/>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 xml:space="preserve">Статус </w:t>
            </w:r>
          </w:p>
        </w:tc>
      </w:tr>
      <w:tr w:rsidR="00AF324E" w:rsidRPr="007B499C" w:rsidTr="00AF324E">
        <w:tc>
          <w:tcPr>
            <w:tcW w:w="1668" w:type="dxa"/>
            <w:vMerge w:val="restart"/>
          </w:tcPr>
          <w:p w:rsidR="00AF324E" w:rsidRDefault="00AF324E" w:rsidP="00AF324E">
            <w:pPr>
              <w:jc w:val="center"/>
              <w:rPr>
                <w:sz w:val="24"/>
                <w:szCs w:val="24"/>
              </w:rPr>
            </w:pPr>
            <w:proofErr w:type="spellStart"/>
            <w:r>
              <w:rPr>
                <w:sz w:val="24"/>
                <w:szCs w:val="24"/>
              </w:rPr>
              <w:t>Азеков</w:t>
            </w:r>
            <w:proofErr w:type="spellEnd"/>
            <w:r>
              <w:rPr>
                <w:sz w:val="24"/>
                <w:szCs w:val="24"/>
              </w:rPr>
              <w:t xml:space="preserve"> Ю.</w:t>
            </w:r>
          </w:p>
        </w:tc>
        <w:tc>
          <w:tcPr>
            <w:tcW w:w="850" w:type="dxa"/>
            <w:gridSpan w:val="2"/>
            <w:vMerge w:val="restart"/>
          </w:tcPr>
          <w:p w:rsidR="00AF324E" w:rsidRDefault="00AF324E" w:rsidP="00AF324E">
            <w:pPr>
              <w:jc w:val="center"/>
              <w:rPr>
                <w:sz w:val="24"/>
                <w:szCs w:val="24"/>
              </w:rPr>
            </w:pPr>
            <w:r>
              <w:rPr>
                <w:sz w:val="24"/>
                <w:szCs w:val="24"/>
              </w:rPr>
              <w:t>7</w:t>
            </w:r>
          </w:p>
        </w:tc>
        <w:tc>
          <w:tcPr>
            <w:tcW w:w="2552" w:type="dxa"/>
            <w:gridSpan w:val="2"/>
          </w:tcPr>
          <w:p w:rsidR="00AF324E" w:rsidRPr="00DC4880" w:rsidRDefault="00AF324E" w:rsidP="00AF324E">
            <w:pPr>
              <w:jc w:val="center"/>
              <w:rPr>
                <w:sz w:val="24"/>
                <w:szCs w:val="24"/>
              </w:rPr>
            </w:pPr>
            <w:r>
              <w:rPr>
                <w:sz w:val="24"/>
                <w:szCs w:val="24"/>
              </w:rPr>
              <w:t xml:space="preserve">всероссийский </w:t>
            </w:r>
          </w:p>
        </w:tc>
        <w:tc>
          <w:tcPr>
            <w:tcW w:w="2782" w:type="dxa"/>
            <w:gridSpan w:val="6"/>
          </w:tcPr>
          <w:p w:rsidR="00AF324E" w:rsidRPr="00FA5046" w:rsidRDefault="00AF324E" w:rsidP="00AF324E">
            <w:pPr>
              <w:jc w:val="center"/>
              <w:rPr>
                <w:sz w:val="24"/>
                <w:szCs w:val="24"/>
              </w:rPr>
            </w:pPr>
            <w:r>
              <w:rPr>
                <w:sz w:val="24"/>
                <w:szCs w:val="24"/>
              </w:rPr>
              <w:t>английский язык</w:t>
            </w:r>
          </w:p>
        </w:tc>
        <w:tc>
          <w:tcPr>
            <w:tcW w:w="1498" w:type="dxa"/>
          </w:tcPr>
          <w:p w:rsidR="00AF324E" w:rsidRPr="002D6DD8"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vMerge/>
          </w:tcPr>
          <w:p w:rsidR="00AF324E" w:rsidRDefault="00AF324E" w:rsidP="00AF324E">
            <w:pPr>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tabs>
                <w:tab w:val="left" w:pos="315"/>
              </w:tabs>
              <w:rPr>
                <w:sz w:val="24"/>
                <w:szCs w:val="24"/>
              </w:rPr>
            </w:pPr>
            <w:r>
              <w:rPr>
                <w:sz w:val="24"/>
                <w:szCs w:val="24"/>
              </w:rPr>
              <w:tab/>
              <w:t>математика</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tcPr>
          <w:p w:rsidR="00AF324E" w:rsidRPr="002D6DD8" w:rsidRDefault="00AF324E" w:rsidP="00AF324E">
            <w:pPr>
              <w:jc w:val="center"/>
              <w:rPr>
                <w:sz w:val="24"/>
                <w:szCs w:val="24"/>
              </w:rPr>
            </w:pPr>
            <w:r>
              <w:rPr>
                <w:sz w:val="24"/>
                <w:szCs w:val="24"/>
              </w:rPr>
              <w:t xml:space="preserve">Ким Д. </w:t>
            </w:r>
          </w:p>
        </w:tc>
        <w:tc>
          <w:tcPr>
            <w:tcW w:w="850" w:type="dxa"/>
            <w:gridSpan w:val="2"/>
          </w:tcPr>
          <w:p w:rsidR="00AF324E" w:rsidRDefault="00AF324E" w:rsidP="00AF324E">
            <w:pPr>
              <w:jc w:val="center"/>
              <w:rPr>
                <w:sz w:val="24"/>
                <w:szCs w:val="24"/>
              </w:rPr>
            </w:pPr>
            <w:r>
              <w:rPr>
                <w:sz w:val="24"/>
                <w:szCs w:val="24"/>
              </w:rPr>
              <w:t>7</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математика</w:t>
            </w:r>
          </w:p>
        </w:tc>
        <w:tc>
          <w:tcPr>
            <w:tcW w:w="1498" w:type="dxa"/>
          </w:tcPr>
          <w:p w:rsidR="00AF324E" w:rsidRPr="002D6DD8"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tcPr>
          <w:p w:rsidR="00AF324E" w:rsidRDefault="00AF324E" w:rsidP="00AF324E">
            <w:pPr>
              <w:jc w:val="center"/>
              <w:rPr>
                <w:sz w:val="24"/>
                <w:szCs w:val="24"/>
              </w:rPr>
            </w:pPr>
            <w:r>
              <w:rPr>
                <w:sz w:val="24"/>
                <w:szCs w:val="24"/>
              </w:rPr>
              <w:t>Козорез Д.</w:t>
            </w:r>
          </w:p>
        </w:tc>
        <w:tc>
          <w:tcPr>
            <w:tcW w:w="850" w:type="dxa"/>
            <w:gridSpan w:val="2"/>
          </w:tcPr>
          <w:p w:rsidR="00AF324E" w:rsidRDefault="00AF324E" w:rsidP="00AF324E">
            <w:pPr>
              <w:jc w:val="center"/>
              <w:rPr>
                <w:sz w:val="24"/>
                <w:szCs w:val="24"/>
              </w:rPr>
            </w:pPr>
            <w:r>
              <w:rPr>
                <w:sz w:val="24"/>
                <w:szCs w:val="24"/>
              </w:rPr>
              <w:t>7</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математика</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tcPr>
          <w:p w:rsidR="00AF324E" w:rsidRDefault="00AF324E" w:rsidP="00AF324E">
            <w:pPr>
              <w:jc w:val="center"/>
              <w:rPr>
                <w:sz w:val="24"/>
                <w:szCs w:val="24"/>
              </w:rPr>
            </w:pPr>
            <w:r>
              <w:rPr>
                <w:sz w:val="24"/>
                <w:szCs w:val="24"/>
              </w:rPr>
              <w:t>Попов А.</w:t>
            </w:r>
          </w:p>
        </w:tc>
        <w:tc>
          <w:tcPr>
            <w:tcW w:w="850" w:type="dxa"/>
            <w:gridSpan w:val="2"/>
          </w:tcPr>
          <w:p w:rsidR="00AF324E" w:rsidRDefault="00AF324E" w:rsidP="00AF324E">
            <w:pPr>
              <w:jc w:val="center"/>
              <w:rPr>
                <w:sz w:val="24"/>
                <w:szCs w:val="24"/>
              </w:rPr>
            </w:pPr>
            <w:r>
              <w:rPr>
                <w:sz w:val="24"/>
                <w:szCs w:val="24"/>
              </w:rPr>
              <w:t>7</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математика</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vMerge w:val="restart"/>
          </w:tcPr>
          <w:p w:rsidR="00AF324E" w:rsidRDefault="00AF324E" w:rsidP="00AF324E">
            <w:pPr>
              <w:jc w:val="center"/>
              <w:rPr>
                <w:sz w:val="24"/>
                <w:szCs w:val="24"/>
              </w:rPr>
            </w:pPr>
            <w:proofErr w:type="spellStart"/>
            <w:r>
              <w:rPr>
                <w:sz w:val="24"/>
                <w:szCs w:val="24"/>
              </w:rPr>
              <w:t>Ширкевич</w:t>
            </w:r>
            <w:proofErr w:type="spellEnd"/>
            <w:r>
              <w:rPr>
                <w:sz w:val="24"/>
                <w:szCs w:val="24"/>
              </w:rPr>
              <w:t xml:space="preserve"> Ф.</w:t>
            </w:r>
          </w:p>
        </w:tc>
        <w:tc>
          <w:tcPr>
            <w:tcW w:w="850" w:type="dxa"/>
            <w:gridSpan w:val="2"/>
            <w:vMerge w:val="restart"/>
          </w:tcPr>
          <w:p w:rsidR="00AF324E" w:rsidRDefault="00AF324E" w:rsidP="00AF324E">
            <w:pPr>
              <w:jc w:val="center"/>
              <w:rPr>
                <w:sz w:val="24"/>
                <w:szCs w:val="24"/>
              </w:rPr>
            </w:pPr>
            <w:r>
              <w:rPr>
                <w:sz w:val="24"/>
                <w:szCs w:val="24"/>
              </w:rPr>
              <w:t>7</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математика</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vMerge/>
          </w:tcPr>
          <w:p w:rsidR="00AF324E" w:rsidRDefault="00AF324E" w:rsidP="00AF324E">
            <w:pPr>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обществознание</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I</w:t>
            </w:r>
            <w:r>
              <w:rPr>
                <w:sz w:val="24"/>
                <w:szCs w:val="24"/>
              </w:rPr>
              <w:t xml:space="preserve"> степени</w:t>
            </w:r>
          </w:p>
        </w:tc>
      </w:tr>
      <w:tr w:rsidR="00AF324E" w:rsidRPr="007B499C" w:rsidTr="00AF324E">
        <w:tc>
          <w:tcPr>
            <w:tcW w:w="1668" w:type="dxa"/>
          </w:tcPr>
          <w:p w:rsidR="00AF324E" w:rsidRDefault="00AF324E" w:rsidP="00AF324E">
            <w:pPr>
              <w:jc w:val="center"/>
              <w:rPr>
                <w:sz w:val="24"/>
                <w:szCs w:val="24"/>
              </w:rPr>
            </w:pPr>
            <w:r>
              <w:rPr>
                <w:sz w:val="24"/>
                <w:szCs w:val="24"/>
              </w:rPr>
              <w:t>Филатов О.</w:t>
            </w:r>
          </w:p>
        </w:tc>
        <w:tc>
          <w:tcPr>
            <w:tcW w:w="850" w:type="dxa"/>
            <w:gridSpan w:val="2"/>
          </w:tcPr>
          <w:p w:rsidR="00AF324E" w:rsidRDefault="00AF324E" w:rsidP="00AF324E">
            <w:pPr>
              <w:jc w:val="center"/>
              <w:rPr>
                <w:sz w:val="24"/>
                <w:szCs w:val="24"/>
              </w:rPr>
            </w:pPr>
            <w:r>
              <w:rPr>
                <w:sz w:val="24"/>
                <w:szCs w:val="24"/>
              </w:rPr>
              <w:t>9</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информатика</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I</w:t>
            </w:r>
            <w:r>
              <w:rPr>
                <w:sz w:val="24"/>
                <w:szCs w:val="24"/>
              </w:rPr>
              <w:t xml:space="preserve"> степени</w:t>
            </w:r>
          </w:p>
        </w:tc>
      </w:tr>
      <w:tr w:rsidR="00AF324E" w:rsidRPr="007B499C" w:rsidTr="00AF324E">
        <w:tc>
          <w:tcPr>
            <w:tcW w:w="1668" w:type="dxa"/>
            <w:vMerge w:val="restart"/>
          </w:tcPr>
          <w:p w:rsidR="00AF324E" w:rsidRDefault="00AF324E" w:rsidP="00AF324E">
            <w:pPr>
              <w:jc w:val="center"/>
              <w:rPr>
                <w:sz w:val="24"/>
                <w:szCs w:val="24"/>
              </w:rPr>
            </w:pPr>
            <w:r>
              <w:rPr>
                <w:sz w:val="24"/>
                <w:szCs w:val="24"/>
              </w:rPr>
              <w:t>Васильев С.</w:t>
            </w:r>
          </w:p>
        </w:tc>
        <w:tc>
          <w:tcPr>
            <w:tcW w:w="850" w:type="dxa"/>
            <w:gridSpan w:val="2"/>
            <w:vMerge w:val="restart"/>
          </w:tcPr>
          <w:p w:rsidR="00AF324E" w:rsidRDefault="00AF324E" w:rsidP="00AF324E">
            <w:pPr>
              <w:jc w:val="center"/>
              <w:rPr>
                <w:sz w:val="24"/>
                <w:szCs w:val="24"/>
              </w:rPr>
            </w:pPr>
            <w:r>
              <w:rPr>
                <w:sz w:val="24"/>
                <w:szCs w:val="24"/>
              </w:rPr>
              <w:t>9</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математика</w:t>
            </w:r>
          </w:p>
        </w:tc>
        <w:tc>
          <w:tcPr>
            <w:tcW w:w="1498" w:type="dxa"/>
          </w:tcPr>
          <w:p w:rsidR="00AF324E" w:rsidRPr="002D6DD8"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vMerge/>
          </w:tcPr>
          <w:p w:rsidR="00AF324E" w:rsidRDefault="00AF324E" w:rsidP="00AF324E">
            <w:pPr>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обществознание</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tcPr>
          <w:p w:rsidR="00AF324E" w:rsidRDefault="00AF324E" w:rsidP="00AF324E">
            <w:pPr>
              <w:jc w:val="center"/>
              <w:rPr>
                <w:sz w:val="24"/>
                <w:szCs w:val="24"/>
              </w:rPr>
            </w:pPr>
            <w:r>
              <w:rPr>
                <w:sz w:val="24"/>
                <w:szCs w:val="24"/>
              </w:rPr>
              <w:t>Френкель М.</w:t>
            </w:r>
          </w:p>
        </w:tc>
        <w:tc>
          <w:tcPr>
            <w:tcW w:w="850" w:type="dxa"/>
            <w:gridSpan w:val="2"/>
          </w:tcPr>
          <w:p w:rsidR="00AF324E" w:rsidRDefault="00AF324E" w:rsidP="00AF324E">
            <w:pPr>
              <w:jc w:val="center"/>
              <w:rPr>
                <w:sz w:val="24"/>
                <w:szCs w:val="24"/>
              </w:rPr>
            </w:pPr>
            <w:r>
              <w:rPr>
                <w:sz w:val="24"/>
                <w:szCs w:val="24"/>
              </w:rPr>
              <w:t>9</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математика</w:t>
            </w:r>
          </w:p>
        </w:tc>
        <w:tc>
          <w:tcPr>
            <w:tcW w:w="1498" w:type="dxa"/>
          </w:tcPr>
          <w:p w:rsidR="00AF324E" w:rsidRPr="002D6DD8"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tcPr>
          <w:p w:rsidR="00AF324E" w:rsidRDefault="00AF324E" w:rsidP="00AF324E">
            <w:pPr>
              <w:jc w:val="center"/>
              <w:rPr>
                <w:sz w:val="24"/>
                <w:szCs w:val="24"/>
              </w:rPr>
            </w:pPr>
            <w:r>
              <w:rPr>
                <w:sz w:val="24"/>
                <w:szCs w:val="24"/>
              </w:rPr>
              <w:t xml:space="preserve">Яковлев С. </w:t>
            </w:r>
          </w:p>
        </w:tc>
        <w:tc>
          <w:tcPr>
            <w:tcW w:w="850" w:type="dxa"/>
            <w:gridSpan w:val="2"/>
          </w:tcPr>
          <w:p w:rsidR="00AF324E" w:rsidRDefault="00AF324E" w:rsidP="00AF324E">
            <w:pPr>
              <w:jc w:val="center"/>
              <w:rPr>
                <w:sz w:val="24"/>
                <w:szCs w:val="24"/>
              </w:rPr>
            </w:pPr>
            <w:r>
              <w:rPr>
                <w:sz w:val="24"/>
                <w:szCs w:val="24"/>
              </w:rPr>
              <w:t>9</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информатика</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III</w:t>
            </w:r>
            <w:r w:rsidRPr="00276F9C">
              <w:rPr>
                <w:sz w:val="24"/>
                <w:szCs w:val="24"/>
              </w:rPr>
              <w:t xml:space="preserve"> </w:t>
            </w:r>
            <w:r>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Резниченко И.</w:t>
            </w:r>
          </w:p>
        </w:tc>
        <w:tc>
          <w:tcPr>
            <w:tcW w:w="850" w:type="dxa"/>
            <w:gridSpan w:val="2"/>
            <w:vMerge w:val="restart"/>
          </w:tcPr>
          <w:p w:rsidR="00AF324E" w:rsidRDefault="00AF324E" w:rsidP="00AF324E">
            <w:pPr>
              <w:jc w:val="center"/>
              <w:rPr>
                <w:sz w:val="24"/>
                <w:szCs w:val="24"/>
              </w:rPr>
            </w:pPr>
            <w:r>
              <w:rPr>
                <w:sz w:val="24"/>
                <w:szCs w:val="24"/>
              </w:rPr>
              <w:t>9</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FA5046" w:rsidRDefault="00AF324E" w:rsidP="00AF324E">
            <w:pPr>
              <w:jc w:val="center"/>
              <w:rPr>
                <w:sz w:val="24"/>
                <w:szCs w:val="24"/>
              </w:rPr>
            </w:pPr>
            <w:r>
              <w:rPr>
                <w:sz w:val="24"/>
                <w:szCs w:val="24"/>
              </w:rPr>
              <w:t>математика</w:t>
            </w:r>
          </w:p>
        </w:tc>
        <w:tc>
          <w:tcPr>
            <w:tcW w:w="1498" w:type="dxa"/>
          </w:tcPr>
          <w:p w:rsidR="00AF324E" w:rsidRPr="002D6DD8" w:rsidRDefault="00AF324E" w:rsidP="00AF324E">
            <w:pPr>
              <w:jc w:val="center"/>
              <w:rPr>
                <w:sz w:val="24"/>
                <w:szCs w:val="24"/>
              </w:rPr>
            </w:pPr>
            <w:r>
              <w:rPr>
                <w:sz w:val="24"/>
                <w:szCs w:val="24"/>
              </w:rPr>
              <w:t xml:space="preserve">диплом </w:t>
            </w:r>
            <w:r>
              <w:rPr>
                <w:sz w:val="24"/>
                <w:szCs w:val="24"/>
                <w:lang w:val="en-US"/>
              </w:rPr>
              <w:t>I</w:t>
            </w:r>
            <w:r w:rsidRPr="00276F9C">
              <w:rPr>
                <w:sz w:val="24"/>
                <w:szCs w:val="24"/>
              </w:rPr>
              <w:t xml:space="preserve"> </w:t>
            </w:r>
            <w:r>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rPr>
                <w:sz w:val="24"/>
                <w:szCs w:val="24"/>
              </w:rPr>
            </w:pPr>
            <w:r>
              <w:rPr>
                <w:sz w:val="24"/>
                <w:szCs w:val="24"/>
              </w:rPr>
              <w:t>информатика</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 </w:t>
            </w:r>
            <w:r>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rPr>
                <w:sz w:val="24"/>
                <w:szCs w:val="24"/>
              </w:rPr>
            </w:pPr>
            <w:r>
              <w:rPr>
                <w:sz w:val="24"/>
                <w:szCs w:val="24"/>
              </w:rPr>
              <w:t>информатика</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vMerge w:val="restart"/>
          </w:tcPr>
          <w:p w:rsidR="00AF324E" w:rsidRDefault="00AF324E" w:rsidP="00AF324E">
            <w:pPr>
              <w:jc w:val="center"/>
              <w:rPr>
                <w:sz w:val="24"/>
                <w:szCs w:val="24"/>
              </w:rPr>
            </w:pPr>
            <w:r>
              <w:t>Гусева Е.</w:t>
            </w:r>
          </w:p>
        </w:tc>
        <w:tc>
          <w:tcPr>
            <w:tcW w:w="850" w:type="dxa"/>
            <w:gridSpan w:val="2"/>
            <w:vMerge w:val="restart"/>
          </w:tcPr>
          <w:p w:rsidR="00AF324E" w:rsidRDefault="00AF324E" w:rsidP="00AF324E">
            <w:pPr>
              <w:jc w:val="center"/>
              <w:rPr>
                <w:sz w:val="24"/>
                <w:szCs w:val="24"/>
              </w:rPr>
            </w:pPr>
            <w:r>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rPr>
                <w:sz w:val="24"/>
                <w:szCs w:val="24"/>
              </w:rPr>
            </w:pPr>
            <w:r>
              <w:rPr>
                <w:sz w:val="24"/>
                <w:szCs w:val="24"/>
              </w:rPr>
              <w:t>русский язык (базовый уровень)</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 </w:t>
            </w:r>
            <w:r>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Ким А.</w:t>
            </w:r>
          </w:p>
        </w:tc>
        <w:tc>
          <w:tcPr>
            <w:tcW w:w="850" w:type="dxa"/>
            <w:gridSpan w:val="2"/>
            <w:vMerge w:val="restart"/>
          </w:tcPr>
          <w:p w:rsidR="00AF324E" w:rsidRDefault="00AF324E" w:rsidP="00AF324E">
            <w:pPr>
              <w:jc w:val="center"/>
            </w:pPr>
            <w:r w:rsidRPr="00F67B57">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proofErr w:type="spellStart"/>
            <w:r>
              <w:rPr>
                <w:sz w:val="24"/>
                <w:szCs w:val="24"/>
              </w:rPr>
              <w:t>Коробкова</w:t>
            </w:r>
            <w:proofErr w:type="spellEnd"/>
            <w:r>
              <w:rPr>
                <w:sz w:val="24"/>
                <w:szCs w:val="24"/>
              </w:rPr>
              <w:t xml:space="preserve"> О.</w:t>
            </w:r>
          </w:p>
        </w:tc>
        <w:tc>
          <w:tcPr>
            <w:tcW w:w="850" w:type="dxa"/>
            <w:gridSpan w:val="2"/>
            <w:vMerge w:val="restart"/>
          </w:tcPr>
          <w:p w:rsidR="00AF324E" w:rsidRDefault="00AF324E" w:rsidP="00AF324E">
            <w:pPr>
              <w:jc w:val="center"/>
            </w:pPr>
            <w:r w:rsidRPr="00F67B57">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Персиков А.</w:t>
            </w:r>
          </w:p>
        </w:tc>
        <w:tc>
          <w:tcPr>
            <w:tcW w:w="850" w:type="dxa"/>
            <w:gridSpan w:val="2"/>
            <w:vMerge w:val="restart"/>
          </w:tcPr>
          <w:p w:rsidR="00AF324E" w:rsidRDefault="00AF324E" w:rsidP="00AF324E">
            <w:pPr>
              <w:jc w:val="center"/>
            </w:pPr>
            <w:r w:rsidRPr="00F67B57">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Попцова О.</w:t>
            </w:r>
          </w:p>
        </w:tc>
        <w:tc>
          <w:tcPr>
            <w:tcW w:w="850" w:type="dxa"/>
            <w:gridSpan w:val="2"/>
            <w:vMerge w:val="restart"/>
          </w:tcPr>
          <w:p w:rsidR="00AF324E" w:rsidRDefault="00AF324E" w:rsidP="00AF324E">
            <w:pPr>
              <w:jc w:val="center"/>
            </w:pPr>
            <w:r w:rsidRPr="00F67B57">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proofErr w:type="spellStart"/>
            <w:r>
              <w:rPr>
                <w:sz w:val="24"/>
                <w:szCs w:val="24"/>
              </w:rPr>
              <w:t>Родкина</w:t>
            </w:r>
            <w:proofErr w:type="spellEnd"/>
            <w:r>
              <w:rPr>
                <w:sz w:val="24"/>
                <w:szCs w:val="24"/>
              </w:rPr>
              <w:t xml:space="preserve"> А.</w:t>
            </w:r>
          </w:p>
        </w:tc>
        <w:tc>
          <w:tcPr>
            <w:tcW w:w="850" w:type="dxa"/>
            <w:gridSpan w:val="2"/>
            <w:vMerge w:val="restart"/>
          </w:tcPr>
          <w:p w:rsidR="00AF324E" w:rsidRDefault="00AF324E" w:rsidP="00AF324E">
            <w:pPr>
              <w:jc w:val="center"/>
            </w:pPr>
            <w:r w:rsidRPr="00F67B57">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Чаплыгина К.</w:t>
            </w:r>
          </w:p>
        </w:tc>
        <w:tc>
          <w:tcPr>
            <w:tcW w:w="850" w:type="dxa"/>
            <w:gridSpan w:val="2"/>
            <w:vMerge w:val="restart"/>
          </w:tcPr>
          <w:p w:rsidR="00AF324E" w:rsidRDefault="00AF324E" w:rsidP="00AF324E">
            <w:pPr>
              <w:jc w:val="center"/>
            </w:pPr>
            <w:r w:rsidRPr="00F67B57">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Серпухов П.</w:t>
            </w:r>
          </w:p>
        </w:tc>
        <w:tc>
          <w:tcPr>
            <w:tcW w:w="850" w:type="dxa"/>
            <w:gridSpan w:val="2"/>
            <w:vMerge w:val="restart"/>
          </w:tcPr>
          <w:p w:rsidR="00AF324E" w:rsidRDefault="00AF324E" w:rsidP="00AF324E">
            <w:pPr>
              <w:jc w:val="center"/>
            </w:pPr>
            <w:r w:rsidRPr="00F67B57">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rPr>
                <w:sz w:val="24"/>
                <w:szCs w:val="24"/>
              </w:rPr>
            </w:pPr>
            <w:r>
              <w:rPr>
                <w:sz w:val="24"/>
                <w:szCs w:val="24"/>
              </w:rPr>
              <w:t xml:space="preserve">математика (базовый </w:t>
            </w:r>
            <w:r>
              <w:rPr>
                <w:sz w:val="24"/>
                <w:szCs w:val="24"/>
              </w:rPr>
              <w:lastRenderedPageBreak/>
              <w:t>уровень)</w:t>
            </w:r>
          </w:p>
        </w:tc>
        <w:tc>
          <w:tcPr>
            <w:tcW w:w="1498" w:type="dxa"/>
          </w:tcPr>
          <w:p w:rsidR="00AF324E" w:rsidRDefault="00AF324E" w:rsidP="00AF324E">
            <w:pPr>
              <w:jc w:val="center"/>
              <w:rPr>
                <w:sz w:val="24"/>
                <w:szCs w:val="24"/>
              </w:rPr>
            </w:pPr>
            <w:r w:rsidRPr="00DB395C">
              <w:rPr>
                <w:sz w:val="24"/>
                <w:szCs w:val="24"/>
              </w:rPr>
              <w:lastRenderedPageBreak/>
              <w:t xml:space="preserve">диплом </w:t>
            </w:r>
            <w:r w:rsidRPr="00DB395C">
              <w:rPr>
                <w:sz w:val="24"/>
                <w:szCs w:val="24"/>
                <w:lang w:val="en-US"/>
              </w:rPr>
              <w:t xml:space="preserve">I </w:t>
            </w:r>
            <w:r w:rsidRPr="00DB395C">
              <w:rPr>
                <w:sz w:val="24"/>
                <w:szCs w:val="24"/>
              </w:rPr>
              <w:lastRenderedPageBreak/>
              <w:t>степени</w:t>
            </w:r>
          </w:p>
        </w:tc>
      </w:tr>
      <w:tr w:rsidR="00AF324E" w:rsidRPr="007B499C" w:rsidTr="00AF324E">
        <w:tc>
          <w:tcPr>
            <w:tcW w:w="1668" w:type="dxa"/>
          </w:tcPr>
          <w:p w:rsidR="00AF324E" w:rsidRDefault="00AF324E" w:rsidP="00AF324E">
            <w:pPr>
              <w:tabs>
                <w:tab w:val="left" w:pos="435"/>
              </w:tabs>
              <w:jc w:val="center"/>
              <w:rPr>
                <w:sz w:val="24"/>
                <w:szCs w:val="24"/>
              </w:rPr>
            </w:pPr>
            <w:r>
              <w:rPr>
                <w:sz w:val="24"/>
                <w:szCs w:val="24"/>
              </w:rPr>
              <w:lastRenderedPageBreak/>
              <w:t>Отлётов Г.</w:t>
            </w:r>
          </w:p>
        </w:tc>
        <w:tc>
          <w:tcPr>
            <w:tcW w:w="850" w:type="dxa"/>
            <w:gridSpan w:val="2"/>
          </w:tcPr>
          <w:p w:rsidR="00AF324E" w:rsidRDefault="00AF324E" w:rsidP="00AF324E">
            <w:pPr>
              <w:jc w:val="center"/>
            </w:pPr>
            <w:r w:rsidRPr="00F67B57">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tcPr>
          <w:p w:rsidR="00AF324E" w:rsidRDefault="00AF324E" w:rsidP="00AF324E">
            <w:pPr>
              <w:tabs>
                <w:tab w:val="left" w:pos="435"/>
              </w:tabs>
              <w:jc w:val="center"/>
              <w:rPr>
                <w:sz w:val="24"/>
                <w:szCs w:val="24"/>
              </w:rPr>
            </w:pPr>
            <w:r>
              <w:rPr>
                <w:sz w:val="24"/>
                <w:szCs w:val="24"/>
              </w:rPr>
              <w:t>Попов Е.</w:t>
            </w:r>
          </w:p>
        </w:tc>
        <w:tc>
          <w:tcPr>
            <w:tcW w:w="850" w:type="dxa"/>
            <w:gridSpan w:val="2"/>
          </w:tcPr>
          <w:p w:rsidR="00AF324E" w:rsidRDefault="00AF324E" w:rsidP="00AF324E">
            <w:pPr>
              <w:jc w:val="center"/>
            </w:pPr>
            <w:r w:rsidRPr="00F67B57">
              <w:rPr>
                <w:sz w:val="24"/>
                <w:szCs w:val="24"/>
              </w:rPr>
              <w:t>2Л</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vMerge w:val="restart"/>
          </w:tcPr>
          <w:p w:rsidR="00AF324E" w:rsidRPr="00065541" w:rsidRDefault="00AF324E" w:rsidP="00AF324E">
            <w:pPr>
              <w:tabs>
                <w:tab w:val="left" w:pos="435"/>
              </w:tabs>
              <w:jc w:val="center"/>
              <w:rPr>
                <w:sz w:val="24"/>
                <w:szCs w:val="24"/>
              </w:rPr>
            </w:pPr>
            <w:r>
              <w:rPr>
                <w:sz w:val="24"/>
                <w:szCs w:val="24"/>
              </w:rPr>
              <w:t>Рощина П.</w:t>
            </w:r>
          </w:p>
        </w:tc>
        <w:tc>
          <w:tcPr>
            <w:tcW w:w="850" w:type="dxa"/>
            <w:gridSpan w:val="2"/>
            <w:vMerge w:val="restart"/>
          </w:tcPr>
          <w:p w:rsidR="00AF324E" w:rsidRDefault="00AF324E" w:rsidP="00AF324E">
            <w:pPr>
              <w:jc w:val="center"/>
              <w:rPr>
                <w:sz w:val="24"/>
                <w:szCs w:val="24"/>
              </w:rPr>
            </w:pPr>
            <w:r>
              <w:rPr>
                <w:sz w:val="24"/>
                <w:szCs w:val="24"/>
              </w:rPr>
              <w:t>4</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rPr>
                <w:sz w:val="24"/>
                <w:szCs w:val="24"/>
              </w:rPr>
            </w:pPr>
            <w:r>
              <w:rPr>
                <w:sz w:val="24"/>
                <w:szCs w:val="24"/>
              </w:rPr>
              <w:t>математика (базовый уровень)</w:t>
            </w:r>
          </w:p>
        </w:tc>
        <w:tc>
          <w:tcPr>
            <w:tcW w:w="1498" w:type="dxa"/>
          </w:tcPr>
          <w:p w:rsidR="00AF324E" w:rsidRDefault="00AF324E" w:rsidP="00AF324E">
            <w:pPr>
              <w:jc w:val="center"/>
              <w:rPr>
                <w:sz w:val="24"/>
                <w:szCs w:val="24"/>
              </w:rP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tcPr>
          <w:p w:rsidR="00AF324E" w:rsidRDefault="00AF324E" w:rsidP="00AF324E">
            <w:pPr>
              <w:tabs>
                <w:tab w:val="left" w:pos="435"/>
              </w:tabs>
              <w:jc w:val="center"/>
              <w:rPr>
                <w:sz w:val="24"/>
                <w:szCs w:val="24"/>
              </w:rPr>
            </w:pPr>
            <w:r>
              <w:rPr>
                <w:sz w:val="24"/>
                <w:szCs w:val="24"/>
              </w:rPr>
              <w:t>Авдеева В.</w:t>
            </w:r>
          </w:p>
        </w:tc>
        <w:tc>
          <w:tcPr>
            <w:tcW w:w="850" w:type="dxa"/>
            <w:gridSpan w:val="2"/>
          </w:tcPr>
          <w:p w:rsidR="00AF324E" w:rsidRDefault="00AF324E" w:rsidP="00AF324E">
            <w:pPr>
              <w:jc w:val="center"/>
              <w:rPr>
                <w:sz w:val="24"/>
                <w:szCs w:val="24"/>
              </w:rPr>
            </w:pPr>
            <w:r>
              <w:rPr>
                <w:sz w:val="24"/>
                <w:szCs w:val="24"/>
              </w:rPr>
              <w:t>4</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Вознесенская П.</w:t>
            </w:r>
          </w:p>
        </w:tc>
        <w:tc>
          <w:tcPr>
            <w:tcW w:w="850" w:type="dxa"/>
            <w:gridSpan w:val="2"/>
            <w:vMerge w:val="restart"/>
          </w:tcPr>
          <w:p w:rsidR="00AF324E" w:rsidRDefault="00AF324E" w:rsidP="00AF324E">
            <w:pPr>
              <w:jc w:val="center"/>
              <w:rPr>
                <w:sz w:val="24"/>
                <w:szCs w:val="24"/>
              </w:rPr>
            </w:pPr>
            <w:r>
              <w:rPr>
                <w:sz w:val="24"/>
                <w:szCs w:val="24"/>
              </w:rPr>
              <w:t>4</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 </w:t>
            </w:r>
            <w:r>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Кошелев С.</w:t>
            </w:r>
          </w:p>
        </w:tc>
        <w:tc>
          <w:tcPr>
            <w:tcW w:w="850" w:type="dxa"/>
            <w:gridSpan w:val="2"/>
            <w:vMerge w:val="restart"/>
          </w:tcPr>
          <w:p w:rsidR="00AF324E" w:rsidRDefault="00AF324E" w:rsidP="00AF324E">
            <w:pPr>
              <w:jc w:val="center"/>
              <w:rPr>
                <w:sz w:val="24"/>
                <w:szCs w:val="24"/>
              </w:rPr>
            </w:pPr>
            <w:r>
              <w:rPr>
                <w:sz w:val="24"/>
                <w:szCs w:val="24"/>
              </w:rPr>
              <w:t>4</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Pr>
                <w:sz w:val="24"/>
                <w:szCs w:val="24"/>
                <w:lang w:val="en-US"/>
              </w:rPr>
              <w:t xml:space="preserve">III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1668" w:type="dxa"/>
            <w:vMerge w:val="restart"/>
          </w:tcPr>
          <w:p w:rsidR="00AF324E" w:rsidRPr="00065541" w:rsidRDefault="00AF324E" w:rsidP="00AF324E">
            <w:pPr>
              <w:tabs>
                <w:tab w:val="left" w:pos="435"/>
              </w:tabs>
              <w:jc w:val="center"/>
              <w:rPr>
                <w:sz w:val="24"/>
                <w:szCs w:val="24"/>
              </w:rPr>
            </w:pPr>
            <w:r>
              <w:rPr>
                <w:sz w:val="24"/>
                <w:szCs w:val="24"/>
              </w:rPr>
              <w:t>Кучеренко В.</w:t>
            </w:r>
          </w:p>
        </w:tc>
        <w:tc>
          <w:tcPr>
            <w:tcW w:w="850" w:type="dxa"/>
            <w:gridSpan w:val="2"/>
            <w:vMerge w:val="restart"/>
          </w:tcPr>
          <w:p w:rsidR="00AF324E" w:rsidRDefault="00AF324E" w:rsidP="00AF324E">
            <w:pPr>
              <w:jc w:val="center"/>
              <w:rPr>
                <w:sz w:val="24"/>
                <w:szCs w:val="24"/>
              </w:rPr>
            </w:pPr>
            <w:r>
              <w:rPr>
                <w:sz w:val="24"/>
                <w:szCs w:val="24"/>
              </w:rPr>
              <w:t>4</w:t>
            </w: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Default="00AF324E" w:rsidP="00AF324E">
            <w:pPr>
              <w:jc w:val="center"/>
            </w:pPr>
            <w:r w:rsidRPr="00CA0A21">
              <w:rPr>
                <w:sz w:val="24"/>
                <w:szCs w:val="24"/>
              </w:rPr>
              <w:t>русский язык (базовый уровень)</w:t>
            </w:r>
          </w:p>
        </w:tc>
        <w:tc>
          <w:tcPr>
            <w:tcW w:w="1498" w:type="dxa"/>
          </w:tcPr>
          <w:p w:rsidR="00AF324E" w:rsidRDefault="00AF324E" w:rsidP="00AF324E">
            <w:pPr>
              <w:jc w:val="center"/>
            </w:pPr>
            <w:r w:rsidRPr="00DB395C">
              <w:rPr>
                <w:sz w:val="24"/>
                <w:szCs w:val="24"/>
              </w:rPr>
              <w:t xml:space="preserve">диплом </w:t>
            </w:r>
            <w:r>
              <w:rPr>
                <w:sz w:val="24"/>
                <w:szCs w:val="24"/>
                <w:lang w:val="en-US"/>
              </w:rPr>
              <w:t xml:space="preserve">III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283FBD">
              <w:rPr>
                <w:sz w:val="24"/>
                <w:szCs w:val="24"/>
              </w:rPr>
              <w:t>всероссийский</w:t>
            </w:r>
          </w:p>
        </w:tc>
        <w:tc>
          <w:tcPr>
            <w:tcW w:w="2782" w:type="dxa"/>
            <w:gridSpan w:val="6"/>
          </w:tcPr>
          <w:p w:rsidR="00AF324E" w:rsidRPr="00CA0A21" w:rsidRDefault="00AF324E" w:rsidP="00AF324E">
            <w:pPr>
              <w:jc w:val="center"/>
              <w:rPr>
                <w:sz w:val="24"/>
                <w:szCs w:val="24"/>
              </w:rPr>
            </w:pPr>
            <w:r>
              <w:rPr>
                <w:sz w:val="24"/>
                <w:szCs w:val="24"/>
              </w:rPr>
              <w:t>математика (базовый уровень)</w:t>
            </w:r>
          </w:p>
        </w:tc>
        <w:tc>
          <w:tcPr>
            <w:tcW w:w="1498" w:type="dxa"/>
          </w:tcPr>
          <w:p w:rsidR="00AF324E" w:rsidRPr="00DB395C" w:rsidRDefault="00AF324E" w:rsidP="00AF324E">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F324E" w:rsidRPr="007B499C" w:rsidTr="00AF324E">
        <w:tc>
          <w:tcPr>
            <w:tcW w:w="9350" w:type="dxa"/>
            <w:gridSpan w:val="12"/>
            <w:shd w:val="clear" w:color="auto" w:fill="FABF8F" w:themeFill="accent6" w:themeFillTint="99"/>
          </w:tcPr>
          <w:p w:rsidR="00AF324E" w:rsidRPr="00387DA9" w:rsidRDefault="00AF324E" w:rsidP="00AF324E">
            <w:pPr>
              <w:jc w:val="center"/>
              <w:rPr>
                <w:b/>
                <w:i/>
                <w:sz w:val="28"/>
                <w:szCs w:val="28"/>
              </w:rPr>
            </w:pPr>
            <w:r w:rsidRPr="00387DA9">
              <w:rPr>
                <w:b/>
                <w:i/>
                <w:sz w:val="28"/>
                <w:szCs w:val="28"/>
              </w:rPr>
              <w:t xml:space="preserve">Интеллектуальный </w:t>
            </w:r>
            <w:r>
              <w:rPr>
                <w:b/>
                <w:i/>
                <w:sz w:val="28"/>
                <w:szCs w:val="28"/>
              </w:rPr>
              <w:t xml:space="preserve">математический </w:t>
            </w:r>
            <w:r w:rsidRPr="00387DA9">
              <w:rPr>
                <w:b/>
                <w:i/>
                <w:sz w:val="28"/>
                <w:szCs w:val="28"/>
              </w:rPr>
              <w:t>марафон</w:t>
            </w:r>
            <w:r>
              <w:rPr>
                <w:b/>
                <w:i/>
                <w:sz w:val="28"/>
                <w:szCs w:val="28"/>
              </w:rPr>
              <w:t xml:space="preserve"> 2024 </w:t>
            </w:r>
          </w:p>
        </w:tc>
      </w:tr>
      <w:tr w:rsidR="00AF324E" w:rsidRPr="007B499C"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2552" w:type="dxa"/>
            <w:gridSpan w:val="2"/>
          </w:tcPr>
          <w:p w:rsidR="00AF324E" w:rsidRPr="007B499C" w:rsidRDefault="00AF324E" w:rsidP="00AF324E">
            <w:pPr>
              <w:jc w:val="center"/>
              <w:rPr>
                <w:sz w:val="24"/>
                <w:szCs w:val="24"/>
              </w:rPr>
            </w:pPr>
            <w:r>
              <w:rPr>
                <w:sz w:val="24"/>
                <w:szCs w:val="24"/>
              </w:rPr>
              <w:t>Уровень мероприятия</w:t>
            </w:r>
          </w:p>
        </w:tc>
        <w:tc>
          <w:tcPr>
            <w:tcW w:w="2782" w:type="dxa"/>
            <w:gridSpan w:val="6"/>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 xml:space="preserve">Статус </w:t>
            </w:r>
          </w:p>
        </w:tc>
      </w:tr>
      <w:tr w:rsidR="00AF324E" w:rsidRPr="007B499C" w:rsidTr="00AF324E">
        <w:tc>
          <w:tcPr>
            <w:tcW w:w="1668" w:type="dxa"/>
          </w:tcPr>
          <w:p w:rsidR="00AF324E" w:rsidRPr="00387DA9" w:rsidRDefault="00AF324E" w:rsidP="00AF324E">
            <w:pPr>
              <w:tabs>
                <w:tab w:val="left" w:pos="435"/>
              </w:tabs>
              <w:jc w:val="center"/>
              <w:rPr>
                <w:sz w:val="24"/>
                <w:szCs w:val="24"/>
              </w:rPr>
            </w:pPr>
            <w:r w:rsidRPr="00387DA9">
              <w:rPr>
                <w:sz w:val="24"/>
                <w:szCs w:val="24"/>
              </w:rPr>
              <w:t xml:space="preserve">Сотникова К. </w:t>
            </w:r>
          </w:p>
        </w:tc>
        <w:tc>
          <w:tcPr>
            <w:tcW w:w="850" w:type="dxa"/>
            <w:gridSpan w:val="2"/>
          </w:tcPr>
          <w:p w:rsidR="00AF324E" w:rsidRPr="00387DA9" w:rsidRDefault="00AF324E" w:rsidP="00AF324E">
            <w:pPr>
              <w:jc w:val="center"/>
              <w:rPr>
                <w:sz w:val="24"/>
                <w:szCs w:val="24"/>
              </w:rPr>
            </w:pPr>
            <w:r w:rsidRPr="00387DA9">
              <w:rPr>
                <w:sz w:val="24"/>
                <w:szCs w:val="24"/>
              </w:rPr>
              <w:t>4</w:t>
            </w:r>
          </w:p>
        </w:tc>
        <w:tc>
          <w:tcPr>
            <w:tcW w:w="2552" w:type="dxa"/>
            <w:gridSpan w:val="2"/>
          </w:tcPr>
          <w:p w:rsidR="00AF324E" w:rsidRPr="00387DA9" w:rsidRDefault="00AF324E" w:rsidP="00AF324E">
            <w:pPr>
              <w:jc w:val="center"/>
              <w:rPr>
                <w:sz w:val="24"/>
                <w:szCs w:val="24"/>
              </w:rPr>
            </w:pPr>
            <w:r>
              <w:rPr>
                <w:sz w:val="24"/>
                <w:szCs w:val="24"/>
              </w:rPr>
              <w:t xml:space="preserve">региональный </w:t>
            </w:r>
          </w:p>
        </w:tc>
        <w:tc>
          <w:tcPr>
            <w:tcW w:w="2782" w:type="dxa"/>
            <w:gridSpan w:val="6"/>
          </w:tcPr>
          <w:p w:rsidR="00AF324E" w:rsidRPr="00387DA9" w:rsidRDefault="00AF324E" w:rsidP="00AF324E">
            <w:pPr>
              <w:jc w:val="center"/>
              <w:rPr>
                <w:sz w:val="24"/>
                <w:szCs w:val="24"/>
              </w:rPr>
            </w:pPr>
            <w:r>
              <w:rPr>
                <w:sz w:val="24"/>
                <w:szCs w:val="24"/>
              </w:rPr>
              <w:t>математика</w:t>
            </w:r>
          </w:p>
        </w:tc>
        <w:tc>
          <w:tcPr>
            <w:tcW w:w="1498" w:type="dxa"/>
          </w:tcPr>
          <w:p w:rsidR="00AF324E" w:rsidRPr="00387DA9" w:rsidRDefault="00AF324E" w:rsidP="00AF324E">
            <w:pPr>
              <w:jc w:val="center"/>
              <w:rPr>
                <w:sz w:val="24"/>
                <w:szCs w:val="24"/>
              </w:rPr>
            </w:pPr>
            <w:r>
              <w:rPr>
                <w:sz w:val="24"/>
                <w:szCs w:val="24"/>
              </w:rPr>
              <w:t>победитель</w:t>
            </w:r>
          </w:p>
        </w:tc>
      </w:tr>
      <w:tr w:rsidR="00AF324E" w:rsidRPr="007B499C" w:rsidTr="00AF324E">
        <w:tc>
          <w:tcPr>
            <w:tcW w:w="9350" w:type="dxa"/>
            <w:gridSpan w:val="12"/>
            <w:shd w:val="clear" w:color="auto" w:fill="FABF8F" w:themeFill="accent6" w:themeFillTint="99"/>
          </w:tcPr>
          <w:p w:rsidR="00AF324E" w:rsidRPr="00737C53" w:rsidRDefault="00AF324E" w:rsidP="00AF324E">
            <w:pPr>
              <w:jc w:val="center"/>
              <w:rPr>
                <w:b/>
                <w:i/>
                <w:sz w:val="28"/>
                <w:szCs w:val="28"/>
              </w:rPr>
            </w:pPr>
            <w:r>
              <w:rPr>
                <w:b/>
                <w:i/>
                <w:sz w:val="28"/>
                <w:szCs w:val="28"/>
              </w:rPr>
              <w:t>Международная дистанционная олимпиада «</w:t>
            </w:r>
            <w:proofErr w:type="spellStart"/>
            <w:r>
              <w:rPr>
                <w:b/>
                <w:i/>
                <w:sz w:val="28"/>
                <w:szCs w:val="28"/>
              </w:rPr>
              <w:t>Инфоурок</w:t>
            </w:r>
            <w:proofErr w:type="spellEnd"/>
            <w:proofErr w:type="gramStart"/>
            <w:r>
              <w:rPr>
                <w:b/>
                <w:i/>
                <w:sz w:val="28"/>
                <w:szCs w:val="28"/>
              </w:rPr>
              <w:t>»(</w:t>
            </w:r>
            <w:proofErr w:type="spellStart"/>
            <w:proofErr w:type="gramEnd"/>
            <w:r>
              <w:rPr>
                <w:b/>
                <w:i/>
                <w:sz w:val="28"/>
                <w:szCs w:val="28"/>
              </w:rPr>
              <w:t>онлайн</w:t>
            </w:r>
            <w:proofErr w:type="spellEnd"/>
            <w:r>
              <w:rPr>
                <w:b/>
                <w:i/>
                <w:sz w:val="28"/>
                <w:szCs w:val="28"/>
              </w:rPr>
              <w:t>)</w:t>
            </w:r>
          </w:p>
        </w:tc>
      </w:tr>
      <w:tr w:rsidR="00AF324E" w:rsidRPr="007B499C"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2552" w:type="dxa"/>
            <w:gridSpan w:val="2"/>
          </w:tcPr>
          <w:p w:rsidR="00AF324E" w:rsidRPr="007B499C" w:rsidRDefault="00AF324E" w:rsidP="00AF324E">
            <w:pPr>
              <w:jc w:val="center"/>
              <w:rPr>
                <w:sz w:val="24"/>
                <w:szCs w:val="24"/>
              </w:rPr>
            </w:pPr>
            <w:r>
              <w:rPr>
                <w:sz w:val="24"/>
                <w:szCs w:val="24"/>
              </w:rPr>
              <w:t>Уровень мероприятия</w:t>
            </w:r>
          </w:p>
        </w:tc>
        <w:tc>
          <w:tcPr>
            <w:tcW w:w="2782" w:type="dxa"/>
            <w:gridSpan w:val="6"/>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 xml:space="preserve">Статус </w:t>
            </w:r>
          </w:p>
        </w:tc>
      </w:tr>
      <w:tr w:rsidR="00AF324E" w:rsidRPr="007B499C" w:rsidTr="00AF324E">
        <w:tc>
          <w:tcPr>
            <w:tcW w:w="1668" w:type="dxa"/>
            <w:vMerge w:val="restart"/>
          </w:tcPr>
          <w:p w:rsidR="00AF324E" w:rsidRPr="00387DA9" w:rsidRDefault="00AF324E" w:rsidP="00AF324E">
            <w:pPr>
              <w:tabs>
                <w:tab w:val="left" w:pos="435"/>
              </w:tabs>
              <w:jc w:val="center"/>
              <w:rPr>
                <w:sz w:val="24"/>
                <w:szCs w:val="24"/>
              </w:rPr>
            </w:pPr>
            <w:r>
              <w:rPr>
                <w:sz w:val="24"/>
                <w:szCs w:val="24"/>
              </w:rPr>
              <w:t>Гусева Е.</w:t>
            </w:r>
          </w:p>
        </w:tc>
        <w:tc>
          <w:tcPr>
            <w:tcW w:w="850" w:type="dxa"/>
            <w:gridSpan w:val="2"/>
            <w:vMerge w:val="restart"/>
          </w:tcPr>
          <w:p w:rsidR="00AF324E" w:rsidRPr="00387DA9" w:rsidRDefault="00AF324E" w:rsidP="00AF324E">
            <w:pPr>
              <w:jc w:val="center"/>
              <w:rPr>
                <w:sz w:val="24"/>
                <w:szCs w:val="24"/>
              </w:rPr>
            </w:pPr>
            <w:r>
              <w:rPr>
                <w:sz w:val="24"/>
                <w:szCs w:val="24"/>
              </w:rPr>
              <w:t>2Л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Pr="002036B6" w:rsidRDefault="00AF324E" w:rsidP="00AF324E">
            <w:pPr>
              <w:jc w:val="center"/>
              <w:rPr>
                <w:sz w:val="24"/>
                <w:szCs w:val="24"/>
              </w:rPr>
            </w:pPr>
            <w:r>
              <w:rPr>
                <w:bCs/>
                <w:sz w:val="24"/>
                <w:szCs w:val="24"/>
              </w:rPr>
              <w:t>русский язык</w:t>
            </w:r>
            <w:r w:rsidRPr="002036B6">
              <w:rPr>
                <w:bCs/>
                <w:sz w:val="24"/>
                <w:szCs w:val="24"/>
              </w:rPr>
              <w:t xml:space="preserve"> </w:t>
            </w:r>
            <w:r>
              <w:rPr>
                <w:bCs/>
                <w:sz w:val="24"/>
                <w:szCs w:val="24"/>
              </w:rPr>
              <w:t>(</w:t>
            </w:r>
            <w:r w:rsidRPr="002036B6">
              <w:rPr>
                <w:bCs/>
                <w:sz w:val="24"/>
                <w:szCs w:val="24"/>
              </w:rPr>
              <w:t>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DB395C">
              <w:rPr>
                <w:sz w:val="24"/>
                <w:szCs w:val="24"/>
              </w:rPr>
              <w:t xml:space="preserve">диплом </w:t>
            </w:r>
            <w:r w:rsidRPr="00DB395C">
              <w:rPr>
                <w:sz w:val="24"/>
                <w:szCs w:val="24"/>
                <w:lang w:val="en-US"/>
              </w:rPr>
              <w:t xml:space="preserve">I </w:t>
            </w:r>
            <w:r w:rsidRPr="00DB395C">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Pr="00EE69B1"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математика</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Pr="00EE69B1"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английский язык</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val="restart"/>
          </w:tcPr>
          <w:p w:rsidR="00AF324E" w:rsidRPr="00387DA9" w:rsidRDefault="00AF324E" w:rsidP="00AF324E">
            <w:pPr>
              <w:tabs>
                <w:tab w:val="left" w:pos="435"/>
              </w:tabs>
              <w:jc w:val="center"/>
              <w:rPr>
                <w:sz w:val="24"/>
                <w:szCs w:val="24"/>
              </w:rPr>
            </w:pPr>
            <w:r>
              <w:rPr>
                <w:sz w:val="24"/>
                <w:szCs w:val="24"/>
              </w:rPr>
              <w:t>Попцова О.</w:t>
            </w:r>
          </w:p>
        </w:tc>
        <w:tc>
          <w:tcPr>
            <w:tcW w:w="850" w:type="dxa"/>
            <w:gridSpan w:val="2"/>
            <w:vMerge w:val="restart"/>
          </w:tcPr>
          <w:p w:rsidR="00AF324E" w:rsidRDefault="00AF324E" w:rsidP="00AF324E">
            <w:pPr>
              <w:jc w:val="center"/>
            </w:pPr>
            <w:r w:rsidRPr="00EE69B1">
              <w:rPr>
                <w:sz w:val="24"/>
                <w:szCs w:val="24"/>
              </w:rPr>
              <w:t>2Л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sidRPr="00187345">
              <w:rPr>
                <w:bCs/>
                <w:sz w:val="24"/>
                <w:szCs w:val="24"/>
              </w:rPr>
              <w:t>русский язык (углубленный  уровень</w:t>
            </w:r>
            <w:r>
              <w:rPr>
                <w:bCs/>
                <w:sz w:val="24"/>
                <w:szCs w:val="24"/>
              </w:rPr>
              <w:t>)</w:t>
            </w:r>
          </w:p>
        </w:tc>
        <w:tc>
          <w:tcPr>
            <w:tcW w:w="1498" w:type="dxa"/>
          </w:tcPr>
          <w:p w:rsidR="00AF324E" w:rsidRDefault="00AF324E" w:rsidP="00AF324E">
            <w:pPr>
              <w:jc w:val="cente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Pr="00EE69B1"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английский язык</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val="restart"/>
          </w:tcPr>
          <w:p w:rsidR="00AF324E" w:rsidRPr="00387DA9" w:rsidRDefault="00AF324E" w:rsidP="00AF324E">
            <w:pPr>
              <w:tabs>
                <w:tab w:val="left" w:pos="435"/>
              </w:tabs>
              <w:jc w:val="center"/>
              <w:rPr>
                <w:sz w:val="24"/>
                <w:szCs w:val="24"/>
              </w:rPr>
            </w:pPr>
            <w:proofErr w:type="spellStart"/>
            <w:r>
              <w:rPr>
                <w:sz w:val="24"/>
                <w:szCs w:val="24"/>
              </w:rPr>
              <w:t>Родкина</w:t>
            </w:r>
            <w:proofErr w:type="spellEnd"/>
            <w:r>
              <w:rPr>
                <w:sz w:val="24"/>
                <w:szCs w:val="24"/>
              </w:rPr>
              <w:t xml:space="preserve"> А.</w:t>
            </w:r>
          </w:p>
        </w:tc>
        <w:tc>
          <w:tcPr>
            <w:tcW w:w="850" w:type="dxa"/>
            <w:gridSpan w:val="2"/>
            <w:vMerge w:val="restart"/>
          </w:tcPr>
          <w:p w:rsidR="00AF324E" w:rsidRDefault="00AF324E" w:rsidP="00AF324E">
            <w:pPr>
              <w:jc w:val="center"/>
            </w:pPr>
            <w:r w:rsidRPr="00EE69B1">
              <w:rPr>
                <w:sz w:val="24"/>
                <w:szCs w:val="24"/>
              </w:rPr>
              <w:t>2Л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sidRPr="00187345">
              <w:rPr>
                <w:bCs/>
                <w:sz w:val="24"/>
                <w:szCs w:val="24"/>
              </w:rPr>
              <w:t>русский язык (углубленный  уровень</w:t>
            </w:r>
            <w:r>
              <w:rPr>
                <w:bCs/>
                <w:sz w:val="24"/>
                <w:szCs w:val="24"/>
              </w:rPr>
              <w:t>)</w:t>
            </w:r>
          </w:p>
        </w:tc>
        <w:tc>
          <w:tcPr>
            <w:tcW w:w="1498" w:type="dxa"/>
          </w:tcPr>
          <w:p w:rsidR="00AF324E" w:rsidRDefault="00AF324E" w:rsidP="00AF324E">
            <w:pPr>
              <w:jc w:val="cente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математика</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Pr="00EE69B1"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английский язык</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val="restart"/>
          </w:tcPr>
          <w:p w:rsidR="00AF324E" w:rsidRPr="00387DA9" w:rsidRDefault="00AF324E" w:rsidP="00AF324E">
            <w:pPr>
              <w:tabs>
                <w:tab w:val="left" w:pos="435"/>
              </w:tabs>
              <w:jc w:val="center"/>
              <w:rPr>
                <w:sz w:val="24"/>
                <w:szCs w:val="24"/>
              </w:rPr>
            </w:pPr>
            <w:r>
              <w:rPr>
                <w:sz w:val="24"/>
                <w:szCs w:val="24"/>
              </w:rPr>
              <w:t>Чаплыгина К.</w:t>
            </w:r>
          </w:p>
        </w:tc>
        <w:tc>
          <w:tcPr>
            <w:tcW w:w="850" w:type="dxa"/>
            <w:gridSpan w:val="2"/>
            <w:vMerge w:val="restart"/>
          </w:tcPr>
          <w:p w:rsidR="00AF324E" w:rsidRDefault="00AF324E" w:rsidP="00AF324E">
            <w:pPr>
              <w:jc w:val="center"/>
            </w:pPr>
            <w:r w:rsidRPr="00EE69B1">
              <w:rPr>
                <w:sz w:val="24"/>
                <w:szCs w:val="24"/>
              </w:rPr>
              <w:t>2Л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sidRPr="00187345">
              <w:rPr>
                <w:bCs/>
                <w:sz w:val="24"/>
                <w:szCs w:val="24"/>
              </w:rPr>
              <w:t xml:space="preserve">русский язык </w:t>
            </w:r>
            <w:r w:rsidRPr="00187345">
              <w:rPr>
                <w:bCs/>
                <w:sz w:val="24"/>
                <w:szCs w:val="24"/>
              </w:rPr>
              <w:lastRenderedPageBreak/>
              <w:t>(углубленный  уровень</w:t>
            </w:r>
            <w:r>
              <w:rPr>
                <w:bCs/>
                <w:sz w:val="24"/>
                <w:szCs w:val="24"/>
              </w:rPr>
              <w:t>)</w:t>
            </w:r>
          </w:p>
        </w:tc>
        <w:tc>
          <w:tcPr>
            <w:tcW w:w="1498" w:type="dxa"/>
          </w:tcPr>
          <w:p w:rsidR="00AF324E" w:rsidRDefault="00AF324E" w:rsidP="00AF324E">
            <w:pPr>
              <w:jc w:val="center"/>
            </w:pPr>
            <w:r w:rsidRPr="00FA5BFF">
              <w:rPr>
                <w:sz w:val="24"/>
                <w:szCs w:val="24"/>
              </w:rPr>
              <w:lastRenderedPageBreak/>
              <w:t xml:space="preserve">диплом </w:t>
            </w:r>
            <w:r w:rsidRPr="00FA5BFF">
              <w:rPr>
                <w:sz w:val="24"/>
                <w:szCs w:val="24"/>
                <w:lang w:val="en-US"/>
              </w:rPr>
              <w:t xml:space="preserve">I </w:t>
            </w:r>
            <w:r w:rsidRPr="00FA5BFF">
              <w:rPr>
                <w:sz w:val="24"/>
                <w:szCs w:val="24"/>
              </w:rPr>
              <w:lastRenderedPageBreak/>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Pr="00EE69B1"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математика</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Pr="00EE69B1"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 xml:space="preserve">окружающий мир </w:t>
            </w:r>
            <w:r w:rsidRPr="00187345">
              <w:rPr>
                <w:bCs/>
                <w:sz w:val="24"/>
                <w:szCs w:val="24"/>
              </w:rPr>
              <w:t>(углубленный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B499C" w:rsidTr="00AF324E">
        <w:tc>
          <w:tcPr>
            <w:tcW w:w="1668" w:type="dxa"/>
            <w:vMerge w:val="restart"/>
          </w:tcPr>
          <w:p w:rsidR="00AF324E" w:rsidRPr="00387DA9" w:rsidRDefault="00AF324E" w:rsidP="00AF324E">
            <w:pPr>
              <w:tabs>
                <w:tab w:val="left" w:pos="435"/>
              </w:tabs>
              <w:jc w:val="center"/>
              <w:rPr>
                <w:sz w:val="24"/>
                <w:szCs w:val="24"/>
              </w:rPr>
            </w:pPr>
            <w:r>
              <w:rPr>
                <w:sz w:val="24"/>
                <w:szCs w:val="24"/>
              </w:rPr>
              <w:t>Ким А.</w:t>
            </w:r>
          </w:p>
        </w:tc>
        <w:tc>
          <w:tcPr>
            <w:tcW w:w="850" w:type="dxa"/>
            <w:gridSpan w:val="2"/>
            <w:vMerge w:val="restart"/>
          </w:tcPr>
          <w:p w:rsidR="00AF324E" w:rsidRDefault="00AF324E" w:rsidP="00AF324E">
            <w:pPr>
              <w:jc w:val="center"/>
            </w:pPr>
            <w:r w:rsidRPr="00EE69B1">
              <w:rPr>
                <w:sz w:val="24"/>
                <w:szCs w:val="24"/>
              </w:rPr>
              <w:t>2Л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sidRPr="00187345">
              <w:rPr>
                <w:bCs/>
                <w:sz w:val="24"/>
                <w:szCs w:val="24"/>
              </w:rPr>
              <w:t>русский язык (углубленный  уровень</w:t>
            </w:r>
            <w:r>
              <w:rPr>
                <w:bCs/>
                <w:sz w:val="24"/>
                <w:szCs w:val="24"/>
              </w:rPr>
              <w:t>)</w:t>
            </w:r>
          </w:p>
        </w:tc>
        <w:tc>
          <w:tcPr>
            <w:tcW w:w="1498" w:type="dxa"/>
          </w:tcPr>
          <w:p w:rsidR="00AF324E" w:rsidRDefault="00AF324E" w:rsidP="00AF324E">
            <w:pPr>
              <w:jc w:val="cente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Pr="00EE69B1"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английский язык</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val="restart"/>
          </w:tcPr>
          <w:p w:rsidR="00AF324E" w:rsidRPr="00387DA9" w:rsidRDefault="00AF324E" w:rsidP="00AF324E">
            <w:pPr>
              <w:tabs>
                <w:tab w:val="left" w:pos="435"/>
              </w:tabs>
              <w:jc w:val="center"/>
              <w:rPr>
                <w:sz w:val="24"/>
                <w:szCs w:val="24"/>
              </w:rPr>
            </w:pPr>
            <w:proofErr w:type="spellStart"/>
            <w:r>
              <w:rPr>
                <w:sz w:val="24"/>
                <w:szCs w:val="24"/>
              </w:rPr>
              <w:t>Коробкова</w:t>
            </w:r>
            <w:proofErr w:type="spellEnd"/>
            <w:r>
              <w:rPr>
                <w:sz w:val="24"/>
                <w:szCs w:val="24"/>
              </w:rPr>
              <w:t xml:space="preserve"> О.</w:t>
            </w:r>
          </w:p>
        </w:tc>
        <w:tc>
          <w:tcPr>
            <w:tcW w:w="850" w:type="dxa"/>
            <w:gridSpan w:val="2"/>
            <w:vMerge w:val="restart"/>
          </w:tcPr>
          <w:p w:rsidR="00AF324E" w:rsidRDefault="00AF324E" w:rsidP="00AF324E">
            <w:pPr>
              <w:jc w:val="center"/>
            </w:pPr>
            <w:r w:rsidRPr="00EE69B1">
              <w:rPr>
                <w:sz w:val="24"/>
                <w:szCs w:val="24"/>
              </w:rPr>
              <w:t>2Л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sidRPr="00187345">
              <w:rPr>
                <w:bCs/>
                <w:sz w:val="24"/>
                <w:szCs w:val="24"/>
              </w:rPr>
              <w:t>русский язык (углубленный  уровень</w:t>
            </w:r>
            <w:r>
              <w:rPr>
                <w:bCs/>
                <w:sz w:val="24"/>
                <w:szCs w:val="24"/>
              </w:rPr>
              <w:t>)</w:t>
            </w:r>
          </w:p>
        </w:tc>
        <w:tc>
          <w:tcPr>
            <w:tcW w:w="1498" w:type="dxa"/>
          </w:tcPr>
          <w:p w:rsidR="00AF324E" w:rsidRDefault="00AF324E" w:rsidP="00AF324E">
            <w:pPr>
              <w:jc w:val="cente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Pr="00EE69B1"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английский язык</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Pr="00EE69B1"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 xml:space="preserve">окружающий мир </w:t>
            </w:r>
            <w:r w:rsidRPr="00187345">
              <w:rPr>
                <w:bCs/>
                <w:sz w:val="24"/>
                <w:szCs w:val="24"/>
              </w:rPr>
              <w:t>(углубленный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II</w:t>
            </w:r>
            <w:r w:rsidRPr="00FA5BFF">
              <w:rPr>
                <w:sz w:val="24"/>
                <w:szCs w:val="24"/>
                <w:lang w:val="en-US"/>
              </w:rPr>
              <w:t xml:space="preserve"> </w:t>
            </w:r>
            <w:r w:rsidRPr="00FA5BFF">
              <w:rPr>
                <w:sz w:val="24"/>
                <w:szCs w:val="24"/>
              </w:rPr>
              <w:t>степени</w:t>
            </w:r>
          </w:p>
        </w:tc>
      </w:tr>
      <w:tr w:rsidR="00AF324E" w:rsidRPr="007B499C" w:rsidTr="00AF324E">
        <w:tc>
          <w:tcPr>
            <w:tcW w:w="1668" w:type="dxa"/>
            <w:vMerge w:val="restart"/>
          </w:tcPr>
          <w:p w:rsidR="00AF324E" w:rsidRPr="00387DA9" w:rsidRDefault="00AF324E" w:rsidP="00AF324E">
            <w:pPr>
              <w:tabs>
                <w:tab w:val="left" w:pos="435"/>
              </w:tabs>
              <w:jc w:val="center"/>
              <w:rPr>
                <w:sz w:val="24"/>
                <w:szCs w:val="24"/>
              </w:rPr>
            </w:pPr>
            <w:r>
              <w:rPr>
                <w:sz w:val="24"/>
                <w:szCs w:val="24"/>
              </w:rPr>
              <w:t>Персиков А.</w:t>
            </w:r>
          </w:p>
        </w:tc>
        <w:tc>
          <w:tcPr>
            <w:tcW w:w="850" w:type="dxa"/>
            <w:gridSpan w:val="2"/>
            <w:vMerge w:val="restart"/>
          </w:tcPr>
          <w:p w:rsidR="00AF324E" w:rsidRDefault="00AF324E" w:rsidP="00AF324E">
            <w:pPr>
              <w:jc w:val="center"/>
            </w:pPr>
            <w:r w:rsidRPr="00EE69B1">
              <w:rPr>
                <w:sz w:val="24"/>
                <w:szCs w:val="24"/>
              </w:rPr>
              <w:t>2Л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математика</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rPr>
                <w:bCs/>
                <w:sz w:val="24"/>
                <w:szCs w:val="24"/>
              </w:rPr>
            </w:pPr>
            <w:r>
              <w:rPr>
                <w:bCs/>
                <w:sz w:val="24"/>
                <w:szCs w:val="24"/>
              </w:rPr>
              <w:t xml:space="preserve">английский язык </w:t>
            </w:r>
            <w:r w:rsidRPr="00187345">
              <w:rPr>
                <w:bCs/>
                <w:sz w:val="24"/>
                <w:szCs w:val="24"/>
              </w:rPr>
              <w:t>(углубленный  уровень</w:t>
            </w:r>
            <w:r>
              <w:rPr>
                <w:bCs/>
                <w:sz w:val="24"/>
                <w:szCs w:val="24"/>
              </w:rPr>
              <w:t>)</w:t>
            </w:r>
          </w:p>
        </w:tc>
        <w:tc>
          <w:tcPr>
            <w:tcW w:w="1498" w:type="dxa"/>
          </w:tcPr>
          <w:p w:rsidR="00AF324E" w:rsidRPr="00961EDD"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 xml:space="preserve">окружающий мир </w:t>
            </w:r>
            <w:r w:rsidRPr="00187345">
              <w:rPr>
                <w:bCs/>
                <w:sz w:val="24"/>
                <w:szCs w:val="24"/>
              </w:rPr>
              <w:t>(углубленный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w:t>
            </w:r>
            <w:r w:rsidRPr="00FA5BFF">
              <w:rPr>
                <w:sz w:val="24"/>
                <w:szCs w:val="24"/>
                <w:lang w:val="en-US"/>
              </w:rPr>
              <w:t xml:space="preserve"> </w:t>
            </w:r>
            <w:r w:rsidRPr="00FA5BFF">
              <w:rPr>
                <w:sz w:val="24"/>
                <w:szCs w:val="24"/>
              </w:rPr>
              <w:t>степени</w:t>
            </w:r>
          </w:p>
        </w:tc>
      </w:tr>
      <w:tr w:rsidR="00AF324E" w:rsidRPr="007B499C" w:rsidTr="00AF324E">
        <w:tc>
          <w:tcPr>
            <w:tcW w:w="1668" w:type="dxa"/>
            <w:vMerge w:val="restart"/>
          </w:tcPr>
          <w:p w:rsidR="00AF324E" w:rsidRPr="00387DA9" w:rsidRDefault="00AF324E" w:rsidP="00AF324E">
            <w:pPr>
              <w:tabs>
                <w:tab w:val="left" w:pos="435"/>
              </w:tabs>
              <w:jc w:val="center"/>
              <w:rPr>
                <w:sz w:val="24"/>
                <w:szCs w:val="24"/>
              </w:rPr>
            </w:pPr>
            <w:r>
              <w:rPr>
                <w:sz w:val="24"/>
                <w:szCs w:val="24"/>
              </w:rPr>
              <w:t>Агеева А.</w:t>
            </w:r>
          </w:p>
        </w:tc>
        <w:tc>
          <w:tcPr>
            <w:tcW w:w="850" w:type="dxa"/>
            <w:gridSpan w:val="2"/>
            <w:vMerge w:val="restart"/>
          </w:tcPr>
          <w:p w:rsidR="00AF324E" w:rsidRPr="00387DA9" w:rsidRDefault="00AF324E" w:rsidP="00AF324E">
            <w:pPr>
              <w:jc w:val="center"/>
              <w:rPr>
                <w:sz w:val="24"/>
                <w:szCs w:val="24"/>
              </w:rPr>
            </w:pPr>
            <w:r>
              <w:rPr>
                <w:sz w:val="24"/>
                <w:szCs w:val="24"/>
              </w:rPr>
              <w:t>2 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математика</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rPr>
                <w:bCs/>
                <w:sz w:val="24"/>
                <w:szCs w:val="24"/>
              </w:rPr>
            </w:pPr>
            <w:r>
              <w:rPr>
                <w:bCs/>
                <w:sz w:val="24"/>
                <w:szCs w:val="24"/>
              </w:rPr>
              <w:t xml:space="preserve">английский язык </w:t>
            </w:r>
            <w:r w:rsidRPr="00187345">
              <w:rPr>
                <w:bCs/>
                <w:sz w:val="24"/>
                <w:szCs w:val="24"/>
              </w:rPr>
              <w:t>(углубленный  уровень</w:t>
            </w:r>
            <w:r>
              <w:rPr>
                <w:bCs/>
                <w:sz w:val="24"/>
                <w:szCs w:val="24"/>
              </w:rPr>
              <w:t>)</w:t>
            </w:r>
          </w:p>
        </w:tc>
        <w:tc>
          <w:tcPr>
            <w:tcW w:w="1498" w:type="dxa"/>
          </w:tcPr>
          <w:p w:rsidR="00AF324E" w:rsidRPr="00961EDD"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 xml:space="preserve">окружающий мир </w:t>
            </w:r>
            <w:r w:rsidRPr="00187345">
              <w:rPr>
                <w:bCs/>
                <w:sz w:val="24"/>
                <w:szCs w:val="24"/>
              </w:rPr>
              <w:t>(углубленный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II</w:t>
            </w:r>
            <w:r w:rsidRPr="00FA5BFF">
              <w:rPr>
                <w:sz w:val="24"/>
                <w:szCs w:val="24"/>
                <w:lang w:val="en-US"/>
              </w:rPr>
              <w:t xml:space="preserve"> </w:t>
            </w:r>
            <w:r w:rsidRPr="00FA5BFF">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Серпухов А.</w:t>
            </w:r>
          </w:p>
        </w:tc>
        <w:tc>
          <w:tcPr>
            <w:tcW w:w="850" w:type="dxa"/>
            <w:gridSpan w:val="2"/>
            <w:vMerge w:val="restart"/>
          </w:tcPr>
          <w:p w:rsidR="00AF324E" w:rsidRDefault="00AF324E" w:rsidP="00AF324E">
            <w:pPr>
              <w:jc w:val="center"/>
              <w:rPr>
                <w:sz w:val="24"/>
                <w:szCs w:val="24"/>
              </w:rPr>
            </w:pPr>
            <w:r>
              <w:rPr>
                <w:sz w:val="24"/>
                <w:szCs w:val="24"/>
              </w:rPr>
              <w:t>2Л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математика</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rPr>
                <w:bCs/>
                <w:sz w:val="24"/>
                <w:szCs w:val="24"/>
              </w:rPr>
            </w:pPr>
            <w:r>
              <w:rPr>
                <w:bCs/>
                <w:sz w:val="24"/>
                <w:szCs w:val="24"/>
              </w:rPr>
              <w:t xml:space="preserve">английский язык </w:t>
            </w:r>
            <w:r w:rsidRPr="00187345">
              <w:rPr>
                <w:bCs/>
                <w:sz w:val="24"/>
                <w:szCs w:val="24"/>
              </w:rPr>
              <w:t>(углубленный  уровень</w:t>
            </w:r>
            <w:r>
              <w:rPr>
                <w:bCs/>
                <w:sz w:val="24"/>
                <w:szCs w:val="24"/>
              </w:rPr>
              <w:t>)</w:t>
            </w:r>
          </w:p>
        </w:tc>
        <w:tc>
          <w:tcPr>
            <w:tcW w:w="1498" w:type="dxa"/>
          </w:tcPr>
          <w:p w:rsidR="00AF324E" w:rsidRPr="00961EDD"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 xml:space="preserve">окружающий мир </w:t>
            </w:r>
            <w:r w:rsidRPr="00187345">
              <w:rPr>
                <w:bCs/>
                <w:sz w:val="24"/>
                <w:szCs w:val="24"/>
              </w:rPr>
              <w:t>(углубленный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II</w:t>
            </w:r>
            <w:r w:rsidRPr="00FA5BFF">
              <w:rPr>
                <w:sz w:val="24"/>
                <w:szCs w:val="24"/>
                <w:lang w:val="en-US"/>
              </w:rPr>
              <w:t xml:space="preserve"> </w:t>
            </w:r>
            <w:r w:rsidRPr="00FA5BFF">
              <w:rPr>
                <w:sz w:val="24"/>
                <w:szCs w:val="24"/>
              </w:rPr>
              <w:t>степени</w:t>
            </w:r>
          </w:p>
        </w:tc>
      </w:tr>
      <w:tr w:rsidR="00AF324E" w:rsidRPr="007B499C" w:rsidTr="00AF324E">
        <w:tc>
          <w:tcPr>
            <w:tcW w:w="1668" w:type="dxa"/>
            <w:vMerge w:val="restart"/>
          </w:tcPr>
          <w:p w:rsidR="00AF324E" w:rsidRDefault="00AF324E" w:rsidP="00AF324E">
            <w:pPr>
              <w:tabs>
                <w:tab w:val="left" w:pos="435"/>
              </w:tabs>
              <w:jc w:val="center"/>
              <w:rPr>
                <w:sz w:val="24"/>
                <w:szCs w:val="24"/>
              </w:rPr>
            </w:pPr>
            <w:proofErr w:type="spellStart"/>
            <w:r>
              <w:rPr>
                <w:sz w:val="24"/>
                <w:szCs w:val="24"/>
              </w:rPr>
              <w:t>Шаматульский</w:t>
            </w:r>
            <w:proofErr w:type="spellEnd"/>
            <w:r>
              <w:rPr>
                <w:sz w:val="24"/>
                <w:szCs w:val="24"/>
              </w:rPr>
              <w:t xml:space="preserve"> Г.</w:t>
            </w:r>
          </w:p>
        </w:tc>
        <w:tc>
          <w:tcPr>
            <w:tcW w:w="850" w:type="dxa"/>
            <w:gridSpan w:val="2"/>
            <w:vMerge w:val="restart"/>
          </w:tcPr>
          <w:p w:rsidR="00AF324E" w:rsidRDefault="00AF324E" w:rsidP="00AF324E">
            <w:pPr>
              <w:jc w:val="center"/>
              <w:rPr>
                <w:sz w:val="24"/>
                <w:szCs w:val="24"/>
              </w:rPr>
            </w:pPr>
            <w:r>
              <w:rPr>
                <w:sz w:val="24"/>
                <w:szCs w:val="24"/>
              </w:rPr>
              <w:t>2Л</w:t>
            </w: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математика</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Default="00AF324E" w:rsidP="00AF324E">
            <w:pPr>
              <w:jc w:val="center"/>
            </w:pPr>
            <w:r w:rsidRPr="00713923">
              <w:rPr>
                <w:sz w:val="24"/>
                <w:szCs w:val="24"/>
              </w:rPr>
              <w:t>международный</w:t>
            </w:r>
          </w:p>
        </w:tc>
        <w:tc>
          <w:tcPr>
            <w:tcW w:w="2782" w:type="dxa"/>
            <w:gridSpan w:val="6"/>
          </w:tcPr>
          <w:p w:rsidR="00AF324E" w:rsidRDefault="00AF324E" w:rsidP="00AF324E">
            <w:pPr>
              <w:jc w:val="center"/>
            </w:pPr>
            <w:r>
              <w:rPr>
                <w:bCs/>
                <w:sz w:val="24"/>
                <w:szCs w:val="24"/>
              </w:rPr>
              <w:t>английский язык</w:t>
            </w:r>
            <w:r w:rsidRPr="00187345">
              <w:rPr>
                <w:bCs/>
                <w:sz w:val="24"/>
                <w:szCs w:val="24"/>
              </w:rPr>
              <w:t xml:space="preserve"> (углубленный  уровень</w:t>
            </w:r>
            <w:r>
              <w:rPr>
                <w:bCs/>
                <w:sz w:val="24"/>
                <w:szCs w:val="24"/>
              </w:rPr>
              <w:t>)</w:t>
            </w:r>
          </w:p>
        </w:tc>
        <w:tc>
          <w:tcPr>
            <w:tcW w:w="1498" w:type="dxa"/>
          </w:tcPr>
          <w:p w:rsidR="00AF324E" w:rsidRPr="00387DA9" w:rsidRDefault="00AF324E" w:rsidP="00AF324E">
            <w:pPr>
              <w:jc w:val="center"/>
              <w:rPr>
                <w:sz w:val="24"/>
                <w:szCs w:val="24"/>
              </w:rPr>
            </w:pPr>
            <w:r w:rsidRPr="00961EDD">
              <w:rPr>
                <w:sz w:val="24"/>
                <w:szCs w:val="24"/>
              </w:rPr>
              <w:t xml:space="preserve">диплом </w:t>
            </w:r>
            <w:r w:rsidRPr="00961EDD">
              <w:rPr>
                <w:sz w:val="24"/>
                <w:szCs w:val="24"/>
                <w:lang w:val="en-US"/>
              </w:rPr>
              <w:t xml:space="preserve">III </w:t>
            </w:r>
            <w:r w:rsidRPr="00961EDD">
              <w:rPr>
                <w:sz w:val="24"/>
                <w:szCs w:val="24"/>
              </w:rPr>
              <w:t>степени</w:t>
            </w:r>
          </w:p>
        </w:tc>
      </w:tr>
      <w:tr w:rsidR="00AF324E" w:rsidRPr="007B499C" w:rsidTr="00AF324E">
        <w:tc>
          <w:tcPr>
            <w:tcW w:w="9350" w:type="dxa"/>
            <w:gridSpan w:val="12"/>
            <w:shd w:val="clear" w:color="auto" w:fill="FABF8F" w:themeFill="accent6" w:themeFillTint="99"/>
          </w:tcPr>
          <w:p w:rsidR="00AF324E" w:rsidRPr="00051DB4" w:rsidRDefault="00AF324E" w:rsidP="00AF324E">
            <w:pPr>
              <w:jc w:val="center"/>
              <w:rPr>
                <w:b/>
                <w:i/>
                <w:sz w:val="28"/>
                <w:szCs w:val="28"/>
              </w:rPr>
            </w:pPr>
            <w:r w:rsidRPr="00051DB4">
              <w:rPr>
                <w:b/>
                <w:i/>
                <w:sz w:val="28"/>
                <w:szCs w:val="28"/>
              </w:rPr>
              <w:t xml:space="preserve">Всероссийская </w:t>
            </w:r>
            <w:proofErr w:type="spellStart"/>
            <w:r w:rsidRPr="00051DB4">
              <w:rPr>
                <w:b/>
                <w:i/>
                <w:sz w:val="28"/>
                <w:szCs w:val="28"/>
              </w:rPr>
              <w:t>онлайн-олимпиада</w:t>
            </w:r>
            <w:proofErr w:type="spellEnd"/>
            <w:r w:rsidRPr="00051DB4">
              <w:rPr>
                <w:b/>
                <w:i/>
                <w:sz w:val="28"/>
                <w:szCs w:val="28"/>
              </w:rPr>
              <w:t xml:space="preserve"> </w:t>
            </w:r>
            <w:proofErr w:type="spellStart"/>
            <w:r w:rsidRPr="00051DB4">
              <w:rPr>
                <w:b/>
                <w:i/>
                <w:sz w:val="28"/>
                <w:szCs w:val="28"/>
              </w:rPr>
              <w:t>Учи</w:t>
            </w:r>
            <w:proofErr w:type="gramStart"/>
            <w:r w:rsidRPr="00051DB4">
              <w:rPr>
                <w:b/>
                <w:i/>
                <w:sz w:val="28"/>
                <w:szCs w:val="28"/>
              </w:rPr>
              <w:t>.р</w:t>
            </w:r>
            <w:proofErr w:type="gramEnd"/>
            <w:r w:rsidRPr="00051DB4">
              <w:rPr>
                <w:b/>
                <w:i/>
                <w:sz w:val="28"/>
                <w:szCs w:val="28"/>
              </w:rPr>
              <w:t>у</w:t>
            </w:r>
            <w:proofErr w:type="spellEnd"/>
            <w:r w:rsidRPr="00051DB4">
              <w:rPr>
                <w:b/>
                <w:i/>
                <w:sz w:val="28"/>
                <w:szCs w:val="28"/>
              </w:rPr>
              <w:t xml:space="preserve"> для учеников 1-9 классов</w:t>
            </w:r>
          </w:p>
        </w:tc>
      </w:tr>
      <w:tr w:rsidR="00AF324E" w:rsidRPr="007B499C"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2552" w:type="dxa"/>
            <w:gridSpan w:val="2"/>
          </w:tcPr>
          <w:p w:rsidR="00AF324E" w:rsidRPr="007B499C" w:rsidRDefault="00AF324E" w:rsidP="00AF324E">
            <w:pPr>
              <w:jc w:val="center"/>
              <w:rPr>
                <w:sz w:val="24"/>
                <w:szCs w:val="24"/>
              </w:rPr>
            </w:pPr>
            <w:r>
              <w:rPr>
                <w:sz w:val="24"/>
                <w:szCs w:val="24"/>
              </w:rPr>
              <w:t>Уровень мероприятия</w:t>
            </w:r>
          </w:p>
        </w:tc>
        <w:tc>
          <w:tcPr>
            <w:tcW w:w="2782" w:type="dxa"/>
            <w:gridSpan w:val="6"/>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 xml:space="preserve">Статус </w:t>
            </w:r>
          </w:p>
        </w:tc>
      </w:tr>
      <w:tr w:rsidR="00AF324E" w:rsidRPr="007B499C" w:rsidTr="00AF324E">
        <w:tc>
          <w:tcPr>
            <w:tcW w:w="1668" w:type="dxa"/>
          </w:tcPr>
          <w:p w:rsidR="00AF324E" w:rsidRDefault="00AF324E" w:rsidP="00AF324E">
            <w:pPr>
              <w:tabs>
                <w:tab w:val="left" w:pos="435"/>
              </w:tabs>
              <w:jc w:val="center"/>
              <w:rPr>
                <w:sz w:val="24"/>
                <w:szCs w:val="24"/>
              </w:rPr>
            </w:pPr>
            <w:r>
              <w:rPr>
                <w:sz w:val="24"/>
                <w:szCs w:val="24"/>
              </w:rPr>
              <w:t>Сидоров С.</w:t>
            </w:r>
          </w:p>
        </w:tc>
        <w:tc>
          <w:tcPr>
            <w:tcW w:w="850" w:type="dxa"/>
            <w:gridSpan w:val="2"/>
          </w:tcPr>
          <w:p w:rsidR="00AF324E" w:rsidRDefault="00AF324E" w:rsidP="00AF324E">
            <w:pPr>
              <w:jc w:val="center"/>
              <w:rPr>
                <w:sz w:val="24"/>
                <w:szCs w:val="24"/>
              </w:rPr>
            </w:pPr>
            <w:r>
              <w:rPr>
                <w:sz w:val="24"/>
                <w:szCs w:val="24"/>
              </w:rPr>
              <w:t>2</w:t>
            </w:r>
            <w:proofErr w:type="gramStart"/>
            <w:r>
              <w:rPr>
                <w:sz w:val="24"/>
                <w:szCs w:val="24"/>
              </w:rPr>
              <w:t xml:space="preserve"> Т</w:t>
            </w:r>
            <w:proofErr w:type="gramEnd"/>
          </w:p>
        </w:tc>
        <w:tc>
          <w:tcPr>
            <w:tcW w:w="2552" w:type="dxa"/>
            <w:gridSpan w:val="2"/>
          </w:tcPr>
          <w:p w:rsidR="00AF324E" w:rsidRPr="00F05E1B" w:rsidRDefault="00AF324E" w:rsidP="00AF324E">
            <w:pPr>
              <w:jc w:val="center"/>
              <w:rPr>
                <w:sz w:val="24"/>
                <w:szCs w:val="24"/>
              </w:rPr>
            </w:pPr>
            <w:r>
              <w:rPr>
                <w:sz w:val="24"/>
                <w:szCs w:val="24"/>
              </w:rPr>
              <w:t>всероссийская</w:t>
            </w:r>
          </w:p>
        </w:tc>
        <w:tc>
          <w:tcPr>
            <w:tcW w:w="2782" w:type="dxa"/>
            <w:gridSpan w:val="6"/>
          </w:tcPr>
          <w:p w:rsidR="00AF324E" w:rsidRDefault="00AF324E" w:rsidP="00AF324E">
            <w:pPr>
              <w:jc w:val="center"/>
              <w:rPr>
                <w:sz w:val="24"/>
                <w:szCs w:val="24"/>
                <w:lang w:val="en-US"/>
              </w:rPr>
            </w:pPr>
            <w:r>
              <w:rPr>
                <w:sz w:val="24"/>
                <w:szCs w:val="24"/>
              </w:rPr>
              <w:t>окружающий мир и экология</w:t>
            </w:r>
          </w:p>
          <w:p w:rsidR="00AF324E" w:rsidRPr="00762FA3" w:rsidRDefault="00AF324E" w:rsidP="00AF324E">
            <w:pPr>
              <w:jc w:val="center"/>
              <w:rPr>
                <w:sz w:val="24"/>
                <w:szCs w:val="24"/>
                <w:lang w:val="en-US"/>
              </w:rPr>
            </w:pPr>
          </w:p>
        </w:tc>
        <w:tc>
          <w:tcPr>
            <w:tcW w:w="1498" w:type="dxa"/>
          </w:tcPr>
          <w:p w:rsidR="00AF324E" w:rsidRDefault="00AF324E" w:rsidP="00AF324E">
            <w:pPr>
              <w:jc w:val="center"/>
              <w:rPr>
                <w:sz w:val="24"/>
                <w:szCs w:val="24"/>
              </w:rPr>
            </w:pPr>
            <w:r>
              <w:rPr>
                <w:sz w:val="24"/>
                <w:szCs w:val="24"/>
              </w:rPr>
              <w:t>победитель</w:t>
            </w:r>
          </w:p>
        </w:tc>
      </w:tr>
      <w:tr w:rsidR="00AF324E" w:rsidRPr="007B499C" w:rsidTr="00AF324E">
        <w:tc>
          <w:tcPr>
            <w:tcW w:w="9350" w:type="dxa"/>
            <w:gridSpan w:val="12"/>
            <w:shd w:val="clear" w:color="auto" w:fill="FABF8F" w:themeFill="accent6" w:themeFillTint="99"/>
          </w:tcPr>
          <w:p w:rsidR="00AF324E" w:rsidRPr="00051DB4" w:rsidRDefault="00AF324E" w:rsidP="00AF324E">
            <w:pPr>
              <w:jc w:val="center"/>
              <w:rPr>
                <w:b/>
                <w:i/>
                <w:sz w:val="28"/>
                <w:szCs w:val="28"/>
              </w:rPr>
            </w:pPr>
            <w:r w:rsidRPr="00051DB4">
              <w:rPr>
                <w:b/>
                <w:i/>
                <w:sz w:val="28"/>
                <w:szCs w:val="28"/>
              </w:rPr>
              <w:t>Международная олимпиада «Лисёнок»</w:t>
            </w:r>
            <w:r>
              <w:rPr>
                <w:b/>
                <w:i/>
                <w:sz w:val="28"/>
                <w:szCs w:val="28"/>
              </w:rPr>
              <w:t xml:space="preserve"> (</w:t>
            </w:r>
            <w:proofErr w:type="spellStart"/>
            <w:r>
              <w:rPr>
                <w:b/>
                <w:i/>
                <w:sz w:val="28"/>
                <w:szCs w:val="28"/>
              </w:rPr>
              <w:t>онлайн</w:t>
            </w:r>
            <w:proofErr w:type="spellEnd"/>
            <w:r>
              <w:rPr>
                <w:b/>
                <w:i/>
                <w:sz w:val="28"/>
                <w:szCs w:val="28"/>
              </w:rPr>
              <w:t>)</w:t>
            </w:r>
          </w:p>
        </w:tc>
      </w:tr>
      <w:tr w:rsidR="00AF324E" w:rsidRPr="007B499C"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2552" w:type="dxa"/>
            <w:gridSpan w:val="2"/>
          </w:tcPr>
          <w:p w:rsidR="00AF324E" w:rsidRPr="007B499C" w:rsidRDefault="00AF324E" w:rsidP="00AF324E">
            <w:pPr>
              <w:jc w:val="center"/>
              <w:rPr>
                <w:sz w:val="24"/>
                <w:szCs w:val="24"/>
              </w:rPr>
            </w:pPr>
            <w:r>
              <w:rPr>
                <w:sz w:val="24"/>
                <w:szCs w:val="24"/>
              </w:rPr>
              <w:t>Уровень мероприятия</w:t>
            </w:r>
          </w:p>
        </w:tc>
        <w:tc>
          <w:tcPr>
            <w:tcW w:w="2126" w:type="dxa"/>
            <w:gridSpan w:val="5"/>
          </w:tcPr>
          <w:p w:rsidR="00AF324E" w:rsidRPr="007B499C" w:rsidRDefault="00AF324E" w:rsidP="00AF324E">
            <w:pPr>
              <w:jc w:val="center"/>
              <w:rPr>
                <w:sz w:val="24"/>
                <w:szCs w:val="24"/>
              </w:rPr>
            </w:pPr>
            <w:r w:rsidRPr="007B499C">
              <w:rPr>
                <w:sz w:val="24"/>
                <w:szCs w:val="24"/>
              </w:rPr>
              <w:t>Профиль олимпиады</w:t>
            </w:r>
          </w:p>
        </w:tc>
        <w:tc>
          <w:tcPr>
            <w:tcW w:w="2154" w:type="dxa"/>
            <w:gridSpan w:val="2"/>
          </w:tcPr>
          <w:p w:rsidR="00AF324E" w:rsidRPr="007B499C" w:rsidRDefault="00AF324E" w:rsidP="00AF324E">
            <w:pPr>
              <w:jc w:val="center"/>
              <w:rPr>
                <w:sz w:val="24"/>
                <w:szCs w:val="24"/>
              </w:rPr>
            </w:pPr>
            <w:r>
              <w:rPr>
                <w:sz w:val="24"/>
                <w:szCs w:val="24"/>
              </w:rPr>
              <w:t xml:space="preserve">Статус </w:t>
            </w:r>
          </w:p>
        </w:tc>
      </w:tr>
      <w:tr w:rsidR="00AF324E" w:rsidRPr="007B499C" w:rsidTr="00AF324E">
        <w:tc>
          <w:tcPr>
            <w:tcW w:w="1668" w:type="dxa"/>
            <w:vMerge w:val="restart"/>
          </w:tcPr>
          <w:p w:rsidR="00AF324E" w:rsidRDefault="00AF324E" w:rsidP="00AF324E">
            <w:pPr>
              <w:tabs>
                <w:tab w:val="left" w:pos="435"/>
              </w:tabs>
              <w:jc w:val="center"/>
              <w:rPr>
                <w:sz w:val="24"/>
                <w:szCs w:val="24"/>
              </w:rPr>
            </w:pPr>
            <w:r>
              <w:rPr>
                <w:sz w:val="24"/>
                <w:szCs w:val="24"/>
              </w:rPr>
              <w:t xml:space="preserve">Данченко К. </w:t>
            </w:r>
          </w:p>
        </w:tc>
        <w:tc>
          <w:tcPr>
            <w:tcW w:w="850" w:type="dxa"/>
            <w:gridSpan w:val="2"/>
            <w:vMerge w:val="restart"/>
          </w:tcPr>
          <w:p w:rsidR="00AF324E"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Default="00AF324E" w:rsidP="00AF324E">
            <w:pPr>
              <w:jc w:val="center"/>
              <w:rPr>
                <w:sz w:val="24"/>
                <w:szCs w:val="24"/>
              </w:rPr>
            </w:pPr>
            <w:r>
              <w:rPr>
                <w:sz w:val="24"/>
                <w:szCs w:val="24"/>
              </w:rPr>
              <w:t>окружающий мир</w:t>
            </w:r>
          </w:p>
        </w:tc>
        <w:tc>
          <w:tcPr>
            <w:tcW w:w="2154" w:type="dxa"/>
            <w:gridSpan w:val="2"/>
          </w:tcPr>
          <w:p w:rsidR="00AF324E"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tcPr>
          <w:p w:rsidR="00AF324E" w:rsidRPr="00737C53"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w:t>
            </w:r>
            <w:r w:rsidRPr="00FA5BFF">
              <w:rPr>
                <w:sz w:val="24"/>
                <w:szCs w:val="24"/>
                <w:lang w:val="en-US"/>
              </w:rPr>
              <w:t xml:space="preserve"> </w:t>
            </w:r>
            <w:r w:rsidRPr="00FA5BFF">
              <w:rPr>
                <w:sz w:val="24"/>
                <w:szCs w:val="24"/>
              </w:rPr>
              <w:t>степени</w:t>
            </w:r>
          </w:p>
        </w:tc>
      </w:tr>
      <w:tr w:rsidR="00AF324E" w:rsidRPr="00737C53" w:rsidTr="00AF324E">
        <w:tc>
          <w:tcPr>
            <w:tcW w:w="1668" w:type="dxa"/>
          </w:tcPr>
          <w:p w:rsidR="00AF324E" w:rsidRPr="00737C53" w:rsidRDefault="00AF324E" w:rsidP="00AF324E">
            <w:pPr>
              <w:tabs>
                <w:tab w:val="left" w:pos="435"/>
              </w:tabs>
              <w:jc w:val="center"/>
              <w:rPr>
                <w:sz w:val="24"/>
                <w:szCs w:val="24"/>
              </w:rPr>
            </w:pPr>
            <w:r w:rsidRPr="00737C53">
              <w:rPr>
                <w:sz w:val="24"/>
                <w:szCs w:val="24"/>
              </w:rPr>
              <w:t>Ксенофонтов А.</w:t>
            </w:r>
          </w:p>
        </w:tc>
        <w:tc>
          <w:tcPr>
            <w:tcW w:w="850" w:type="dxa"/>
            <w:gridSpan w:val="2"/>
          </w:tcPr>
          <w:p w:rsidR="00AF324E"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Default="00AF324E" w:rsidP="00AF324E">
            <w:pPr>
              <w:jc w:val="center"/>
              <w:rPr>
                <w:sz w:val="24"/>
                <w:szCs w:val="24"/>
              </w:rPr>
            </w:pPr>
            <w:r>
              <w:rPr>
                <w:sz w:val="24"/>
                <w:szCs w:val="24"/>
              </w:rPr>
              <w:t>окружающий мир</w:t>
            </w:r>
          </w:p>
        </w:tc>
        <w:tc>
          <w:tcPr>
            <w:tcW w:w="2154" w:type="dxa"/>
            <w:gridSpan w:val="2"/>
          </w:tcPr>
          <w:p w:rsidR="00AF324E"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val="restart"/>
          </w:tcPr>
          <w:p w:rsidR="00AF324E" w:rsidRPr="00737C53" w:rsidRDefault="00AF324E" w:rsidP="00AF324E">
            <w:pPr>
              <w:tabs>
                <w:tab w:val="left" w:pos="435"/>
              </w:tabs>
              <w:jc w:val="center"/>
              <w:rPr>
                <w:sz w:val="24"/>
                <w:szCs w:val="24"/>
              </w:rPr>
            </w:pPr>
            <w:proofErr w:type="spellStart"/>
            <w:r>
              <w:rPr>
                <w:sz w:val="24"/>
                <w:szCs w:val="24"/>
              </w:rPr>
              <w:t>Пяткин</w:t>
            </w:r>
            <w:proofErr w:type="spellEnd"/>
            <w:r>
              <w:rPr>
                <w:sz w:val="24"/>
                <w:szCs w:val="24"/>
              </w:rPr>
              <w:t xml:space="preserve"> Г.</w:t>
            </w:r>
          </w:p>
        </w:tc>
        <w:tc>
          <w:tcPr>
            <w:tcW w:w="850" w:type="dxa"/>
            <w:gridSpan w:val="2"/>
            <w:vMerge w:val="restart"/>
          </w:tcPr>
          <w:p w:rsidR="00AF324E"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Default="00AF324E" w:rsidP="00AF324E">
            <w:pPr>
              <w:jc w:val="center"/>
              <w:rPr>
                <w:sz w:val="24"/>
                <w:szCs w:val="24"/>
              </w:rPr>
            </w:pPr>
            <w:r>
              <w:rPr>
                <w:sz w:val="24"/>
                <w:szCs w:val="24"/>
              </w:rPr>
              <w:t>окружающий мир</w:t>
            </w:r>
          </w:p>
        </w:tc>
        <w:tc>
          <w:tcPr>
            <w:tcW w:w="2154" w:type="dxa"/>
            <w:gridSpan w:val="2"/>
          </w:tcPr>
          <w:p w:rsidR="00AF324E"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val="restart"/>
          </w:tcPr>
          <w:p w:rsidR="00AF324E" w:rsidRPr="00737C53" w:rsidRDefault="00AF324E" w:rsidP="00AF324E">
            <w:pPr>
              <w:tabs>
                <w:tab w:val="left" w:pos="435"/>
              </w:tabs>
              <w:jc w:val="center"/>
              <w:rPr>
                <w:sz w:val="24"/>
                <w:szCs w:val="24"/>
              </w:rPr>
            </w:pPr>
            <w:r>
              <w:rPr>
                <w:sz w:val="24"/>
                <w:szCs w:val="24"/>
              </w:rPr>
              <w:t>Никитин Р.</w:t>
            </w:r>
          </w:p>
        </w:tc>
        <w:tc>
          <w:tcPr>
            <w:tcW w:w="850" w:type="dxa"/>
            <w:gridSpan w:val="2"/>
            <w:vMerge w:val="restart"/>
          </w:tcPr>
          <w:p w:rsidR="00AF324E"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Default="00AF324E" w:rsidP="00AF324E">
            <w:pPr>
              <w:jc w:val="center"/>
              <w:rPr>
                <w:sz w:val="24"/>
                <w:szCs w:val="24"/>
              </w:rPr>
            </w:pPr>
            <w:r>
              <w:rPr>
                <w:sz w:val="24"/>
                <w:szCs w:val="24"/>
              </w:rPr>
              <w:t>окружающий мир</w:t>
            </w:r>
          </w:p>
        </w:tc>
        <w:tc>
          <w:tcPr>
            <w:tcW w:w="2154" w:type="dxa"/>
            <w:gridSpan w:val="2"/>
          </w:tcPr>
          <w:p w:rsidR="00AF324E"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русский язык</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val="restart"/>
          </w:tcPr>
          <w:p w:rsidR="00AF324E" w:rsidRPr="00737C53" w:rsidRDefault="00AF324E" w:rsidP="00AF324E">
            <w:pPr>
              <w:tabs>
                <w:tab w:val="left" w:pos="435"/>
              </w:tabs>
              <w:jc w:val="center"/>
              <w:rPr>
                <w:sz w:val="24"/>
                <w:szCs w:val="24"/>
              </w:rPr>
            </w:pPr>
            <w:r>
              <w:rPr>
                <w:sz w:val="24"/>
                <w:szCs w:val="24"/>
              </w:rPr>
              <w:t>Калачёва А.</w:t>
            </w:r>
          </w:p>
        </w:tc>
        <w:tc>
          <w:tcPr>
            <w:tcW w:w="850" w:type="dxa"/>
            <w:gridSpan w:val="2"/>
            <w:vMerge w:val="restart"/>
          </w:tcPr>
          <w:p w:rsidR="00AF324E"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Default="00AF324E" w:rsidP="00AF324E">
            <w:pPr>
              <w:jc w:val="center"/>
              <w:rPr>
                <w:sz w:val="24"/>
                <w:szCs w:val="24"/>
              </w:rPr>
            </w:pPr>
            <w:r>
              <w:rPr>
                <w:sz w:val="24"/>
                <w:szCs w:val="24"/>
              </w:rPr>
              <w:t>окружающий мир</w:t>
            </w:r>
          </w:p>
        </w:tc>
        <w:tc>
          <w:tcPr>
            <w:tcW w:w="2154" w:type="dxa"/>
            <w:gridSpan w:val="2"/>
          </w:tcPr>
          <w:p w:rsidR="00AF324E"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II</w:t>
            </w:r>
            <w:r w:rsidRPr="00FA5BFF">
              <w:rPr>
                <w:sz w:val="24"/>
                <w:szCs w:val="24"/>
                <w:lang w:val="en-US"/>
              </w:rPr>
              <w:t xml:space="preserve">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русский язык</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tcPr>
          <w:p w:rsidR="00AF324E" w:rsidRPr="00737C53" w:rsidRDefault="00AF324E" w:rsidP="00AF324E">
            <w:pPr>
              <w:tabs>
                <w:tab w:val="left" w:pos="435"/>
              </w:tabs>
              <w:jc w:val="center"/>
              <w:rPr>
                <w:sz w:val="24"/>
                <w:szCs w:val="24"/>
              </w:rPr>
            </w:pPr>
            <w:r>
              <w:rPr>
                <w:sz w:val="24"/>
                <w:szCs w:val="24"/>
              </w:rPr>
              <w:t>Агафонов А.</w:t>
            </w:r>
          </w:p>
        </w:tc>
        <w:tc>
          <w:tcPr>
            <w:tcW w:w="850" w:type="dxa"/>
            <w:gridSpan w:val="2"/>
          </w:tcPr>
          <w:p w:rsidR="00AF324E"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val="restart"/>
          </w:tcPr>
          <w:p w:rsidR="00AF324E" w:rsidRPr="00737C53" w:rsidRDefault="00AF324E" w:rsidP="00AF324E">
            <w:pPr>
              <w:tabs>
                <w:tab w:val="left" w:pos="435"/>
              </w:tabs>
              <w:jc w:val="center"/>
              <w:rPr>
                <w:sz w:val="24"/>
                <w:szCs w:val="24"/>
              </w:rPr>
            </w:pPr>
            <w:r>
              <w:rPr>
                <w:sz w:val="24"/>
                <w:szCs w:val="24"/>
              </w:rPr>
              <w:t>Персиков С.</w:t>
            </w:r>
          </w:p>
        </w:tc>
        <w:tc>
          <w:tcPr>
            <w:tcW w:w="850" w:type="dxa"/>
            <w:gridSpan w:val="2"/>
            <w:vMerge w:val="restart"/>
          </w:tcPr>
          <w:p w:rsidR="00AF324E"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русский язык</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w:t>
            </w:r>
            <w:r w:rsidRPr="00FA5BFF">
              <w:rPr>
                <w:sz w:val="24"/>
                <w:szCs w:val="24"/>
                <w:lang w:val="en-US"/>
              </w:rPr>
              <w:t xml:space="preserve"> </w:t>
            </w:r>
            <w:r w:rsidRPr="00FA5BFF">
              <w:rPr>
                <w:sz w:val="24"/>
                <w:szCs w:val="24"/>
              </w:rPr>
              <w:t>степени</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Жучкина</w:t>
            </w:r>
            <w:proofErr w:type="spellEnd"/>
            <w:r>
              <w:rPr>
                <w:sz w:val="24"/>
                <w:szCs w:val="24"/>
              </w:rPr>
              <w:t xml:space="preserve"> А.</w:t>
            </w:r>
          </w:p>
        </w:tc>
        <w:tc>
          <w:tcPr>
            <w:tcW w:w="850" w:type="dxa"/>
            <w:gridSpan w:val="2"/>
          </w:tcPr>
          <w:p w:rsidR="00AF324E" w:rsidRPr="00737C53"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Калекина</w:t>
            </w:r>
            <w:proofErr w:type="spellEnd"/>
            <w:r>
              <w:rPr>
                <w:sz w:val="24"/>
                <w:szCs w:val="24"/>
              </w:rPr>
              <w:t xml:space="preserve"> М.</w:t>
            </w:r>
          </w:p>
        </w:tc>
        <w:tc>
          <w:tcPr>
            <w:tcW w:w="850" w:type="dxa"/>
            <w:gridSpan w:val="2"/>
          </w:tcPr>
          <w:p w:rsidR="00AF324E" w:rsidRPr="00737C53"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tcPr>
          <w:p w:rsidR="00AF324E" w:rsidRPr="00762FA3" w:rsidRDefault="00AF324E" w:rsidP="00AF324E">
            <w:pPr>
              <w:tabs>
                <w:tab w:val="left" w:pos="435"/>
              </w:tabs>
              <w:jc w:val="center"/>
              <w:rPr>
                <w:sz w:val="24"/>
                <w:szCs w:val="24"/>
              </w:rPr>
            </w:pPr>
            <w:r>
              <w:rPr>
                <w:sz w:val="24"/>
                <w:szCs w:val="24"/>
              </w:rPr>
              <w:t>Тараненко П.</w:t>
            </w:r>
          </w:p>
        </w:tc>
        <w:tc>
          <w:tcPr>
            <w:tcW w:w="850" w:type="dxa"/>
            <w:gridSpan w:val="2"/>
          </w:tcPr>
          <w:p w:rsidR="00AF324E" w:rsidRPr="00737C53"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w:t>
            </w:r>
            <w:r w:rsidRPr="00FA5BFF">
              <w:rPr>
                <w:sz w:val="24"/>
                <w:szCs w:val="24"/>
                <w:lang w:val="en-US"/>
              </w:rPr>
              <w:t xml:space="preserve"> </w:t>
            </w:r>
            <w:r w:rsidRPr="00FA5BFF">
              <w:rPr>
                <w:sz w:val="24"/>
                <w:szCs w:val="24"/>
              </w:rPr>
              <w:t>степени</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Ширкевич</w:t>
            </w:r>
            <w:proofErr w:type="spellEnd"/>
            <w:r>
              <w:rPr>
                <w:sz w:val="24"/>
                <w:szCs w:val="24"/>
              </w:rPr>
              <w:t xml:space="preserve"> А.</w:t>
            </w:r>
          </w:p>
        </w:tc>
        <w:tc>
          <w:tcPr>
            <w:tcW w:w="850" w:type="dxa"/>
            <w:gridSpan w:val="2"/>
          </w:tcPr>
          <w:p w:rsidR="00AF324E" w:rsidRPr="00737C53" w:rsidRDefault="00AF324E" w:rsidP="00AF324E">
            <w:pPr>
              <w:jc w:val="center"/>
              <w:rPr>
                <w:sz w:val="24"/>
                <w:szCs w:val="24"/>
              </w:rPr>
            </w:pPr>
            <w:r>
              <w:rPr>
                <w:sz w:val="24"/>
                <w:szCs w:val="24"/>
              </w:rPr>
              <w:t>1</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русский язык</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val="restart"/>
          </w:tcPr>
          <w:p w:rsidR="00AF324E" w:rsidRPr="00762FA3" w:rsidRDefault="00AF324E" w:rsidP="00AF324E">
            <w:pPr>
              <w:tabs>
                <w:tab w:val="left" w:pos="435"/>
              </w:tabs>
              <w:jc w:val="center"/>
              <w:rPr>
                <w:sz w:val="24"/>
                <w:szCs w:val="24"/>
              </w:rPr>
            </w:pPr>
            <w:r>
              <w:rPr>
                <w:sz w:val="24"/>
                <w:szCs w:val="24"/>
              </w:rPr>
              <w:t>Никитин А.</w:t>
            </w:r>
          </w:p>
        </w:tc>
        <w:tc>
          <w:tcPr>
            <w:tcW w:w="850" w:type="dxa"/>
            <w:gridSpan w:val="2"/>
            <w:vMerge w:val="restart"/>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русский язык</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1B7EAF" w:rsidRDefault="00AF324E" w:rsidP="00AF324E">
            <w:pPr>
              <w:jc w:val="center"/>
              <w:rPr>
                <w:sz w:val="24"/>
                <w:szCs w:val="24"/>
              </w:rPr>
            </w:pPr>
            <w:r>
              <w:rPr>
                <w:sz w:val="24"/>
                <w:szCs w:val="24"/>
              </w:rPr>
              <w:t>окружающий мир</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Pr>
                <w:sz w:val="24"/>
                <w:szCs w:val="24"/>
                <w:lang w:val="en-US"/>
              </w:rPr>
              <w:t>II</w:t>
            </w:r>
            <w:r w:rsidRPr="00FA5BFF">
              <w:rPr>
                <w:sz w:val="24"/>
                <w:szCs w:val="24"/>
                <w:lang w:val="en-US"/>
              </w:rPr>
              <w:t xml:space="preserve">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английский язык</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val="restart"/>
          </w:tcPr>
          <w:p w:rsidR="00AF324E" w:rsidRPr="00737C53" w:rsidRDefault="00AF324E" w:rsidP="00AF324E">
            <w:pPr>
              <w:tabs>
                <w:tab w:val="left" w:pos="435"/>
              </w:tabs>
              <w:jc w:val="center"/>
              <w:rPr>
                <w:sz w:val="24"/>
                <w:szCs w:val="24"/>
              </w:rPr>
            </w:pPr>
            <w:proofErr w:type="spellStart"/>
            <w:r>
              <w:rPr>
                <w:sz w:val="24"/>
                <w:szCs w:val="24"/>
              </w:rPr>
              <w:t>Котунов</w:t>
            </w:r>
            <w:proofErr w:type="spellEnd"/>
            <w:r>
              <w:rPr>
                <w:sz w:val="24"/>
                <w:szCs w:val="24"/>
              </w:rPr>
              <w:t xml:space="preserve"> А.</w:t>
            </w:r>
          </w:p>
        </w:tc>
        <w:tc>
          <w:tcPr>
            <w:tcW w:w="850" w:type="dxa"/>
            <w:gridSpan w:val="2"/>
            <w:vMerge w:val="restart"/>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русский язык</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w:t>
            </w:r>
            <w:r w:rsidRPr="00FA5BFF">
              <w:rPr>
                <w:sz w:val="24"/>
                <w:szCs w:val="24"/>
                <w:lang w:val="en-US"/>
              </w:rPr>
              <w:t xml:space="preserve">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1B7EAF" w:rsidRDefault="00AF324E" w:rsidP="00AF324E">
            <w:pPr>
              <w:jc w:val="center"/>
              <w:rPr>
                <w:sz w:val="24"/>
                <w:szCs w:val="24"/>
              </w:rPr>
            </w:pPr>
            <w:r>
              <w:rPr>
                <w:sz w:val="24"/>
                <w:szCs w:val="24"/>
              </w:rPr>
              <w:t>окружающий мир</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Pr>
                <w:sz w:val="24"/>
                <w:szCs w:val="24"/>
                <w:lang w:val="en-US"/>
              </w:rPr>
              <w:t>I</w:t>
            </w:r>
            <w:r w:rsidRPr="00FA5BFF">
              <w:rPr>
                <w:sz w:val="24"/>
                <w:szCs w:val="24"/>
                <w:lang w:val="en-US"/>
              </w:rPr>
              <w:t xml:space="preserve">I </w:t>
            </w:r>
            <w:r w:rsidRPr="00FA5BFF">
              <w:rPr>
                <w:sz w:val="24"/>
                <w:szCs w:val="24"/>
              </w:rPr>
              <w:t>степени</w:t>
            </w:r>
          </w:p>
        </w:tc>
      </w:tr>
      <w:tr w:rsidR="00AF324E" w:rsidRPr="00737C53" w:rsidTr="00AF324E">
        <w:tc>
          <w:tcPr>
            <w:tcW w:w="1668" w:type="dxa"/>
          </w:tcPr>
          <w:p w:rsidR="00AF324E" w:rsidRPr="00762FA3" w:rsidRDefault="00AF324E" w:rsidP="00AF324E">
            <w:pPr>
              <w:tabs>
                <w:tab w:val="left" w:pos="435"/>
              </w:tabs>
              <w:jc w:val="center"/>
              <w:rPr>
                <w:sz w:val="24"/>
                <w:szCs w:val="24"/>
              </w:rPr>
            </w:pPr>
            <w:proofErr w:type="spellStart"/>
            <w:r>
              <w:rPr>
                <w:sz w:val="24"/>
                <w:szCs w:val="24"/>
              </w:rPr>
              <w:t>Швыряева</w:t>
            </w:r>
            <w:proofErr w:type="spellEnd"/>
            <w:r>
              <w:rPr>
                <w:sz w:val="24"/>
                <w:szCs w:val="24"/>
              </w:rPr>
              <w:t xml:space="preserve"> А.</w:t>
            </w:r>
          </w:p>
        </w:tc>
        <w:tc>
          <w:tcPr>
            <w:tcW w:w="850" w:type="dxa"/>
            <w:gridSpan w:val="2"/>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русский язык</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w:t>
            </w:r>
            <w:r w:rsidRPr="00FA5BFF">
              <w:rPr>
                <w:sz w:val="24"/>
                <w:szCs w:val="24"/>
                <w:lang w:val="en-US"/>
              </w:rPr>
              <w:t xml:space="preserve"> </w:t>
            </w:r>
            <w:r w:rsidRPr="00FA5BFF">
              <w:rPr>
                <w:sz w:val="24"/>
                <w:szCs w:val="24"/>
              </w:rPr>
              <w:t>степени</w:t>
            </w:r>
          </w:p>
        </w:tc>
      </w:tr>
      <w:tr w:rsidR="00AF324E" w:rsidRPr="00737C53" w:rsidTr="00AF324E">
        <w:tc>
          <w:tcPr>
            <w:tcW w:w="1668" w:type="dxa"/>
          </w:tcPr>
          <w:p w:rsidR="00AF324E" w:rsidRPr="00762FA3" w:rsidRDefault="00AF324E" w:rsidP="00AF324E">
            <w:pPr>
              <w:tabs>
                <w:tab w:val="left" w:pos="435"/>
              </w:tabs>
              <w:jc w:val="center"/>
              <w:rPr>
                <w:sz w:val="24"/>
                <w:szCs w:val="24"/>
              </w:rPr>
            </w:pPr>
            <w:r>
              <w:rPr>
                <w:sz w:val="24"/>
                <w:szCs w:val="24"/>
              </w:rPr>
              <w:t>Белокопытов Е.</w:t>
            </w:r>
          </w:p>
        </w:tc>
        <w:tc>
          <w:tcPr>
            <w:tcW w:w="850" w:type="dxa"/>
            <w:gridSpan w:val="2"/>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русский язык</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II</w:t>
            </w:r>
            <w:r w:rsidRPr="00FA5BFF">
              <w:rPr>
                <w:sz w:val="24"/>
                <w:szCs w:val="24"/>
                <w:lang w:val="en-US"/>
              </w:rPr>
              <w:t xml:space="preserve"> </w:t>
            </w:r>
            <w:r w:rsidRPr="00FA5BFF">
              <w:rPr>
                <w:sz w:val="24"/>
                <w:szCs w:val="24"/>
              </w:rPr>
              <w:t>степени</w:t>
            </w:r>
          </w:p>
        </w:tc>
      </w:tr>
      <w:tr w:rsidR="00AF324E" w:rsidRPr="00737C53" w:rsidTr="00AF324E">
        <w:tc>
          <w:tcPr>
            <w:tcW w:w="1668" w:type="dxa"/>
          </w:tcPr>
          <w:p w:rsidR="00AF324E" w:rsidRPr="00762FA3" w:rsidRDefault="00AF324E" w:rsidP="00AF324E">
            <w:pPr>
              <w:tabs>
                <w:tab w:val="left" w:pos="435"/>
              </w:tabs>
              <w:jc w:val="center"/>
              <w:rPr>
                <w:sz w:val="24"/>
                <w:szCs w:val="24"/>
              </w:rPr>
            </w:pPr>
            <w:proofErr w:type="spellStart"/>
            <w:r>
              <w:rPr>
                <w:sz w:val="24"/>
                <w:szCs w:val="24"/>
              </w:rPr>
              <w:t>Крученков</w:t>
            </w:r>
            <w:proofErr w:type="spellEnd"/>
            <w:r>
              <w:rPr>
                <w:sz w:val="24"/>
                <w:szCs w:val="24"/>
              </w:rPr>
              <w:t xml:space="preserve"> Я.</w:t>
            </w:r>
          </w:p>
        </w:tc>
        <w:tc>
          <w:tcPr>
            <w:tcW w:w="850" w:type="dxa"/>
            <w:gridSpan w:val="2"/>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val="restart"/>
          </w:tcPr>
          <w:p w:rsidR="00AF324E" w:rsidRPr="00737C53" w:rsidRDefault="00AF324E" w:rsidP="00AF324E">
            <w:pPr>
              <w:tabs>
                <w:tab w:val="left" w:pos="435"/>
              </w:tabs>
              <w:jc w:val="center"/>
              <w:rPr>
                <w:sz w:val="24"/>
                <w:szCs w:val="24"/>
              </w:rPr>
            </w:pPr>
            <w:r>
              <w:rPr>
                <w:sz w:val="24"/>
                <w:szCs w:val="24"/>
              </w:rPr>
              <w:t>Сидоров С.</w:t>
            </w:r>
          </w:p>
        </w:tc>
        <w:tc>
          <w:tcPr>
            <w:tcW w:w="850" w:type="dxa"/>
            <w:gridSpan w:val="2"/>
            <w:vMerge w:val="restart"/>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1B7EAF" w:rsidRDefault="00AF324E" w:rsidP="00AF324E">
            <w:pPr>
              <w:jc w:val="center"/>
              <w:rPr>
                <w:sz w:val="24"/>
                <w:szCs w:val="24"/>
              </w:rPr>
            </w:pPr>
            <w:r>
              <w:rPr>
                <w:sz w:val="24"/>
                <w:szCs w:val="24"/>
              </w:rPr>
              <w:t>окружающий мир</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vMerge/>
          </w:tcPr>
          <w:p w:rsidR="00AF324E" w:rsidRDefault="00AF324E" w:rsidP="00AF324E">
            <w:pPr>
              <w:tabs>
                <w:tab w:val="left" w:pos="435"/>
              </w:tabs>
              <w:jc w:val="center"/>
              <w:rPr>
                <w:sz w:val="24"/>
                <w:szCs w:val="24"/>
              </w:rPr>
            </w:pPr>
          </w:p>
        </w:tc>
        <w:tc>
          <w:tcPr>
            <w:tcW w:w="850" w:type="dxa"/>
            <w:gridSpan w:val="2"/>
            <w:vMerge/>
          </w:tcPr>
          <w:p w:rsidR="00AF324E" w:rsidRDefault="00AF324E" w:rsidP="00AF324E">
            <w:pPr>
              <w:jc w:val="center"/>
              <w:rPr>
                <w:sz w:val="24"/>
                <w:szCs w:val="24"/>
              </w:rPr>
            </w:pP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литературное чтение</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II</w:t>
            </w:r>
            <w:r w:rsidRPr="00FA5BFF">
              <w:rPr>
                <w:sz w:val="24"/>
                <w:szCs w:val="24"/>
                <w:lang w:val="en-US"/>
              </w:rPr>
              <w:t xml:space="preserve"> </w:t>
            </w:r>
            <w:r w:rsidRPr="00FA5BFF">
              <w:rPr>
                <w:sz w:val="24"/>
                <w:szCs w:val="24"/>
              </w:rPr>
              <w:t>степени</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Атаханова</w:t>
            </w:r>
            <w:proofErr w:type="spellEnd"/>
            <w:r>
              <w:rPr>
                <w:sz w:val="24"/>
                <w:szCs w:val="24"/>
              </w:rPr>
              <w:t xml:space="preserve"> А.</w:t>
            </w:r>
          </w:p>
        </w:tc>
        <w:tc>
          <w:tcPr>
            <w:tcW w:w="850" w:type="dxa"/>
            <w:gridSpan w:val="2"/>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Глушакова</w:t>
            </w:r>
            <w:proofErr w:type="spellEnd"/>
            <w:r>
              <w:rPr>
                <w:sz w:val="24"/>
                <w:szCs w:val="24"/>
              </w:rPr>
              <w:t xml:space="preserve"> А.</w:t>
            </w:r>
          </w:p>
        </w:tc>
        <w:tc>
          <w:tcPr>
            <w:tcW w:w="850" w:type="dxa"/>
            <w:gridSpan w:val="2"/>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w:t>
            </w:r>
            <w:r w:rsidRPr="00FA5BFF">
              <w:rPr>
                <w:sz w:val="24"/>
                <w:szCs w:val="24"/>
                <w:lang w:val="en-US"/>
              </w:rPr>
              <w:t xml:space="preserve"> </w:t>
            </w:r>
            <w:r w:rsidRPr="00FA5BFF">
              <w:rPr>
                <w:sz w:val="24"/>
                <w:szCs w:val="24"/>
              </w:rPr>
              <w:t>степени</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Бурдин</w:t>
            </w:r>
            <w:proofErr w:type="spellEnd"/>
            <w:r>
              <w:rPr>
                <w:sz w:val="24"/>
                <w:szCs w:val="24"/>
              </w:rPr>
              <w:t xml:space="preserve"> Г.</w:t>
            </w:r>
          </w:p>
        </w:tc>
        <w:tc>
          <w:tcPr>
            <w:tcW w:w="850" w:type="dxa"/>
            <w:gridSpan w:val="2"/>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II</w:t>
            </w:r>
            <w:r w:rsidRPr="00FA5BFF">
              <w:rPr>
                <w:sz w:val="24"/>
                <w:szCs w:val="24"/>
                <w:lang w:val="en-US"/>
              </w:rPr>
              <w:t xml:space="preserve"> </w:t>
            </w:r>
            <w:r w:rsidRPr="00FA5BFF">
              <w:rPr>
                <w:sz w:val="24"/>
                <w:szCs w:val="24"/>
              </w:rPr>
              <w:t>степени</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Гуркин</w:t>
            </w:r>
            <w:proofErr w:type="spellEnd"/>
            <w:r>
              <w:rPr>
                <w:sz w:val="24"/>
                <w:szCs w:val="24"/>
              </w:rPr>
              <w:t xml:space="preserve"> М.</w:t>
            </w:r>
          </w:p>
        </w:tc>
        <w:tc>
          <w:tcPr>
            <w:tcW w:w="850" w:type="dxa"/>
            <w:gridSpan w:val="2"/>
          </w:tcPr>
          <w:p w:rsidR="00AF324E" w:rsidRPr="00737C53" w:rsidRDefault="00AF324E" w:rsidP="00AF324E">
            <w:pPr>
              <w:jc w:val="center"/>
              <w:rPr>
                <w:sz w:val="24"/>
                <w:szCs w:val="24"/>
              </w:rPr>
            </w:pPr>
            <w:r>
              <w:rPr>
                <w:sz w:val="24"/>
                <w:szCs w:val="24"/>
              </w:rPr>
              <w:t>2Т</w:t>
            </w:r>
          </w:p>
        </w:tc>
        <w:tc>
          <w:tcPr>
            <w:tcW w:w="2552" w:type="dxa"/>
            <w:gridSpan w:val="2"/>
          </w:tcPr>
          <w:p w:rsidR="00AF324E" w:rsidRPr="00F05E1B" w:rsidRDefault="00AF324E" w:rsidP="00AF324E">
            <w:pPr>
              <w:jc w:val="center"/>
              <w:rPr>
                <w:sz w:val="24"/>
                <w:szCs w:val="24"/>
              </w:rPr>
            </w:pPr>
            <w:r>
              <w:rPr>
                <w:sz w:val="24"/>
                <w:szCs w:val="24"/>
              </w:rPr>
              <w:t>международный</w:t>
            </w:r>
          </w:p>
        </w:tc>
        <w:tc>
          <w:tcPr>
            <w:tcW w:w="2126" w:type="dxa"/>
            <w:gridSpan w:val="5"/>
          </w:tcPr>
          <w:p w:rsidR="00AF324E" w:rsidRPr="00737C53" w:rsidRDefault="00AF324E" w:rsidP="00AF324E">
            <w:pPr>
              <w:jc w:val="center"/>
              <w:rPr>
                <w:sz w:val="24"/>
                <w:szCs w:val="24"/>
              </w:rPr>
            </w:pPr>
            <w:r>
              <w:rPr>
                <w:sz w:val="24"/>
                <w:szCs w:val="24"/>
              </w:rPr>
              <w:t>математика</w:t>
            </w:r>
          </w:p>
        </w:tc>
        <w:tc>
          <w:tcPr>
            <w:tcW w:w="2154" w:type="dxa"/>
            <w:gridSpan w:val="2"/>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I</w:t>
            </w:r>
            <w:r>
              <w:rPr>
                <w:sz w:val="24"/>
                <w:szCs w:val="24"/>
                <w:lang w:val="en-US"/>
              </w:rPr>
              <w:t>II</w:t>
            </w:r>
            <w:r w:rsidRPr="00FA5BFF">
              <w:rPr>
                <w:sz w:val="24"/>
                <w:szCs w:val="24"/>
                <w:lang w:val="en-US"/>
              </w:rPr>
              <w:t xml:space="preserve"> </w:t>
            </w:r>
            <w:r w:rsidRPr="00FA5BFF">
              <w:rPr>
                <w:sz w:val="24"/>
                <w:szCs w:val="24"/>
              </w:rPr>
              <w:t>степени</w:t>
            </w:r>
          </w:p>
        </w:tc>
      </w:tr>
      <w:tr w:rsidR="00AF324E" w:rsidRPr="00737C53" w:rsidTr="00AF324E">
        <w:tc>
          <w:tcPr>
            <w:tcW w:w="9350" w:type="dxa"/>
            <w:gridSpan w:val="12"/>
            <w:shd w:val="clear" w:color="auto" w:fill="FABF8F" w:themeFill="accent6" w:themeFillTint="99"/>
          </w:tcPr>
          <w:p w:rsidR="00AF324E" w:rsidRPr="00E557E7" w:rsidRDefault="00AF324E" w:rsidP="00AF324E">
            <w:pPr>
              <w:jc w:val="center"/>
              <w:rPr>
                <w:b/>
                <w:i/>
                <w:sz w:val="28"/>
                <w:szCs w:val="28"/>
              </w:rPr>
            </w:pPr>
            <w:r>
              <w:rPr>
                <w:b/>
                <w:i/>
                <w:sz w:val="28"/>
                <w:szCs w:val="28"/>
              </w:rPr>
              <w:t>Региональная викторина «Трудный экзамен»</w:t>
            </w:r>
          </w:p>
        </w:tc>
      </w:tr>
      <w:tr w:rsidR="00AF324E" w:rsidRPr="00737C53"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3173" w:type="dxa"/>
            <w:gridSpan w:val="5"/>
          </w:tcPr>
          <w:p w:rsidR="00AF324E" w:rsidRPr="007B499C" w:rsidRDefault="00AF324E" w:rsidP="00AF324E">
            <w:pPr>
              <w:jc w:val="center"/>
              <w:rPr>
                <w:sz w:val="24"/>
                <w:szCs w:val="24"/>
              </w:rPr>
            </w:pPr>
            <w:r>
              <w:rPr>
                <w:sz w:val="24"/>
                <w:szCs w:val="24"/>
              </w:rPr>
              <w:t>Уровень мероприятия</w:t>
            </w:r>
          </w:p>
        </w:tc>
        <w:tc>
          <w:tcPr>
            <w:tcW w:w="2161" w:type="dxa"/>
            <w:gridSpan w:val="3"/>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 xml:space="preserve">Статус </w:t>
            </w:r>
          </w:p>
        </w:tc>
      </w:tr>
      <w:tr w:rsidR="00AF324E" w:rsidRPr="00737C53" w:rsidTr="00AF324E">
        <w:tc>
          <w:tcPr>
            <w:tcW w:w="1668" w:type="dxa"/>
          </w:tcPr>
          <w:p w:rsidR="00AF324E" w:rsidRPr="00737C53" w:rsidRDefault="00AF324E" w:rsidP="00AF324E">
            <w:pPr>
              <w:tabs>
                <w:tab w:val="left" w:pos="435"/>
              </w:tabs>
              <w:jc w:val="center"/>
              <w:rPr>
                <w:sz w:val="24"/>
                <w:szCs w:val="24"/>
              </w:rPr>
            </w:pPr>
            <w:r>
              <w:rPr>
                <w:sz w:val="24"/>
                <w:szCs w:val="24"/>
              </w:rPr>
              <w:t>Никитин А.</w:t>
            </w:r>
          </w:p>
        </w:tc>
        <w:tc>
          <w:tcPr>
            <w:tcW w:w="850" w:type="dxa"/>
            <w:gridSpan w:val="2"/>
          </w:tcPr>
          <w:p w:rsidR="00AF324E" w:rsidRPr="00737C53" w:rsidRDefault="00AF324E" w:rsidP="00AF324E">
            <w:pPr>
              <w:jc w:val="center"/>
              <w:rPr>
                <w:sz w:val="24"/>
                <w:szCs w:val="24"/>
              </w:rPr>
            </w:pPr>
            <w:r>
              <w:rPr>
                <w:sz w:val="24"/>
                <w:szCs w:val="24"/>
              </w:rPr>
              <w:t>2Т</w:t>
            </w:r>
          </w:p>
        </w:tc>
        <w:tc>
          <w:tcPr>
            <w:tcW w:w="3173" w:type="dxa"/>
            <w:gridSpan w:val="5"/>
          </w:tcPr>
          <w:p w:rsidR="00AF324E" w:rsidRPr="00737C53" w:rsidRDefault="00AF324E" w:rsidP="00AF324E">
            <w:pPr>
              <w:jc w:val="center"/>
              <w:rPr>
                <w:sz w:val="24"/>
                <w:szCs w:val="24"/>
              </w:rPr>
            </w:pPr>
            <w:r>
              <w:rPr>
                <w:sz w:val="24"/>
                <w:szCs w:val="24"/>
              </w:rPr>
              <w:t>региональный</w:t>
            </w:r>
          </w:p>
        </w:tc>
        <w:tc>
          <w:tcPr>
            <w:tcW w:w="2161" w:type="dxa"/>
            <w:gridSpan w:val="3"/>
          </w:tcPr>
          <w:p w:rsidR="00AF324E" w:rsidRPr="00737C53" w:rsidRDefault="00AF324E" w:rsidP="00AF324E">
            <w:pPr>
              <w:jc w:val="center"/>
              <w:rPr>
                <w:sz w:val="24"/>
                <w:szCs w:val="24"/>
              </w:rPr>
            </w:pPr>
            <w:r>
              <w:rPr>
                <w:sz w:val="24"/>
                <w:szCs w:val="24"/>
              </w:rPr>
              <w:t>литературное чтение/русский язык</w:t>
            </w:r>
          </w:p>
        </w:tc>
        <w:tc>
          <w:tcPr>
            <w:tcW w:w="1498" w:type="dxa"/>
          </w:tcPr>
          <w:p w:rsidR="00AF324E" w:rsidRPr="00737C53" w:rsidRDefault="00AF324E" w:rsidP="00AF324E">
            <w:pPr>
              <w:jc w:val="center"/>
              <w:rPr>
                <w:sz w:val="24"/>
                <w:szCs w:val="24"/>
              </w:rPr>
            </w:pPr>
            <w:r>
              <w:rPr>
                <w:sz w:val="24"/>
                <w:szCs w:val="24"/>
              </w:rPr>
              <w:t>победитель</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Пыжова</w:t>
            </w:r>
            <w:proofErr w:type="spellEnd"/>
            <w:r>
              <w:rPr>
                <w:sz w:val="24"/>
                <w:szCs w:val="24"/>
              </w:rPr>
              <w:t xml:space="preserve"> А.</w:t>
            </w:r>
          </w:p>
        </w:tc>
        <w:tc>
          <w:tcPr>
            <w:tcW w:w="850" w:type="dxa"/>
            <w:gridSpan w:val="2"/>
          </w:tcPr>
          <w:p w:rsidR="00AF324E" w:rsidRPr="00737C53" w:rsidRDefault="00AF324E" w:rsidP="00AF324E">
            <w:pPr>
              <w:jc w:val="center"/>
              <w:rPr>
                <w:sz w:val="24"/>
                <w:szCs w:val="24"/>
              </w:rPr>
            </w:pPr>
            <w:r>
              <w:rPr>
                <w:sz w:val="24"/>
                <w:szCs w:val="24"/>
              </w:rPr>
              <w:t>2Т</w:t>
            </w:r>
          </w:p>
        </w:tc>
        <w:tc>
          <w:tcPr>
            <w:tcW w:w="3173" w:type="dxa"/>
            <w:gridSpan w:val="5"/>
          </w:tcPr>
          <w:p w:rsidR="00AF324E" w:rsidRPr="00737C53" w:rsidRDefault="00AF324E" w:rsidP="00AF324E">
            <w:pPr>
              <w:jc w:val="center"/>
              <w:rPr>
                <w:sz w:val="24"/>
                <w:szCs w:val="24"/>
              </w:rPr>
            </w:pPr>
            <w:r>
              <w:rPr>
                <w:sz w:val="24"/>
                <w:szCs w:val="24"/>
              </w:rPr>
              <w:t>региональный</w:t>
            </w:r>
          </w:p>
        </w:tc>
        <w:tc>
          <w:tcPr>
            <w:tcW w:w="2161" w:type="dxa"/>
            <w:gridSpan w:val="3"/>
          </w:tcPr>
          <w:p w:rsidR="00AF324E" w:rsidRPr="00737C53" w:rsidRDefault="00AF324E" w:rsidP="00AF324E">
            <w:pPr>
              <w:jc w:val="center"/>
              <w:rPr>
                <w:sz w:val="24"/>
                <w:szCs w:val="24"/>
              </w:rPr>
            </w:pPr>
            <w:r>
              <w:rPr>
                <w:sz w:val="24"/>
                <w:szCs w:val="24"/>
              </w:rPr>
              <w:t>литературное чтение/русский язык</w:t>
            </w:r>
          </w:p>
        </w:tc>
        <w:tc>
          <w:tcPr>
            <w:tcW w:w="1498" w:type="dxa"/>
          </w:tcPr>
          <w:p w:rsidR="00AF324E" w:rsidRPr="00737C53" w:rsidRDefault="00AF324E" w:rsidP="00AF324E">
            <w:pPr>
              <w:jc w:val="center"/>
              <w:rPr>
                <w:sz w:val="24"/>
                <w:szCs w:val="24"/>
              </w:rPr>
            </w:pPr>
            <w:r>
              <w:rPr>
                <w:sz w:val="24"/>
                <w:szCs w:val="24"/>
              </w:rPr>
              <w:t>призёр</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Атаханова</w:t>
            </w:r>
            <w:proofErr w:type="spellEnd"/>
            <w:proofErr w:type="gramStart"/>
            <w:r>
              <w:rPr>
                <w:sz w:val="24"/>
                <w:szCs w:val="24"/>
              </w:rPr>
              <w:t xml:space="preserve"> А</w:t>
            </w:r>
            <w:proofErr w:type="gramEnd"/>
            <w:r>
              <w:rPr>
                <w:sz w:val="24"/>
                <w:szCs w:val="24"/>
              </w:rPr>
              <w:t xml:space="preserve"> </w:t>
            </w:r>
          </w:p>
        </w:tc>
        <w:tc>
          <w:tcPr>
            <w:tcW w:w="850" w:type="dxa"/>
            <w:gridSpan w:val="2"/>
          </w:tcPr>
          <w:p w:rsidR="00AF324E" w:rsidRPr="00737C53" w:rsidRDefault="00AF324E" w:rsidP="00AF324E">
            <w:pPr>
              <w:jc w:val="center"/>
              <w:rPr>
                <w:sz w:val="24"/>
                <w:szCs w:val="24"/>
              </w:rPr>
            </w:pPr>
            <w:r>
              <w:rPr>
                <w:sz w:val="24"/>
                <w:szCs w:val="24"/>
              </w:rPr>
              <w:t>2Т</w:t>
            </w:r>
          </w:p>
        </w:tc>
        <w:tc>
          <w:tcPr>
            <w:tcW w:w="3173" w:type="dxa"/>
            <w:gridSpan w:val="5"/>
          </w:tcPr>
          <w:p w:rsidR="00AF324E" w:rsidRPr="00737C53" w:rsidRDefault="00AF324E" w:rsidP="00AF324E">
            <w:pPr>
              <w:jc w:val="center"/>
              <w:rPr>
                <w:sz w:val="24"/>
                <w:szCs w:val="24"/>
              </w:rPr>
            </w:pPr>
            <w:r>
              <w:rPr>
                <w:sz w:val="24"/>
                <w:szCs w:val="24"/>
              </w:rPr>
              <w:t>региональный</w:t>
            </w:r>
          </w:p>
        </w:tc>
        <w:tc>
          <w:tcPr>
            <w:tcW w:w="2161" w:type="dxa"/>
            <w:gridSpan w:val="3"/>
          </w:tcPr>
          <w:p w:rsidR="00AF324E" w:rsidRPr="00737C53" w:rsidRDefault="00AF324E" w:rsidP="00AF324E">
            <w:pPr>
              <w:jc w:val="center"/>
              <w:rPr>
                <w:sz w:val="24"/>
                <w:szCs w:val="24"/>
              </w:rPr>
            </w:pPr>
            <w:r>
              <w:rPr>
                <w:sz w:val="24"/>
                <w:szCs w:val="24"/>
              </w:rPr>
              <w:t xml:space="preserve">литературное </w:t>
            </w:r>
            <w:r>
              <w:rPr>
                <w:sz w:val="24"/>
                <w:szCs w:val="24"/>
              </w:rPr>
              <w:lastRenderedPageBreak/>
              <w:t>чтение/русский язык</w:t>
            </w:r>
          </w:p>
        </w:tc>
        <w:tc>
          <w:tcPr>
            <w:tcW w:w="1498" w:type="dxa"/>
          </w:tcPr>
          <w:p w:rsidR="00AF324E" w:rsidRPr="00737C53" w:rsidRDefault="00AF324E" w:rsidP="00AF324E">
            <w:pPr>
              <w:jc w:val="center"/>
              <w:rPr>
                <w:sz w:val="24"/>
                <w:szCs w:val="24"/>
              </w:rPr>
            </w:pPr>
            <w:r>
              <w:rPr>
                <w:sz w:val="24"/>
                <w:szCs w:val="24"/>
              </w:rPr>
              <w:lastRenderedPageBreak/>
              <w:t>призёр</w:t>
            </w:r>
          </w:p>
        </w:tc>
      </w:tr>
      <w:tr w:rsidR="00AF324E" w:rsidRPr="00737C53" w:rsidTr="00AF324E">
        <w:tc>
          <w:tcPr>
            <w:tcW w:w="9350" w:type="dxa"/>
            <w:gridSpan w:val="12"/>
            <w:shd w:val="clear" w:color="auto" w:fill="FABF8F" w:themeFill="accent6" w:themeFillTint="99"/>
          </w:tcPr>
          <w:p w:rsidR="00AF324E" w:rsidRPr="00E557E7" w:rsidRDefault="00AF324E" w:rsidP="00AF324E">
            <w:pPr>
              <w:jc w:val="center"/>
              <w:rPr>
                <w:b/>
                <w:i/>
                <w:sz w:val="28"/>
                <w:szCs w:val="28"/>
              </w:rPr>
            </w:pPr>
            <w:proofErr w:type="gramStart"/>
            <w:r w:rsidRPr="00E557E7">
              <w:rPr>
                <w:b/>
                <w:i/>
                <w:sz w:val="28"/>
                <w:szCs w:val="28"/>
              </w:rPr>
              <w:lastRenderedPageBreak/>
              <w:t>Открытая</w:t>
            </w:r>
            <w:proofErr w:type="gramEnd"/>
            <w:r w:rsidRPr="00E557E7">
              <w:rPr>
                <w:b/>
                <w:i/>
                <w:sz w:val="28"/>
                <w:szCs w:val="28"/>
              </w:rPr>
              <w:t xml:space="preserve"> Российская интернет-олимпиада по математике для школьников «</w:t>
            </w:r>
            <w:proofErr w:type="spellStart"/>
            <w:r w:rsidRPr="00E557E7">
              <w:rPr>
                <w:b/>
                <w:i/>
                <w:sz w:val="28"/>
                <w:szCs w:val="28"/>
              </w:rPr>
              <w:t>МетаШкола</w:t>
            </w:r>
            <w:proofErr w:type="spellEnd"/>
            <w:r w:rsidRPr="00E557E7">
              <w:rPr>
                <w:b/>
                <w:i/>
                <w:sz w:val="28"/>
                <w:szCs w:val="28"/>
              </w:rPr>
              <w:t>. Информационные технологии»</w:t>
            </w:r>
          </w:p>
        </w:tc>
      </w:tr>
      <w:tr w:rsidR="00AF324E" w:rsidRPr="00737C53"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3173" w:type="dxa"/>
            <w:gridSpan w:val="5"/>
          </w:tcPr>
          <w:p w:rsidR="00AF324E" w:rsidRPr="007B499C" w:rsidRDefault="00AF324E" w:rsidP="00AF324E">
            <w:pPr>
              <w:jc w:val="center"/>
              <w:rPr>
                <w:sz w:val="24"/>
                <w:szCs w:val="24"/>
              </w:rPr>
            </w:pPr>
            <w:r>
              <w:rPr>
                <w:sz w:val="24"/>
                <w:szCs w:val="24"/>
              </w:rPr>
              <w:t>Уровень мероприятия</w:t>
            </w:r>
          </w:p>
        </w:tc>
        <w:tc>
          <w:tcPr>
            <w:tcW w:w="2161" w:type="dxa"/>
            <w:gridSpan w:val="3"/>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 xml:space="preserve">Статус </w:t>
            </w:r>
          </w:p>
        </w:tc>
      </w:tr>
      <w:tr w:rsidR="00AF324E" w:rsidRPr="00737C53" w:rsidTr="00AF324E">
        <w:tc>
          <w:tcPr>
            <w:tcW w:w="1668" w:type="dxa"/>
          </w:tcPr>
          <w:p w:rsidR="00AF324E" w:rsidRPr="00737C53" w:rsidRDefault="00AF324E" w:rsidP="00AF324E">
            <w:pPr>
              <w:tabs>
                <w:tab w:val="left" w:pos="435"/>
              </w:tabs>
              <w:jc w:val="center"/>
              <w:rPr>
                <w:sz w:val="24"/>
                <w:szCs w:val="24"/>
              </w:rPr>
            </w:pPr>
            <w:r>
              <w:rPr>
                <w:sz w:val="24"/>
                <w:szCs w:val="24"/>
              </w:rPr>
              <w:t>Сидоров С.</w:t>
            </w:r>
          </w:p>
        </w:tc>
        <w:tc>
          <w:tcPr>
            <w:tcW w:w="850" w:type="dxa"/>
            <w:gridSpan w:val="2"/>
          </w:tcPr>
          <w:p w:rsidR="00AF324E" w:rsidRPr="00737C53" w:rsidRDefault="00AF324E" w:rsidP="00AF324E">
            <w:pPr>
              <w:jc w:val="center"/>
              <w:rPr>
                <w:sz w:val="24"/>
                <w:szCs w:val="24"/>
              </w:rPr>
            </w:pPr>
            <w:r>
              <w:rPr>
                <w:sz w:val="24"/>
                <w:szCs w:val="24"/>
              </w:rPr>
              <w:t>2</w:t>
            </w:r>
            <w:proofErr w:type="gramStart"/>
            <w:r>
              <w:rPr>
                <w:sz w:val="24"/>
                <w:szCs w:val="24"/>
              </w:rPr>
              <w:t xml:space="preserve"> Т</w:t>
            </w:r>
            <w:proofErr w:type="gramEnd"/>
          </w:p>
        </w:tc>
        <w:tc>
          <w:tcPr>
            <w:tcW w:w="3173" w:type="dxa"/>
            <w:gridSpan w:val="5"/>
          </w:tcPr>
          <w:p w:rsidR="00AF324E" w:rsidRPr="00737C53" w:rsidRDefault="00AF324E" w:rsidP="00AF324E">
            <w:pPr>
              <w:jc w:val="center"/>
              <w:rPr>
                <w:sz w:val="24"/>
                <w:szCs w:val="24"/>
              </w:rPr>
            </w:pPr>
            <w:r>
              <w:rPr>
                <w:sz w:val="24"/>
                <w:szCs w:val="24"/>
              </w:rPr>
              <w:t>всероссийский</w:t>
            </w:r>
          </w:p>
        </w:tc>
        <w:tc>
          <w:tcPr>
            <w:tcW w:w="2161" w:type="dxa"/>
            <w:gridSpan w:val="3"/>
          </w:tcPr>
          <w:p w:rsidR="00AF324E" w:rsidRPr="00737C53" w:rsidRDefault="00AF324E" w:rsidP="00AF324E">
            <w:pPr>
              <w:jc w:val="center"/>
              <w:rPr>
                <w:sz w:val="24"/>
                <w:szCs w:val="24"/>
              </w:rPr>
            </w:pPr>
            <w:r>
              <w:rPr>
                <w:sz w:val="24"/>
                <w:szCs w:val="24"/>
              </w:rPr>
              <w:t>математика</w:t>
            </w:r>
          </w:p>
        </w:tc>
        <w:tc>
          <w:tcPr>
            <w:tcW w:w="1498" w:type="dxa"/>
          </w:tcPr>
          <w:p w:rsidR="00AF324E" w:rsidRPr="00737C53" w:rsidRDefault="00AF324E" w:rsidP="00AF324E">
            <w:pPr>
              <w:jc w:val="center"/>
              <w:rPr>
                <w:sz w:val="24"/>
                <w:szCs w:val="24"/>
              </w:rPr>
            </w:pPr>
            <w:r w:rsidRPr="00FA5BFF">
              <w:rPr>
                <w:sz w:val="24"/>
                <w:szCs w:val="24"/>
              </w:rPr>
              <w:t xml:space="preserve">диплом </w:t>
            </w:r>
            <w:r w:rsidRPr="00FA5BFF">
              <w:rPr>
                <w:sz w:val="24"/>
                <w:szCs w:val="24"/>
                <w:lang w:val="en-US"/>
              </w:rPr>
              <w:t xml:space="preserve">I </w:t>
            </w:r>
            <w:r w:rsidRPr="00FA5BFF">
              <w:rPr>
                <w:sz w:val="24"/>
                <w:szCs w:val="24"/>
              </w:rPr>
              <w:t>степени</w:t>
            </w:r>
          </w:p>
        </w:tc>
      </w:tr>
      <w:tr w:rsidR="00AF324E" w:rsidRPr="00737C53" w:rsidTr="00AF324E">
        <w:tc>
          <w:tcPr>
            <w:tcW w:w="9350" w:type="dxa"/>
            <w:gridSpan w:val="12"/>
            <w:shd w:val="clear" w:color="auto" w:fill="FABF8F" w:themeFill="accent6" w:themeFillTint="99"/>
          </w:tcPr>
          <w:p w:rsidR="00AF324E" w:rsidRPr="0035119E" w:rsidRDefault="00AF324E" w:rsidP="00AF324E">
            <w:pPr>
              <w:jc w:val="center"/>
              <w:rPr>
                <w:b/>
                <w:i/>
                <w:sz w:val="28"/>
                <w:szCs w:val="28"/>
              </w:rPr>
            </w:pPr>
            <w:r>
              <w:rPr>
                <w:b/>
                <w:i/>
                <w:sz w:val="28"/>
                <w:szCs w:val="28"/>
              </w:rPr>
              <w:t>М</w:t>
            </w:r>
            <w:r w:rsidRPr="0035119E">
              <w:rPr>
                <w:b/>
                <w:i/>
                <w:sz w:val="28"/>
                <w:szCs w:val="28"/>
              </w:rPr>
              <w:t>еждународн</w:t>
            </w:r>
            <w:r>
              <w:rPr>
                <w:b/>
                <w:i/>
                <w:sz w:val="28"/>
                <w:szCs w:val="28"/>
              </w:rPr>
              <w:t xml:space="preserve">ая  </w:t>
            </w:r>
            <w:proofErr w:type="spellStart"/>
            <w:r>
              <w:rPr>
                <w:b/>
                <w:i/>
                <w:sz w:val="28"/>
                <w:szCs w:val="28"/>
              </w:rPr>
              <w:t>он</w:t>
            </w:r>
            <w:r w:rsidRPr="0035119E">
              <w:rPr>
                <w:b/>
                <w:i/>
                <w:sz w:val="28"/>
                <w:szCs w:val="28"/>
              </w:rPr>
              <w:t>лай</w:t>
            </w:r>
            <w:proofErr w:type="gramStart"/>
            <w:r w:rsidRPr="0035119E">
              <w:rPr>
                <w:b/>
                <w:i/>
                <w:sz w:val="28"/>
                <w:szCs w:val="28"/>
              </w:rPr>
              <w:t>н</w:t>
            </w:r>
            <w:proofErr w:type="spellEnd"/>
            <w:r>
              <w:rPr>
                <w:b/>
                <w:i/>
                <w:sz w:val="28"/>
                <w:szCs w:val="28"/>
              </w:rPr>
              <w:t>-</w:t>
            </w:r>
            <w:proofErr w:type="gramEnd"/>
            <w:r w:rsidRPr="0035119E">
              <w:rPr>
                <w:b/>
                <w:i/>
                <w:sz w:val="28"/>
                <w:szCs w:val="28"/>
              </w:rPr>
              <w:t xml:space="preserve"> </w:t>
            </w:r>
            <w:proofErr w:type="spellStart"/>
            <w:r w:rsidRPr="0035119E">
              <w:rPr>
                <w:b/>
                <w:i/>
                <w:sz w:val="28"/>
                <w:szCs w:val="28"/>
              </w:rPr>
              <w:t>конферени</w:t>
            </w:r>
            <w:r>
              <w:rPr>
                <w:b/>
                <w:i/>
                <w:sz w:val="28"/>
                <w:szCs w:val="28"/>
              </w:rPr>
              <w:t>я</w:t>
            </w:r>
            <w:proofErr w:type="spellEnd"/>
            <w:r w:rsidRPr="0035119E">
              <w:rPr>
                <w:b/>
                <w:i/>
                <w:sz w:val="28"/>
                <w:szCs w:val="28"/>
              </w:rPr>
              <w:t xml:space="preserve"> «История в задачах»</w:t>
            </w:r>
          </w:p>
        </w:tc>
      </w:tr>
      <w:tr w:rsidR="00AF324E" w:rsidRPr="00737C53" w:rsidTr="00AF324E">
        <w:tc>
          <w:tcPr>
            <w:tcW w:w="1668" w:type="dxa"/>
          </w:tcPr>
          <w:p w:rsidR="00AF324E" w:rsidRPr="007B499C" w:rsidRDefault="00AF324E" w:rsidP="00AF324E">
            <w:pPr>
              <w:jc w:val="center"/>
              <w:rPr>
                <w:sz w:val="24"/>
                <w:szCs w:val="24"/>
              </w:rPr>
            </w:pPr>
            <w:r w:rsidRPr="007B499C">
              <w:rPr>
                <w:sz w:val="24"/>
                <w:szCs w:val="24"/>
              </w:rPr>
              <w:t>ФИ обучающегося</w:t>
            </w:r>
          </w:p>
        </w:tc>
        <w:tc>
          <w:tcPr>
            <w:tcW w:w="850" w:type="dxa"/>
            <w:gridSpan w:val="2"/>
          </w:tcPr>
          <w:p w:rsidR="00AF324E" w:rsidRPr="007B499C" w:rsidRDefault="00AF324E" w:rsidP="00AF324E">
            <w:pPr>
              <w:jc w:val="center"/>
              <w:rPr>
                <w:sz w:val="24"/>
                <w:szCs w:val="24"/>
              </w:rPr>
            </w:pPr>
            <w:r>
              <w:rPr>
                <w:sz w:val="24"/>
                <w:szCs w:val="24"/>
              </w:rPr>
              <w:t xml:space="preserve">Класс </w:t>
            </w:r>
          </w:p>
        </w:tc>
        <w:tc>
          <w:tcPr>
            <w:tcW w:w="3173" w:type="dxa"/>
            <w:gridSpan w:val="5"/>
          </w:tcPr>
          <w:p w:rsidR="00AF324E" w:rsidRPr="007B499C" w:rsidRDefault="00AF324E" w:rsidP="00AF324E">
            <w:pPr>
              <w:jc w:val="center"/>
              <w:rPr>
                <w:sz w:val="24"/>
                <w:szCs w:val="24"/>
              </w:rPr>
            </w:pPr>
            <w:r>
              <w:rPr>
                <w:sz w:val="24"/>
                <w:szCs w:val="24"/>
              </w:rPr>
              <w:t>Уровень мероприятия</w:t>
            </w:r>
          </w:p>
        </w:tc>
        <w:tc>
          <w:tcPr>
            <w:tcW w:w="2161" w:type="dxa"/>
            <w:gridSpan w:val="3"/>
          </w:tcPr>
          <w:p w:rsidR="00AF324E" w:rsidRPr="007B499C" w:rsidRDefault="00AF324E" w:rsidP="00AF324E">
            <w:pPr>
              <w:jc w:val="center"/>
              <w:rPr>
                <w:sz w:val="24"/>
                <w:szCs w:val="24"/>
              </w:rPr>
            </w:pPr>
            <w:r w:rsidRPr="007B499C">
              <w:rPr>
                <w:sz w:val="24"/>
                <w:szCs w:val="24"/>
              </w:rPr>
              <w:t>Профиль олимпиады</w:t>
            </w:r>
          </w:p>
        </w:tc>
        <w:tc>
          <w:tcPr>
            <w:tcW w:w="1498" w:type="dxa"/>
          </w:tcPr>
          <w:p w:rsidR="00AF324E" w:rsidRPr="007B499C" w:rsidRDefault="00AF324E" w:rsidP="00AF324E">
            <w:pPr>
              <w:jc w:val="center"/>
              <w:rPr>
                <w:sz w:val="24"/>
                <w:szCs w:val="24"/>
              </w:rPr>
            </w:pPr>
            <w:r>
              <w:rPr>
                <w:sz w:val="24"/>
                <w:szCs w:val="24"/>
              </w:rPr>
              <w:t xml:space="preserve">Статус </w:t>
            </w:r>
          </w:p>
        </w:tc>
      </w:tr>
      <w:tr w:rsidR="00AF324E" w:rsidRPr="00737C53" w:rsidTr="00AF324E">
        <w:tc>
          <w:tcPr>
            <w:tcW w:w="1668" w:type="dxa"/>
          </w:tcPr>
          <w:p w:rsidR="00AF324E" w:rsidRPr="00737C53" w:rsidRDefault="00AF324E" w:rsidP="00AF324E">
            <w:pPr>
              <w:tabs>
                <w:tab w:val="left" w:pos="435"/>
              </w:tabs>
              <w:jc w:val="center"/>
              <w:rPr>
                <w:sz w:val="24"/>
                <w:szCs w:val="24"/>
              </w:rPr>
            </w:pPr>
            <w:r>
              <w:rPr>
                <w:sz w:val="24"/>
                <w:szCs w:val="24"/>
              </w:rPr>
              <w:t>Ксенофонтов А.</w:t>
            </w:r>
          </w:p>
        </w:tc>
        <w:tc>
          <w:tcPr>
            <w:tcW w:w="850" w:type="dxa"/>
            <w:gridSpan w:val="2"/>
          </w:tcPr>
          <w:p w:rsidR="00AF324E" w:rsidRPr="00737C53" w:rsidRDefault="00AF324E" w:rsidP="00AF324E">
            <w:pPr>
              <w:jc w:val="center"/>
              <w:rPr>
                <w:sz w:val="24"/>
                <w:szCs w:val="24"/>
              </w:rPr>
            </w:pPr>
            <w:r>
              <w:rPr>
                <w:sz w:val="24"/>
                <w:szCs w:val="24"/>
              </w:rPr>
              <w:t>1</w:t>
            </w:r>
          </w:p>
        </w:tc>
        <w:tc>
          <w:tcPr>
            <w:tcW w:w="3173" w:type="dxa"/>
            <w:gridSpan w:val="5"/>
          </w:tcPr>
          <w:p w:rsidR="00AF324E" w:rsidRPr="00737C53" w:rsidRDefault="00AF324E" w:rsidP="00AF324E">
            <w:pPr>
              <w:jc w:val="center"/>
              <w:rPr>
                <w:sz w:val="24"/>
                <w:szCs w:val="24"/>
              </w:rPr>
            </w:pPr>
            <w:r>
              <w:rPr>
                <w:sz w:val="24"/>
                <w:szCs w:val="24"/>
              </w:rPr>
              <w:t>международный</w:t>
            </w:r>
          </w:p>
        </w:tc>
        <w:tc>
          <w:tcPr>
            <w:tcW w:w="2161" w:type="dxa"/>
            <w:gridSpan w:val="3"/>
          </w:tcPr>
          <w:p w:rsidR="00AF324E" w:rsidRPr="00737C53" w:rsidRDefault="00AF324E" w:rsidP="00AF324E">
            <w:pPr>
              <w:jc w:val="center"/>
              <w:rPr>
                <w:sz w:val="24"/>
                <w:szCs w:val="24"/>
              </w:rPr>
            </w:pPr>
            <w:r>
              <w:rPr>
                <w:sz w:val="24"/>
                <w:szCs w:val="24"/>
              </w:rPr>
              <w:t>проектные работы</w:t>
            </w:r>
          </w:p>
        </w:tc>
        <w:tc>
          <w:tcPr>
            <w:tcW w:w="1498" w:type="dxa"/>
          </w:tcPr>
          <w:p w:rsidR="00AF324E" w:rsidRPr="00737C53" w:rsidRDefault="00AF324E" w:rsidP="00AF324E">
            <w:pPr>
              <w:jc w:val="center"/>
              <w:rPr>
                <w:sz w:val="24"/>
                <w:szCs w:val="24"/>
              </w:rPr>
            </w:pPr>
            <w:r>
              <w:rPr>
                <w:sz w:val="24"/>
                <w:szCs w:val="24"/>
              </w:rPr>
              <w:t>участник</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Пяткин</w:t>
            </w:r>
            <w:proofErr w:type="spellEnd"/>
            <w:r>
              <w:rPr>
                <w:sz w:val="24"/>
                <w:szCs w:val="24"/>
              </w:rPr>
              <w:t xml:space="preserve"> Г.</w:t>
            </w:r>
          </w:p>
        </w:tc>
        <w:tc>
          <w:tcPr>
            <w:tcW w:w="850" w:type="dxa"/>
            <w:gridSpan w:val="2"/>
          </w:tcPr>
          <w:p w:rsidR="00AF324E" w:rsidRPr="00737C53" w:rsidRDefault="00AF324E" w:rsidP="00AF324E">
            <w:pPr>
              <w:jc w:val="center"/>
              <w:rPr>
                <w:sz w:val="24"/>
                <w:szCs w:val="24"/>
              </w:rPr>
            </w:pPr>
            <w:r>
              <w:rPr>
                <w:sz w:val="24"/>
                <w:szCs w:val="24"/>
              </w:rPr>
              <w:t>1</w:t>
            </w:r>
          </w:p>
        </w:tc>
        <w:tc>
          <w:tcPr>
            <w:tcW w:w="3173" w:type="dxa"/>
            <w:gridSpan w:val="5"/>
          </w:tcPr>
          <w:p w:rsidR="00AF324E" w:rsidRPr="00737C53" w:rsidRDefault="00AF324E" w:rsidP="00AF324E">
            <w:pPr>
              <w:jc w:val="center"/>
              <w:rPr>
                <w:sz w:val="24"/>
                <w:szCs w:val="24"/>
              </w:rPr>
            </w:pPr>
            <w:r>
              <w:rPr>
                <w:sz w:val="24"/>
                <w:szCs w:val="24"/>
              </w:rPr>
              <w:t>международный</w:t>
            </w:r>
          </w:p>
        </w:tc>
        <w:tc>
          <w:tcPr>
            <w:tcW w:w="2161" w:type="dxa"/>
            <w:gridSpan w:val="3"/>
          </w:tcPr>
          <w:p w:rsidR="00AF324E" w:rsidRPr="00737C53" w:rsidRDefault="00AF324E" w:rsidP="00AF324E">
            <w:pPr>
              <w:jc w:val="center"/>
              <w:rPr>
                <w:sz w:val="24"/>
                <w:szCs w:val="24"/>
              </w:rPr>
            </w:pPr>
            <w:r>
              <w:rPr>
                <w:sz w:val="24"/>
                <w:szCs w:val="24"/>
              </w:rPr>
              <w:t>проектные работы</w:t>
            </w:r>
          </w:p>
        </w:tc>
        <w:tc>
          <w:tcPr>
            <w:tcW w:w="1498" w:type="dxa"/>
          </w:tcPr>
          <w:p w:rsidR="00AF324E" w:rsidRPr="00737C53" w:rsidRDefault="00AF324E" w:rsidP="00AF324E">
            <w:pPr>
              <w:jc w:val="center"/>
              <w:rPr>
                <w:sz w:val="24"/>
                <w:szCs w:val="24"/>
              </w:rPr>
            </w:pPr>
            <w:r>
              <w:rPr>
                <w:sz w:val="24"/>
                <w:szCs w:val="24"/>
              </w:rPr>
              <w:t>участник</w:t>
            </w:r>
          </w:p>
        </w:tc>
      </w:tr>
      <w:tr w:rsidR="00AF324E" w:rsidRPr="00737C53" w:rsidTr="00AF324E">
        <w:tc>
          <w:tcPr>
            <w:tcW w:w="1668" w:type="dxa"/>
          </w:tcPr>
          <w:p w:rsidR="00AF324E" w:rsidRPr="00737C53" w:rsidRDefault="00AF324E" w:rsidP="00AF324E">
            <w:pPr>
              <w:tabs>
                <w:tab w:val="left" w:pos="435"/>
              </w:tabs>
              <w:jc w:val="center"/>
              <w:rPr>
                <w:sz w:val="24"/>
                <w:szCs w:val="24"/>
              </w:rPr>
            </w:pPr>
            <w:proofErr w:type="spellStart"/>
            <w:r>
              <w:rPr>
                <w:sz w:val="24"/>
                <w:szCs w:val="24"/>
              </w:rPr>
              <w:t>Бурдин</w:t>
            </w:r>
            <w:proofErr w:type="spellEnd"/>
            <w:r>
              <w:rPr>
                <w:sz w:val="24"/>
                <w:szCs w:val="24"/>
              </w:rPr>
              <w:t xml:space="preserve"> Г.</w:t>
            </w:r>
          </w:p>
        </w:tc>
        <w:tc>
          <w:tcPr>
            <w:tcW w:w="850" w:type="dxa"/>
            <w:gridSpan w:val="2"/>
          </w:tcPr>
          <w:p w:rsidR="00AF324E" w:rsidRPr="00737C53" w:rsidRDefault="00AF324E" w:rsidP="00AF324E">
            <w:pPr>
              <w:jc w:val="center"/>
              <w:rPr>
                <w:sz w:val="24"/>
                <w:szCs w:val="24"/>
              </w:rPr>
            </w:pPr>
            <w:r>
              <w:rPr>
                <w:sz w:val="24"/>
                <w:szCs w:val="24"/>
              </w:rPr>
              <w:t>2Т</w:t>
            </w:r>
          </w:p>
        </w:tc>
        <w:tc>
          <w:tcPr>
            <w:tcW w:w="3173" w:type="dxa"/>
            <w:gridSpan w:val="5"/>
          </w:tcPr>
          <w:p w:rsidR="00AF324E" w:rsidRPr="00737C53" w:rsidRDefault="00AF324E" w:rsidP="00AF324E">
            <w:pPr>
              <w:jc w:val="center"/>
              <w:rPr>
                <w:sz w:val="24"/>
                <w:szCs w:val="24"/>
              </w:rPr>
            </w:pPr>
            <w:r>
              <w:rPr>
                <w:sz w:val="24"/>
                <w:szCs w:val="24"/>
              </w:rPr>
              <w:t>международный</w:t>
            </w:r>
          </w:p>
        </w:tc>
        <w:tc>
          <w:tcPr>
            <w:tcW w:w="2161" w:type="dxa"/>
            <w:gridSpan w:val="3"/>
          </w:tcPr>
          <w:p w:rsidR="00AF324E" w:rsidRPr="00737C53" w:rsidRDefault="00AF324E" w:rsidP="00AF324E">
            <w:pPr>
              <w:jc w:val="center"/>
              <w:rPr>
                <w:sz w:val="24"/>
                <w:szCs w:val="24"/>
              </w:rPr>
            </w:pPr>
            <w:r>
              <w:rPr>
                <w:sz w:val="24"/>
                <w:szCs w:val="24"/>
              </w:rPr>
              <w:t>проектные работы</w:t>
            </w:r>
          </w:p>
        </w:tc>
        <w:tc>
          <w:tcPr>
            <w:tcW w:w="1498" w:type="dxa"/>
          </w:tcPr>
          <w:p w:rsidR="00AF324E" w:rsidRPr="00737C53" w:rsidRDefault="00AF324E" w:rsidP="00AF324E">
            <w:pPr>
              <w:jc w:val="center"/>
              <w:rPr>
                <w:sz w:val="24"/>
                <w:szCs w:val="24"/>
              </w:rPr>
            </w:pPr>
            <w:r>
              <w:rPr>
                <w:sz w:val="24"/>
                <w:szCs w:val="24"/>
              </w:rPr>
              <w:t>участник</w:t>
            </w:r>
          </w:p>
        </w:tc>
      </w:tr>
      <w:tr w:rsidR="00AF324E" w:rsidRPr="00737C53" w:rsidTr="00AF324E">
        <w:tc>
          <w:tcPr>
            <w:tcW w:w="1668" w:type="dxa"/>
          </w:tcPr>
          <w:p w:rsidR="00AF324E" w:rsidRPr="00737C53" w:rsidRDefault="00AF324E" w:rsidP="00AF324E">
            <w:pPr>
              <w:tabs>
                <w:tab w:val="left" w:pos="435"/>
              </w:tabs>
              <w:jc w:val="center"/>
              <w:rPr>
                <w:sz w:val="24"/>
                <w:szCs w:val="24"/>
              </w:rPr>
            </w:pPr>
            <w:r>
              <w:rPr>
                <w:sz w:val="24"/>
                <w:szCs w:val="24"/>
              </w:rPr>
              <w:t>Сидоров С.</w:t>
            </w:r>
          </w:p>
        </w:tc>
        <w:tc>
          <w:tcPr>
            <w:tcW w:w="850" w:type="dxa"/>
            <w:gridSpan w:val="2"/>
          </w:tcPr>
          <w:p w:rsidR="00AF324E" w:rsidRPr="00737C53" w:rsidRDefault="00AF324E" w:rsidP="00AF324E">
            <w:pPr>
              <w:jc w:val="center"/>
              <w:rPr>
                <w:sz w:val="24"/>
                <w:szCs w:val="24"/>
              </w:rPr>
            </w:pPr>
            <w:r>
              <w:rPr>
                <w:sz w:val="24"/>
                <w:szCs w:val="24"/>
              </w:rPr>
              <w:t>2Т</w:t>
            </w:r>
          </w:p>
        </w:tc>
        <w:tc>
          <w:tcPr>
            <w:tcW w:w="3173" w:type="dxa"/>
            <w:gridSpan w:val="5"/>
          </w:tcPr>
          <w:p w:rsidR="00AF324E" w:rsidRPr="00737C53" w:rsidRDefault="00AF324E" w:rsidP="00AF324E">
            <w:pPr>
              <w:jc w:val="center"/>
              <w:rPr>
                <w:sz w:val="24"/>
                <w:szCs w:val="24"/>
              </w:rPr>
            </w:pPr>
            <w:r>
              <w:rPr>
                <w:sz w:val="24"/>
                <w:szCs w:val="24"/>
              </w:rPr>
              <w:t>международный</w:t>
            </w:r>
          </w:p>
        </w:tc>
        <w:tc>
          <w:tcPr>
            <w:tcW w:w="2161" w:type="dxa"/>
            <w:gridSpan w:val="3"/>
          </w:tcPr>
          <w:p w:rsidR="00AF324E" w:rsidRPr="00737C53" w:rsidRDefault="00AF324E" w:rsidP="00AF324E">
            <w:pPr>
              <w:jc w:val="center"/>
              <w:rPr>
                <w:sz w:val="24"/>
                <w:szCs w:val="24"/>
              </w:rPr>
            </w:pPr>
            <w:r>
              <w:rPr>
                <w:sz w:val="24"/>
                <w:szCs w:val="24"/>
              </w:rPr>
              <w:t>проектные работы</w:t>
            </w:r>
          </w:p>
        </w:tc>
        <w:tc>
          <w:tcPr>
            <w:tcW w:w="1498" w:type="dxa"/>
          </w:tcPr>
          <w:p w:rsidR="00AF324E" w:rsidRPr="00737C53" w:rsidRDefault="00AF324E" w:rsidP="00AF324E">
            <w:pPr>
              <w:jc w:val="center"/>
              <w:rPr>
                <w:sz w:val="24"/>
                <w:szCs w:val="24"/>
              </w:rPr>
            </w:pPr>
            <w:r>
              <w:rPr>
                <w:sz w:val="24"/>
                <w:szCs w:val="24"/>
              </w:rPr>
              <w:t>участник</w:t>
            </w:r>
          </w:p>
        </w:tc>
      </w:tr>
    </w:tbl>
    <w:p w:rsidR="00AF324E" w:rsidRDefault="00AF324E" w:rsidP="00AF324E">
      <w:pPr>
        <w:jc w:val="center"/>
        <w:rPr>
          <w:sz w:val="24"/>
          <w:szCs w:val="24"/>
        </w:rPr>
      </w:pPr>
    </w:p>
    <w:p w:rsidR="00AF324E" w:rsidRDefault="00AF324E" w:rsidP="00AF324E">
      <w:pPr>
        <w:jc w:val="center"/>
        <w:rPr>
          <w:b/>
          <w:i/>
          <w:sz w:val="32"/>
          <w:szCs w:val="32"/>
        </w:rPr>
      </w:pPr>
      <w:r>
        <w:rPr>
          <w:b/>
          <w:i/>
          <w:sz w:val="32"/>
          <w:szCs w:val="32"/>
        </w:rPr>
        <w:t xml:space="preserve">Победители и призёры муниципального этапа ВОШ </w:t>
      </w:r>
    </w:p>
    <w:p w:rsidR="00AF324E" w:rsidRPr="00967033" w:rsidRDefault="00AF324E" w:rsidP="00AF324E">
      <w:pPr>
        <w:jc w:val="center"/>
        <w:rPr>
          <w:b/>
          <w:i/>
          <w:sz w:val="32"/>
          <w:szCs w:val="32"/>
        </w:rPr>
      </w:pPr>
      <w:r w:rsidRPr="00967033">
        <w:rPr>
          <w:b/>
          <w:i/>
          <w:sz w:val="32"/>
          <w:szCs w:val="32"/>
        </w:rPr>
        <w:t>202</w:t>
      </w:r>
      <w:r>
        <w:rPr>
          <w:b/>
          <w:i/>
          <w:sz w:val="32"/>
          <w:szCs w:val="32"/>
        </w:rPr>
        <w:t>4</w:t>
      </w:r>
      <w:r w:rsidRPr="00967033">
        <w:rPr>
          <w:b/>
          <w:i/>
          <w:sz w:val="32"/>
          <w:szCs w:val="32"/>
        </w:rPr>
        <w:t>-202</w:t>
      </w:r>
      <w:r>
        <w:rPr>
          <w:b/>
          <w:i/>
          <w:sz w:val="32"/>
          <w:szCs w:val="32"/>
        </w:rPr>
        <w:t>5</w:t>
      </w:r>
      <w:r w:rsidRPr="00967033">
        <w:rPr>
          <w:b/>
          <w:i/>
          <w:sz w:val="32"/>
          <w:szCs w:val="32"/>
        </w:rPr>
        <w:t xml:space="preserve"> уч</w:t>
      </w:r>
      <w:r>
        <w:rPr>
          <w:b/>
          <w:i/>
          <w:sz w:val="32"/>
          <w:szCs w:val="32"/>
        </w:rPr>
        <w:t>ебный</w:t>
      </w:r>
      <w:r w:rsidRPr="00967033">
        <w:rPr>
          <w:b/>
          <w:i/>
          <w:sz w:val="32"/>
          <w:szCs w:val="32"/>
        </w:rPr>
        <w:t xml:space="preserve"> </w:t>
      </w:r>
      <w:r>
        <w:rPr>
          <w:b/>
          <w:i/>
          <w:sz w:val="32"/>
          <w:szCs w:val="32"/>
        </w:rPr>
        <w:t>год</w:t>
      </w:r>
    </w:p>
    <w:tbl>
      <w:tblPr>
        <w:tblStyle w:val="af4"/>
        <w:tblW w:w="0" w:type="auto"/>
        <w:tblInd w:w="-318" w:type="dxa"/>
        <w:tblLook w:val="04A0"/>
      </w:tblPr>
      <w:tblGrid>
        <w:gridCol w:w="568"/>
        <w:gridCol w:w="2126"/>
        <w:gridCol w:w="1251"/>
        <w:gridCol w:w="2028"/>
        <w:gridCol w:w="2095"/>
        <w:gridCol w:w="1425"/>
      </w:tblGrid>
      <w:tr w:rsidR="00AF324E" w:rsidRPr="007B499C" w:rsidTr="00AF324E">
        <w:tc>
          <w:tcPr>
            <w:tcW w:w="9493" w:type="dxa"/>
            <w:gridSpan w:val="6"/>
            <w:shd w:val="clear" w:color="auto" w:fill="FBD4B4" w:themeFill="accent6" w:themeFillTint="66"/>
          </w:tcPr>
          <w:p w:rsidR="00AF324E" w:rsidRDefault="00AF324E" w:rsidP="00AF324E">
            <w:pPr>
              <w:jc w:val="center"/>
              <w:rPr>
                <w:b/>
                <w:i/>
                <w:sz w:val="24"/>
                <w:szCs w:val="24"/>
              </w:rPr>
            </w:pPr>
          </w:p>
          <w:p w:rsidR="00AF324E" w:rsidRPr="002007BB" w:rsidRDefault="00AF324E" w:rsidP="00AF324E">
            <w:pPr>
              <w:jc w:val="center"/>
              <w:rPr>
                <w:b/>
                <w:i/>
                <w:sz w:val="28"/>
                <w:szCs w:val="28"/>
              </w:rPr>
            </w:pPr>
            <w:r w:rsidRPr="002007BB">
              <w:rPr>
                <w:b/>
                <w:i/>
                <w:sz w:val="28"/>
                <w:szCs w:val="28"/>
              </w:rPr>
              <w:t>Всероссийская олимпиада школьников</w:t>
            </w:r>
          </w:p>
          <w:p w:rsidR="00AF324E" w:rsidRPr="00967033" w:rsidRDefault="00AF324E" w:rsidP="00AF324E">
            <w:pPr>
              <w:jc w:val="center"/>
              <w:rPr>
                <w:b/>
                <w:i/>
                <w:sz w:val="24"/>
                <w:szCs w:val="24"/>
              </w:rPr>
            </w:pPr>
            <w:r w:rsidRPr="00967033">
              <w:rPr>
                <w:b/>
                <w:i/>
                <w:sz w:val="24"/>
                <w:szCs w:val="24"/>
              </w:rPr>
              <w:t xml:space="preserve"> </w:t>
            </w:r>
          </w:p>
        </w:tc>
      </w:tr>
      <w:tr w:rsidR="00AF324E" w:rsidRPr="007B499C" w:rsidTr="00AF324E">
        <w:tc>
          <w:tcPr>
            <w:tcW w:w="568" w:type="dxa"/>
          </w:tcPr>
          <w:p w:rsidR="00AF324E" w:rsidRPr="007B499C" w:rsidRDefault="00AF324E" w:rsidP="00AF324E">
            <w:pPr>
              <w:jc w:val="center"/>
              <w:rPr>
                <w:sz w:val="24"/>
                <w:szCs w:val="24"/>
              </w:rPr>
            </w:pPr>
          </w:p>
        </w:tc>
        <w:tc>
          <w:tcPr>
            <w:tcW w:w="2126" w:type="dxa"/>
          </w:tcPr>
          <w:p w:rsidR="00AF324E" w:rsidRPr="007B499C" w:rsidRDefault="00AF324E" w:rsidP="00AF324E">
            <w:pPr>
              <w:jc w:val="center"/>
              <w:rPr>
                <w:sz w:val="24"/>
                <w:szCs w:val="24"/>
              </w:rPr>
            </w:pPr>
            <w:r w:rsidRPr="007B499C">
              <w:rPr>
                <w:sz w:val="24"/>
                <w:szCs w:val="24"/>
              </w:rPr>
              <w:t>ФИ обучающегося</w:t>
            </w:r>
          </w:p>
        </w:tc>
        <w:tc>
          <w:tcPr>
            <w:tcW w:w="1251" w:type="dxa"/>
          </w:tcPr>
          <w:p w:rsidR="00AF324E" w:rsidRPr="007B499C" w:rsidRDefault="00AF324E" w:rsidP="00AF324E">
            <w:pPr>
              <w:jc w:val="center"/>
              <w:rPr>
                <w:sz w:val="24"/>
                <w:szCs w:val="24"/>
              </w:rPr>
            </w:pPr>
            <w:r>
              <w:rPr>
                <w:sz w:val="24"/>
                <w:szCs w:val="24"/>
              </w:rPr>
              <w:t>Класс обучения</w:t>
            </w:r>
          </w:p>
        </w:tc>
        <w:tc>
          <w:tcPr>
            <w:tcW w:w="2028" w:type="dxa"/>
          </w:tcPr>
          <w:p w:rsidR="00AF324E" w:rsidRDefault="00AF324E" w:rsidP="00AF324E">
            <w:pPr>
              <w:jc w:val="center"/>
              <w:rPr>
                <w:sz w:val="24"/>
                <w:szCs w:val="24"/>
              </w:rPr>
            </w:pPr>
            <w:r>
              <w:rPr>
                <w:sz w:val="24"/>
                <w:szCs w:val="24"/>
              </w:rPr>
              <w:t>Уровень</w:t>
            </w:r>
          </w:p>
          <w:p w:rsidR="00AF324E" w:rsidRPr="007B499C" w:rsidRDefault="00AF324E" w:rsidP="00AF324E">
            <w:pPr>
              <w:jc w:val="center"/>
              <w:rPr>
                <w:sz w:val="24"/>
                <w:szCs w:val="24"/>
              </w:rPr>
            </w:pPr>
            <w:r>
              <w:rPr>
                <w:sz w:val="24"/>
                <w:szCs w:val="24"/>
              </w:rPr>
              <w:t>участия</w:t>
            </w:r>
          </w:p>
        </w:tc>
        <w:tc>
          <w:tcPr>
            <w:tcW w:w="2095" w:type="dxa"/>
          </w:tcPr>
          <w:p w:rsidR="00AF324E" w:rsidRPr="007B499C" w:rsidRDefault="00AF324E" w:rsidP="00AF324E">
            <w:pPr>
              <w:jc w:val="center"/>
              <w:rPr>
                <w:sz w:val="24"/>
                <w:szCs w:val="24"/>
              </w:rPr>
            </w:pPr>
            <w:r w:rsidRPr="007B499C">
              <w:rPr>
                <w:sz w:val="24"/>
                <w:szCs w:val="24"/>
              </w:rPr>
              <w:t>Профиль олимпиады</w:t>
            </w:r>
          </w:p>
        </w:tc>
        <w:tc>
          <w:tcPr>
            <w:tcW w:w="1425" w:type="dxa"/>
          </w:tcPr>
          <w:p w:rsidR="00AF324E" w:rsidRPr="007B499C" w:rsidRDefault="00AF324E" w:rsidP="00AF324E">
            <w:pPr>
              <w:jc w:val="center"/>
              <w:rPr>
                <w:sz w:val="24"/>
                <w:szCs w:val="24"/>
              </w:rPr>
            </w:pPr>
            <w:r>
              <w:rPr>
                <w:sz w:val="24"/>
                <w:szCs w:val="24"/>
              </w:rPr>
              <w:t>Статус</w:t>
            </w:r>
          </w:p>
        </w:tc>
      </w:tr>
      <w:tr w:rsidR="00AF324E" w:rsidRPr="007B499C" w:rsidTr="00AF324E">
        <w:tc>
          <w:tcPr>
            <w:tcW w:w="568" w:type="dxa"/>
          </w:tcPr>
          <w:p w:rsidR="00AF324E" w:rsidRDefault="00AF324E" w:rsidP="00AF324E">
            <w:pPr>
              <w:rPr>
                <w:sz w:val="24"/>
                <w:szCs w:val="24"/>
              </w:rPr>
            </w:pPr>
            <w:r>
              <w:rPr>
                <w:sz w:val="24"/>
                <w:szCs w:val="24"/>
              </w:rPr>
              <w:t>1</w:t>
            </w:r>
          </w:p>
        </w:tc>
        <w:tc>
          <w:tcPr>
            <w:tcW w:w="2126" w:type="dxa"/>
            <w:shd w:val="clear" w:color="auto" w:fill="auto"/>
          </w:tcPr>
          <w:p w:rsidR="00AF324E" w:rsidRDefault="00AF324E" w:rsidP="00AF324E">
            <w:pPr>
              <w:rPr>
                <w:sz w:val="24"/>
                <w:szCs w:val="24"/>
              </w:rPr>
            </w:pPr>
            <w:r>
              <w:rPr>
                <w:sz w:val="24"/>
                <w:szCs w:val="24"/>
              </w:rPr>
              <w:t>Андреева  А.</w:t>
            </w:r>
          </w:p>
        </w:tc>
        <w:tc>
          <w:tcPr>
            <w:tcW w:w="1251" w:type="dxa"/>
            <w:shd w:val="clear" w:color="auto" w:fill="auto"/>
          </w:tcPr>
          <w:p w:rsidR="00AF324E" w:rsidRDefault="00AF324E" w:rsidP="00AF324E">
            <w:pPr>
              <w:jc w:val="center"/>
              <w:rPr>
                <w:sz w:val="24"/>
                <w:szCs w:val="24"/>
              </w:rPr>
            </w:pPr>
            <w:r>
              <w:rPr>
                <w:sz w:val="24"/>
                <w:szCs w:val="24"/>
              </w:rPr>
              <w:t>11</w:t>
            </w: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литература</w:t>
            </w:r>
          </w:p>
        </w:tc>
        <w:tc>
          <w:tcPr>
            <w:tcW w:w="1425" w:type="dxa"/>
            <w:shd w:val="clear" w:color="auto" w:fill="auto"/>
          </w:tcPr>
          <w:p w:rsidR="00AF324E" w:rsidRDefault="00AF324E" w:rsidP="00AF324E">
            <w:pPr>
              <w:jc w:val="center"/>
              <w:rPr>
                <w:sz w:val="24"/>
                <w:szCs w:val="24"/>
              </w:rPr>
            </w:pPr>
            <w:r>
              <w:rPr>
                <w:sz w:val="24"/>
                <w:szCs w:val="24"/>
              </w:rPr>
              <w:t>призер</w:t>
            </w:r>
          </w:p>
        </w:tc>
      </w:tr>
      <w:tr w:rsidR="00AF324E" w:rsidRPr="007B499C" w:rsidTr="00AF324E">
        <w:tc>
          <w:tcPr>
            <w:tcW w:w="568" w:type="dxa"/>
            <w:vMerge w:val="restart"/>
          </w:tcPr>
          <w:p w:rsidR="00AF324E" w:rsidRDefault="00AF324E" w:rsidP="00AF324E">
            <w:pPr>
              <w:rPr>
                <w:sz w:val="24"/>
                <w:szCs w:val="24"/>
              </w:rPr>
            </w:pPr>
            <w:r>
              <w:rPr>
                <w:sz w:val="24"/>
                <w:szCs w:val="24"/>
              </w:rPr>
              <w:t>2</w:t>
            </w:r>
          </w:p>
        </w:tc>
        <w:tc>
          <w:tcPr>
            <w:tcW w:w="2126" w:type="dxa"/>
            <w:vMerge w:val="restart"/>
            <w:shd w:val="clear" w:color="auto" w:fill="auto"/>
          </w:tcPr>
          <w:p w:rsidR="00AF324E" w:rsidRDefault="00AF324E" w:rsidP="00AF324E">
            <w:pPr>
              <w:rPr>
                <w:sz w:val="24"/>
                <w:szCs w:val="24"/>
              </w:rPr>
            </w:pPr>
            <w:r>
              <w:rPr>
                <w:sz w:val="24"/>
                <w:szCs w:val="24"/>
              </w:rPr>
              <w:t>Батырев В.</w:t>
            </w:r>
          </w:p>
        </w:tc>
        <w:tc>
          <w:tcPr>
            <w:tcW w:w="1251" w:type="dxa"/>
            <w:vMerge w:val="restart"/>
            <w:shd w:val="clear" w:color="auto" w:fill="auto"/>
          </w:tcPr>
          <w:p w:rsidR="00AF324E" w:rsidRDefault="00AF324E" w:rsidP="00AF324E">
            <w:pPr>
              <w:jc w:val="center"/>
              <w:rPr>
                <w:sz w:val="24"/>
                <w:szCs w:val="24"/>
              </w:rPr>
            </w:pPr>
            <w:r>
              <w:rPr>
                <w:sz w:val="24"/>
                <w:szCs w:val="24"/>
              </w:rPr>
              <w:t>11</w:t>
            </w: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русский язык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 xml:space="preserve">литература </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математика</w:t>
            </w:r>
          </w:p>
        </w:tc>
        <w:tc>
          <w:tcPr>
            <w:tcW w:w="1425"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экология</w:t>
            </w:r>
          </w:p>
        </w:tc>
        <w:tc>
          <w:tcPr>
            <w:tcW w:w="1425"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биология</w:t>
            </w:r>
          </w:p>
        </w:tc>
        <w:tc>
          <w:tcPr>
            <w:tcW w:w="1425"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568" w:type="dxa"/>
            <w:vMerge w:val="restart"/>
          </w:tcPr>
          <w:p w:rsidR="00AF324E" w:rsidRDefault="00AF324E" w:rsidP="00AF324E">
            <w:pPr>
              <w:rPr>
                <w:sz w:val="24"/>
                <w:szCs w:val="24"/>
              </w:rPr>
            </w:pPr>
            <w:r>
              <w:rPr>
                <w:sz w:val="24"/>
                <w:szCs w:val="24"/>
              </w:rPr>
              <w:t>3</w:t>
            </w:r>
          </w:p>
        </w:tc>
        <w:tc>
          <w:tcPr>
            <w:tcW w:w="2126" w:type="dxa"/>
            <w:vMerge w:val="restart"/>
            <w:shd w:val="clear" w:color="auto" w:fill="auto"/>
          </w:tcPr>
          <w:p w:rsidR="00AF324E" w:rsidRPr="00816F9E" w:rsidRDefault="00AF324E" w:rsidP="00AF324E">
            <w:pPr>
              <w:rPr>
                <w:sz w:val="24"/>
                <w:szCs w:val="24"/>
              </w:rPr>
            </w:pPr>
            <w:proofErr w:type="spellStart"/>
            <w:r>
              <w:rPr>
                <w:sz w:val="24"/>
                <w:szCs w:val="24"/>
              </w:rPr>
              <w:t>Ларикова</w:t>
            </w:r>
            <w:proofErr w:type="spellEnd"/>
            <w:r>
              <w:rPr>
                <w:sz w:val="24"/>
                <w:szCs w:val="24"/>
              </w:rPr>
              <w:t xml:space="preserve"> С. </w:t>
            </w:r>
          </w:p>
        </w:tc>
        <w:tc>
          <w:tcPr>
            <w:tcW w:w="1251" w:type="dxa"/>
            <w:vMerge w:val="restart"/>
            <w:shd w:val="clear" w:color="auto" w:fill="auto"/>
          </w:tcPr>
          <w:p w:rsidR="00AF324E" w:rsidRPr="007B499C" w:rsidRDefault="00AF324E" w:rsidP="00AF324E">
            <w:pPr>
              <w:jc w:val="center"/>
              <w:rPr>
                <w:sz w:val="24"/>
                <w:szCs w:val="24"/>
              </w:rPr>
            </w:pPr>
            <w:r>
              <w:rPr>
                <w:sz w:val="24"/>
                <w:szCs w:val="24"/>
              </w:rPr>
              <w:t>11</w:t>
            </w:r>
          </w:p>
        </w:tc>
        <w:tc>
          <w:tcPr>
            <w:tcW w:w="2028" w:type="dxa"/>
            <w:shd w:val="clear" w:color="auto" w:fill="auto"/>
          </w:tcPr>
          <w:p w:rsidR="00AF324E" w:rsidRPr="00353703" w:rsidRDefault="00AF324E" w:rsidP="00AF324E">
            <w:pPr>
              <w:jc w:val="center"/>
              <w:rPr>
                <w:sz w:val="24"/>
                <w:szCs w:val="24"/>
              </w:rPr>
            </w:pPr>
            <w:r>
              <w:rPr>
                <w:sz w:val="24"/>
                <w:szCs w:val="24"/>
              </w:rPr>
              <w:t>м</w:t>
            </w:r>
            <w:r w:rsidRPr="00353703">
              <w:rPr>
                <w:sz w:val="24"/>
                <w:szCs w:val="24"/>
              </w:rPr>
              <w:t xml:space="preserve">униципальный </w:t>
            </w:r>
          </w:p>
        </w:tc>
        <w:tc>
          <w:tcPr>
            <w:tcW w:w="2095" w:type="dxa"/>
            <w:shd w:val="clear" w:color="auto" w:fill="auto"/>
          </w:tcPr>
          <w:p w:rsidR="00AF324E" w:rsidRPr="007B499C" w:rsidRDefault="00AF324E" w:rsidP="00AF324E">
            <w:pPr>
              <w:jc w:val="center"/>
              <w:rPr>
                <w:sz w:val="24"/>
                <w:szCs w:val="24"/>
              </w:rPr>
            </w:pPr>
            <w:r>
              <w:rPr>
                <w:sz w:val="24"/>
                <w:szCs w:val="24"/>
              </w:rPr>
              <w:t>испанский язык</w:t>
            </w:r>
          </w:p>
        </w:tc>
        <w:tc>
          <w:tcPr>
            <w:tcW w:w="1425"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право</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Pr="007234A5" w:rsidRDefault="00AF324E" w:rsidP="00AF324E">
            <w:pPr>
              <w:jc w:val="center"/>
              <w:rPr>
                <w:sz w:val="24"/>
                <w:szCs w:val="24"/>
              </w:rPr>
            </w:pPr>
            <w:r>
              <w:rPr>
                <w:sz w:val="24"/>
                <w:szCs w:val="24"/>
              </w:rPr>
              <w:t xml:space="preserve">муниципальный </w:t>
            </w:r>
          </w:p>
        </w:tc>
        <w:tc>
          <w:tcPr>
            <w:tcW w:w="2095" w:type="dxa"/>
            <w:shd w:val="clear" w:color="auto" w:fill="auto"/>
          </w:tcPr>
          <w:p w:rsidR="00AF324E" w:rsidRDefault="00AF324E" w:rsidP="00AF324E">
            <w:pPr>
              <w:jc w:val="center"/>
              <w:rPr>
                <w:sz w:val="24"/>
                <w:szCs w:val="24"/>
              </w:rPr>
            </w:pPr>
            <w:r>
              <w:rPr>
                <w:sz w:val="24"/>
                <w:szCs w:val="24"/>
              </w:rPr>
              <w:t>русский язык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искусство (МХК)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tabs>
                <w:tab w:val="left" w:pos="255"/>
              </w:tabs>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обществознание</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val="restart"/>
          </w:tcPr>
          <w:p w:rsidR="00AF324E" w:rsidRDefault="00AF324E" w:rsidP="00AF324E">
            <w:pPr>
              <w:rPr>
                <w:sz w:val="24"/>
                <w:szCs w:val="24"/>
              </w:rPr>
            </w:pPr>
            <w:r>
              <w:rPr>
                <w:sz w:val="24"/>
                <w:szCs w:val="24"/>
              </w:rPr>
              <w:t>4</w:t>
            </w:r>
          </w:p>
        </w:tc>
        <w:tc>
          <w:tcPr>
            <w:tcW w:w="2126" w:type="dxa"/>
            <w:vMerge w:val="restart"/>
            <w:shd w:val="clear" w:color="auto" w:fill="auto"/>
          </w:tcPr>
          <w:p w:rsidR="00AF324E" w:rsidRDefault="00AF324E" w:rsidP="00AF324E">
            <w:pPr>
              <w:rPr>
                <w:sz w:val="24"/>
                <w:szCs w:val="24"/>
              </w:rPr>
            </w:pPr>
            <w:proofErr w:type="spellStart"/>
            <w:r>
              <w:rPr>
                <w:sz w:val="24"/>
                <w:szCs w:val="24"/>
              </w:rPr>
              <w:t>Завгородний</w:t>
            </w:r>
            <w:proofErr w:type="spellEnd"/>
            <w:r>
              <w:rPr>
                <w:sz w:val="24"/>
                <w:szCs w:val="24"/>
              </w:rPr>
              <w:t xml:space="preserve"> К.</w:t>
            </w:r>
          </w:p>
        </w:tc>
        <w:tc>
          <w:tcPr>
            <w:tcW w:w="1251" w:type="dxa"/>
            <w:vMerge w:val="restart"/>
            <w:shd w:val="clear" w:color="auto" w:fill="auto"/>
          </w:tcPr>
          <w:p w:rsidR="00AF324E" w:rsidRDefault="00AF324E" w:rsidP="00AF324E">
            <w:pPr>
              <w:jc w:val="center"/>
              <w:rPr>
                <w:sz w:val="24"/>
                <w:szCs w:val="24"/>
              </w:rPr>
            </w:pPr>
            <w:r>
              <w:rPr>
                <w:sz w:val="24"/>
                <w:szCs w:val="24"/>
              </w:rPr>
              <w:t>11</w:t>
            </w: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право</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обществознание</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английский язык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val="restart"/>
          </w:tcPr>
          <w:p w:rsidR="00AF324E" w:rsidRDefault="00AF324E" w:rsidP="00AF324E">
            <w:pPr>
              <w:rPr>
                <w:sz w:val="24"/>
                <w:szCs w:val="24"/>
              </w:rPr>
            </w:pPr>
            <w:r>
              <w:rPr>
                <w:sz w:val="24"/>
                <w:szCs w:val="24"/>
              </w:rPr>
              <w:t>5</w:t>
            </w:r>
          </w:p>
        </w:tc>
        <w:tc>
          <w:tcPr>
            <w:tcW w:w="2126" w:type="dxa"/>
            <w:vMerge w:val="restart"/>
            <w:shd w:val="clear" w:color="auto" w:fill="auto"/>
          </w:tcPr>
          <w:p w:rsidR="00AF324E" w:rsidRDefault="00AF324E" w:rsidP="00AF324E">
            <w:pPr>
              <w:rPr>
                <w:sz w:val="24"/>
                <w:szCs w:val="24"/>
              </w:rPr>
            </w:pPr>
            <w:r>
              <w:rPr>
                <w:sz w:val="24"/>
                <w:szCs w:val="24"/>
              </w:rPr>
              <w:t>Коробов К.</w:t>
            </w:r>
          </w:p>
        </w:tc>
        <w:tc>
          <w:tcPr>
            <w:tcW w:w="1251" w:type="dxa"/>
            <w:vMerge w:val="restart"/>
            <w:shd w:val="clear" w:color="auto" w:fill="auto"/>
          </w:tcPr>
          <w:p w:rsidR="00AF324E" w:rsidRDefault="00AF324E" w:rsidP="00AF324E">
            <w:pPr>
              <w:jc w:val="center"/>
              <w:rPr>
                <w:sz w:val="24"/>
                <w:szCs w:val="24"/>
              </w:rPr>
            </w:pPr>
            <w:r>
              <w:rPr>
                <w:sz w:val="24"/>
                <w:szCs w:val="24"/>
              </w:rPr>
              <w:t>11</w:t>
            </w: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обществознание</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информатика</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val="restart"/>
          </w:tcPr>
          <w:p w:rsidR="00AF324E" w:rsidRDefault="00AF324E" w:rsidP="00AF324E">
            <w:pPr>
              <w:rPr>
                <w:sz w:val="24"/>
                <w:szCs w:val="24"/>
              </w:rPr>
            </w:pPr>
            <w:r>
              <w:rPr>
                <w:sz w:val="24"/>
                <w:szCs w:val="24"/>
              </w:rPr>
              <w:t>6</w:t>
            </w:r>
          </w:p>
        </w:tc>
        <w:tc>
          <w:tcPr>
            <w:tcW w:w="2126" w:type="dxa"/>
            <w:vMerge w:val="restart"/>
            <w:shd w:val="clear" w:color="auto" w:fill="auto"/>
          </w:tcPr>
          <w:p w:rsidR="00AF324E" w:rsidRDefault="00AF324E" w:rsidP="00AF324E">
            <w:pPr>
              <w:rPr>
                <w:sz w:val="24"/>
                <w:szCs w:val="24"/>
              </w:rPr>
            </w:pPr>
            <w:proofErr w:type="spellStart"/>
            <w:r>
              <w:rPr>
                <w:sz w:val="24"/>
                <w:szCs w:val="24"/>
              </w:rPr>
              <w:t>Ишекаев</w:t>
            </w:r>
            <w:proofErr w:type="spellEnd"/>
            <w:r>
              <w:rPr>
                <w:sz w:val="24"/>
                <w:szCs w:val="24"/>
              </w:rPr>
              <w:t xml:space="preserve"> А. </w:t>
            </w:r>
          </w:p>
        </w:tc>
        <w:tc>
          <w:tcPr>
            <w:tcW w:w="1251" w:type="dxa"/>
            <w:vMerge w:val="restart"/>
            <w:shd w:val="clear" w:color="auto" w:fill="auto"/>
          </w:tcPr>
          <w:p w:rsidR="00AF324E" w:rsidRDefault="00AF324E" w:rsidP="00AF324E">
            <w:pPr>
              <w:jc w:val="center"/>
              <w:rPr>
                <w:sz w:val="24"/>
                <w:szCs w:val="24"/>
              </w:rPr>
            </w:pPr>
            <w:r>
              <w:rPr>
                <w:sz w:val="24"/>
                <w:szCs w:val="24"/>
              </w:rPr>
              <w:t>11</w:t>
            </w: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математика</w:t>
            </w:r>
          </w:p>
        </w:tc>
        <w:tc>
          <w:tcPr>
            <w:tcW w:w="1425"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обществознание</w:t>
            </w:r>
          </w:p>
        </w:tc>
        <w:tc>
          <w:tcPr>
            <w:tcW w:w="1425"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английский язык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val="restart"/>
          </w:tcPr>
          <w:p w:rsidR="00AF324E" w:rsidRDefault="00AF324E" w:rsidP="00AF324E">
            <w:pPr>
              <w:rPr>
                <w:sz w:val="24"/>
                <w:szCs w:val="24"/>
              </w:rPr>
            </w:pPr>
            <w:r>
              <w:rPr>
                <w:sz w:val="24"/>
                <w:szCs w:val="24"/>
              </w:rPr>
              <w:t>7</w:t>
            </w:r>
          </w:p>
        </w:tc>
        <w:tc>
          <w:tcPr>
            <w:tcW w:w="2126" w:type="dxa"/>
            <w:vMerge w:val="restart"/>
            <w:shd w:val="clear" w:color="auto" w:fill="auto"/>
          </w:tcPr>
          <w:p w:rsidR="00AF324E" w:rsidRDefault="00AF324E" w:rsidP="00AF324E">
            <w:pPr>
              <w:rPr>
                <w:sz w:val="24"/>
                <w:szCs w:val="24"/>
              </w:rPr>
            </w:pPr>
            <w:r>
              <w:rPr>
                <w:sz w:val="24"/>
                <w:szCs w:val="24"/>
              </w:rPr>
              <w:t>Попова А.</w:t>
            </w:r>
          </w:p>
        </w:tc>
        <w:tc>
          <w:tcPr>
            <w:tcW w:w="1251" w:type="dxa"/>
            <w:vMerge w:val="restart"/>
            <w:shd w:val="clear" w:color="auto" w:fill="auto"/>
          </w:tcPr>
          <w:p w:rsidR="00AF324E" w:rsidRDefault="00AF324E" w:rsidP="00AF324E">
            <w:pPr>
              <w:jc w:val="center"/>
              <w:rPr>
                <w:sz w:val="24"/>
                <w:szCs w:val="24"/>
              </w:rPr>
            </w:pPr>
            <w:r>
              <w:rPr>
                <w:sz w:val="24"/>
                <w:szCs w:val="24"/>
              </w:rPr>
              <w:t>11</w:t>
            </w: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русский язык</w:t>
            </w:r>
          </w:p>
        </w:tc>
        <w:tc>
          <w:tcPr>
            <w:tcW w:w="1425" w:type="dxa"/>
            <w:shd w:val="clear" w:color="auto" w:fill="auto"/>
          </w:tcPr>
          <w:p w:rsidR="00AF324E" w:rsidRDefault="00AF324E" w:rsidP="00AF324E">
            <w:pPr>
              <w:jc w:val="center"/>
              <w:rPr>
                <w:sz w:val="24"/>
                <w:szCs w:val="24"/>
              </w:rPr>
            </w:pPr>
            <w:r>
              <w:rPr>
                <w:sz w:val="24"/>
                <w:szCs w:val="24"/>
              </w:rPr>
              <w:t>призер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биология</w:t>
            </w:r>
          </w:p>
        </w:tc>
        <w:tc>
          <w:tcPr>
            <w:tcW w:w="1425"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568" w:type="dxa"/>
          </w:tcPr>
          <w:p w:rsidR="00AF324E" w:rsidRDefault="00AF324E" w:rsidP="00AF324E">
            <w:pPr>
              <w:rPr>
                <w:sz w:val="24"/>
                <w:szCs w:val="24"/>
              </w:rPr>
            </w:pPr>
            <w:r>
              <w:rPr>
                <w:sz w:val="24"/>
                <w:szCs w:val="24"/>
              </w:rPr>
              <w:t>8</w:t>
            </w:r>
          </w:p>
        </w:tc>
        <w:tc>
          <w:tcPr>
            <w:tcW w:w="2126" w:type="dxa"/>
            <w:shd w:val="clear" w:color="auto" w:fill="auto"/>
          </w:tcPr>
          <w:p w:rsidR="00AF324E" w:rsidRPr="008050A5" w:rsidRDefault="00AF324E" w:rsidP="00AF324E">
            <w:pPr>
              <w:rPr>
                <w:sz w:val="24"/>
                <w:szCs w:val="24"/>
              </w:rPr>
            </w:pPr>
            <w:r>
              <w:rPr>
                <w:sz w:val="24"/>
                <w:szCs w:val="24"/>
              </w:rPr>
              <w:t>Шевченко Т.</w:t>
            </w:r>
          </w:p>
        </w:tc>
        <w:tc>
          <w:tcPr>
            <w:tcW w:w="1251" w:type="dxa"/>
            <w:shd w:val="clear" w:color="auto" w:fill="auto"/>
          </w:tcPr>
          <w:p w:rsidR="00AF324E" w:rsidRDefault="00AF324E" w:rsidP="00AF324E">
            <w:pPr>
              <w:jc w:val="center"/>
              <w:rPr>
                <w:sz w:val="24"/>
                <w:szCs w:val="24"/>
              </w:rPr>
            </w:pPr>
            <w:r>
              <w:rPr>
                <w:sz w:val="24"/>
                <w:szCs w:val="24"/>
              </w:rPr>
              <w:t>11</w:t>
            </w: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информатика</w:t>
            </w:r>
          </w:p>
        </w:tc>
        <w:tc>
          <w:tcPr>
            <w:tcW w:w="1425"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568" w:type="dxa"/>
            <w:vMerge w:val="restart"/>
          </w:tcPr>
          <w:p w:rsidR="00AF324E" w:rsidRDefault="00AF324E" w:rsidP="00AF324E">
            <w:pPr>
              <w:rPr>
                <w:sz w:val="24"/>
                <w:szCs w:val="24"/>
              </w:rPr>
            </w:pPr>
            <w:r>
              <w:rPr>
                <w:sz w:val="24"/>
                <w:szCs w:val="24"/>
              </w:rPr>
              <w:lastRenderedPageBreak/>
              <w:t>9</w:t>
            </w:r>
          </w:p>
        </w:tc>
        <w:tc>
          <w:tcPr>
            <w:tcW w:w="2126" w:type="dxa"/>
            <w:vMerge w:val="restart"/>
            <w:shd w:val="clear" w:color="auto" w:fill="auto"/>
          </w:tcPr>
          <w:p w:rsidR="00AF324E" w:rsidRDefault="00AF324E" w:rsidP="00AF324E">
            <w:pPr>
              <w:rPr>
                <w:sz w:val="24"/>
                <w:szCs w:val="24"/>
              </w:rPr>
            </w:pPr>
            <w:r>
              <w:rPr>
                <w:sz w:val="24"/>
                <w:szCs w:val="24"/>
              </w:rPr>
              <w:t>Васильев С.</w:t>
            </w:r>
          </w:p>
        </w:tc>
        <w:tc>
          <w:tcPr>
            <w:tcW w:w="1251" w:type="dxa"/>
            <w:vMerge w:val="restart"/>
            <w:shd w:val="clear" w:color="auto" w:fill="auto"/>
          </w:tcPr>
          <w:p w:rsidR="00AF324E" w:rsidRDefault="00AF324E" w:rsidP="00AF324E">
            <w:pPr>
              <w:jc w:val="center"/>
              <w:rPr>
                <w:sz w:val="24"/>
                <w:szCs w:val="24"/>
              </w:rPr>
            </w:pPr>
            <w:r>
              <w:rPr>
                <w:sz w:val="24"/>
                <w:szCs w:val="24"/>
              </w:rPr>
              <w:t>10</w:t>
            </w: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испанский язык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русский язык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экономика</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искусство (МХК)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rPr>
          <w:trHeight w:val="310"/>
        </w:trPr>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история</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обществознание</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tcPr>
          <w:p w:rsidR="00AF324E" w:rsidRDefault="00AF324E" w:rsidP="00AF324E">
            <w:pPr>
              <w:rPr>
                <w:sz w:val="24"/>
                <w:szCs w:val="24"/>
              </w:rPr>
            </w:pPr>
            <w:r>
              <w:rPr>
                <w:sz w:val="24"/>
                <w:szCs w:val="24"/>
              </w:rPr>
              <w:t>10</w:t>
            </w:r>
          </w:p>
        </w:tc>
        <w:tc>
          <w:tcPr>
            <w:tcW w:w="2126" w:type="dxa"/>
            <w:shd w:val="clear" w:color="auto" w:fill="auto"/>
          </w:tcPr>
          <w:p w:rsidR="00AF324E" w:rsidRDefault="00AF324E" w:rsidP="00AF324E">
            <w:pPr>
              <w:rPr>
                <w:sz w:val="24"/>
                <w:szCs w:val="24"/>
              </w:rPr>
            </w:pPr>
            <w:proofErr w:type="spellStart"/>
            <w:r>
              <w:rPr>
                <w:sz w:val="24"/>
                <w:szCs w:val="24"/>
              </w:rPr>
              <w:t>Сундукова</w:t>
            </w:r>
            <w:proofErr w:type="spellEnd"/>
            <w:r>
              <w:rPr>
                <w:sz w:val="24"/>
                <w:szCs w:val="24"/>
              </w:rPr>
              <w:t xml:space="preserve"> А.</w:t>
            </w:r>
          </w:p>
        </w:tc>
        <w:tc>
          <w:tcPr>
            <w:tcW w:w="1251" w:type="dxa"/>
            <w:shd w:val="clear" w:color="auto" w:fill="auto"/>
          </w:tcPr>
          <w:p w:rsidR="00AF324E" w:rsidRDefault="00AF324E" w:rsidP="00AF324E">
            <w:pPr>
              <w:jc w:val="center"/>
              <w:rPr>
                <w:sz w:val="24"/>
                <w:szCs w:val="24"/>
              </w:rPr>
            </w:pPr>
            <w:r>
              <w:rPr>
                <w:sz w:val="24"/>
                <w:szCs w:val="24"/>
              </w:rPr>
              <w:t>10</w:t>
            </w: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искусство (МХК)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val="restart"/>
          </w:tcPr>
          <w:p w:rsidR="00AF324E" w:rsidRDefault="00AF324E" w:rsidP="00AF324E">
            <w:pPr>
              <w:rPr>
                <w:sz w:val="24"/>
                <w:szCs w:val="24"/>
              </w:rPr>
            </w:pPr>
            <w:r>
              <w:rPr>
                <w:sz w:val="24"/>
                <w:szCs w:val="24"/>
              </w:rPr>
              <w:t>11</w:t>
            </w:r>
          </w:p>
        </w:tc>
        <w:tc>
          <w:tcPr>
            <w:tcW w:w="2126" w:type="dxa"/>
            <w:vMerge w:val="restart"/>
            <w:shd w:val="clear" w:color="auto" w:fill="auto"/>
          </w:tcPr>
          <w:p w:rsidR="00AF324E" w:rsidRDefault="00AF324E" w:rsidP="00AF324E">
            <w:pPr>
              <w:rPr>
                <w:sz w:val="24"/>
                <w:szCs w:val="24"/>
              </w:rPr>
            </w:pPr>
            <w:r>
              <w:rPr>
                <w:sz w:val="24"/>
                <w:szCs w:val="24"/>
              </w:rPr>
              <w:t>Резниченко И.</w:t>
            </w:r>
          </w:p>
        </w:tc>
        <w:tc>
          <w:tcPr>
            <w:tcW w:w="1251" w:type="dxa"/>
            <w:vMerge w:val="restart"/>
            <w:shd w:val="clear" w:color="auto" w:fill="auto"/>
          </w:tcPr>
          <w:p w:rsidR="00AF324E" w:rsidRDefault="00AF324E" w:rsidP="00AF324E">
            <w:pPr>
              <w:jc w:val="center"/>
              <w:rPr>
                <w:sz w:val="24"/>
                <w:szCs w:val="24"/>
              </w:rPr>
            </w:pPr>
            <w:r>
              <w:rPr>
                <w:sz w:val="24"/>
                <w:szCs w:val="24"/>
              </w:rPr>
              <w:t>10</w:t>
            </w: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русский язык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p>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технология (информационная безопасность)</w:t>
            </w:r>
          </w:p>
        </w:tc>
        <w:tc>
          <w:tcPr>
            <w:tcW w:w="1425" w:type="dxa"/>
            <w:shd w:val="clear" w:color="auto" w:fill="auto"/>
          </w:tcPr>
          <w:p w:rsidR="00AF324E" w:rsidRDefault="00AF324E" w:rsidP="00AF324E">
            <w:pPr>
              <w:jc w:val="center"/>
              <w:rPr>
                <w:sz w:val="24"/>
                <w:szCs w:val="24"/>
              </w:rPr>
            </w:pPr>
            <w:r>
              <w:rPr>
                <w:sz w:val="24"/>
                <w:szCs w:val="24"/>
              </w:rPr>
              <w:t>победитель</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математика</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информатика</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val="restart"/>
          </w:tcPr>
          <w:p w:rsidR="00AF324E" w:rsidRDefault="00AF324E" w:rsidP="00AF324E">
            <w:pPr>
              <w:rPr>
                <w:sz w:val="24"/>
                <w:szCs w:val="24"/>
              </w:rPr>
            </w:pPr>
            <w:r>
              <w:rPr>
                <w:sz w:val="24"/>
                <w:szCs w:val="24"/>
              </w:rPr>
              <w:t>12</w:t>
            </w:r>
          </w:p>
        </w:tc>
        <w:tc>
          <w:tcPr>
            <w:tcW w:w="2126" w:type="dxa"/>
            <w:vMerge w:val="restart"/>
            <w:shd w:val="clear" w:color="auto" w:fill="auto"/>
          </w:tcPr>
          <w:p w:rsidR="00AF324E" w:rsidRDefault="00AF324E" w:rsidP="00AF324E">
            <w:pPr>
              <w:rPr>
                <w:sz w:val="24"/>
                <w:szCs w:val="24"/>
              </w:rPr>
            </w:pPr>
            <w:proofErr w:type="spellStart"/>
            <w:r>
              <w:rPr>
                <w:sz w:val="24"/>
                <w:szCs w:val="24"/>
              </w:rPr>
              <w:t>Сильченко</w:t>
            </w:r>
            <w:proofErr w:type="spellEnd"/>
            <w:r>
              <w:rPr>
                <w:sz w:val="24"/>
                <w:szCs w:val="24"/>
              </w:rPr>
              <w:t xml:space="preserve"> С.</w:t>
            </w:r>
          </w:p>
        </w:tc>
        <w:tc>
          <w:tcPr>
            <w:tcW w:w="1251" w:type="dxa"/>
            <w:vMerge w:val="restart"/>
            <w:shd w:val="clear" w:color="auto" w:fill="auto"/>
          </w:tcPr>
          <w:p w:rsidR="00AF324E" w:rsidRDefault="00AF324E" w:rsidP="00AF324E">
            <w:pPr>
              <w:jc w:val="center"/>
              <w:rPr>
                <w:sz w:val="24"/>
                <w:szCs w:val="24"/>
              </w:rPr>
            </w:pPr>
            <w:r>
              <w:rPr>
                <w:sz w:val="24"/>
                <w:szCs w:val="24"/>
              </w:rPr>
              <w:t>10</w:t>
            </w: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литература</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искусство (МХК)</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tcPr>
          <w:p w:rsidR="00AF324E" w:rsidRDefault="00AF324E" w:rsidP="00AF324E">
            <w:pPr>
              <w:rPr>
                <w:sz w:val="24"/>
                <w:szCs w:val="24"/>
              </w:rPr>
            </w:pPr>
            <w:r>
              <w:rPr>
                <w:sz w:val="24"/>
                <w:szCs w:val="24"/>
              </w:rPr>
              <w:t>13</w:t>
            </w:r>
          </w:p>
        </w:tc>
        <w:tc>
          <w:tcPr>
            <w:tcW w:w="2126" w:type="dxa"/>
            <w:shd w:val="clear" w:color="auto" w:fill="auto"/>
          </w:tcPr>
          <w:p w:rsidR="00AF324E" w:rsidRDefault="00AF324E" w:rsidP="00AF324E">
            <w:pPr>
              <w:rPr>
                <w:sz w:val="24"/>
                <w:szCs w:val="24"/>
              </w:rPr>
            </w:pPr>
            <w:proofErr w:type="spellStart"/>
            <w:r>
              <w:rPr>
                <w:sz w:val="24"/>
                <w:szCs w:val="24"/>
              </w:rPr>
              <w:t>Сарвин</w:t>
            </w:r>
            <w:proofErr w:type="spellEnd"/>
            <w:r>
              <w:rPr>
                <w:sz w:val="24"/>
                <w:szCs w:val="24"/>
              </w:rPr>
              <w:t xml:space="preserve"> Е.</w:t>
            </w:r>
          </w:p>
        </w:tc>
        <w:tc>
          <w:tcPr>
            <w:tcW w:w="1251" w:type="dxa"/>
            <w:shd w:val="clear" w:color="auto" w:fill="auto"/>
          </w:tcPr>
          <w:p w:rsidR="00AF324E" w:rsidRDefault="00AF324E" w:rsidP="00AF324E">
            <w:pPr>
              <w:jc w:val="center"/>
              <w:rPr>
                <w:sz w:val="24"/>
                <w:szCs w:val="24"/>
              </w:rPr>
            </w:pPr>
            <w:r>
              <w:rPr>
                <w:sz w:val="24"/>
                <w:szCs w:val="24"/>
              </w:rPr>
              <w:t>10</w:t>
            </w: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экономика</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val="restart"/>
          </w:tcPr>
          <w:p w:rsidR="00AF324E" w:rsidRDefault="00AF324E" w:rsidP="00AF324E">
            <w:pPr>
              <w:rPr>
                <w:sz w:val="24"/>
                <w:szCs w:val="24"/>
              </w:rPr>
            </w:pPr>
            <w:r>
              <w:rPr>
                <w:sz w:val="24"/>
                <w:szCs w:val="24"/>
              </w:rPr>
              <w:t>14</w:t>
            </w:r>
          </w:p>
        </w:tc>
        <w:tc>
          <w:tcPr>
            <w:tcW w:w="2126" w:type="dxa"/>
            <w:vMerge w:val="restart"/>
            <w:shd w:val="clear" w:color="auto" w:fill="auto"/>
          </w:tcPr>
          <w:p w:rsidR="00AF324E" w:rsidRPr="007B499C" w:rsidRDefault="00AF324E" w:rsidP="00AF324E">
            <w:pPr>
              <w:rPr>
                <w:sz w:val="24"/>
                <w:szCs w:val="24"/>
              </w:rPr>
            </w:pPr>
            <w:r>
              <w:rPr>
                <w:sz w:val="24"/>
                <w:szCs w:val="24"/>
              </w:rPr>
              <w:t>Новикова Д.</w:t>
            </w:r>
          </w:p>
        </w:tc>
        <w:tc>
          <w:tcPr>
            <w:tcW w:w="1251" w:type="dxa"/>
            <w:vMerge w:val="restart"/>
            <w:shd w:val="clear" w:color="auto" w:fill="auto"/>
          </w:tcPr>
          <w:p w:rsidR="00AF324E" w:rsidRPr="007B499C" w:rsidRDefault="00AF324E" w:rsidP="00AF324E">
            <w:pPr>
              <w:jc w:val="center"/>
              <w:rPr>
                <w:sz w:val="24"/>
                <w:szCs w:val="24"/>
              </w:rPr>
            </w:pPr>
            <w:r>
              <w:rPr>
                <w:sz w:val="24"/>
                <w:szCs w:val="24"/>
              </w:rPr>
              <w:t>9</w:t>
            </w:r>
          </w:p>
        </w:tc>
        <w:tc>
          <w:tcPr>
            <w:tcW w:w="2028" w:type="dxa"/>
            <w:shd w:val="clear" w:color="auto" w:fill="auto"/>
          </w:tcPr>
          <w:p w:rsidR="00AF324E" w:rsidRDefault="00AF324E" w:rsidP="00AF324E">
            <w:pPr>
              <w:jc w:val="center"/>
            </w:pPr>
            <w:r w:rsidRPr="007234A5">
              <w:rPr>
                <w:sz w:val="24"/>
                <w:szCs w:val="24"/>
              </w:rPr>
              <w:t>муниципальный</w:t>
            </w:r>
          </w:p>
        </w:tc>
        <w:tc>
          <w:tcPr>
            <w:tcW w:w="2095" w:type="dxa"/>
            <w:shd w:val="clear" w:color="auto" w:fill="auto"/>
          </w:tcPr>
          <w:p w:rsidR="00AF324E" w:rsidRPr="007B499C" w:rsidRDefault="00AF324E" w:rsidP="00AF324E">
            <w:pPr>
              <w:jc w:val="center"/>
              <w:rPr>
                <w:sz w:val="24"/>
                <w:szCs w:val="24"/>
              </w:rPr>
            </w:pPr>
            <w:r>
              <w:rPr>
                <w:sz w:val="24"/>
                <w:szCs w:val="24"/>
              </w:rPr>
              <w:t>китайский язык</w:t>
            </w:r>
          </w:p>
        </w:tc>
        <w:tc>
          <w:tcPr>
            <w:tcW w:w="1425"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Default="00AF324E" w:rsidP="00AF324E">
            <w:pPr>
              <w:rPr>
                <w:sz w:val="24"/>
                <w:szCs w:val="24"/>
              </w:rPr>
            </w:pPr>
          </w:p>
        </w:tc>
        <w:tc>
          <w:tcPr>
            <w:tcW w:w="2126" w:type="dxa"/>
            <w:vMerge/>
            <w:shd w:val="clear" w:color="auto" w:fill="auto"/>
          </w:tcPr>
          <w:p w:rsidR="00AF324E" w:rsidRDefault="00AF324E" w:rsidP="00AF324E">
            <w:pPr>
              <w:rPr>
                <w:sz w:val="24"/>
                <w:szCs w:val="24"/>
              </w:rPr>
            </w:pPr>
          </w:p>
        </w:tc>
        <w:tc>
          <w:tcPr>
            <w:tcW w:w="1251" w:type="dxa"/>
            <w:vMerge/>
            <w:shd w:val="clear" w:color="auto" w:fill="auto"/>
          </w:tcPr>
          <w:p w:rsidR="00AF324E" w:rsidRDefault="00AF324E" w:rsidP="00AF324E">
            <w:pPr>
              <w:jc w:val="center"/>
              <w:rPr>
                <w:sz w:val="24"/>
                <w:szCs w:val="24"/>
              </w:rPr>
            </w:pPr>
          </w:p>
        </w:tc>
        <w:tc>
          <w:tcPr>
            <w:tcW w:w="2028" w:type="dxa"/>
            <w:shd w:val="clear" w:color="auto" w:fill="auto"/>
          </w:tcPr>
          <w:p w:rsidR="00AF324E" w:rsidRPr="007234A5"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экология</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tcPr>
          <w:p w:rsidR="00AF324E" w:rsidRDefault="00AF324E" w:rsidP="00AF324E">
            <w:pPr>
              <w:rPr>
                <w:sz w:val="24"/>
                <w:szCs w:val="24"/>
              </w:rPr>
            </w:pPr>
            <w:r>
              <w:rPr>
                <w:sz w:val="24"/>
                <w:szCs w:val="24"/>
              </w:rPr>
              <w:t>15</w:t>
            </w:r>
          </w:p>
        </w:tc>
        <w:tc>
          <w:tcPr>
            <w:tcW w:w="2126" w:type="dxa"/>
            <w:shd w:val="clear" w:color="auto" w:fill="auto"/>
          </w:tcPr>
          <w:p w:rsidR="00AF324E" w:rsidRPr="007B499C" w:rsidRDefault="00AF324E" w:rsidP="00AF324E">
            <w:pPr>
              <w:rPr>
                <w:sz w:val="24"/>
                <w:szCs w:val="24"/>
              </w:rPr>
            </w:pPr>
            <w:r>
              <w:rPr>
                <w:sz w:val="24"/>
                <w:szCs w:val="24"/>
              </w:rPr>
              <w:t>Шубин И.</w:t>
            </w:r>
          </w:p>
        </w:tc>
        <w:tc>
          <w:tcPr>
            <w:tcW w:w="1251" w:type="dxa"/>
            <w:shd w:val="clear" w:color="auto" w:fill="auto"/>
          </w:tcPr>
          <w:p w:rsidR="00AF324E" w:rsidRPr="007B499C" w:rsidRDefault="00AF324E" w:rsidP="00AF324E">
            <w:pPr>
              <w:jc w:val="center"/>
              <w:rPr>
                <w:sz w:val="24"/>
                <w:szCs w:val="24"/>
              </w:rPr>
            </w:pPr>
            <w:r>
              <w:rPr>
                <w:sz w:val="24"/>
                <w:szCs w:val="24"/>
              </w:rPr>
              <w:t>9</w:t>
            </w:r>
          </w:p>
        </w:tc>
        <w:tc>
          <w:tcPr>
            <w:tcW w:w="2028" w:type="dxa"/>
            <w:shd w:val="clear" w:color="auto" w:fill="auto"/>
          </w:tcPr>
          <w:p w:rsidR="00AF324E" w:rsidRDefault="00AF324E" w:rsidP="00AF324E">
            <w:pPr>
              <w:jc w:val="center"/>
            </w:pPr>
            <w:r w:rsidRPr="007234A5">
              <w:rPr>
                <w:sz w:val="24"/>
                <w:szCs w:val="24"/>
              </w:rPr>
              <w:t>муниципальный</w:t>
            </w:r>
          </w:p>
        </w:tc>
        <w:tc>
          <w:tcPr>
            <w:tcW w:w="2095" w:type="dxa"/>
            <w:shd w:val="clear" w:color="auto" w:fill="auto"/>
          </w:tcPr>
          <w:p w:rsidR="00AF324E" w:rsidRPr="007B499C" w:rsidRDefault="00AF324E" w:rsidP="00AF324E">
            <w:pPr>
              <w:jc w:val="center"/>
              <w:rPr>
                <w:sz w:val="24"/>
                <w:szCs w:val="24"/>
              </w:rPr>
            </w:pPr>
            <w:r>
              <w:rPr>
                <w:sz w:val="24"/>
                <w:szCs w:val="24"/>
              </w:rPr>
              <w:t>физическая культура</w:t>
            </w:r>
          </w:p>
        </w:tc>
        <w:tc>
          <w:tcPr>
            <w:tcW w:w="1425"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568" w:type="dxa"/>
          </w:tcPr>
          <w:p w:rsidR="00AF324E" w:rsidRDefault="00AF324E" w:rsidP="00AF324E">
            <w:pPr>
              <w:rPr>
                <w:sz w:val="24"/>
                <w:szCs w:val="24"/>
              </w:rPr>
            </w:pPr>
            <w:r>
              <w:rPr>
                <w:sz w:val="24"/>
                <w:szCs w:val="24"/>
              </w:rPr>
              <w:t>16</w:t>
            </w:r>
          </w:p>
        </w:tc>
        <w:tc>
          <w:tcPr>
            <w:tcW w:w="2126" w:type="dxa"/>
            <w:shd w:val="clear" w:color="auto" w:fill="auto"/>
          </w:tcPr>
          <w:p w:rsidR="00AF324E" w:rsidRPr="007B499C" w:rsidRDefault="00AF324E" w:rsidP="00AF324E">
            <w:pPr>
              <w:rPr>
                <w:sz w:val="24"/>
                <w:szCs w:val="24"/>
              </w:rPr>
            </w:pPr>
            <w:proofErr w:type="spellStart"/>
            <w:r>
              <w:rPr>
                <w:sz w:val="24"/>
                <w:szCs w:val="24"/>
              </w:rPr>
              <w:t>Свистунова</w:t>
            </w:r>
            <w:proofErr w:type="spellEnd"/>
            <w:r>
              <w:rPr>
                <w:sz w:val="24"/>
                <w:szCs w:val="24"/>
              </w:rPr>
              <w:t xml:space="preserve"> С. </w:t>
            </w:r>
          </w:p>
        </w:tc>
        <w:tc>
          <w:tcPr>
            <w:tcW w:w="1251" w:type="dxa"/>
            <w:shd w:val="clear" w:color="auto" w:fill="auto"/>
          </w:tcPr>
          <w:p w:rsidR="00AF324E" w:rsidRPr="007B499C" w:rsidRDefault="00AF324E" w:rsidP="00AF324E">
            <w:pPr>
              <w:jc w:val="center"/>
              <w:rPr>
                <w:sz w:val="24"/>
                <w:szCs w:val="24"/>
              </w:rPr>
            </w:pPr>
            <w:r>
              <w:rPr>
                <w:sz w:val="24"/>
                <w:szCs w:val="24"/>
              </w:rPr>
              <w:t>9</w:t>
            </w:r>
          </w:p>
        </w:tc>
        <w:tc>
          <w:tcPr>
            <w:tcW w:w="2028" w:type="dxa"/>
            <w:shd w:val="clear" w:color="auto" w:fill="auto"/>
          </w:tcPr>
          <w:p w:rsidR="00AF324E" w:rsidRPr="007234A5" w:rsidRDefault="00AF324E" w:rsidP="00AF324E">
            <w:pPr>
              <w:jc w:val="center"/>
              <w:rPr>
                <w:sz w:val="24"/>
                <w:szCs w:val="24"/>
              </w:rPr>
            </w:pPr>
            <w:r w:rsidRPr="007234A5">
              <w:rPr>
                <w:sz w:val="24"/>
                <w:szCs w:val="24"/>
              </w:rPr>
              <w:t>муниципальный</w:t>
            </w:r>
          </w:p>
        </w:tc>
        <w:tc>
          <w:tcPr>
            <w:tcW w:w="2095" w:type="dxa"/>
            <w:shd w:val="clear" w:color="auto" w:fill="auto"/>
          </w:tcPr>
          <w:p w:rsidR="00AF324E" w:rsidRPr="007B499C" w:rsidRDefault="00AF324E" w:rsidP="00AF324E">
            <w:pPr>
              <w:jc w:val="center"/>
              <w:rPr>
                <w:sz w:val="24"/>
                <w:szCs w:val="24"/>
              </w:rPr>
            </w:pPr>
            <w:r>
              <w:rPr>
                <w:sz w:val="24"/>
                <w:szCs w:val="24"/>
              </w:rPr>
              <w:t>биология</w:t>
            </w:r>
          </w:p>
        </w:tc>
        <w:tc>
          <w:tcPr>
            <w:tcW w:w="1425"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568" w:type="dxa"/>
          </w:tcPr>
          <w:p w:rsidR="00AF324E" w:rsidRDefault="00AF324E" w:rsidP="00AF324E">
            <w:pPr>
              <w:rPr>
                <w:sz w:val="24"/>
                <w:szCs w:val="24"/>
              </w:rPr>
            </w:pPr>
            <w:r>
              <w:rPr>
                <w:sz w:val="24"/>
                <w:szCs w:val="24"/>
              </w:rPr>
              <w:t>17</w:t>
            </w:r>
          </w:p>
        </w:tc>
        <w:tc>
          <w:tcPr>
            <w:tcW w:w="2126" w:type="dxa"/>
            <w:shd w:val="clear" w:color="auto" w:fill="auto"/>
          </w:tcPr>
          <w:p w:rsidR="00AF324E" w:rsidRDefault="00AF324E" w:rsidP="00AF324E">
            <w:pPr>
              <w:rPr>
                <w:sz w:val="24"/>
                <w:szCs w:val="24"/>
              </w:rPr>
            </w:pPr>
            <w:r>
              <w:rPr>
                <w:sz w:val="24"/>
                <w:szCs w:val="24"/>
              </w:rPr>
              <w:t>Филиппова А.</w:t>
            </w:r>
          </w:p>
        </w:tc>
        <w:tc>
          <w:tcPr>
            <w:tcW w:w="1251" w:type="dxa"/>
            <w:shd w:val="clear" w:color="auto" w:fill="auto"/>
          </w:tcPr>
          <w:p w:rsidR="00AF324E" w:rsidRDefault="00AF324E" w:rsidP="00AF324E">
            <w:pPr>
              <w:jc w:val="center"/>
              <w:rPr>
                <w:sz w:val="24"/>
                <w:szCs w:val="24"/>
              </w:rPr>
            </w:pPr>
            <w:r>
              <w:rPr>
                <w:sz w:val="24"/>
                <w:szCs w:val="24"/>
              </w:rPr>
              <w:t>9</w:t>
            </w:r>
          </w:p>
        </w:tc>
        <w:tc>
          <w:tcPr>
            <w:tcW w:w="2028" w:type="dxa"/>
            <w:shd w:val="clear" w:color="auto" w:fill="auto"/>
          </w:tcPr>
          <w:p w:rsidR="00AF324E" w:rsidRPr="00141870" w:rsidRDefault="00AF324E" w:rsidP="00AF324E">
            <w:pPr>
              <w:jc w:val="center"/>
              <w:rPr>
                <w:sz w:val="24"/>
                <w:szCs w:val="24"/>
              </w:rPr>
            </w:pPr>
            <w:r>
              <w:rPr>
                <w:sz w:val="24"/>
                <w:szCs w:val="24"/>
              </w:rPr>
              <w:t>муниципальный</w:t>
            </w:r>
          </w:p>
        </w:tc>
        <w:tc>
          <w:tcPr>
            <w:tcW w:w="2095" w:type="dxa"/>
            <w:shd w:val="clear" w:color="auto" w:fill="auto"/>
          </w:tcPr>
          <w:p w:rsidR="00AF324E" w:rsidRDefault="00AF324E" w:rsidP="00AF324E">
            <w:pPr>
              <w:jc w:val="center"/>
              <w:rPr>
                <w:sz w:val="24"/>
                <w:szCs w:val="24"/>
              </w:rPr>
            </w:pPr>
            <w:r>
              <w:rPr>
                <w:sz w:val="24"/>
                <w:szCs w:val="24"/>
              </w:rPr>
              <w:t>обществознание</w:t>
            </w:r>
          </w:p>
        </w:tc>
        <w:tc>
          <w:tcPr>
            <w:tcW w:w="1425" w:type="dxa"/>
            <w:shd w:val="clear" w:color="auto" w:fill="auto"/>
          </w:tcPr>
          <w:p w:rsidR="00AF324E" w:rsidRDefault="00AF324E" w:rsidP="00AF324E">
            <w:pPr>
              <w:jc w:val="center"/>
              <w:rPr>
                <w:sz w:val="24"/>
                <w:szCs w:val="24"/>
              </w:rPr>
            </w:pPr>
            <w:r>
              <w:rPr>
                <w:sz w:val="24"/>
                <w:szCs w:val="24"/>
              </w:rPr>
              <w:t>призёр</w:t>
            </w:r>
          </w:p>
        </w:tc>
      </w:tr>
      <w:tr w:rsidR="00AF324E" w:rsidRPr="007B499C" w:rsidTr="00AF324E">
        <w:tc>
          <w:tcPr>
            <w:tcW w:w="568" w:type="dxa"/>
            <w:vMerge w:val="restart"/>
          </w:tcPr>
          <w:p w:rsidR="00AF324E" w:rsidRDefault="00AF324E" w:rsidP="00AF324E">
            <w:pPr>
              <w:rPr>
                <w:sz w:val="24"/>
                <w:szCs w:val="24"/>
              </w:rPr>
            </w:pPr>
            <w:r>
              <w:rPr>
                <w:sz w:val="24"/>
                <w:szCs w:val="24"/>
              </w:rPr>
              <w:t>18</w:t>
            </w:r>
          </w:p>
        </w:tc>
        <w:tc>
          <w:tcPr>
            <w:tcW w:w="2126" w:type="dxa"/>
            <w:vMerge w:val="restart"/>
            <w:shd w:val="clear" w:color="auto" w:fill="auto"/>
          </w:tcPr>
          <w:p w:rsidR="00AF324E" w:rsidRPr="007B499C" w:rsidRDefault="00AF324E" w:rsidP="00AF324E">
            <w:pPr>
              <w:rPr>
                <w:sz w:val="24"/>
                <w:szCs w:val="24"/>
              </w:rPr>
            </w:pPr>
            <w:r>
              <w:rPr>
                <w:sz w:val="24"/>
                <w:szCs w:val="24"/>
              </w:rPr>
              <w:t xml:space="preserve">Ярцева С. </w:t>
            </w:r>
          </w:p>
        </w:tc>
        <w:tc>
          <w:tcPr>
            <w:tcW w:w="1251" w:type="dxa"/>
            <w:vMerge w:val="restart"/>
            <w:shd w:val="clear" w:color="auto" w:fill="auto"/>
          </w:tcPr>
          <w:p w:rsidR="00AF324E" w:rsidRPr="007B499C" w:rsidRDefault="00AF324E" w:rsidP="00AF324E">
            <w:pPr>
              <w:jc w:val="center"/>
              <w:rPr>
                <w:sz w:val="24"/>
                <w:szCs w:val="24"/>
              </w:rPr>
            </w:pPr>
            <w:r>
              <w:rPr>
                <w:sz w:val="24"/>
                <w:szCs w:val="24"/>
              </w:rPr>
              <w:t>8</w:t>
            </w:r>
          </w:p>
        </w:tc>
        <w:tc>
          <w:tcPr>
            <w:tcW w:w="2028" w:type="dxa"/>
            <w:shd w:val="clear" w:color="auto" w:fill="auto"/>
          </w:tcPr>
          <w:p w:rsidR="00AF324E" w:rsidRDefault="00AF324E" w:rsidP="00AF324E">
            <w:pPr>
              <w:jc w:val="center"/>
            </w:pPr>
            <w:r w:rsidRPr="00141870">
              <w:rPr>
                <w:sz w:val="24"/>
                <w:szCs w:val="24"/>
              </w:rPr>
              <w:t>муниципальный</w:t>
            </w:r>
          </w:p>
        </w:tc>
        <w:tc>
          <w:tcPr>
            <w:tcW w:w="2095" w:type="dxa"/>
            <w:shd w:val="clear" w:color="auto" w:fill="auto"/>
          </w:tcPr>
          <w:p w:rsidR="00AF324E" w:rsidRPr="007B499C" w:rsidRDefault="00AF324E" w:rsidP="00AF324E">
            <w:pPr>
              <w:jc w:val="center"/>
              <w:rPr>
                <w:sz w:val="24"/>
                <w:szCs w:val="24"/>
              </w:rPr>
            </w:pPr>
            <w:r>
              <w:rPr>
                <w:sz w:val="24"/>
                <w:szCs w:val="24"/>
              </w:rPr>
              <w:t>география</w:t>
            </w:r>
          </w:p>
        </w:tc>
        <w:tc>
          <w:tcPr>
            <w:tcW w:w="1425"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Pr="007B499C" w:rsidRDefault="00AF324E" w:rsidP="00AF324E">
            <w:pPr>
              <w:jc w:val="center"/>
              <w:rPr>
                <w:sz w:val="24"/>
                <w:szCs w:val="24"/>
              </w:rPr>
            </w:pPr>
          </w:p>
        </w:tc>
        <w:tc>
          <w:tcPr>
            <w:tcW w:w="2126" w:type="dxa"/>
            <w:vMerge/>
            <w:shd w:val="clear" w:color="auto" w:fill="auto"/>
          </w:tcPr>
          <w:p w:rsidR="00AF324E" w:rsidRPr="007B499C" w:rsidRDefault="00AF324E" w:rsidP="00AF324E">
            <w:pPr>
              <w:jc w:val="center"/>
              <w:rPr>
                <w:sz w:val="24"/>
                <w:szCs w:val="24"/>
              </w:rPr>
            </w:pPr>
          </w:p>
        </w:tc>
        <w:tc>
          <w:tcPr>
            <w:tcW w:w="1251" w:type="dxa"/>
            <w:vMerge/>
            <w:shd w:val="clear" w:color="auto" w:fill="auto"/>
          </w:tcPr>
          <w:p w:rsidR="00AF324E" w:rsidRPr="007B499C" w:rsidRDefault="00AF324E" w:rsidP="00AF324E">
            <w:pPr>
              <w:jc w:val="center"/>
              <w:rPr>
                <w:sz w:val="24"/>
                <w:szCs w:val="24"/>
              </w:rPr>
            </w:pPr>
          </w:p>
        </w:tc>
        <w:tc>
          <w:tcPr>
            <w:tcW w:w="2028" w:type="dxa"/>
            <w:shd w:val="clear" w:color="auto" w:fill="auto"/>
          </w:tcPr>
          <w:p w:rsidR="00AF324E" w:rsidRDefault="00AF324E" w:rsidP="00AF324E">
            <w:pPr>
              <w:jc w:val="center"/>
            </w:pPr>
            <w:r w:rsidRPr="00141870">
              <w:rPr>
                <w:sz w:val="24"/>
                <w:szCs w:val="24"/>
              </w:rPr>
              <w:t>муниципальный</w:t>
            </w:r>
          </w:p>
        </w:tc>
        <w:tc>
          <w:tcPr>
            <w:tcW w:w="2095" w:type="dxa"/>
            <w:shd w:val="clear" w:color="auto" w:fill="auto"/>
          </w:tcPr>
          <w:p w:rsidR="00AF324E" w:rsidRPr="007B499C" w:rsidRDefault="00AF324E" w:rsidP="00AF324E">
            <w:pPr>
              <w:jc w:val="center"/>
              <w:rPr>
                <w:sz w:val="24"/>
                <w:szCs w:val="24"/>
              </w:rPr>
            </w:pPr>
            <w:r>
              <w:rPr>
                <w:sz w:val="24"/>
                <w:szCs w:val="24"/>
              </w:rPr>
              <w:t>искусство (МХК)</w:t>
            </w:r>
          </w:p>
        </w:tc>
        <w:tc>
          <w:tcPr>
            <w:tcW w:w="1425"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Pr="007B499C" w:rsidRDefault="00AF324E" w:rsidP="00AF324E">
            <w:pPr>
              <w:jc w:val="center"/>
              <w:rPr>
                <w:sz w:val="24"/>
                <w:szCs w:val="24"/>
              </w:rPr>
            </w:pPr>
          </w:p>
        </w:tc>
        <w:tc>
          <w:tcPr>
            <w:tcW w:w="2126" w:type="dxa"/>
            <w:vMerge/>
            <w:shd w:val="clear" w:color="auto" w:fill="auto"/>
          </w:tcPr>
          <w:p w:rsidR="00AF324E" w:rsidRPr="007B499C" w:rsidRDefault="00AF324E" w:rsidP="00AF324E">
            <w:pPr>
              <w:jc w:val="center"/>
              <w:rPr>
                <w:sz w:val="24"/>
                <w:szCs w:val="24"/>
              </w:rPr>
            </w:pPr>
          </w:p>
        </w:tc>
        <w:tc>
          <w:tcPr>
            <w:tcW w:w="1251" w:type="dxa"/>
            <w:vMerge/>
            <w:shd w:val="clear" w:color="auto" w:fill="auto"/>
          </w:tcPr>
          <w:p w:rsidR="00AF324E" w:rsidRPr="007B499C" w:rsidRDefault="00AF324E" w:rsidP="00AF324E">
            <w:pPr>
              <w:jc w:val="center"/>
              <w:rPr>
                <w:sz w:val="24"/>
                <w:szCs w:val="24"/>
              </w:rPr>
            </w:pPr>
          </w:p>
        </w:tc>
        <w:tc>
          <w:tcPr>
            <w:tcW w:w="2028" w:type="dxa"/>
            <w:shd w:val="clear" w:color="auto" w:fill="auto"/>
          </w:tcPr>
          <w:p w:rsidR="00AF324E" w:rsidRDefault="00AF324E" w:rsidP="00AF324E">
            <w:pPr>
              <w:jc w:val="center"/>
            </w:pPr>
            <w:r w:rsidRPr="00141870">
              <w:rPr>
                <w:sz w:val="24"/>
                <w:szCs w:val="24"/>
              </w:rPr>
              <w:t>муниципальный</w:t>
            </w:r>
          </w:p>
        </w:tc>
        <w:tc>
          <w:tcPr>
            <w:tcW w:w="2095" w:type="dxa"/>
            <w:shd w:val="clear" w:color="auto" w:fill="auto"/>
          </w:tcPr>
          <w:p w:rsidR="00AF324E" w:rsidRPr="007B499C" w:rsidRDefault="00AF324E" w:rsidP="00AF324E">
            <w:pPr>
              <w:jc w:val="center"/>
              <w:rPr>
                <w:sz w:val="24"/>
                <w:szCs w:val="24"/>
              </w:rPr>
            </w:pPr>
            <w:r>
              <w:rPr>
                <w:sz w:val="24"/>
                <w:szCs w:val="24"/>
              </w:rPr>
              <w:t>обществознание</w:t>
            </w:r>
          </w:p>
        </w:tc>
        <w:tc>
          <w:tcPr>
            <w:tcW w:w="1425"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568" w:type="dxa"/>
            <w:vMerge w:val="restart"/>
          </w:tcPr>
          <w:p w:rsidR="00AF324E" w:rsidRDefault="00AF324E" w:rsidP="00AF324E">
            <w:pPr>
              <w:rPr>
                <w:sz w:val="24"/>
                <w:szCs w:val="24"/>
              </w:rPr>
            </w:pPr>
            <w:r>
              <w:rPr>
                <w:sz w:val="24"/>
                <w:szCs w:val="24"/>
              </w:rPr>
              <w:t>19</w:t>
            </w:r>
          </w:p>
        </w:tc>
        <w:tc>
          <w:tcPr>
            <w:tcW w:w="2126" w:type="dxa"/>
            <w:vMerge w:val="restart"/>
            <w:shd w:val="clear" w:color="auto" w:fill="auto"/>
          </w:tcPr>
          <w:p w:rsidR="00AF324E" w:rsidRPr="00816F9E" w:rsidRDefault="00AF324E" w:rsidP="00AF324E">
            <w:pPr>
              <w:rPr>
                <w:sz w:val="24"/>
                <w:szCs w:val="24"/>
              </w:rPr>
            </w:pPr>
            <w:proofErr w:type="spellStart"/>
            <w:r>
              <w:rPr>
                <w:sz w:val="24"/>
                <w:szCs w:val="24"/>
              </w:rPr>
              <w:t>Вихлянцев</w:t>
            </w:r>
            <w:proofErr w:type="spellEnd"/>
            <w:r>
              <w:rPr>
                <w:sz w:val="24"/>
                <w:szCs w:val="24"/>
              </w:rPr>
              <w:t xml:space="preserve"> В.</w:t>
            </w:r>
          </w:p>
        </w:tc>
        <w:tc>
          <w:tcPr>
            <w:tcW w:w="1251" w:type="dxa"/>
            <w:vMerge w:val="restart"/>
            <w:shd w:val="clear" w:color="auto" w:fill="auto"/>
          </w:tcPr>
          <w:p w:rsidR="00AF324E" w:rsidRPr="007B499C" w:rsidRDefault="00AF324E" w:rsidP="00AF324E">
            <w:pPr>
              <w:jc w:val="center"/>
              <w:rPr>
                <w:sz w:val="24"/>
                <w:szCs w:val="24"/>
              </w:rPr>
            </w:pPr>
            <w:r>
              <w:rPr>
                <w:sz w:val="24"/>
                <w:szCs w:val="24"/>
              </w:rPr>
              <w:t>7</w:t>
            </w:r>
          </w:p>
        </w:tc>
        <w:tc>
          <w:tcPr>
            <w:tcW w:w="2028" w:type="dxa"/>
            <w:shd w:val="clear" w:color="auto" w:fill="auto"/>
          </w:tcPr>
          <w:p w:rsidR="00AF324E" w:rsidRDefault="00AF324E" w:rsidP="00AF324E">
            <w:pPr>
              <w:jc w:val="center"/>
            </w:pPr>
            <w:r w:rsidRPr="007234A5">
              <w:rPr>
                <w:sz w:val="24"/>
                <w:szCs w:val="24"/>
              </w:rPr>
              <w:t>муниципальный</w:t>
            </w:r>
          </w:p>
        </w:tc>
        <w:tc>
          <w:tcPr>
            <w:tcW w:w="2095" w:type="dxa"/>
            <w:shd w:val="clear" w:color="auto" w:fill="auto"/>
          </w:tcPr>
          <w:p w:rsidR="00AF324E" w:rsidRPr="007B499C" w:rsidRDefault="00AF324E" w:rsidP="00AF324E">
            <w:pPr>
              <w:jc w:val="center"/>
              <w:rPr>
                <w:sz w:val="24"/>
                <w:szCs w:val="24"/>
              </w:rPr>
            </w:pPr>
            <w:r>
              <w:rPr>
                <w:sz w:val="24"/>
                <w:szCs w:val="24"/>
              </w:rPr>
              <w:t>астрономия</w:t>
            </w:r>
          </w:p>
        </w:tc>
        <w:tc>
          <w:tcPr>
            <w:tcW w:w="1425"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568" w:type="dxa"/>
            <w:vMerge/>
          </w:tcPr>
          <w:p w:rsidR="00AF324E" w:rsidRPr="007B499C" w:rsidRDefault="00AF324E" w:rsidP="00AF324E">
            <w:pPr>
              <w:jc w:val="center"/>
              <w:rPr>
                <w:sz w:val="24"/>
                <w:szCs w:val="24"/>
              </w:rPr>
            </w:pPr>
          </w:p>
        </w:tc>
        <w:tc>
          <w:tcPr>
            <w:tcW w:w="2126" w:type="dxa"/>
            <w:vMerge/>
            <w:shd w:val="clear" w:color="auto" w:fill="auto"/>
          </w:tcPr>
          <w:p w:rsidR="00AF324E" w:rsidRPr="007B499C" w:rsidRDefault="00AF324E" w:rsidP="00AF324E">
            <w:pPr>
              <w:jc w:val="center"/>
              <w:rPr>
                <w:sz w:val="24"/>
                <w:szCs w:val="24"/>
              </w:rPr>
            </w:pPr>
          </w:p>
        </w:tc>
        <w:tc>
          <w:tcPr>
            <w:tcW w:w="1251" w:type="dxa"/>
            <w:vMerge/>
            <w:shd w:val="clear" w:color="auto" w:fill="auto"/>
          </w:tcPr>
          <w:p w:rsidR="00AF324E" w:rsidRPr="007B499C" w:rsidRDefault="00AF324E" w:rsidP="00AF324E">
            <w:pPr>
              <w:jc w:val="center"/>
              <w:rPr>
                <w:sz w:val="24"/>
                <w:szCs w:val="24"/>
              </w:rPr>
            </w:pPr>
          </w:p>
        </w:tc>
        <w:tc>
          <w:tcPr>
            <w:tcW w:w="2028" w:type="dxa"/>
            <w:shd w:val="clear" w:color="auto" w:fill="auto"/>
          </w:tcPr>
          <w:p w:rsidR="00AF324E" w:rsidRDefault="00AF324E" w:rsidP="00AF324E">
            <w:pPr>
              <w:jc w:val="center"/>
            </w:pPr>
            <w:r w:rsidRPr="007234A5">
              <w:rPr>
                <w:sz w:val="24"/>
                <w:szCs w:val="24"/>
              </w:rPr>
              <w:t>муниципальный</w:t>
            </w:r>
          </w:p>
        </w:tc>
        <w:tc>
          <w:tcPr>
            <w:tcW w:w="2095" w:type="dxa"/>
            <w:shd w:val="clear" w:color="auto" w:fill="auto"/>
          </w:tcPr>
          <w:p w:rsidR="00AF324E" w:rsidRPr="007B499C" w:rsidRDefault="00AF324E" w:rsidP="00AF324E">
            <w:pPr>
              <w:jc w:val="center"/>
              <w:rPr>
                <w:sz w:val="24"/>
                <w:szCs w:val="24"/>
              </w:rPr>
            </w:pPr>
            <w:r>
              <w:rPr>
                <w:sz w:val="24"/>
                <w:szCs w:val="24"/>
              </w:rPr>
              <w:t>экономика</w:t>
            </w:r>
          </w:p>
        </w:tc>
        <w:tc>
          <w:tcPr>
            <w:tcW w:w="1425"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568" w:type="dxa"/>
          </w:tcPr>
          <w:p w:rsidR="00AF324E" w:rsidRDefault="00AF324E" w:rsidP="00AF324E">
            <w:pPr>
              <w:rPr>
                <w:sz w:val="24"/>
                <w:szCs w:val="24"/>
              </w:rPr>
            </w:pPr>
            <w:r>
              <w:rPr>
                <w:sz w:val="24"/>
                <w:szCs w:val="24"/>
              </w:rPr>
              <w:t>20</w:t>
            </w:r>
          </w:p>
        </w:tc>
        <w:tc>
          <w:tcPr>
            <w:tcW w:w="2126" w:type="dxa"/>
            <w:shd w:val="clear" w:color="auto" w:fill="auto"/>
          </w:tcPr>
          <w:p w:rsidR="00AF324E" w:rsidRPr="007B499C" w:rsidRDefault="00AF324E" w:rsidP="00AF324E">
            <w:pPr>
              <w:rPr>
                <w:sz w:val="24"/>
                <w:szCs w:val="24"/>
              </w:rPr>
            </w:pPr>
            <w:proofErr w:type="spellStart"/>
            <w:r>
              <w:rPr>
                <w:sz w:val="24"/>
                <w:szCs w:val="24"/>
              </w:rPr>
              <w:t>Бакалярова</w:t>
            </w:r>
            <w:proofErr w:type="spellEnd"/>
            <w:r>
              <w:rPr>
                <w:sz w:val="24"/>
                <w:szCs w:val="24"/>
              </w:rPr>
              <w:t xml:space="preserve"> З.</w:t>
            </w:r>
          </w:p>
        </w:tc>
        <w:tc>
          <w:tcPr>
            <w:tcW w:w="1251" w:type="dxa"/>
            <w:shd w:val="clear" w:color="auto" w:fill="auto"/>
          </w:tcPr>
          <w:p w:rsidR="00AF324E" w:rsidRPr="007B499C" w:rsidRDefault="00AF324E" w:rsidP="00AF324E">
            <w:pPr>
              <w:jc w:val="center"/>
              <w:rPr>
                <w:sz w:val="24"/>
                <w:szCs w:val="24"/>
              </w:rPr>
            </w:pPr>
            <w:r>
              <w:rPr>
                <w:sz w:val="24"/>
                <w:szCs w:val="24"/>
              </w:rPr>
              <w:t>7</w:t>
            </w:r>
          </w:p>
        </w:tc>
        <w:tc>
          <w:tcPr>
            <w:tcW w:w="2028" w:type="dxa"/>
            <w:shd w:val="clear" w:color="auto" w:fill="auto"/>
          </w:tcPr>
          <w:p w:rsidR="00AF324E" w:rsidRDefault="00AF324E" w:rsidP="00AF324E">
            <w:pPr>
              <w:jc w:val="center"/>
            </w:pPr>
            <w:r w:rsidRPr="007234A5">
              <w:rPr>
                <w:sz w:val="24"/>
                <w:szCs w:val="24"/>
              </w:rPr>
              <w:t>муниципальный</w:t>
            </w:r>
          </w:p>
        </w:tc>
        <w:tc>
          <w:tcPr>
            <w:tcW w:w="2095" w:type="dxa"/>
            <w:shd w:val="clear" w:color="auto" w:fill="auto"/>
          </w:tcPr>
          <w:p w:rsidR="00AF324E" w:rsidRPr="007B499C" w:rsidRDefault="00AF324E" w:rsidP="00AF324E">
            <w:pPr>
              <w:jc w:val="center"/>
              <w:rPr>
                <w:sz w:val="24"/>
                <w:szCs w:val="24"/>
              </w:rPr>
            </w:pPr>
            <w:r>
              <w:rPr>
                <w:sz w:val="24"/>
                <w:szCs w:val="24"/>
              </w:rPr>
              <w:t>обществознание</w:t>
            </w:r>
          </w:p>
        </w:tc>
        <w:tc>
          <w:tcPr>
            <w:tcW w:w="1425"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568" w:type="dxa"/>
          </w:tcPr>
          <w:p w:rsidR="00AF324E" w:rsidRDefault="00AF324E" w:rsidP="00AF324E">
            <w:pPr>
              <w:rPr>
                <w:sz w:val="24"/>
                <w:szCs w:val="24"/>
              </w:rPr>
            </w:pPr>
            <w:r>
              <w:rPr>
                <w:sz w:val="24"/>
                <w:szCs w:val="24"/>
              </w:rPr>
              <w:t>21</w:t>
            </w:r>
          </w:p>
        </w:tc>
        <w:tc>
          <w:tcPr>
            <w:tcW w:w="2126" w:type="dxa"/>
            <w:shd w:val="clear" w:color="auto" w:fill="auto"/>
          </w:tcPr>
          <w:p w:rsidR="00AF324E" w:rsidRPr="007B499C" w:rsidRDefault="00AF324E" w:rsidP="00AF324E">
            <w:pPr>
              <w:rPr>
                <w:sz w:val="24"/>
                <w:szCs w:val="24"/>
              </w:rPr>
            </w:pPr>
            <w:r>
              <w:rPr>
                <w:sz w:val="24"/>
                <w:szCs w:val="24"/>
              </w:rPr>
              <w:t>Авдеева В.</w:t>
            </w:r>
          </w:p>
        </w:tc>
        <w:tc>
          <w:tcPr>
            <w:tcW w:w="1251" w:type="dxa"/>
            <w:shd w:val="clear" w:color="auto" w:fill="auto"/>
          </w:tcPr>
          <w:p w:rsidR="00AF324E" w:rsidRPr="007B499C" w:rsidRDefault="00AF324E" w:rsidP="00AF324E">
            <w:pPr>
              <w:jc w:val="center"/>
              <w:rPr>
                <w:sz w:val="24"/>
                <w:szCs w:val="24"/>
              </w:rPr>
            </w:pPr>
            <w:r>
              <w:rPr>
                <w:sz w:val="24"/>
                <w:szCs w:val="24"/>
              </w:rPr>
              <w:t>5</w:t>
            </w:r>
          </w:p>
        </w:tc>
        <w:tc>
          <w:tcPr>
            <w:tcW w:w="2028" w:type="dxa"/>
            <w:shd w:val="clear" w:color="auto" w:fill="auto"/>
          </w:tcPr>
          <w:p w:rsidR="00AF324E" w:rsidRDefault="00AF324E" w:rsidP="00AF324E">
            <w:pPr>
              <w:jc w:val="center"/>
            </w:pPr>
            <w:r w:rsidRPr="007234A5">
              <w:rPr>
                <w:sz w:val="24"/>
                <w:szCs w:val="24"/>
              </w:rPr>
              <w:t>муниципальный</w:t>
            </w:r>
          </w:p>
        </w:tc>
        <w:tc>
          <w:tcPr>
            <w:tcW w:w="2095" w:type="dxa"/>
            <w:shd w:val="clear" w:color="auto" w:fill="auto"/>
          </w:tcPr>
          <w:p w:rsidR="00AF324E" w:rsidRPr="00CD5B2A" w:rsidRDefault="00AF324E" w:rsidP="00AF324E">
            <w:pPr>
              <w:jc w:val="center"/>
              <w:rPr>
                <w:sz w:val="24"/>
                <w:szCs w:val="24"/>
              </w:rPr>
            </w:pPr>
            <w:r>
              <w:rPr>
                <w:sz w:val="24"/>
                <w:szCs w:val="24"/>
              </w:rPr>
              <w:t>математика</w:t>
            </w:r>
          </w:p>
        </w:tc>
        <w:tc>
          <w:tcPr>
            <w:tcW w:w="1425" w:type="dxa"/>
            <w:shd w:val="clear" w:color="auto" w:fill="auto"/>
          </w:tcPr>
          <w:p w:rsidR="00AF324E" w:rsidRPr="007B499C" w:rsidRDefault="00AF324E" w:rsidP="00AF324E">
            <w:pPr>
              <w:jc w:val="center"/>
              <w:rPr>
                <w:sz w:val="24"/>
                <w:szCs w:val="24"/>
              </w:rPr>
            </w:pPr>
            <w:r>
              <w:rPr>
                <w:sz w:val="24"/>
                <w:szCs w:val="24"/>
              </w:rPr>
              <w:t>призёр</w:t>
            </w:r>
          </w:p>
        </w:tc>
      </w:tr>
      <w:tr w:rsidR="00AF324E" w:rsidRPr="007B499C" w:rsidTr="00AF324E">
        <w:tc>
          <w:tcPr>
            <w:tcW w:w="568" w:type="dxa"/>
          </w:tcPr>
          <w:p w:rsidR="00AF324E" w:rsidRDefault="00AF324E" w:rsidP="00AF324E">
            <w:pPr>
              <w:rPr>
                <w:sz w:val="24"/>
                <w:szCs w:val="24"/>
              </w:rPr>
            </w:pPr>
            <w:r>
              <w:rPr>
                <w:sz w:val="24"/>
                <w:szCs w:val="24"/>
              </w:rPr>
              <w:t>22</w:t>
            </w:r>
          </w:p>
        </w:tc>
        <w:tc>
          <w:tcPr>
            <w:tcW w:w="2126" w:type="dxa"/>
            <w:shd w:val="clear" w:color="auto" w:fill="auto"/>
          </w:tcPr>
          <w:p w:rsidR="00AF324E" w:rsidRPr="007B499C" w:rsidRDefault="00AF324E" w:rsidP="00AF324E">
            <w:pPr>
              <w:rPr>
                <w:sz w:val="24"/>
                <w:szCs w:val="24"/>
              </w:rPr>
            </w:pPr>
            <w:proofErr w:type="spellStart"/>
            <w:r>
              <w:rPr>
                <w:sz w:val="24"/>
                <w:szCs w:val="24"/>
              </w:rPr>
              <w:t>Алейкина</w:t>
            </w:r>
            <w:proofErr w:type="spellEnd"/>
            <w:r>
              <w:rPr>
                <w:sz w:val="24"/>
                <w:szCs w:val="24"/>
              </w:rPr>
              <w:t xml:space="preserve"> В.</w:t>
            </w:r>
          </w:p>
        </w:tc>
        <w:tc>
          <w:tcPr>
            <w:tcW w:w="1251" w:type="dxa"/>
            <w:shd w:val="clear" w:color="auto" w:fill="auto"/>
          </w:tcPr>
          <w:p w:rsidR="00AF324E" w:rsidRPr="007B499C" w:rsidRDefault="00AF324E" w:rsidP="00AF324E">
            <w:pPr>
              <w:jc w:val="center"/>
              <w:rPr>
                <w:sz w:val="24"/>
                <w:szCs w:val="24"/>
              </w:rPr>
            </w:pPr>
            <w:r>
              <w:rPr>
                <w:sz w:val="24"/>
                <w:szCs w:val="24"/>
              </w:rPr>
              <w:t>5</w:t>
            </w:r>
          </w:p>
        </w:tc>
        <w:tc>
          <w:tcPr>
            <w:tcW w:w="2028" w:type="dxa"/>
            <w:shd w:val="clear" w:color="auto" w:fill="auto"/>
          </w:tcPr>
          <w:p w:rsidR="00AF324E" w:rsidRDefault="00AF324E" w:rsidP="00AF324E">
            <w:pPr>
              <w:jc w:val="center"/>
            </w:pPr>
            <w:r w:rsidRPr="00E71F88">
              <w:rPr>
                <w:sz w:val="24"/>
                <w:szCs w:val="24"/>
              </w:rPr>
              <w:t>муниципальный</w:t>
            </w:r>
          </w:p>
        </w:tc>
        <w:tc>
          <w:tcPr>
            <w:tcW w:w="2095" w:type="dxa"/>
            <w:shd w:val="clear" w:color="auto" w:fill="auto"/>
          </w:tcPr>
          <w:p w:rsidR="00AF324E" w:rsidRDefault="00AF324E" w:rsidP="00AF324E">
            <w:pPr>
              <w:jc w:val="center"/>
            </w:pPr>
            <w:r w:rsidRPr="00506D27">
              <w:rPr>
                <w:sz w:val="24"/>
                <w:szCs w:val="24"/>
              </w:rPr>
              <w:t>математика</w:t>
            </w:r>
          </w:p>
        </w:tc>
        <w:tc>
          <w:tcPr>
            <w:tcW w:w="1425"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568" w:type="dxa"/>
          </w:tcPr>
          <w:p w:rsidR="00AF324E" w:rsidRDefault="00AF324E" w:rsidP="00AF324E">
            <w:pPr>
              <w:rPr>
                <w:sz w:val="24"/>
                <w:szCs w:val="24"/>
              </w:rPr>
            </w:pPr>
            <w:r>
              <w:rPr>
                <w:sz w:val="24"/>
                <w:szCs w:val="24"/>
              </w:rPr>
              <w:t>23</w:t>
            </w:r>
          </w:p>
        </w:tc>
        <w:tc>
          <w:tcPr>
            <w:tcW w:w="2126" w:type="dxa"/>
            <w:shd w:val="clear" w:color="auto" w:fill="auto"/>
          </w:tcPr>
          <w:p w:rsidR="00AF324E" w:rsidRPr="007B499C" w:rsidRDefault="00AF324E" w:rsidP="00AF324E">
            <w:pPr>
              <w:rPr>
                <w:sz w:val="24"/>
                <w:szCs w:val="24"/>
              </w:rPr>
            </w:pPr>
            <w:r>
              <w:rPr>
                <w:sz w:val="24"/>
                <w:szCs w:val="24"/>
              </w:rPr>
              <w:t>Вознесенская П.</w:t>
            </w:r>
          </w:p>
        </w:tc>
        <w:tc>
          <w:tcPr>
            <w:tcW w:w="1251" w:type="dxa"/>
            <w:shd w:val="clear" w:color="auto" w:fill="auto"/>
          </w:tcPr>
          <w:p w:rsidR="00AF324E" w:rsidRPr="007B499C" w:rsidRDefault="00AF324E" w:rsidP="00AF324E">
            <w:pPr>
              <w:jc w:val="center"/>
              <w:rPr>
                <w:sz w:val="24"/>
                <w:szCs w:val="24"/>
              </w:rPr>
            </w:pPr>
            <w:r>
              <w:rPr>
                <w:sz w:val="24"/>
                <w:szCs w:val="24"/>
              </w:rPr>
              <w:t>5</w:t>
            </w:r>
          </w:p>
        </w:tc>
        <w:tc>
          <w:tcPr>
            <w:tcW w:w="2028" w:type="dxa"/>
            <w:shd w:val="clear" w:color="auto" w:fill="auto"/>
          </w:tcPr>
          <w:p w:rsidR="00AF324E" w:rsidRDefault="00AF324E" w:rsidP="00AF324E">
            <w:pPr>
              <w:jc w:val="center"/>
            </w:pPr>
            <w:r w:rsidRPr="00E71F88">
              <w:rPr>
                <w:sz w:val="24"/>
                <w:szCs w:val="24"/>
              </w:rPr>
              <w:t>муниципальный</w:t>
            </w:r>
          </w:p>
        </w:tc>
        <w:tc>
          <w:tcPr>
            <w:tcW w:w="2095" w:type="dxa"/>
            <w:shd w:val="clear" w:color="auto" w:fill="auto"/>
          </w:tcPr>
          <w:p w:rsidR="00AF324E" w:rsidRDefault="00AF324E" w:rsidP="00AF324E">
            <w:pPr>
              <w:jc w:val="center"/>
            </w:pPr>
            <w:r w:rsidRPr="00506D27">
              <w:rPr>
                <w:sz w:val="24"/>
                <w:szCs w:val="24"/>
              </w:rPr>
              <w:t>математика</w:t>
            </w:r>
          </w:p>
        </w:tc>
        <w:tc>
          <w:tcPr>
            <w:tcW w:w="1425"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568" w:type="dxa"/>
          </w:tcPr>
          <w:p w:rsidR="00AF324E" w:rsidRDefault="00AF324E" w:rsidP="00AF324E">
            <w:pPr>
              <w:rPr>
                <w:sz w:val="24"/>
                <w:szCs w:val="24"/>
              </w:rPr>
            </w:pPr>
            <w:r>
              <w:rPr>
                <w:sz w:val="24"/>
                <w:szCs w:val="24"/>
              </w:rPr>
              <w:t>24</w:t>
            </w:r>
          </w:p>
        </w:tc>
        <w:tc>
          <w:tcPr>
            <w:tcW w:w="2126" w:type="dxa"/>
            <w:shd w:val="clear" w:color="auto" w:fill="auto"/>
          </w:tcPr>
          <w:p w:rsidR="00AF324E" w:rsidRPr="007B499C" w:rsidRDefault="00AF324E" w:rsidP="00AF324E">
            <w:pPr>
              <w:rPr>
                <w:sz w:val="24"/>
                <w:szCs w:val="24"/>
              </w:rPr>
            </w:pPr>
            <w:r>
              <w:rPr>
                <w:sz w:val="24"/>
                <w:szCs w:val="24"/>
              </w:rPr>
              <w:t>Сотникова К.</w:t>
            </w:r>
          </w:p>
        </w:tc>
        <w:tc>
          <w:tcPr>
            <w:tcW w:w="1251" w:type="dxa"/>
            <w:shd w:val="clear" w:color="auto" w:fill="auto"/>
          </w:tcPr>
          <w:p w:rsidR="00AF324E" w:rsidRPr="007B499C" w:rsidRDefault="00AF324E" w:rsidP="00AF324E">
            <w:pPr>
              <w:jc w:val="center"/>
              <w:rPr>
                <w:sz w:val="24"/>
                <w:szCs w:val="24"/>
              </w:rPr>
            </w:pPr>
            <w:r>
              <w:rPr>
                <w:sz w:val="24"/>
                <w:szCs w:val="24"/>
              </w:rPr>
              <w:t>5</w:t>
            </w:r>
          </w:p>
        </w:tc>
        <w:tc>
          <w:tcPr>
            <w:tcW w:w="2028" w:type="dxa"/>
            <w:shd w:val="clear" w:color="auto" w:fill="auto"/>
          </w:tcPr>
          <w:p w:rsidR="00AF324E" w:rsidRDefault="00AF324E" w:rsidP="00AF324E">
            <w:pPr>
              <w:jc w:val="center"/>
              <w:rPr>
                <w:sz w:val="24"/>
                <w:szCs w:val="24"/>
              </w:rPr>
            </w:pPr>
            <w:r w:rsidRPr="007234A5">
              <w:rPr>
                <w:sz w:val="24"/>
                <w:szCs w:val="24"/>
              </w:rPr>
              <w:t>муниципальный</w:t>
            </w:r>
          </w:p>
          <w:p w:rsidR="00AF324E" w:rsidRDefault="00AF324E" w:rsidP="00AF324E">
            <w:pPr>
              <w:jc w:val="center"/>
            </w:pPr>
          </w:p>
        </w:tc>
        <w:tc>
          <w:tcPr>
            <w:tcW w:w="2095" w:type="dxa"/>
            <w:shd w:val="clear" w:color="auto" w:fill="auto"/>
          </w:tcPr>
          <w:p w:rsidR="00AF324E" w:rsidRDefault="00AF324E" w:rsidP="00AF324E">
            <w:pPr>
              <w:jc w:val="center"/>
            </w:pPr>
            <w:r w:rsidRPr="00506D27">
              <w:rPr>
                <w:sz w:val="24"/>
                <w:szCs w:val="24"/>
              </w:rPr>
              <w:t>математика</w:t>
            </w:r>
          </w:p>
        </w:tc>
        <w:tc>
          <w:tcPr>
            <w:tcW w:w="1425" w:type="dxa"/>
            <w:shd w:val="clear" w:color="auto" w:fill="auto"/>
          </w:tcPr>
          <w:p w:rsidR="00AF324E" w:rsidRPr="007B499C" w:rsidRDefault="00AF324E" w:rsidP="00AF324E">
            <w:pPr>
              <w:jc w:val="center"/>
              <w:rPr>
                <w:sz w:val="24"/>
                <w:szCs w:val="24"/>
              </w:rPr>
            </w:pPr>
            <w:r>
              <w:rPr>
                <w:sz w:val="24"/>
                <w:szCs w:val="24"/>
              </w:rPr>
              <w:t>победитель</w:t>
            </w:r>
          </w:p>
        </w:tc>
      </w:tr>
      <w:tr w:rsidR="00AF324E" w:rsidRPr="007B499C" w:rsidTr="00AF324E">
        <w:tc>
          <w:tcPr>
            <w:tcW w:w="568" w:type="dxa"/>
          </w:tcPr>
          <w:p w:rsidR="00AF324E" w:rsidRDefault="00AF324E" w:rsidP="00AF324E">
            <w:pPr>
              <w:rPr>
                <w:sz w:val="24"/>
                <w:szCs w:val="24"/>
              </w:rPr>
            </w:pPr>
          </w:p>
        </w:tc>
        <w:tc>
          <w:tcPr>
            <w:tcW w:w="2126" w:type="dxa"/>
            <w:shd w:val="clear" w:color="auto" w:fill="auto"/>
          </w:tcPr>
          <w:p w:rsidR="00AF324E" w:rsidRPr="004A0C7E" w:rsidRDefault="00AF324E" w:rsidP="00AF324E">
            <w:pPr>
              <w:rPr>
                <w:b/>
                <w:i/>
                <w:sz w:val="32"/>
                <w:szCs w:val="32"/>
              </w:rPr>
            </w:pPr>
            <w:r>
              <w:rPr>
                <w:sz w:val="24"/>
                <w:szCs w:val="24"/>
              </w:rPr>
              <w:t xml:space="preserve"> </w:t>
            </w:r>
            <w:r w:rsidRPr="004A0C7E">
              <w:rPr>
                <w:b/>
                <w:i/>
                <w:sz w:val="32"/>
                <w:szCs w:val="32"/>
              </w:rPr>
              <w:t>Итого</w:t>
            </w:r>
          </w:p>
        </w:tc>
        <w:tc>
          <w:tcPr>
            <w:tcW w:w="3279" w:type="dxa"/>
            <w:gridSpan w:val="2"/>
            <w:shd w:val="clear" w:color="auto" w:fill="auto"/>
          </w:tcPr>
          <w:p w:rsidR="00AF324E" w:rsidRPr="005E5E78" w:rsidRDefault="00AF324E" w:rsidP="00AF324E">
            <w:pPr>
              <w:jc w:val="center"/>
              <w:rPr>
                <w:b/>
                <w:i/>
                <w:sz w:val="32"/>
                <w:szCs w:val="32"/>
              </w:rPr>
            </w:pPr>
            <w:r w:rsidRPr="005E5E78">
              <w:rPr>
                <w:b/>
                <w:i/>
                <w:sz w:val="32"/>
                <w:szCs w:val="32"/>
              </w:rPr>
              <w:t>24 человека</w:t>
            </w:r>
          </w:p>
        </w:tc>
        <w:tc>
          <w:tcPr>
            <w:tcW w:w="3520" w:type="dxa"/>
            <w:gridSpan w:val="2"/>
            <w:shd w:val="clear" w:color="auto" w:fill="auto"/>
          </w:tcPr>
          <w:p w:rsidR="00AF324E" w:rsidRPr="005E5E78" w:rsidRDefault="00AF324E" w:rsidP="00AF324E">
            <w:pPr>
              <w:jc w:val="center"/>
              <w:rPr>
                <w:b/>
                <w:i/>
                <w:sz w:val="32"/>
                <w:szCs w:val="32"/>
              </w:rPr>
            </w:pPr>
            <w:r w:rsidRPr="005E5E78">
              <w:rPr>
                <w:b/>
                <w:i/>
                <w:sz w:val="32"/>
                <w:szCs w:val="32"/>
              </w:rPr>
              <w:t>51чел/результат</w:t>
            </w:r>
          </w:p>
        </w:tc>
      </w:tr>
      <w:tr w:rsidR="00AF324E" w:rsidRPr="007B499C" w:rsidTr="00AF324E">
        <w:tc>
          <w:tcPr>
            <w:tcW w:w="9493" w:type="dxa"/>
            <w:gridSpan w:val="6"/>
            <w:shd w:val="clear" w:color="auto" w:fill="FABF8F" w:themeFill="accent6" w:themeFillTint="99"/>
          </w:tcPr>
          <w:p w:rsidR="00AF324E" w:rsidRDefault="00AF324E" w:rsidP="00AF324E">
            <w:pPr>
              <w:jc w:val="center"/>
              <w:rPr>
                <w:sz w:val="24"/>
                <w:szCs w:val="24"/>
              </w:rPr>
            </w:pPr>
          </w:p>
          <w:p w:rsidR="00AF324E" w:rsidRPr="00ED428B" w:rsidRDefault="00AF324E" w:rsidP="00AF324E">
            <w:pPr>
              <w:jc w:val="center"/>
              <w:rPr>
                <w:sz w:val="24"/>
                <w:szCs w:val="24"/>
              </w:rPr>
            </w:pPr>
            <w:r>
              <w:rPr>
                <w:b/>
                <w:i/>
                <w:sz w:val="28"/>
                <w:szCs w:val="28"/>
              </w:rPr>
              <w:t>Подмосковная олимпиада школьников</w:t>
            </w:r>
          </w:p>
        </w:tc>
      </w:tr>
      <w:tr w:rsidR="00AF324E" w:rsidRPr="007B499C" w:rsidTr="00AF324E">
        <w:tc>
          <w:tcPr>
            <w:tcW w:w="568" w:type="dxa"/>
          </w:tcPr>
          <w:p w:rsidR="00AF324E" w:rsidRPr="007B499C" w:rsidRDefault="00AF324E" w:rsidP="00AF324E">
            <w:pPr>
              <w:jc w:val="center"/>
              <w:rPr>
                <w:sz w:val="24"/>
                <w:szCs w:val="24"/>
              </w:rPr>
            </w:pPr>
          </w:p>
        </w:tc>
        <w:tc>
          <w:tcPr>
            <w:tcW w:w="2126" w:type="dxa"/>
            <w:shd w:val="clear" w:color="auto" w:fill="auto"/>
          </w:tcPr>
          <w:p w:rsidR="00AF324E" w:rsidRPr="007B499C" w:rsidRDefault="00AF324E" w:rsidP="00AF324E">
            <w:pPr>
              <w:jc w:val="center"/>
              <w:rPr>
                <w:sz w:val="24"/>
                <w:szCs w:val="24"/>
              </w:rPr>
            </w:pPr>
            <w:r w:rsidRPr="007B499C">
              <w:rPr>
                <w:sz w:val="24"/>
                <w:szCs w:val="24"/>
              </w:rPr>
              <w:t>ФИ обучающегося</w:t>
            </w:r>
          </w:p>
        </w:tc>
        <w:tc>
          <w:tcPr>
            <w:tcW w:w="1251" w:type="dxa"/>
            <w:shd w:val="clear" w:color="auto" w:fill="auto"/>
          </w:tcPr>
          <w:p w:rsidR="00AF324E" w:rsidRPr="007B499C" w:rsidRDefault="00AF324E" w:rsidP="00AF324E">
            <w:pPr>
              <w:jc w:val="center"/>
              <w:rPr>
                <w:sz w:val="24"/>
                <w:szCs w:val="24"/>
              </w:rPr>
            </w:pPr>
            <w:r>
              <w:rPr>
                <w:sz w:val="24"/>
                <w:szCs w:val="24"/>
              </w:rPr>
              <w:t>Класс обучения</w:t>
            </w:r>
          </w:p>
        </w:tc>
        <w:tc>
          <w:tcPr>
            <w:tcW w:w="2028" w:type="dxa"/>
            <w:shd w:val="clear" w:color="auto" w:fill="auto"/>
          </w:tcPr>
          <w:p w:rsidR="00AF324E" w:rsidRDefault="00AF324E" w:rsidP="00AF324E">
            <w:pPr>
              <w:jc w:val="center"/>
              <w:rPr>
                <w:sz w:val="24"/>
                <w:szCs w:val="24"/>
              </w:rPr>
            </w:pPr>
            <w:r>
              <w:rPr>
                <w:sz w:val="24"/>
                <w:szCs w:val="24"/>
              </w:rPr>
              <w:t xml:space="preserve">Уровень </w:t>
            </w:r>
          </w:p>
          <w:p w:rsidR="00AF324E" w:rsidRPr="007B499C" w:rsidRDefault="00AF324E" w:rsidP="00AF324E">
            <w:pPr>
              <w:jc w:val="center"/>
              <w:rPr>
                <w:sz w:val="24"/>
                <w:szCs w:val="24"/>
              </w:rPr>
            </w:pPr>
            <w:r>
              <w:rPr>
                <w:sz w:val="24"/>
                <w:szCs w:val="24"/>
              </w:rPr>
              <w:t>участия</w:t>
            </w:r>
          </w:p>
        </w:tc>
        <w:tc>
          <w:tcPr>
            <w:tcW w:w="2095" w:type="dxa"/>
            <w:shd w:val="clear" w:color="auto" w:fill="auto"/>
          </w:tcPr>
          <w:p w:rsidR="00AF324E" w:rsidRPr="007B499C" w:rsidRDefault="00AF324E" w:rsidP="00AF324E">
            <w:pPr>
              <w:jc w:val="center"/>
              <w:rPr>
                <w:sz w:val="24"/>
                <w:szCs w:val="24"/>
              </w:rPr>
            </w:pPr>
            <w:r w:rsidRPr="007B499C">
              <w:rPr>
                <w:sz w:val="24"/>
                <w:szCs w:val="24"/>
              </w:rPr>
              <w:t>Профиль олимпиады</w:t>
            </w:r>
          </w:p>
        </w:tc>
        <w:tc>
          <w:tcPr>
            <w:tcW w:w="1425" w:type="dxa"/>
            <w:shd w:val="clear" w:color="auto" w:fill="auto"/>
          </w:tcPr>
          <w:p w:rsidR="00AF324E" w:rsidRPr="007B499C" w:rsidRDefault="00AF324E" w:rsidP="00AF324E">
            <w:pPr>
              <w:jc w:val="center"/>
              <w:rPr>
                <w:sz w:val="24"/>
                <w:szCs w:val="24"/>
              </w:rPr>
            </w:pPr>
            <w:r>
              <w:rPr>
                <w:sz w:val="24"/>
                <w:szCs w:val="24"/>
              </w:rPr>
              <w:t>Статус</w:t>
            </w:r>
          </w:p>
        </w:tc>
      </w:tr>
      <w:tr w:rsidR="00AF324E" w:rsidRPr="007B499C" w:rsidTr="00AF324E">
        <w:tc>
          <w:tcPr>
            <w:tcW w:w="568" w:type="dxa"/>
          </w:tcPr>
          <w:p w:rsidR="00AF324E" w:rsidRDefault="00AF324E" w:rsidP="00AF324E">
            <w:pPr>
              <w:jc w:val="center"/>
              <w:rPr>
                <w:sz w:val="24"/>
                <w:szCs w:val="24"/>
              </w:rPr>
            </w:pPr>
            <w:r>
              <w:rPr>
                <w:sz w:val="24"/>
                <w:szCs w:val="24"/>
              </w:rPr>
              <w:t>1</w:t>
            </w:r>
          </w:p>
        </w:tc>
        <w:tc>
          <w:tcPr>
            <w:tcW w:w="2126" w:type="dxa"/>
            <w:shd w:val="clear" w:color="auto" w:fill="auto"/>
          </w:tcPr>
          <w:p w:rsidR="00AF324E" w:rsidRDefault="00AF324E" w:rsidP="00AF324E">
            <w:pPr>
              <w:jc w:val="center"/>
              <w:rPr>
                <w:sz w:val="24"/>
                <w:szCs w:val="24"/>
              </w:rPr>
            </w:pPr>
            <w:r>
              <w:rPr>
                <w:sz w:val="24"/>
                <w:szCs w:val="24"/>
              </w:rPr>
              <w:t>Сотникова К.</w:t>
            </w:r>
          </w:p>
        </w:tc>
        <w:tc>
          <w:tcPr>
            <w:tcW w:w="1251" w:type="dxa"/>
            <w:shd w:val="clear" w:color="auto" w:fill="auto"/>
          </w:tcPr>
          <w:p w:rsidR="00AF324E" w:rsidRDefault="00AF324E" w:rsidP="00AF324E">
            <w:pPr>
              <w:jc w:val="center"/>
              <w:rPr>
                <w:sz w:val="24"/>
                <w:szCs w:val="24"/>
              </w:rPr>
            </w:pPr>
            <w:r>
              <w:rPr>
                <w:sz w:val="24"/>
                <w:szCs w:val="24"/>
              </w:rPr>
              <w:t>5</w:t>
            </w:r>
          </w:p>
        </w:tc>
        <w:tc>
          <w:tcPr>
            <w:tcW w:w="2028" w:type="dxa"/>
            <w:shd w:val="clear" w:color="auto" w:fill="auto"/>
          </w:tcPr>
          <w:p w:rsidR="00AF324E" w:rsidRPr="007234A5" w:rsidRDefault="00AF324E" w:rsidP="00AF324E">
            <w:pPr>
              <w:jc w:val="center"/>
              <w:rPr>
                <w:sz w:val="24"/>
                <w:szCs w:val="24"/>
              </w:rPr>
            </w:pPr>
            <w:r>
              <w:rPr>
                <w:sz w:val="24"/>
                <w:szCs w:val="24"/>
              </w:rPr>
              <w:t>региональный</w:t>
            </w:r>
          </w:p>
        </w:tc>
        <w:tc>
          <w:tcPr>
            <w:tcW w:w="2095" w:type="dxa"/>
            <w:shd w:val="clear" w:color="auto" w:fill="auto"/>
          </w:tcPr>
          <w:p w:rsidR="00AF324E" w:rsidRPr="00F436FB" w:rsidRDefault="00AF324E" w:rsidP="00AF324E">
            <w:pPr>
              <w:jc w:val="center"/>
              <w:rPr>
                <w:sz w:val="24"/>
                <w:szCs w:val="24"/>
              </w:rPr>
            </w:pPr>
            <w:r>
              <w:rPr>
                <w:sz w:val="24"/>
                <w:szCs w:val="24"/>
              </w:rPr>
              <w:t>математика</w:t>
            </w:r>
          </w:p>
        </w:tc>
        <w:tc>
          <w:tcPr>
            <w:tcW w:w="1425" w:type="dxa"/>
            <w:shd w:val="clear" w:color="auto" w:fill="auto"/>
          </w:tcPr>
          <w:p w:rsidR="00AF324E" w:rsidRPr="00F436FB" w:rsidRDefault="00AF324E" w:rsidP="00AF324E">
            <w:pPr>
              <w:jc w:val="center"/>
              <w:rPr>
                <w:sz w:val="24"/>
                <w:szCs w:val="24"/>
              </w:rPr>
            </w:pPr>
            <w:r>
              <w:rPr>
                <w:sz w:val="24"/>
                <w:szCs w:val="24"/>
              </w:rPr>
              <w:t>призер</w:t>
            </w:r>
          </w:p>
        </w:tc>
      </w:tr>
      <w:tr w:rsidR="00AF324E" w:rsidRPr="007B499C" w:rsidTr="00AF324E">
        <w:tc>
          <w:tcPr>
            <w:tcW w:w="568" w:type="dxa"/>
          </w:tcPr>
          <w:p w:rsidR="00AF324E" w:rsidRDefault="00AF324E" w:rsidP="00AF324E">
            <w:pPr>
              <w:jc w:val="center"/>
              <w:rPr>
                <w:sz w:val="24"/>
                <w:szCs w:val="24"/>
              </w:rPr>
            </w:pPr>
            <w:r>
              <w:rPr>
                <w:sz w:val="24"/>
                <w:szCs w:val="24"/>
              </w:rPr>
              <w:t>2</w:t>
            </w:r>
          </w:p>
        </w:tc>
        <w:tc>
          <w:tcPr>
            <w:tcW w:w="2126" w:type="dxa"/>
            <w:shd w:val="clear" w:color="auto" w:fill="auto"/>
          </w:tcPr>
          <w:p w:rsidR="00AF324E" w:rsidRDefault="00AF324E" w:rsidP="00AF324E">
            <w:pPr>
              <w:jc w:val="center"/>
              <w:rPr>
                <w:sz w:val="24"/>
                <w:szCs w:val="24"/>
              </w:rPr>
            </w:pPr>
            <w:r>
              <w:rPr>
                <w:sz w:val="24"/>
                <w:szCs w:val="24"/>
              </w:rPr>
              <w:t>Вознесенская П.</w:t>
            </w:r>
          </w:p>
        </w:tc>
        <w:tc>
          <w:tcPr>
            <w:tcW w:w="1251" w:type="dxa"/>
            <w:shd w:val="clear" w:color="auto" w:fill="auto"/>
          </w:tcPr>
          <w:p w:rsidR="00AF324E" w:rsidRDefault="00AF324E" w:rsidP="00AF324E">
            <w:pPr>
              <w:jc w:val="center"/>
              <w:rPr>
                <w:sz w:val="24"/>
                <w:szCs w:val="24"/>
              </w:rPr>
            </w:pPr>
          </w:p>
        </w:tc>
        <w:tc>
          <w:tcPr>
            <w:tcW w:w="2028" w:type="dxa"/>
            <w:shd w:val="clear" w:color="auto" w:fill="auto"/>
          </w:tcPr>
          <w:p w:rsidR="00AF324E" w:rsidRPr="007234A5" w:rsidRDefault="00AF324E" w:rsidP="00AF324E">
            <w:pPr>
              <w:jc w:val="center"/>
              <w:rPr>
                <w:sz w:val="24"/>
                <w:szCs w:val="24"/>
              </w:rPr>
            </w:pPr>
            <w:r>
              <w:rPr>
                <w:sz w:val="24"/>
                <w:szCs w:val="24"/>
              </w:rPr>
              <w:t>региональный</w:t>
            </w:r>
          </w:p>
        </w:tc>
        <w:tc>
          <w:tcPr>
            <w:tcW w:w="2095" w:type="dxa"/>
            <w:shd w:val="clear" w:color="auto" w:fill="auto"/>
          </w:tcPr>
          <w:p w:rsidR="00AF324E" w:rsidRPr="00F436FB" w:rsidRDefault="00AF324E" w:rsidP="00AF324E">
            <w:pPr>
              <w:jc w:val="center"/>
              <w:rPr>
                <w:sz w:val="24"/>
                <w:szCs w:val="24"/>
              </w:rPr>
            </w:pPr>
            <w:r>
              <w:rPr>
                <w:sz w:val="24"/>
                <w:szCs w:val="24"/>
              </w:rPr>
              <w:t>математика</w:t>
            </w:r>
          </w:p>
        </w:tc>
        <w:tc>
          <w:tcPr>
            <w:tcW w:w="1425" w:type="dxa"/>
            <w:shd w:val="clear" w:color="auto" w:fill="auto"/>
          </w:tcPr>
          <w:p w:rsidR="00AF324E" w:rsidRPr="00F436FB" w:rsidRDefault="00AF324E" w:rsidP="00AF324E">
            <w:pPr>
              <w:jc w:val="center"/>
              <w:rPr>
                <w:sz w:val="24"/>
                <w:szCs w:val="24"/>
              </w:rPr>
            </w:pPr>
            <w:r>
              <w:rPr>
                <w:sz w:val="24"/>
                <w:szCs w:val="24"/>
              </w:rPr>
              <w:t>призёр</w:t>
            </w:r>
          </w:p>
        </w:tc>
      </w:tr>
    </w:tbl>
    <w:p w:rsidR="00AF324E" w:rsidRPr="00737C53" w:rsidRDefault="00AF324E" w:rsidP="00AF324E">
      <w:pPr>
        <w:jc w:val="center"/>
        <w:rPr>
          <w:sz w:val="24"/>
          <w:szCs w:val="24"/>
        </w:rPr>
      </w:pPr>
    </w:p>
    <w:p w:rsidR="00AF324E" w:rsidRDefault="00AF324E" w:rsidP="003F33D5">
      <w:pPr>
        <w:pStyle w:val="1"/>
        <w:numPr>
          <w:ilvl w:val="0"/>
          <w:numId w:val="0"/>
        </w:numPr>
        <w:jc w:val="left"/>
      </w:pPr>
    </w:p>
    <w:p w:rsidR="00C06D2D" w:rsidRDefault="005F3C48" w:rsidP="003F33D5">
      <w:pPr>
        <w:pStyle w:val="1"/>
        <w:numPr>
          <w:ilvl w:val="0"/>
          <w:numId w:val="0"/>
        </w:numPr>
        <w:jc w:val="left"/>
      </w:pPr>
      <w:bookmarkStart w:id="32" w:name="_Toc195607886"/>
      <w:r>
        <w:t>5</w:t>
      </w:r>
      <w:r w:rsidR="00C06D2D">
        <w:t>. Оценка организации учебного процесса</w:t>
      </w:r>
      <w:bookmarkEnd w:id="32"/>
    </w:p>
    <w:p w:rsidR="005F3C48" w:rsidRDefault="005F3C48" w:rsidP="001A6702">
      <w:pPr>
        <w:pStyle w:val="20"/>
      </w:pPr>
      <w:bookmarkStart w:id="33" w:name="_Toc195607887"/>
      <w:r>
        <w:t>5.1. Организация режима работы образовательной организации</w:t>
      </w:r>
      <w:bookmarkEnd w:id="33"/>
    </w:p>
    <w:p w:rsidR="00AF324E" w:rsidRPr="005379AE" w:rsidRDefault="00AF324E" w:rsidP="00AF324E">
      <w:pPr>
        <w:spacing w:before="100" w:beforeAutospacing="1"/>
        <w:jc w:val="both"/>
      </w:pPr>
      <w:r w:rsidRPr="005379AE">
        <w:rPr>
          <w:b/>
          <w:bCs/>
        </w:rPr>
        <w:t>1. Начало учебного года</w:t>
      </w:r>
    </w:p>
    <w:p w:rsidR="00AF324E" w:rsidRPr="005379AE" w:rsidRDefault="00AF324E" w:rsidP="00AF324E">
      <w:pPr>
        <w:spacing w:before="100" w:beforeAutospacing="1"/>
      </w:pPr>
      <w:r w:rsidRPr="005379AE">
        <w:lastRenderedPageBreak/>
        <w:t>                         0</w:t>
      </w:r>
      <w:r>
        <w:t>2</w:t>
      </w:r>
      <w:r w:rsidRPr="005379AE">
        <w:t>.09.202</w:t>
      </w:r>
      <w:r>
        <w:t>4</w:t>
      </w:r>
      <w:r w:rsidRPr="005379AE">
        <w:t>г.</w:t>
      </w:r>
    </w:p>
    <w:p w:rsidR="00AF324E" w:rsidRPr="005379AE" w:rsidRDefault="00AF324E" w:rsidP="00AF324E">
      <w:pPr>
        <w:spacing w:before="100" w:beforeAutospacing="1"/>
      </w:pPr>
      <w:r w:rsidRPr="005379AE">
        <w:rPr>
          <w:b/>
          <w:bCs/>
        </w:rPr>
        <w:t>2. Окончание учебного года:</w:t>
      </w:r>
    </w:p>
    <w:p w:rsidR="00AF324E" w:rsidRPr="005379AE" w:rsidRDefault="00AF324E" w:rsidP="00AF324E">
      <w:pPr>
        <w:jc w:val="both"/>
      </w:pPr>
      <w:r w:rsidRPr="005379AE">
        <w:t>      Учебные занятия заканчиваются:</w:t>
      </w:r>
    </w:p>
    <w:p w:rsidR="00AF324E" w:rsidRDefault="00AF324E" w:rsidP="00AF324E">
      <w:pPr>
        <w:jc w:val="both"/>
      </w:pPr>
      <w:r w:rsidRPr="005379AE">
        <w:t xml:space="preserve"> в 1</w:t>
      </w:r>
      <w:r>
        <w:t>-11</w:t>
      </w:r>
      <w:r w:rsidRPr="005379AE">
        <w:t xml:space="preserve"> классах -  2</w:t>
      </w:r>
      <w:r>
        <w:t>3</w:t>
      </w:r>
      <w:r w:rsidRPr="005379AE">
        <w:t xml:space="preserve"> мая 202</w:t>
      </w:r>
      <w:r w:rsidR="00071E4A">
        <w:t>5</w:t>
      </w:r>
      <w:r w:rsidRPr="005379AE">
        <w:t>г.</w:t>
      </w:r>
      <w:r>
        <w:t>*</w:t>
      </w:r>
    </w:p>
    <w:p w:rsidR="00AF324E" w:rsidRDefault="00AF324E" w:rsidP="00AF324E">
      <w:pPr>
        <w:jc w:val="both"/>
      </w:pPr>
    </w:p>
    <w:p w:rsidR="00AF324E" w:rsidRDefault="00AF324E" w:rsidP="00AF324E">
      <w:pPr>
        <w:spacing w:line="360" w:lineRule="auto"/>
        <w:jc w:val="both"/>
      </w:pPr>
      <w:r>
        <w:t xml:space="preserve">*В </w:t>
      </w:r>
      <w:r w:rsidRPr="005379AE">
        <w:t xml:space="preserve"> 9, 11-х класс</w:t>
      </w:r>
      <w:r>
        <w:t xml:space="preserve">ах возможно изменение сроков окончания учебного года после объявления сроков проведения ГИА-2025  на основании приказов Министерства просвещения РФ и Федеральной службы по надзору в сфере образования и науки об утверждении  единого расписания ГИА-2025. </w:t>
      </w:r>
    </w:p>
    <w:p w:rsidR="00AF324E" w:rsidRPr="005379AE" w:rsidRDefault="00AF324E" w:rsidP="00AF324E">
      <w:pPr>
        <w:jc w:val="both"/>
      </w:pPr>
      <w:r w:rsidRPr="005379AE">
        <w:rPr>
          <w:b/>
          <w:bCs/>
        </w:rPr>
        <w:t xml:space="preserve">3. Начало учебных занятий </w:t>
      </w:r>
    </w:p>
    <w:p w:rsidR="00AF324E" w:rsidRPr="005379AE" w:rsidRDefault="00AF324E" w:rsidP="00AF324E">
      <w:pPr>
        <w:spacing w:before="100" w:beforeAutospacing="1"/>
      </w:pPr>
      <w:r>
        <w:t>1-11 классы – 08.2</w:t>
      </w:r>
      <w:r w:rsidRPr="005379AE">
        <w:t>0</w:t>
      </w:r>
      <w:r>
        <w:t>-8.40</w:t>
      </w:r>
    </w:p>
    <w:p w:rsidR="00AF324E" w:rsidRPr="005379AE" w:rsidRDefault="00AF324E" w:rsidP="00AF324E">
      <w:pPr>
        <w:spacing w:before="100" w:beforeAutospacing="1"/>
      </w:pPr>
      <w:r w:rsidRPr="005379AE">
        <w:rPr>
          <w:b/>
          <w:bCs/>
        </w:rPr>
        <w:t>4. Сменность занятий</w:t>
      </w:r>
    </w:p>
    <w:p w:rsidR="00AF324E" w:rsidRPr="005379AE" w:rsidRDefault="00AF324E" w:rsidP="00AF324E">
      <w:pPr>
        <w:spacing w:before="100" w:beforeAutospacing="1"/>
      </w:pPr>
      <w:r w:rsidRPr="005379AE">
        <w:rPr>
          <w:b/>
          <w:bCs/>
        </w:rPr>
        <w:t xml:space="preserve">                </w:t>
      </w:r>
      <w:r w:rsidRPr="005379AE">
        <w:t>Занятия проводятся в одну смену</w:t>
      </w:r>
    </w:p>
    <w:p w:rsidR="00AF324E" w:rsidRPr="005379AE" w:rsidRDefault="00AF324E" w:rsidP="00AF324E">
      <w:pPr>
        <w:spacing w:before="100" w:beforeAutospacing="1"/>
      </w:pPr>
      <w:r w:rsidRPr="005379AE">
        <w:rPr>
          <w:b/>
          <w:bCs/>
        </w:rPr>
        <w:t>5. Продолжительность учебного года</w:t>
      </w:r>
    </w:p>
    <w:p w:rsidR="00AF324E" w:rsidRDefault="00AF324E" w:rsidP="00AF324E">
      <w:pPr>
        <w:spacing w:before="100" w:beforeAutospacing="1"/>
      </w:pPr>
      <w:r>
        <w:t>1 класс – 33</w:t>
      </w:r>
      <w:r w:rsidRPr="005379AE">
        <w:t xml:space="preserve"> недели, </w:t>
      </w:r>
      <w:r>
        <w:t xml:space="preserve">2-11 </w:t>
      </w:r>
      <w:r w:rsidRPr="005379AE">
        <w:t>классы – 34 недели</w:t>
      </w:r>
      <w:r>
        <w:t xml:space="preserve"> </w:t>
      </w:r>
    </w:p>
    <w:p w:rsidR="00AF324E" w:rsidRDefault="00AF324E" w:rsidP="00AF324E">
      <w:pPr>
        <w:spacing w:before="100" w:beforeAutospacing="1"/>
      </w:pPr>
      <w:r w:rsidRPr="005379AE">
        <w:rPr>
          <w:b/>
          <w:bCs/>
        </w:rPr>
        <w:t>6. Режим работы школы</w:t>
      </w:r>
      <w:r w:rsidRPr="005379AE">
        <w:br/>
        <w:t>1-11  классы  – 5-дневная учебная неделя.</w:t>
      </w:r>
    </w:p>
    <w:p w:rsidR="00AF324E" w:rsidRPr="005379AE" w:rsidRDefault="00AF324E" w:rsidP="00AF324E">
      <w:pPr>
        <w:spacing w:before="24" w:after="24"/>
        <w:jc w:val="both"/>
        <w:rPr>
          <w:color w:val="000000"/>
        </w:rPr>
      </w:pPr>
      <w:r w:rsidRPr="005379AE">
        <w:rPr>
          <w:b/>
          <w:bCs/>
          <w:color w:val="000000"/>
        </w:rPr>
        <w:t>7.     Регламентирование образовательного процесса на учебный год</w:t>
      </w:r>
    </w:p>
    <w:p w:rsidR="00AF324E" w:rsidRPr="005379AE" w:rsidRDefault="00AF324E" w:rsidP="00AF324E">
      <w:pPr>
        <w:spacing w:before="24" w:after="24"/>
        <w:jc w:val="both"/>
        <w:rPr>
          <w:color w:val="000000"/>
        </w:rPr>
      </w:pPr>
      <w:r w:rsidRPr="005379AE">
        <w:rPr>
          <w:b/>
          <w:color w:val="000000"/>
        </w:rPr>
        <w:t>1) Продолжительность учебных занятий по четвертям:</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459"/>
        <w:gridCol w:w="1397"/>
        <w:gridCol w:w="3596"/>
        <w:gridCol w:w="2834"/>
      </w:tblGrid>
      <w:tr w:rsidR="00AF324E" w:rsidRPr="005379AE" w:rsidTr="00AF324E">
        <w:trPr>
          <w:cantSplit/>
          <w:jc w:val="center"/>
        </w:trPr>
        <w:tc>
          <w:tcPr>
            <w:tcW w:w="785" w:type="pct"/>
            <w:vMerge w:val="restart"/>
            <w:tcBorders>
              <w:top w:val="single" w:sz="4" w:space="0" w:color="auto"/>
              <w:left w:val="single" w:sz="4" w:space="0" w:color="auto"/>
              <w:bottom w:val="single" w:sz="4" w:space="0" w:color="auto"/>
              <w:right w:val="single" w:sz="4" w:space="0" w:color="auto"/>
            </w:tcBorders>
          </w:tcPr>
          <w:p w:rsidR="00AF324E" w:rsidRPr="005379AE" w:rsidRDefault="00AF324E" w:rsidP="00AF324E">
            <w:pPr>
              <w:spacing w:before="24" w:after="24"/>
              <w:jc w:val="center"/>
              <w:rPr>
                <w:color w:val="000000"/>
              </w:rPr>
            </w:pPr>
            <w:r w:rsidRPr="005379AE">
              <w:rPr>
                <w:color w:val="000000"/>
              </w:rPr>
              <w:t>  </w:t>
            </w:r>
          </w:p>
        </w:tc>
        <w:tc>
          <w:tcPr>
            <w:tcW w:w="2688" w:type="pct"/>
            <w:gridSpan w:val="2"/>
            <w:tcBorders>
              <w:top w:val="single" w:sz="4" w:space="0" w:color="auto"/>
              <w:left w:val="single" w:sz="4" w:space="0" w:color="auto"/>
              <w:bottom w:val="single" w:sz="4" w:space="0" w:color="auto"/>
              <w:right w:val="single" w:sz="4" w:space="0" w:color="auto"/>
            </w:tcBorders>
          </w:tcPr>
          <w:p w:rsidR="00AF324E" w:rsidRPr="005379AE" w:rsidRDefault="00AF324E" w:rsidP="00AF324E">
            <w:pPr>
              <w:spacing w:before="24" w:after="24"/>
              <w:jc w:val="center"/>
              <w:rPr>
                <w:color w:val="000000"/>
              </w:rPr>
            </w:pPr>
            <w:r w:rsidRPr="005379AE">
              <w:rPr>
                <w:b/>
                <w:bCs/>
                <w:color w:val="000000"/>
              </w:rPr>
              <w:t>Дата</w:t>
            </w:r>
          </w:p>
        </w:tc>
        <w:tc>
          <w:tcPr>
            <w:tcW w:w="1526" w:type="pct"/>
            <w:vMerge w:val="restart"/>
            <w:tcBorders>
              <w:top w:val="single" w:sz="4" w:space="0" w:color="auto"/>
              <w:left w:val="single" w:sz="4" w:space="0" w:color="auto"/>
              <w:bottom w:val="single" w:sz="4" w:space="0" w:color="auto"/>
              <w:right w:val="single" w:sz="4" w:space="0" w:color="auto"/>
            </w:tcBorders>
          </w:tcPr>
          <w:p w:rsidR="00AF324E" w:rsidRPr="005379AE" w:rsidRDefault="00AF324E" w:rsidP="00AF324E">
            <w:pPr>
              <w:spacing w:before="24" w:after="24"/>
              <w:jc w:val="center"/>
              <w:rPr>
                <w:color w:val="000000"/>
              </w:rPr>
            </w:pPr>
            <w:r w:rsidRPr="005379AE">
              <w:rPr>
                <w:b/>
                <w:bCs/>
                <w:color w:val="000000"/>
              </w:rPr>
              <w:t>Продолжительность</w:t>
            </w:r>
          </w:p>
          <w:p w:rsidR="00AF324E" w:rsidRPr="005379AE" w:rsidRDefault="00AF324E" w:rsidP="00AF324E">
            <w:pPr>
              <w:spacing w:before="24" w:after="24"/>
              <w:jc w:val="center"/>
              <w:rPr>
                <w:color w:val="000000"/>
              </w:rPr>
            </w:pPr>
            <w:r w:rsidRPr="005379AE">
              <w:rPr>
                <w:b/>
                <w:bCs/>
                <w:color w:val="000000"/>
              </w:rPr>
              <w:t>(количество учебных недель)</w:t>
            </w:r>
          </w:p>
        </w:tc>
      </w:tr>
      <w:tr w:rsidR="00AF324E" w:rsidRPr="005379AE" w:rsidTr="00AF324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rPr>
                <w:color w:val="000000"/>
              </w:rPr>
            </w:pPr>
          </w:p>
        </w:tc>
        <w:tc>
          <w:tcPr>
            <w:tcW w:w="752" w:type="pct"/>
            <w:tcBorders>
              <w:top w:val="single" w:sz="4" w:space="0" w:color="auto"/>
              <w:left w:val="single" w:sz="4" w:space="0" w:color="auto"/>
              <w:bottom w:val="single" w:sz="4" w:space="0" w:color="auto"/>
              <w:right w:val="single" w:sz="4" w:space="0" w:color="auto"/>
            </w:tcBorders>
          </w:tcPr>
          <w:p w:rsidR="00AF324E" w:rsidRPr="005379AE" w:rsidRDefault="00AF324E" w:rsidP="00AF324E">
            <w:pPr>
              <w:spacing w:before="24" w:after="24"/>
              <w:jc w:val="center"/>
              <w:rPr>
                <w:color w:val="000000"/>
              </w:rPr>
            </w:pPr>
            <w:r w:rsidRPr="005379AE">
              <w:rPr>
                <w:b/>
                <w:bCs/>
                <w:color w:val="000000"/>
              </w:rPr>
              <w:t>Начало четверти</w:t>
            </w:r>
          </w:p>
        </w:tc>
        <w:tc>
          <w:tcPr>
            <w:tcW w:w="1936" w:type="pct"/>
            <w:tcBorders>
              <w:top w:val="single" w:sz="4" w:space="0" w:color="auto"/>
              <w:left w:val="single" w:sz="4" w:space="0" w:color="auto"/>
              <w:bottom w:val="single" w:sz="4" w:space="0" w:color="auto"/>
              <w:right w:val="single" w:sz="4" w:space="0" w:color="auto"/>
            </w:tcBorders>
          </w:tcPr>
          <w:p w:rsidR="00AF324E" w:rsidRPr="005379AE" w:rsidRDefault="00AF324E" w:rsidP="00AF324E">
            <w:pPr>
              <w:spacing w:before="24" w:after="24"/>
              <w:jc w:val="center"/>
              <w:rPr>
                <w:color w:val="000000"/>
              </w:rPr>
            </w:pPr>
            <w:r w:rsidRPr="005379AE">
              <w:rPr>
                <w:b/>
                <w:bCs/>
                <w:color w:val="000000"/>
              </w:rPr>
              <w:t>Окончание четверти</w:t>
            </w:r>
          </w:p>
        </w:tc>
        <w:tc>
          <w:tcPr>
            <w:tcW w:w="1526" w:type="pct"/>
            <w:vMerge/>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rPr>
                <w:color w:val="000000"/>
              </w:rPr>
            </w:pPr>
          </w:p>
        </w:tc>
      </w:tr>
      <w:tr w:rsidR="00AF324E" w:rsidRPr="005379AE" w:rsidTr="00AF324E">
        <w:trPr>
          <w:jc w:val="center"/>
        </w:trPr>
        <w:tc>
          <w:tcPr>
            <w:tcW w:w="785"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sidRPr="005379AE">
              <w:rPr>
                <w:b/>
                <w:bCs/>
                <w:color w:val="000000"/>
              </w:rPr>
              <w:t xml:space="preserve">1 </w:t>
            </w:r>
          </w:p>
          <w:p w:rsidR="00AF324E" w:rsidRPr="005379AE" w:rsidRDefault="00AF324E" w:rsidP="00AF324E">
            <w:pPr>
              <w:spacing w:before="24" w:after="24"/>
              <w:jc w:val="center"/>
              <w:rPr>
                <w:color w:val="000000"/>
              </w:rPr>
            </w:pPr>
            <w:r w:rsidRPr="005379AE">
              <w:rPr>
                <w:b/>
                <w:bCs/>
                <w:color w:val="000000"/>
              </w:rPr>
              <w:t>четверть</w:t>
            </w:r>
          </w:p>
        </w:tc>
        <w:tc>
          <w:tcPr>
            <w:tcW w:w="752"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sidRPr="005379AE">
              <w:rPr>
                <w:color w:val="000000"/>
              </w:rPr>
              <w:t>0</w:t>
            </w:r>
            <w:r>
              <w:rPr>
                <w:color w:val="000000"/>
              </w:rPr>
              <w:t>2</w:t>
            </w:r>
            <w:r w:rsidRPr="005379AE">
              <w:rPr>
                <w:color w:val="000000"/>
              </w:rPr>
              <w:t>.09.202</w:t>
            </w:r>
            <w:r>
              <w:rPr>
                <w:color w:val="000000"/>
              </w:rPr>
              <w:t>4</w:t>
            </w:r>
          </w:p>
        </w:tc>
        <w:tc>
          <w:tcPr>
            <w:tcW w:w="1936"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25</w:t>
            </w:r>
            <w:r w:rsidRPr="005379AE">
              <w:rPr>
                <w:color w:val="000000"/>
              </w:rPr>
              <w:t>.10.202</w:t>
            </w:r>
            <w:r>
              <w:rPr>
                <w:color w:val="000000"/>
              </w:rPr>
              <w:t>4</w:t>
            </w:r>
          </w:p>
        </w:tc>
        <w:tc>
          <w:tcPr>
            <w:tcW w:w="1526"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 xml:space="preserve">8 недель </w:t>
            </w:r>
          </w:p>
        </w:tc>
      </w:tr>
      <w:tr w:rsidR="00AF324E" w:rsidRPr="005379AE" w:rsidTr="00AF324E">
        <w:trPr>
          <w:jc w:val="center"/>
        </w:trPr>
        <w:tc>
          <w:tcPr>
            <w:tcW w:w="785"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sidRPr="005379AE">
              <w:rPr>
                <w:b/>
                <w:bCs/>
                <w:color w:val="000000"/>
              </w:rPr>
              <w:t xml:space="preserve">2 </w:t>
            </w:r>
          </w:p>
          <w:p w:rsidR="00AF324E" w:rsidRPr="005379AE" w:rsidRDefault="00AF324E" w:rsidP="00AF324E">
            <w:pPr>
              <w:spacing w:before="24" w:after="24"/>
              <w:jc w:val="center"/>
              <w:rPr>
                <w:color w:val="000000"/>
              </w:rPr>
            </w:pPr>
            <w:r w:rsidRPr="005379AE">
              <w:rPr>
                <w:b/>
                <w:bCs/>
                <w:color w:val="000000"/>
              </w:rPr>
              <w:t>четверть</w:t>
            </w:r>
          </w:p>
        </w:tc>
        <w:tc>
          <w:tcPr>
            <w:tcW w:w="752"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05.11</w:t>
            </w:r>
            <w:r w:rsidRPr="005379AE">
              <w:rPr>
                <w:color w:val="000000"/>
              </w:rPr>
              <w:t>. 20</w:t>
            </w:r>
            <w:r>
              <w:rPr>
                <w:color w:val="000000"/>
              </w:rPr>
              <w:t>24</w:t>
            </w:r>
          </w:p>
        </w:tc>
        <w:tc>
          <w:tcPr>
            <w:tcW w:w="1936"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28</w:t>
            </w:r>
            <w:r w:rsidRPr="005379AE">
              <w:rPr>
                <w:color w:val="000000"/>
              </w:rPr>
              <w:t>.12.202</w:t>
            </w:r>
            <w:r>
              <w:rPr>
                <w:color w:val="000000"/>
              </w:rPr>
              <w:t>4</w:t>
            </w:r>
          </w:p>
        </w:tc>
        <w:tc>
          <w:tcPr>
            <w:tcW w:w="1526"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8 недель</w:t>
            </w:r>
          </w:p>
        </w:tc>
      </w:tr>
      <w:tr w:rsidR="00AF324E" w:rsidRPr="005379AE" w:rsidTr="00AF324E">
        <w:trPr>
          <w:jc w:val="center"/>
        </w:trPr>
        <w:tc>
          <w:tcPr>
            <w:tcW w:w="785"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sidRPr="005379AE">
              <w:rPr>
                <w:b/>
                <w:bCs/>
                <w:color w:val="000000"/>
              </w:rPr>
              <w:t xml:space="preserve">3 </w:t>
            </w:r>
          </w:p>
          <w:p w:rsidR="00AF324E" w:rsidRPr="005379AE" w:rsidRDefault="00AF324E" w:rsidP="00AF324E">
            <w:pPr>
              <w:spacing w:before="24" w:after="24"/>
              <w:jc w:val="center"/>
              <w:rPr>
                <w:color w:val="000000"/>
              </w:rPr>
            </w:pPr>
            <w:r w:rsidRPr="005379AE">
              <w:rPr>
                <w:b/>
                <w:bCs/>
                <w:color w:val="000000"/>
              </w:rPr>
              <w:t>четверть</w:t>
            </w:r>
          </w:p>
        </w:tc>
        <w:tc>
          <w:tcPr>
            <w:tcW w:w="752"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13</w:t>
            </w:r>
            <w:r w:rsidRPr="005379AE">
              <w:rPr>
                <w:color w:val="000000"/>
              </w:rPr>
              <w:t>.01.202</w:t>
            </w:r>
            <w:r>
              <w:rPr>
                <w:color w:val="000000"/>
              </w:rPr>
              <w:t>5</w:t>
            </w:r>
          </w:p>
        </w:tc>
        <w:tc>
          <w:tcPr>
            <w:tcW w:w="1936"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07</w:t>
            </w:r>
            <w:r w:rsidRPr="005379AE">
              <w:rPr>
                <w:color w:val="000000"/>
              </w:rPr>
              <w:t>.03.202</w:t>
            </w:r>
            <w:r>
              <w:rPr>
                <w:color w:val="000000"/>
              </w:rPr>
              <w:t>5</w:t>
            </w:r>
          </w:p>
        </w:tc>
        <w:tc>
          <w:tcPr>
            <w:tcW w:w="1526"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sidRPr="00686D36">
              <w:rPr>
                <w:color w:val="000000"/>
              </w:rPr>
              <w:t>8</w:t>
            </w:r>
            <w:r w:rsidRPr="005379AE">
              <w:rPr>
                <w:color w:val="000000"/>
              </w:rPr>
              <w:t xml:space="preserve">  недель</w:t>
            </w:r>
            <w:r>
              <w:rPr>
                <w:color w:val="000000"/>
              </w:rPr>
              <w:t xml:space="preserve"> </w:t>
            </w:r>
          </w:p>
        </w:tc>
      </w:tr>
      <w:tr w:rsidR="00AF324E" w:rsidRPr="005379AE" w:rsidTr="00AF324E">
        <w:trPr>
          <w:jc w:val="center"/>
        </w:trPr>
        <w:tc>
          <w:tcPr>
            <w:tcW w:w="785"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sidRPr="005379AE">
              <w:rPr>
                <w:b/>
                <w:bCs/>
                <w:color w:val="000000"/>
              </w:rPr>
              <w:t xml:space="preserve">4 </w:t>
            </w:r>
          </w:p>
          <w:p w:rsidR="00AF324E" w:rsidRPr="005379AE" w:rsidRDefault="00AF324E" w:rsidP="00AF324E">
            <w:pPr>
              <w:spacing w:before="24" w:after="24"/>
              <w:jc w:val="center"/>
              <w:rPr>
                <w:color w:val="000000"/>
              </w:rPr>
            </w:pPr>
            <w:r w:rsidRPr="005379AE">
              <w:rPr>
                <w:b/>
                <w:bCs/>
                <w:color w:val="000000"/>
              </w:rPr>
              <w:t>четверть</w:t>
            </w:r>
          </w:p>
        </w:tc>
        <w:tc>
          <w:tcPr>
            <w:tcW w:w="752"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17</w:t>
            </w:r>
            <w:r w:rsidRPr="005379AE">
              <w:rPr>
                <w:color w:val="000000"/>
              </w:rPr>
              <w:t>.03.202</w:t>
            </w:r>
            <w:r>
              <w:rPr>
                <w:color w:val="000000"/>
              </w:rPr>
              <w:t>5</w:t>
            </w:r>
          </w:p>
        </w:tc>
        <w:tc>
          <w:tcPr>
            <w:tcW w:w="1936"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23.05.2025</w:t>
            </w:r>
          </w:p>
        </w:tc>
        <w:tc>
          <w:tcPr>
            <w:tcW w:w="1526" w:type="pct"/>
            <w:tcBorders>
              <w:top w:val="single" w:sz="4" w:space="0" w:color="auto"/>
              <w:left w:val="single" w:sz="4" w:space="0" w:color="auto"/>
              <w:bottom w:val="single" w:sz="4" w:space="0" w:color="auto"/>
              <w:right w:val="single" w:sz="4" w:space="0" w:color="auto"/>
            </w:tcBorders>
            <w:vAlign w:val="center"/>
          </w:tcPr>
          <w:p w:rsidR="00AF324E" w:rsidRPr="005379AE" w:rsidRDefault="00AF324E" w:rsidP="00AF324E">
            <w:pPr>
              <w:spacing w:before="24" w:after="24"/>
              <w:jc w:val="center"/>
              <w:rPr>
                <w:color w:val="000000"/>
              </w:rPr>
            </w:pPr>
            <w:r>
              <w:rPr>
                <w:color w:val="000000"/>
              </w:rPr>
              <w:t>10 недель</w:t>
            </w:r>
          </w:p>
        </w:tc>
      </w:tr>
    </w:tbl>
    <w:p w:rsidR="00AF324E" w:rsidRPr="005379AE" w:rsidRDefault="00AF324E" w:rsidP="00AF324E">
      <w:pPr>
        <w:spacing w:before="24" w:after="24"/>
        <w:jc w:val="both"/>
        <w:rPr>
          <w:color w:val="000000"/>
        </w:rPr>
      </w:pPr>
    </w:p>
    <w:p w:rsidR="00AF324E" w:rsidRPr="005379AE" w:rsidRDefault="00AF324E" w:rsidP="00AF324E">
      <w:pPr>
        <w:spacing w:before="24" w:after="24"/>
        <w:jc w:val="both"/>
        <w:rPr>
          <w:color w:val="000000"/>
        </w:rPr>
      </w:pPr>
      <w:r w:rsidRPr="005379AE">
        <w:rPr>
          <w:color w:val="000000"/>
        </w:rPr>
        <w:tab/>
      </w:r>
      <w:r w:rsidRPr="005379AE">
        <w:rPr>
          <w:b/>
          <w:color w:val="000000"/>
        </w:rPr>
        <w:t>  </w:t>
      </w:r>
    </w:p>
    <w:p w:rsidR="00AF324E" w:rsidRPr="005379AE" w:rsidRDefault="00AF324E" w:rsidP="00AF324E">
      <w:pPr>
        <w:spacing w:before="24" w:after="24"/>
        <w:jc w:val="both"/>
        <w:rPr>
          <w:b/>
          <w:color w:val="000000"/>
        </w:rPr>
      </w:pPr>
      <w:r w:rsidRPr="005379AE">
        <w:rPr>
          <w:b/>
          <w:color w:val="000000"/>
        </w:rPr>
        <w:t>2</w:t>
      </w:r>
      <w:r>
        <w:rPr>
          <w:b/>
          <w:color w:val="000000"/>
        </w:rPr>
        <w:t>.</w:t>
      </w:r>
      <w:r w:rsidRPr="00BD5D07">
        <w:rPr>
          <w:b/>
        </w:rPr>
        <w:t xml:space="preserve"> Продолжительность каникул в течение учебного года 34 дня (включая выходные и праздни</w:t>
      </w:r>
      <w:r>
        <w:rPr>
          <w:b/>
        </w:rPr>
        <w:t>чные дни</w:t>
      </w:r>
      <w:r w:rsidRPr="00BD5D07">
        <w:rPr>
          <w:b/>
        </w:rPr>
        <w:t>, выпадающие на школьные каникулы).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098"/>
        <w:gridCol w:w="3095"/>
      </w:tblGrid>
      <w:tr w:rsidR="00AF324E" w:rsidRPr="005379AE" w:rsidTr="00AF324E">
        <w:tc>
          <w:tcPr>
            <w:tcW w:w="2093" w:type="dxa"/>
            <w:vAlign w:val="center"/>
          </w:tcPr>
          <w:p w:rsidR="00AF324E" w:rsidRPr="005379AE" w:rsidRDefault="00AF324E" w:rsidP="00AF324E">
            <w:pPr>
              <w:widowControl w:val="0"/>
              <w:autoSpaceDE w:val="0"/>
              <w:autoSpaceDN w:val="0"/>
              <w:adjustRightInd w:val="0"/>
              <w:spacing w:line="360" w:lineRule="auto"/>
              <w:jc w:val="center"/>
            </w:pPr>
            <w:r w:rsidRPr="005379AE">
              <w:t>Осенние</w:t>
            </w:r>
          </w:p>
        </w:tc>
        <w:tc>
          <w:tcPr>
            <w:tcW w:w="4099" w:type="dxa"/>
            <w:vAlign w:val="center"/>
          </w:tcPr>
          <w:p w:rsidR="00AF324E" w:rsidRPr="005379AE" w:rsidRDefault="00AF324E" w:rsidP="00AF324E">
            <w:pPr>
              <w:spacing w:line="360" w:lineRule="auto"/>
              <w:jc w:val="center"/>
            </w:pPr>
            <w:r w:rsidRPr="005379AE">
              <w:t xml:space="preserve">с </w:t>
            </w:r>
            <w:r>
              <w:t>26</w:t>
            </w:r>
            <w:r w:rsidRPr="005379AE">
              <w:t>.10.202</w:t>
            </w:r>
            <w:r>
              <w:t>4</w:t>
            </w:r>
            <w:r w:rsidRPr="005379AE">
              <w:t xml:space="preserve"> по </w:t>
            </w:r>
            <w:r>
              <w:t>04</w:t>
            </w:r>
            <w:r w:rsidRPr="005379AE">
              <w:t>.1</w:t>
            </w:r>
            <w:r>
              <w:t>1</w:t>
            </w:r>
            <w:r w:rsidRPr="005379AE">
              <w:t>.202</w:t>
            </w:r>
            <w:r>
              <w:t>4</w:t>
            </w:r>
          </w:p>
          <w:p w:rsidR="00AF324E" w:rsidRPr="005379AE" w:rsidRDefault="00AF324E" w:rsidP="00AF324E">
            <w:pPr>
              <w:spacing w:line="360" w:lineRule="auto"/>
              <w:jc w:val="center"/>
              <w:rPr>
                <w:color w:val="000000"/>
              </w:rPr>
            </w:pPr>
            <w:r w:rsidRPr="005379AE">
              <w:t>(</w:t>
            </w:r>
            <w:r>
              <w:t>10</w:t>
            </w:r>
            <w:r w:rsidRPr="005379AE">
              <w:t xml:space="preserve"> дней</w:t>
            </w:r>
            <w:r>
              <w:t>, включая выходные и праздничные дни</w:t>
            </w:r>
            <w:r w:rsidRPr="005379AE">
              <w:t>)</w:t>
            </w:r>
          </w:p>
        </w:tc>
        <w:tc>
          <w:tcPr>
            <w:tcW w:w="3096" w:type="dxa"/>
            <w:vAlign w:val="center"/>
          </w:tcPr>
          <w:p w:rsidR="00AF324E" w:rsidRPr="005379AE" w:rsidRDefault="00AF324E" w:rsidP="00AF324E">
            <w:pPr>
              <w:spacing w:line="360" w:lineRule="auto"/>
              <w:jc w:val="center"/>
              <w:rPr>
                <w:color w:val="000000"/>
              </w:rPr>
            </w:pPr>
            <w:r w:rsidRPr="005379AE">
              <w:t xml:space="preserve">в школу </w:t>
            </w:r>
            <w:r>
              <w:t>05</w:t>
            </w:r>
            <w:r w:rsidRPr="005379AE">
              <w:t>.1</w:t>
            </w:r>
            <w:r>
              <w:t>1</w:t>
            </w:r>
            <w:r w:rsidRPr="005379AE">
              <w:t>.202</w:t>
            </w:r>
            <w:r>
              <w:t>4</w:t>
            </w:r>
          </w:p>
        </w:tc>
      </w:tr>
      <w:tr w:rsidR="00AF324E" w:rsidRPr="005379AE" w:rsidTr="00AF324E">
        <w:tc>
          <w:tcPr>
            <w:tcW w:w="2093" w:type="dxa"/>
            <w:vAlign w:val="center"/>
          </w:tcPr>
          <w:p w:rsidR="00AF324E" w:rsidRPr="005379AE" w:rsidRDefault="00AF324E" w:rsidP="00AF324E">
            <w:pPr>
              <w:widowControl w:val="0"/>
              <w:autoSpaceDE w:val="0"/>
              <w:autoSpaceDN w:val="0"/>
              <w:adjustRightInd w:val="0"/>
              <w:spacing w:line="360" w:lineRule="auto"/>
              <w:jc w:val="center"/>
            </w:pPr>
            <w:r w:rsidRPr="005379AE">
              <w:t>Зимние</w:t>
            </w:r>
          </w:p>
        </w:tc>
        <w:tc>
          <w:tcPr>
            <w:tcW w:w="4099" w:type="dxa"/>
            <w:vAlign w:val="center"/>
          </w:tcPr>
          <w:p w:rsidR="00AF324E" w:rsidRPr="005379AE" w:rsidRDefault="00AF324E" w:rsidP="00AF324E">
            <w:pPr>
              <w:spacing w:line="360" w:lineRule="auto"/>
              <w:jc w:val="center"/>
            </w:pPr>
            <w:r w:rsidRPr="005379AE">
              <w:t xml:space="preserve">с  </w:t>
            </w:r>
            <w:r>
              <w:t>29</w:t>
            </w:r>
            <w:r w:rsidRPr="005379AE">
              <w:t>.12.202</w:t>
            </w:r>
            <w:r>
              <w:t>4</w:t>
            </w:r>
            <w:r w:rsidRPr="005379AE">
              <w:t xml:space="preserve"> по </w:t>
            </w:r>
            <w:r>
              <w:t>12</w:t>
            </w:r>
            <w:r w:rsidRPr="005379AE">
              <w:t>.01.202</w:t>
            </w:r>
            <w:r>
              <w:t>5</w:t>
            </w:r>
          </w:p>
          <w:p w:rsidR="00AF324E" w:rsidRPr="005379AE" w:rsidRDefault="00AF324E" w:rsidP="00AF324E">
            <w:pPr>
              <w:spacing w:line="360" w:lineRule="auto"/>
              <w:jc w:val="center"/>
              <w:rPr>
                <w:color w:val="000000"/>
              </w:rPr>
            </w:pPr>
            <w:r w:rsidRPr="005379AE">
              <w:t>(</w:t>
            </w:r>
            <w:r>
              <w:t>15</w:t>
            </w:r>
            <w:r w:rsidRPr="005379AE">
              <w:t>дней</w:t>
            </w:r>
            <w:r>
              <w:t>, включая выходные и праздничные дни</w:t>
            </w:r>
            <w:r w:rsidRPr="005379AE">
              <w:t>)</w:t>
            </w:r>
          </w:p>
        </w:tc>
        <w:tc>
          <w:tcPr>
            <w:tcW w:w="3096" w:type="dxa"/>
            <w:vAlign w:val="center"/>
          </w:tcPr>
          <w:p w:rsidR="00AF324E" w:rsidRPr="005379AE" w:rsidRDefault="00AF324E" w:rsidP="00AF324E">
            <w:pPr>
              <w:spacing w:line="360" w:lineRule="auto"/>
              <w:jc w:val="center"/>
              <w:rPr>
                <w:color w:val="000000"/>
              </w:rPr>
            </w:pPr>
            <w:r w:rsidRPr="005379AE">
              <w:t xml:space="preserve">в школу </w:t>
            </w:r>
            <w:r>
              <w:t>13</w:t>
            </w:r>
            <w:r w:rsidRPr="005379AE">
              <w:t>.01.202</w:t>
            </w:r>
            <w:r>
              <w:t>5</w:t>
            </w:r>
          </w:p>
        </w:tc>
      </w:tr>
      <w:tr w:rsidR="00AF324E" w:rsidRPr="005379AE" w:rsidTr="00AF324E">
        <w:tc>
          <w:tcPr>
            <w:tcW w:w="2093" w:type="dxa"/>
            <w:vAlign w:val="center"/>
          </w:tcPr>
          <w:p w:rsidR="00AF324E" w:rsidRPr="005379AE" w:rsidRDefault="00AF324E" w:rsidP="00AF324E">
            <w:pPr>
              <w:spacing w:line="360" w:lineRule="auto"/>
              <w:jc w:val="center"/>
              <w:rPr>
                <w:color w:val="000000"/>
              </w:rPr>
            </w:pPr>
            <w:r w:rsidRPr="005379AE">
              <w:rPr>
                <w:color w:val="000000"/>
              </w:rPr>
              <w:t>Весенние</w:t>
            </w:r>
          </w:p>
        </w:tc>
        <w:tc>
          <w:tcPr>
            <w:tcW w:w="4099" w:type="dxa"/>
            <w:vAlign w:val="center"/>
          </w:tcPr>
          <w:p w:rsidR="00AF324E" w:rsidRPr="005379AE" w:rsidRDefault="00AF324E" w:rsidP="00AF324E">
            <w:pPr>
              <w:spacing w:line="360" w:lineRule="auto"/>
              <w:jc w:val="center"/>
            </w:pPr>
            <w:r w:rsidRPr="005379AE">
              <w:t>с 0</w:t>
            </w:r>
            <w:r>
              <w:t>8</w:t>
            </w:r>
            <w:r w:rsidRPr="005379AE">
              <w:t>.03.202</w:t>
            </w:r>
            <w:r>
              <w:t>5</w:t>
            </w:r>
            <w:r w:rsidRPr="005379AE">
              <w:t xml:space="preserve"> по 1</w:t>
            </w:r>
            <w:r>
              <w:t>6</w:t>
            </w:r>
            <w:r w:rsidRPr="005379AE">
              <w:t>.03.202</w:t>
            </w:r>
            <w:r>
              <w:t>5</w:t>
            </w:r>
          </w:p>
          <w:p w:rsidR="00AF324E" w:rsidRPr="005379AE" w:rsidRDefault="00AF324E" w:rsidP="00AF324E">
            <w:pPr>
              <w:spacing w:line="360" w:lineRule="auto"/>
              <w:jc w:val="center"/>
              <w:rPr>
                <w:color w:val="000000"/>
              </w:rPr>
            </w:pPr>
            <w:r w:rsidRPr="005379AE">
              <w:t>(</w:t>
            </w:r>
            <w:r>
              <w:t>9</w:t>
            </w:r>
            <w:r w:rsidRPr="005379AE">
              <w:t xml:space="preserve"> дней</w:t>
            </w:r>
            <w:r>
              <w:t>, включая выходные и праздничные дни</w:t>
            </w:r>
            <w:r w:rsidRPr="005379AE">
              <w:t>)</w:t>
            </w:r>
          </w:p>
        </w:tc>
        <w:tc>
          <w:tcPr>
            <w:tcW w:w="3096" w:type="dxa"/>
            <w:vAlign w:val="center"/>
          </w:tcPr>
          <w:p w:rsidR="00AF324E" w:rsidRPr="005379AE" w:rsidRDefault="00AF324E" w:rsidP="00AF324E">
            <w:pPr>
              <w:spacing w:line="360" w:lineRule="auto"/>
              <w:jc w:val="center"/>
            </w:pPr>
            <w:r w:rsidRPr="005379AE">
              <w:t>в школу 1</w:t>
            </w:r>
            <w:r>
              <w:t>7</w:t>
            </w:r>
            <w:r w:rsidRPr="005379AE">
              <w:t>.03.202</w:t>
            </w:r>
            <w:r>
              <w:t>5</w:t>
            </w:r>
          </w:p>
        </w:tc>
      </w:tr>
    </w:tbl>
    <w:p w:rsidR="00AF324E" w:rsidRPr="005379AE" w:rsidRDefault="00AF324E" w:rsidP="00AF324E">
      <w:pPr>
        <w:spacing w:before="24" w:after="24"/>
        <w:jc w:val="both"/>
        <w:rPr>
          <w:color w:val="000000"/>
        </w:rPr>
      </w:pPr>
    </w:p>
    <w:p w:rsidR="00AF324E" w:rsidRPr="005379AE" w:rsidRDefault="00AF324E" w:rsidP="00AF324E">
      <w:pPr>
        <w:spacing w:before="24" w:after="24"/>
        <w:jc w:val="both"/>
        <w:rPr>
          <w:color w:val="000000"/>
        </w:rPr>
      </w:pPr>
      <w:r w:rsidRPr="005379AE">
        <w:rPr>
          <w:color w:val="000000"/>
        </w:rPr>
        <w:lastRenderedPageBreak/>
        <w:tab/>
      </w:r>
      <w:r w:rsidRPr="005379AE">
        <w:tab/>
        <w:t xml:space="preserve">Для обучающихся 1 класса устанавливаются дополнительные недельные каникулы </w:t>
      </w:r>
      <w:r w:rsidRPr="005379AE">
        <w:rPr>
          <w:b/>
        </w:rPr>
        <w:t>с 1</w:t>
      </w:r>
      <w:r>
        <w:rPr>
          <w:b/>
        </w:rPr>
        <w:t>7</w:t>
      </w:r>
      <w:r w:rsidRPr="005379AE">
        <w:rPr>
          <w:b/>
        </w:rPr>
        <w:t>.02.202</w:t>
      </w:r>
      <w:r>
        <w:rPr>
          <w:b/>
        </w:rPr>
        <w:t>5</w:t>
      </w:r>
      <w:r w:rsidRPr="005379AE">
        <w:rPr>
          <w:b/>
        </w:rPr>
        <w:t xml:space="preserve"> г. по </w:t>
      </w:r>
      <w:r>
        <w:rPr>
          <w:b/>
        </w:rPr>
        <w:t>23</w:t>
      </w:r>
      <w:r w:rsidRPr="005379AE">
        <w:rPr>
          <w:b/>
        </w:rPr>
        <w:t>.02.202</w:t>
      </w:r>
      <w:r>
        <w:rPr>
          <w:b/>
        </w:rPr>
        <w:t>5</w:t>
      </w:r>
      <w:r w:rsidRPr="005379AE">
        <w:rPr>
          <w:b/>
        </w:rPr>
        <w:t>г.</w:t>
      </w:r>
    </w:p>
    <w:p w:rsidR="00AF324E" w:rsidRPr="005379AE" w:rsidRDefault="00AF324E" w:rsidP="00AF324E">
      <w:pPr>
        <w:spacing w:before="100" w:beforeAutospacing="1" w:after="100" w:afterAutospacing="1"/>
      </w:pPr>
      <w:r w:rsidRPr="005379AE">
        <w:rPr>
          <w:b/>
          <w:bCs/>
        </w:rPr>
        <w:t xml:space="preserve">8. Продолжительность </w:t>
      </w:r>
      <w:r>
        <w:rPr>
          <w:b/>
          <w:bCs/>
        </w:rPr>
        <w:t xml:space="preserve"> уроков</w:t>
      </w:r>
    </w:p>
    <w:p w:rsidR="00AF324E" w:rsidRPr="00477541" w:rsidRDefault="00AF324E" w:rsidP="00AF324E">
      <w:pPr>
        <w:spacing w:line="360" w:lineRule="auto"/>
        <w:rPr>
          <w:sz w:val="24"/>
          <w:szCs w:val="24"/>
        </w:rPr>
      </w:pPr>
      <w:proofErr w:type="gramStart"/>
      <w:r w:rsidRPr="00477541">
        <w:rPr>
          <w:rFonts w:eastAsia="SchoolBookSanPin"/>
          <w:sz w:val="24"/>
          <w:szCs w:val="24"/>
        </w:rPr>
        <w:t>В 1 классе вводится особый режим обучения: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AF324E" w:rsidRDefault="00AF324E" w:rsidP="00AF324E">
      <w:pPr>
        <w:spacing w:before="100" w:beforeAutospacing="1" w:after="100" w:afterAutospacing="1"/>
      </w:pPr>
      <w:r w:rsidRPr="005379AE">
        <w:rPr>
          <w:b/>
          <w:bCs/>
        </w:rPr>
        <w:t>2-11 классы</w:t>
      </w:r>
      <w:r w:rsidRPr="005379AE">
        <w:t xml:space="preserve"> – 40 минут</w:t>
      </w:r>
    </w:p>
    <w:p w:rsidR="00AF324E" w:rsidRPr="005379AE" w:rsidRDefault="00AF324E" w:rsidP="00AF324E">
      <w:pPr>
        <w:spacing w:before="100" w:beforeAutospacing="1" w:after="100" w:afterAutospacing="1"/>
        <w:outlineLvl w:val="4"/>
        <w:rPr>
          <w:b/>
          <w:bCs/>
        </w:rPr>
      </w:pPr>
      <w:r w:rsidRPr="005379AE">
        <w:rPr>
          <w:b/>
          <w:bCs/>
        </w:rPr>
        <w:t>9. Продолжительность перемен</w:t>
      </w:r>
    </w:p>
    <w:tbl>
      <w:tblPr>
        <w:tblW w:w="5999" w:type="dxa"/>
        <w:tblCellSpacing w:w="15" w:type="dxa"/>
        <w:tblCellMar>
          <w:top w:w="15" w:type="dxa"/>
          <w:left w:w="15" w:type="dxa"/>
          <w:bottom w:w="15" w:type="dxa"/>
          <w:right w:w="15" w:type="dxa"/>
        </w:tblCellMar>
        <w:tblLook w:val="04A0"/>
      </w:tblPr>
      <w:tblGrid>
        <w:gridCol w:w="5999"/>
      </w:tblGrid>
      <w:tr w:rsidR="00AF324E" w:rsidRPr="005379AE" w:rsidTr="00AF324E">
        <w:trPr>
          <w:tblCellSpacing w:w="15" w:type="dxa"/>
        </w:trPr>
        <w:tc>
          <w:tcPr>
            <w:tcW w:w="5939" w:type="dxa"/>
            <w:vAlign w:val="center"/>
          </w:tcPr>
          <w:p w:rsidR="00AF324E" w:rsidRDefault="00AF324E" w:rsidP="00AF324E">
            <w:r>
              <w:t>10-15 минут - обычная перемена</w:t>
            </w:r>
          </w:p>
          <w:p w:rsidR="00AF324E" w:rsidRPr="005379AE" w:rsidRDefault="00AF324E" w:rsidP="00AF324E">
            <w:r>
              <w:t>20 -30 минут – перемена для приема пищи</w:t>
            </w:r>
          </w:p>
        </w:tc>
      </w:tr>
    </w:tbl>
    <w:p w:rsidR="00AF324E" w:rsidRPr="005379AE" w:rsidRDefault="00AF324E" w:rsidP="00AF324E">
      <w:pPr>
        <w:keepNext/>
        <w:spacing w:before="240" w:after="60"/>
        <w:outlineLvl w:val="0"/>
        <w:rPr>
          <w:b/>
          <w:bCs/>
          <w:kern w:val="32"/>
        </w:rPr>
      </w:pPr>
      <w:r w:rsidRPr="005379AE">
        <w:rPr>
          <w:b/>
          <w:kern w:val="32"/>
        </w:rPr>
        <w:t>10.</w:t>
      </w:r>
      <w:r w:rsidRPr="005379AE">
        <w:rPr>
          <w:kern w:val="32"/>
        </w:rPr>
        <w:t xml:space="preserve"> </w:t>
      </w:r>
      <w:r w:rsidRPr="005379AE">
        <w:rPr>
          <w:b/>
          <w:bCs/>
          <w:kern w:val="32"/>
        </w:rPr>
        <w:t>Расписание звонков</w:t>
      </w:r>
    </w:p>
    <w:p w:rsidR="00AF324E" w:rsidRPr="00903E7B" w:rsidRDefault="00AF324E" w:rsidP="00AF324E">
      <w:pPr>
        <w:jc w:val="center"/>
        <w:rPr>
          <w:b/>
          <w:bCs/>
          <w:sz w:val="28"/>
          <w:szCs w:val="28"/>
        </w:rPr>
      </w:pPr>
      <w:r w:rsidRPr="00903E7B">
        <w:rPr>
          <w:b/>
          <w:bCs/>
          <w:sz w:val="28"/>
          <w:szCs w:val="28"/>
        </w:rPr>
        <w:t>Расписание звонков</w:t>
      </w:r>
    </w:p>
    <w:p w:rsidR="00AF324E" w:rsidRPr="00592B88" w:rsidRDefault="00AF324E" w:rsidP="00AF324E">
      <w:pPr>
        <w:rPr>
          <w:sz w:val="24"/>
          <w:szCs w:val="24"/>
        </w:rPr>
      </w:pPr>
      <w:r w:rsidRPr="00592B88">
        <w:rPr>
          <w:sz w:val="24"/>
          <w:szCs w:val="24"/>
        </w:rPr>
        <w:t xml:space="preserve">По понедельникам во всех классах проводится 0-ой урок 8.00 – 8.20 </w:t>
      </w:r>
    </w:p>
    <w:tbl>
      <w:tblPr>
        <w:tblW w:w="0" w:type="auto"/>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2976"/>
        <w:gridCol w:w="2977"/>
        <w:gridCol w:w="2977"/>
      </w:tblGrid>
      <w:tr w:rsidR="00AF324E" w:rsidRPr="00592B88" w:rsidTr="00D344F4">
        <w:trPr>
          <w:jc w:val="center"/>
        </w:trPr>
        <w:tc>
          <w:tcPr>
            <w:tcW w:w="993" w:type="dxa"/>
            <w:tcBorders>
              <w:top w:val="single" w:sz="24" w:space="0" w:color="auto"/>
              <w:left w:val="single" w:sz="24" w:space="0" w:color="auto"/>
              <w:bottom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 урока</w:t>
            </w:r>
          </w:p>
        </w:tc>
        <w:tc>
          <w:tcPr>
            <w:tcW w:w="2976" w:type="dxa"/>
            <w:tcBorders>
              <w:top w:val="single" w:sz="24" w:space="0" w:color="auto"/>
              <w:bottom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5; 6; 10; 11 классы</w:t>
            </w:r>
          </w:p>
        </w:tc>
        <w:tc>
          <w:tcPr>
            <w:tcW w:w="2977" w:type="dxa"/>
            <w:tcBorders>
              <w:top w:val="single" w:sz="24" w:space="0" w:color="auto"/>
              <w:bottom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1и, 1м; 2; 3л; 3т классы</w:t>
            </w:r>
          </w:p>
        </w:tc>
        <w:tc>
          <w:tcPr>
            <w:tcW w:w="2977" w:type="dxa"/>
            <w:tcBorders>
              <w:top w:val="single" w:sz="24" w:space="0" w:color="auto"/>
              <w:bottom w:val="single" w:sz="24"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4; 7; 8; 9 классы</w:t>
            </w:r>
          </w:p>
        </w:tc>
      </w:tr>
      <w:tr w:rsidR="00AF324E" w:rsidRPr="00592B88" w:rsidTr="00D344F4">
        <w:trPr>
          <w:jc w:val="center"/>
        </w:trPr>
        <w:tc>
          <w:tcPr>
            <w:tcW w:w="993" w:type="dxa"/>
            <w:tcBorders>
              <w:top w:val="single" w:sz="24" w:space="0" w:color="auto"/>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w:t>
            </w:r>
          </w:p>
        </w:tc>
        <w:tc>
          <w:tcPr>
            <w:tcW w:w="2976" w:type="dxa"/>
            <w:tcBorders>
              <w:top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8.30 – 9.10</w:t>
            </w:r>
          </w:p>
        </w:tc>
        <w:tc>
          <w:tcPr>
            <w:tcW w:w="2977" w:type="dxa"/>
            <w:tcBorders>
              <w:top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8.30 – 9.10</w:t>
            </w:r>
          </w:p>
        </w:tc>
        <w:tc>
          <w:tcPr>
            <w:tcW w:w="2977" w:type="dxa"/>
            <w:tcBorders>
              <w:top w:val="single" w:sz="24"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8.40 – 9.20</w:t>
            </w:r>
          </w:p>
        </w:tc>
      </w:tr>
      <w:tr w:rsidR="00AF324E" w:rsidRPr="00592B88" w:rsidTr="00D344F4">
        <w:trPr>
          <w:jc w:val="center"/>
        </w:trPr>
        <w:tc>
          <w:tcPr>
            <w:tcW w:w="993" w:type="dxa"/>
            <w:tcBorders>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2</w:t>
            </w:r>
          </w:p>
        </w:tc>
        <w:tc>
          <w:tcPr>
            <w:tcW w:w="2976"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9.30 – 10.10</w:t>
            </w:r>
          </w:p>
        </w:tc>
        <w:tc>
          <w:tcPr>
            <w:tcW w:w="2977"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9.20 – 10.00</w:t>
            </w:r>
          </w:p>
        </w:tc>
        <w:tc>
          <w:tcPr>
            <w:tcW w:w="2977" w:type="dxa"/>
            <w:tcBorders>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9.30 – 10.10</w:t>
            </w:r>
          </w:p>
        </w:tc>
      </w:tr>
      <w:tr w:rsidR="00AF324E" w:rsidRPr="00592B88" w:rsidTr="00D344F4">
        <w:trPr>
          <w:jc w:val="center"/>
        </w:trPr>
        <w:tc>
          <w:tcPr>
            <w:tcW w:w="993" w:type="dxa"/>
            <w:tcBorders>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3</w:t>
            </w:r>
          </w:p>
        </w:tc>
        <w:tc>
          <w:tcPr>
            <w:tcW w:w="2976"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10.20 – 11.00</w:t>
            </w:r>
          </w:p>
        </w:tc>
        <w:tc>
          <w:tcPr>
            <w:tcW w:w="2977"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10.20 – 11.00</w:t>
            </w:r>
          </w:p>
        </w:tc>
        <w:tc>
          <w:tcPr>
            <w:tcW w:w="2977" w:type="dxa"/>
            <w:tcBorders>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10.20 – 11.00</w:t>
            </w:r>
          </w:p>
        </w:tc>
      </w:tr>
      <w:tr w:rsidR="00AF324E" w:rsidRPr="00592B88" w:rsidTr="00D344F4">
        <w:trPr>
          <w:jc w:val="center"/>
        </w:trPr>
        <w:tc>
          <w:tcPr>
            <w:tcW w:w="993" w:type="dxa"/>
            <w:tcBorders>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4</w:t>
            </w:r>
          </w:p>
        </w:tc>
        <w:tc>
          <w:tcPr>
            <w:tcW w:w="2976"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11.10 – 11.50</w:t>
            </w:r>
          </w:p>
        </w:tc>
        <w:tc>
          <w:tcPr>
            <w:tcW w:w="2977"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11.10 – 11.50</w:t>
            </w:r>
          </w:p>
        </w:tc>
        <w:tc>
          <w:tcPr>
            <w:tcW w:w="2977" w:type="dxa"/>
            <w:tcBorders>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11.10 – 11.50</w:t>
            </w:r>
          </w:p>
        </w:tc>
      </w:tr>
      <w:tr w:rsidR="00AF324E" w:rsidRPr="00592B88" w:rsidTr="00D344F4">
        <w:trPr>
          <w:jc w:val="center"/>
        </w:trPr>
        <w:tc>
          <w:tcPr>
            <w:tcW w:w="993" w:type="dxa"/>
            <w:tcBorders>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5</w:t>
            </w:r>
          </w:p>
        </w:tc>
        <w:tc>
          <w:tcPr>
            <w:tcW w:w="2976"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12.00 – 12.40</w:t>
            </w:r>
          </w:p>
        </w:tc>
        <w:tc>
          <w:tcPr>
            <w:tcW w:w="2977"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12.00 – 12.40</w:t>
            </w:r>
          </w:p>
        </w:tc>
        <w:tc>
          <w:tcPr>
            <w:tcW w:w="2977" w:type="dxa"/>
            <w:tcBorders>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12.10 – 12.50</w:t>
            </w:r>
          </w:p>
        </w:tc>
      </w:tr>
      <w:tr w:rsidR="00AF324E" w:rsidRPr="00592B88" w:rsidTr="00D344F4">
        <w:trPr>
          <w:jc w:val="center"/>
        </w:trPr>
        <w:tc>
          <w:tcPr>
            <w:tcW w:w="993" w:type="dxa"/>
            <w:tcBorders>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6</w:t>
            </w:r>
          </w:p>
        </w:tc>
        <w:tc>
          <w:tcPr>
            <w:tcW w:w="2976"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13.00 – 13.40</w:t>
            </w:r>
          </w:p>
        </w:tc>
        <w:tc>
          <w:tcPr>
            <w:tcW w:w="2977"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13.00 – 13.40</w:t>
            </w:r>
          </w:p>
        </w:tc>
        <w:tc>
          <w:tcPr>
            <w:tcW w:w="2977" w:type="dxa"/>
            <w:tcBorders>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13.00 – 13.40</w:t>
            </w:r>
          </w:p>
        </w:tc>
      </w:tr>
      <w:tr w:rsidR="00AF324E" w:rsidRPr="00592B88" w:rsidTr="00D344F4">
        <w:trPr>
          <w:jc w:val="center"/>
        </w:trPr>
        <w:tc>
          <w:tcPr>
            <w:tcW w:w="993" w:type="dxa"/>
            <w:tcBorders>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7</w:t>
            </w:r>
          </w:p>
        </w:tc>
        <w:tc>
          <w:tcPr>
            <w:tcW w:w="2976"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 xml:space="preserve">13.50 – 14.30 </w:t>
            </w:r>
          </w:p>
        </w:tc>
        <w:tc>
          <w:tcPr>
            <w:tcW w:w="2977"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 xml:space="preserve">13.50 – 14.30 </w:t>
            </w:r>
          </w:p>
        </w:tc>
        <w:tc>
          <w:tcPr>
            <w:tcW w:w="2977" w:type="dxa"/>
            <w:tcBorders>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 xml:space="preserve">13.50 – 14.30 </w:t>
            </w:r>
          </w:p>
        </w:tc>
      </w:tr>
      <w:tr w:rsidR="00AF324E" w:rsidRPr="00592B88" w:rsidTr="00D344F4">
        <w:trPr>
          <w:jc w:val="center"/>
        </w:trPr>
        <w:tc>
          <w:tcPr>
            <w:tcW w:w="993" w:type="dxa"/>
            <w:tcBorders>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8</w:t>
            </w:r>
          </w:p>
        </w:tc>
        <w:tc>
          <w:tcPr>
            <w:tcW w:w="2976"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14.40 – 15.20</w:t>
            </w:r>
          </w:p>
        </w:tc>
        <w:tc>
          <w:tcPr>
            <w:tcW w:w="2977"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14.40 – 15.20</w:t>
            </w:r>
          </w:p>
        </w:tc>
        <w:tc>
          <w:tcPr>
            <w:tcW w:w="2977" w:type="dxa"/>
            <w:tcBorders>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14.40 – 15.20</w:t>
            </w:r>
          </w:p>
        </w:tc>
      </w:tr>
      <w:tr w:rsidR="00AF324E" w:rsidRPr="00592B88" w:rsidTr="00D344F4">
        <w:trPr>
          <w:jc w:val="center"/>
        </w:trPr>
        <w:tc>
          <w:tcPr>
            <w:tcW w:w="993" w:type="dxa"/>
            <w:tcBorders>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9</w:t>
            </w:r>
          </w:p>
        </w:tc>
        <w:tc>
          <w:tcPr>
            <w:tcW w:w="2976"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15.25 – 16.05</w:t>
            </w:r>
          </w:p>
        </w:tc>
        <w:tc>
          <w:tcPr>
            <w:tcW w:w="2977"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15.25 – 16.05</w:t>
            </w:r>
          </w:p>
        </w:tc>
        <w:tc>
          <w:tcPr>
            <w:tcW w:w="2977" w:type="dxa"/>
            <w:tcBorders>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15.25 – 16.05</w:t>
            </w:r>
          </w:p>
        </w:tc>
      </w:tr>
      <w:tr w:rsidR="00AF324E" w:rsidRPr="00592B88" w:rsidTr="00D344F4">
        <w:trPr>
          <w:jc w:val="center"/>
        </w:trPr>
        <w:tc>
          <w:tcPr>
            <w:tcW w:w="993" w:type="dxa"/>
            <w:tcBorders>
              <w:lef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10</w:t>
            </w:r>
          </w:p>
        </w:tc>
        <w:tc>
          <w:tcPr>
            <w:tcW w:w="2976"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16.10 – 16.50</w:t>
            </w:r>
          </w:p>
        </w:tc>
        <w:tc>
          <w:tcPr>
            <w:tcW w:w="2977" w:type="dxa"/>
            <w:vAlign w:val="center"/>
          </w:tcPr>
          <w:p w:rsidR="00AF324E" w:rsidRPr="00592B88" w:rsidRDefault="00AF324E" w:rsidP="00AF324E">
            <w:pPr>
              <w:spacing w:before="100" w:beforeAutospacing="1" w:afterAutospacing="1"/>
              <w:jc w:val="center"/>
              <w:rPr>
                <w:sz w:val="24"/>
                <w:szCs w:val="24"/>
              </w:rPr>
            </w:pPr>
            <w:r w:rsidRPr="00592B88">
              <w:rPr>
                <w:sz w:val="24"/>
                <w:szCs w:val="24"/>
              </w:rPr>
              <w:t>16.10 – 16.50</w:t>
            </w:r>
          </w:p>
        </w:tc>
        <w:tc>
          <w:tcPr>
            <w:tcW w:w="2977" w:type="dxa"/>
            <w:tcBorders>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16.10 – 16.50</w:t>
            </w:r>
          </w:p>
        </w:tc>
      </w:tr>
      <w:tr w:rsidR="00AF324E" w:rsidRPr="00592B88" w:rsidTr="00D344F4">
        <w:trPr>
          <w:jc w:val="center"/>
        </w:trPr>
        <w:tc>
          <w:tcPr>
            <w:tcW w:w="993" w:type="dxa"/>
            <w:tcBorders>
              <w:left w:val="single" w:sz="24" w:space="0" w:color="auto"/>
              <w:bottom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11</w:t>
            </w:r>
          </w:p>
        </w:tc>
        <w:tc>
          <w:tcPr>
            <w:tcW w:w="2976" w:type="dxa"/>
            <w:tcBorders>
              <w:bottom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16.55 – 17.35</w:t>
            </w:r>
          </w:p>
        </w:tc>
        <w:tc>
          <w:tcPr>
            <w:tcW w:w="2977" w:type="dxa"/>
            <w:tcBorders>
              <w:bottom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16.55 – 17.35</w:t>
            </w:r>
          </w:p>
        </w:tc>
        <w:tc>
          <w:tcPr>
            <w:tcW w:w="2977" w:type="dxa"/>
            <w:tcBorders>
              <w:bottom w:val="single" w:sz="24"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16.55 – 17.35</w:t>
            </w:r>
          </w:p>
        </w:tc>
      </w:tr>
    </w:tbl>
    <w:p w:rsidR="00AF324E" w:rsidRPr="00592B88" w:rsidRDefault="00AF324E" w:rsidP="00AF324E">
      <w:pPr>
        <w:rPr>
          <w:sz w:val="24"/>
          <w:szCs w:val="24"/>
        </w:rPr>
      </w:pPr>
      <w:r w:rsidRPr="00592B88">
        <w:rPr>
          <w:sz w:val="24"/>
          <w:szCs w:val="24"/>
        </w:rPr>
        <w:t xml:space="preserve"> </w:t>
      </w:r>
    </w:p>
    <w:p w:rsidR="00AF324E" w:rsidRPr="00592B88" w:rsidRDefault="00AF324E" w:rsidP="00AF324E">
      <w:pPr>
        <w:jc w:val="center"/>
        <w:rPr>
          <w:b/>
          <w:bCs/>
          <w:sz w:val="28"/>
          <w:szCs w:val="28"/>
        </w:rPr>
      </w:pPr>
      <w:r w:rsidRPr="00592B88">
        <w:rPr>
          <w:b/>
          <w:bCs/>
          <w:sz w:val="28"/>
          <w:szCs w:val="28"/>
        </w:rPr>
        <w:t>Расписание приёма пищи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2434"/>
        <w:gridCol w:w="2287"/>
        <w:gridCol w:w="2283"/>
      </w:tblGrid>
      <w:tr w:rsidR="00AF324E" w:rsidRPr="00592B88" w:rsidTr="00D344F4">
        <w:trPr>
          <w:jc w:val="center"/>
        </w:trPr>
        <w:tc>
          <w:tcPr>
            <w:tcW w:w="2283" w:type="dxa"/>
            <w:vMerge w:val="restart"/>
            <w:tcBorders>
              <w:top w:val="single" w:sz="24" w:space="0" w:color="auto"/>
              <w:left w:val="single" w:sz="24" w:space="0" w:color="auto"/>
              <w:right w:val="single" w:sz="12" w:space="0" w:color="auto"/>
            </w:tcBorders>
            <w:vAlign w:val="center"/>
          </w:tcPr>
          <w:p w:rsidR="00AF324E" w:rsidRPr="00592B88" w:rsidRDefault="00AF324E" w:rsidP="00AF324E">
            <w:pPr>
              <w:spacing w:before="100" w:beforeAutospacing="1" w:afterAutospacing="1"/>
              <w:jc w:val="center"/>
              <w:rPr>
                <w:b/>
                <w:bCs/>
                <w:sz w:val="28"/>
                <w:szCs w:val="28"/>
              </w:rPr>
            </w:pPr>
            <w:r w:rsidRPr="00592B88">
              <w:rPr>
                <w:b/>
                <w:bCs/>
                <w:sz w:val="28"/>
                <w:szCs w:val="28"/>
              </w:rPr>
              <w:t>ЗАВТРАК</w:t>
            </w:r>
          </w:p>
        </w:tc>
        <w:tc>
          <w:tcPr>
            <w:tcW w:w="2437" w:type="dxa"/>
            <w:vMerge w:val="restart"/>
            <w:tcBorders>
              <w:top w:val="single" w:sz="24" w:space="0" w:color="auto"/>
              <w:left w:val="single" w:sz="12"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8.20 – 8.40</w:t>
            </w:r>
          </w:p>
        </w:tc>
        <w:tc>
          <w:tcPr>
            <w:tcW w:w="2289" w:type="dxa"/>
            <w:tcBorders>
              <w:top w:val="single" w:sz="24"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8; 9 классы</w:t>
            </w:r>
          </w:p>
        </w:tc>
        <w:tc>
          <w:tcPr>
            <w:tcW w:w="2286" w:type="dxa"/>
            <w:tcBorders>
              <w:top w:val="single" w:sz="24"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 зал</w:t>
            </w:r>
          </w:p>
        </w:tc>
      </w:tr>
      <w:tr w:rsidR="00AF324E" w:rsidRPr="00592B88" w:rsidTr="00D344F4">
        <w:trPr>
          <w:jc w:val="center"/>
        </w:trPr>
        <w:tc>
          <w:tcPr>
            <w:tcW w:w="2283" w:type="dxa"/>
            <w:vMerge/>
            <w:tcBorders>
              <w:left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tcBorders>
              <w:left w:val="single" w:sz="12" w:space="0" w:color="auto"/>
              <w:bottom w:val="single" w:sz="12" w:space="0" w:color="auto"/>
            </w:tcBorders>
            <w:vAlign w:val="center"/>
          </w:tcPr>
          <w:p w:rsidR="00AF324E" w:rsidRPr="00592B88" w:rsidRDefault="00AF324E" w:rsidP="00AF324E">
            <w:pPr>
              <w:spacing w:before="100" w:beforeAutospacing="1" w:afterAutospacing="1"/>
              <w:jc w:val="center"/>
              <w:rPr>
                <w:sz w:val="24"/>
                <w:szCs w:val="24"/>
              </w:rPr>
            </w:pPr>
          </w:p>
        </w:tc>
        <w:tc>
          <w:tcPr>
            <w:tcW w:w="2289" w:type="dxa"/>
            <w:tcBorders>
              <w:bottom w:val="single" w:sz="12"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4; 7 классы</w:t>
            </w:r>
          </w:p>
        </w:tc>
        <w:tc>
          <w:tcPr>
            <w:tcW w:w="2286" w:type="dxa"/>
            <w:tcBorders>
              <w:bottom w:val="single" w:sz="12"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2 зал</w:t>
            </w:r>
          </w:p>
        </w:tc>
      </w:tr>
      <w:tr w:rsidR="00AF324E" w:rsidRPr="00592B88" w:rsidTr="00D344F4">
        <w:trPr>
          <w:jc w:val="center"/>
        </w:trPr>
        <w:tc>
          <w:tcPr>
            <w:tcW w:w="2283" w:type="dxa"/>
            <w:vMerge/>
            <w:tcBorders>
              <w:left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val="restart"/>
            <w:tcBorders>
              <w:top w:val="single" w:sz="12" w:space="0" w:color="auto"/>
              <w:left w:val="single" w:sz="12"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9.10 – 9.30</w:t>
            </w:r>
          </w:p>
        </w:tc>
        <w:tc>
          <w:tcPr>
            <w:tcW w:w="2289" w:type="dxa"/>
            <w:tcBorders>
              <w:top w:val="single" w:sz="12"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10; 11 классы</w:t>
            </w:r>
          </w:p>
        </w:tc>
        <w:tc>
          <w:tcPr>
            <w:tcW w:w="2286" w:type="dxa"/>
            <w:tcBorders>
              <w:top w:val="single" w:sz="12"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 зал</w:t>
            </w:r>
          </w:p>
        </w:tc>
      </w:tr>
      <w:tr w:rsidR="00AF324E" w:rsidRPr="00592B88" w:rsidTr="00D344F4">
        <w:trPr>
          <w:jc w:val="center"/>
        </w:trPr>
        <w:tc>
          <w:tcPr>
            <w:tcW w:w="2283" w:type="dxa"/>
            <w:vMerge/>
            <w:tcBorders>
              <w:left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tcBorders>
              <w:left w:val="single" w:sz="12" w:space="0" w:color="auto"/>
              <w:bottom w:val="single" w:sz="12" w:space="0" w:color="auto"/>
            </w:tcBorders>
            <w:vAlign w:val="center"/>
          </w:tcPr>
          <w:p w:rsidR="00AF324E" w:rsidRPr="00592B88" w:rsidRDefault="00AF324E" w:rsidP="00AF324E">
            <w:pPr>
              <w:spacing w:before="100" w:beforeAutospacing="1" w:afterAutospacing="1"/>
              <w:jc w:val="center"/>
              <w:rPr>
                <w:sz w:val="24"/>
                <w:szCs w:val="24"/>
              </w:rPr>
            </w:pPr>
          </w:p>
        </w:tc>
        <w:tc>
          <w:tcPr>
            <w:tcW w:w="2289" w:type="dxa"/>
            <w:tcBorders>
              <w:bottom w:val="single" w:sz="12"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5; 6 классы</w:t>
            </w:r>
          </w:p>
        </w:tc>
        <w:tc>
          <w:tcPr>
            <w:tcW w:w="2286" w:type="dxa"/>
            <w:tcBorders>
              <w:bottom w:val="single" w:sz="12"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2 зал</w:t>
            </w:r>
          </w:p>
        </w:tc>
      </w:tr>
      <w:tr w:rsidR="00AF324E" w:rsidRPr="00592B88" w:rsidTr="00D344F4">
        <w:trPr>
          <w:jc w:val="center"/>
        </w:trPr>
        <w:tc>
          <w:tcPr>
            <w:tcW w:w="2283" w:type="dxa"/>
            <w:vMerge/>
            <w:tcBorders>
              <w:left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val="restart"/>
            <w:tcBorders>
              <w:top w:val="single" w:sz="12" w:space="0" w:color="auto"/>
              <w:left w:val="single" w:sz="12"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10.00 – 10.20</w:t>
            </w:r>
          </w:p>
        </w:tc>
        <w:tc>
          <w:tcPr>
            <w:tcW w:w="2289" w:type="dxa"/>
            <w:tcBorders>
              <w:top w:val="single" w:sz="12"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1и, 1м, 2 классы</w:t>
            </w:r>
          </w:p>
        </w:tc>
        <w:tc>
          <w:tcPr>
            <w:tcW w:w="2286" w:type="dxa"/>
            <w:tcBorders>
              <w:top w:val="single" w:sz="12"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 зал</w:t>
            </w:r>
          </w:p>
        </w:tc>
      </w:tr>
      <w:tr w:rsidR="00AF324E" w:rsidRPr="00592B88" w:rsidTr="00D344F4">
        <w:trPr>
          <w:jc w:val="center"/>
        </w:trPr>
        <w:tc>
          <w:tcPr>
            <w:tcW w:w="2283" w:type="dxa"/>
            <w:vMerge/>
            <w:tcBorders>
              <w:left w:val="single" w:sz="24" w:space="0" w:color="auto"/>
              <w:bottom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tcBorders>
              <w:left w:val="single" w:sz="12" w:space="0" w:color="auto"/>
              <w:bottom w:val="single" w:sz="24" w:space="0" w:color="auto"/>
            </w:tcBorders>
            <w:vAlign w:val="center"/>
          </w:tcPr>
          <w:p w:rsidR="00AF324E" w:rsidRPr="00592B88" w:rsidRDefault="00AF324E" w:rsidP="00AF324E">
            <w:pPr>
              <w:spacing w:before="100" w:beforeAutospacing="1" w:afterAutospacing="1"/>
              <w:jc w:val="center"/>
              <w:rPr>
                <w:sz w:val="24"/>
                <w:szCs w:val="24"/>
              </w:rPr>
            </w:pPr>
          </w:p>
        </w:tc>
        <w:tc>
          <w:tcPr>
            <w:tcW w:w="2289" w:type="dxa"/>
            <w:tcBorders>
              <w:bottom w:val="single" w:sz="24"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3л; 3т классы</w:t>
            </w:r>
          </w:p>
        </w:tc>
        <w:tc>
          <w:tcPr>
            <w:tcW w:w="2286" w:type="dxa"/>
            <w:tcBorders>
              <w:bottom w:val="single" w:sz="24"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2 зал</w:t>
            </w:r>
          </w:p>
        </w:tc>
      </w:tr>
      <w:tr w:rsidR="00AF324E" w:rsidRPr="00592B88" w:rsidTr="00D344F4">
        <w:trPr>
          <w:jc w:val="center"/>
        </w:trPr>
        <w:tc>
          <w:tcPr>
            <w:tcW w:w="2283" w:type="dxa"/>
            <w:vMerge w:val="restart"/>
            <w:tcBorders>
              <w:top w:val="single" w:sz="24" w:space="0" w:color="auto"/>
              <w:left w:val="single" w:sz="24" w:space="0" w:color="auto"/>
              <w:right w:val="single" w:sz="12" w:space="0" w:color="auto"/>
            </w:tcBorders>
            <w:vAlign w:val="center"/>
          </w:tcPr>
          <w:p w:rsidR="00AF324E" w:rsidRPr="00592B88" w:rsidRDefault="00AF324E" w:rsidP="00AF324E">
            <w:pPr>
              <w:spacing w:before="100" w:beforeAutospacing="1" w:afterAutospacing="1"/>
              <w:jc w:val="center"/>
              <w:rPr>
                <w:b/>
                <w:bCs/>
                <w:sz w:val="28"/>
                <w:szCs w:val="28"/>
              </w:rPr>
            </w:pPr>
            <w:r w:rsidRPr="00592B88">
              <w:rPr>
                <w:b/>
                <w:bCs/>
                <w:sz w:val="28"/>
                <w:szCs w:val="28"/>
              </w:rPr>
              <w:t>ОБЕД</w:t>
            </w:r>
          </w:p>
        </w:tc>
        <w:tc>
          <w:tcPr>
            <w:tcW w:w="2437" w:type="dxa"/>
            <w:vMerge w:val="restart"/>
            <w:tcBorders>
              <w:top w:val="single" w:sz="24" w:space="0" w:color="auto"/>
              <w:left w:val="single" w:sz="12"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11.50 – 12.10</w:t>
            </w:r>
          </w:p>
        </w:tc>
        <w:tc>
          <w:tcPr>
            <w:tcW w:w="2289" w:type="dxa"/>
            <w:tcBorders>
              <w:top w:val="single" w:sz="24"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8; 9 классы</w:t>
            </w:r>
          </w:p>
        </w:tc>
        <w:tc>
          <w:tcPr>
            <w:tcW w:w="2286" w:type="dxa"/>
            <w:tcBorders>
              <w:top w:val="single" w:sz="24"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 зал</w:t>
            </w:r>
          </w:p>
        </w:tc>
      </w:tr>
      <w:tr w:rsidR="00AF324E" w:rsidRPr="00592B88" w:rsidTr="00D344F4">
        <w:trPr>
          <w:jc w:val="center"/>
        </w:trPr>
        <w:tc>
          <w:tcPr>
            <w:tcW w:w="2283" w:type="dxa"/>
            <w:vMerge/>
            <w:tcBorders>
              <w:left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tcBorders>
              <w:left w:val="single" w:sz="12" w:space="0" w:color="auto"/>
              <w:bottom w:val="single" w:sz="12" w:space="0" w:color="auto"/>
            </w:tcBorders>
            <w:vAlign w:val="center"/>
          </w:tcPr>
          <w:p w:rsidR="00AF324E" w:rsidRPr="00592B88" w:rsidRDefault="00AF324E" w:rsidP="00AF324E">
            <w:pPr>
              <w:spacing w:before="100" w:beforeAutospacing="1" w:afterAutospacing="1"/>
              <w:jc w:val="center"/>
              <w:rPr>
                <w:sz w:val="24"/>
                <w:szCs w:val="24"/>
              </w:rPr>
            </w:pPr>
          </w:p>
        </w:tc>
        <w:tc>
          <w:tcPr>
            <w:tcW w:w="2289" w:type="dxa"/>
            <w:tcBorders>
              <w:bottom w:val="single" w:sz="12"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4; 7 классы</w:t>
            </w:r>
          </w:p>
        </w:tc>
        <w:tc>
          <w:tcPr>
            <w:tcW w:w="2286" w:type="dxa"/>
            <w:tcBorders>
              <w:bottom w:val="single" w:sz="12"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2 зал</w:t>
            </w:r>
          </w:p>
        </w:tc>
      </w:tr>
      <w:tr w:rsidR="00AF324E" w:rsidRPr="00592B88" w:rsidTr="00D344F4">
        <w:trPr>
          <w:jc w:val="center"/>
        </w:trPr>
        <w:tc>
          <w:tcPr>
            <w:tcW w:w="2283" w:type="dxa"/>
            <w:vMerge/>
            <w:tcBorders>
              <w:left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val="restart"/>
            <w:tcBorders>
              <w:top w:val="single" w:sz="12" w:space="0" w:color="auto"/>
              <w:left w:val="single" w:sz="12"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12.40 – 13.00</w:t>
            </w:r>
          </w:p>
        </w:tc>
        <w:tc>
          <w:tcPr>
            <w:tcW w:w="2289" w:type="dxa"/>
            <w:tcBorders>
              <w:top w:val="single" w:sz="12"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10; 11 классы</w:t>
            </w:r>
          </w:p>
        </w:tc>
        <w:tc>
          <w:tcPr>
            <w:tcW w:w="2286" w:type="dxa"/>
            <w:tcBorders>
              <w:top w:val="single" w:sz="12"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 зал</w:t>
            </w:r>
          </w:p>
        </w:tc>
      </w:tr>
      <w:tr w:rsidR="00AF324E" w:rsidRPr="00592B88" w:rsidTr="00D344F4">
        <w:trPr>
          <w:jc w:val="center"/>
        </w:trPr>
        <w:tc>
          <w:tcPr>
            <w:tcW w:w="2283" w:type="dxa"/>
            <w:vMerge/>
            <w:tcBorders>
              <w:left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tcBorders>
              <w:left w:val="single" w:sz="12" w:space="0" w:color="auto"/>
              <w:bottom w:val="single" w:sz="12" w:space="0" w:color="auto"/>
            </w:tcBorders>
            <w:vAlign w:val="center"/>
          </w:tcPr>
          <w:p w:rsidR="00AF324E" w:rsidRPr="00592B88" w:rsidRDefault="00AF324E" w:rsidP="00AF324E">
            <w:pPr>
              <w:spacing w:before="100" w:beforeAutospacing="1" w:afterAutospacing="1"/>
              <w:jc w:val="center"/>
              <w:rPr>
                <w:sz w:val="24"/>
                <w:szCs w:val="24"/>
              </w:rPr>
            </w:pPr>
          </w:p>
        </w:tc>
        <w:tc>
          <w:tcPr>
            <w:tcW w:w="2289" w:type="dxa"/>
            <w:tcBorders>
              <w:bottom w:val="single" w:sz="12"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5; 6 классы</w:t>
            </w:r>
          </w:p>
        </w:tc>
        <w:tc>
          <w:tcPr>
            <w:tcW w:w="2286" w:type="dxa"/>
            <w:tcBorders>
              <w:bottom w:val="single" w:sz="12"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2 зал</w:t>
            </w:r>
          </w:p>
        </w:tc>
      </w:tr>
      <w:tr w:rsidR="00AF324E" w:rsidRPr="00592B88" w:rsidTr="00D344F4">
        <w:trPr>
          <w:jc w:val="center"/>
        </w:trPr>
        <w:tc>
          <w:tcPr>
            <w:tcW w:w="2283" w:type="dxa"/>
            <w:vMerge/>
            <w:tcBorders>
              <w:left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val="restart"/>
            <w:tcBorders>
              <w:top w:val="single" w:sz="12" w:space="0" w:color="auto"/>
              <w:left w:val="single" w:sz="12"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13.00 – 13.40</w:t>
            </w:r>
          </w:p>
        </w:tc>
        <w:tc>
          <w:tcPr>
            <w:tcW w:w="2289" w:type="dxa"/>
            <w:tcBorders>
              <w:top w:val="single" w:sz="12"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1и, 1м, 2 классы</w:t>
            </w:r>
          </w:p>
        </w:tc>
        <w:tc>
          <w:tcPr>
            <w:tcW w:w="2286" w:type="dxa"/>
            <w:tcBorders>
              <w:top w:val="single" w:sz="12"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1 зал</w:t>
            </w:r>
          </w:p>
        </w:tc>
      </w:tr>
      <w:tr w:rsidR="00AF324E" w:rsidRPr="00592B88" w:rsidTr="00D344F4">
        <w:trPr>
          <w:jc w:val="center"/>
        </w:trPr>
        <w:tc>
          <w:tcPr>
            <w:tcW w:w="2283" w:type="dxa"/>
            <w:vMerge/>
            <w:tcBorders>
              <w:left w:val="single" w:sz="24" w:space="0" w:color="auto"/>
              <w:bottom w:val="single" w:sz="24" w:space="0" w:color="auto"/>
              <w:right w:val="single" w:sz="12" w:space="0" w:color="auto"/>
            </w:tcBorders>
          </w:tcPr>
          <w:p w:rsidR="00AF324E" w:rsidRPr="00592B88" w:rsidRDefault="00AF324E" w:rsidP="00AF324E">
            <w:pPr>
              <w:spacing w:before="100" w:beforeAutospacing="1" w:afterAutospacing="1"/>
              <w:rPr>
                <w:sz w:val="24"/>
                <w:szCs w:val="24"/>
              </w:rPr>
            </w:pPr>
          </w:p>
        </w:tc>
        <w:tc>
          <w:tcPr>
            <w:tcW w:w="2437" w:type="dxa"/>
            <w:vMerge/>
            <w:tcBorders>
              <w:left w:val="single" w:sz="12" w:space="0" w:color="auto"/>
              <w:bottom w:val="single" w:sz="24" w:space="0" w:color="auto"/>
            </w:tcBorders>
            <w:vAlign w:val="center"/>
          </w:tcPr>
          <w:p w:rsidR="00AF324E" w:rsidRPr="00592B88" w:rsidRDefault="00AF324E" w:rsidP="00AF324E">
            <w:pPr>
              <w:spacing w:before="100" w:beforeAutospacing="1" w:afterAutospacing="1"/>
              <w:jc w:val="center"/>
              <w:rPr>
                <w:sz w:val="24"/>
                <w:szCs w:val="24"/>
              </w:rPr>
            </w:pPr>
          </w:p>
        </w:tc>
        <w:tc>
          <w:tcPr>
            <w:tcW w:w="2289" w:type="dxa"/>
            <w:tcBorders>
              <w:bottom w:val="single" w:sz="24" w:space="0" w:color="auto"/>
            </w:tcBorders>
          </w:tcPr>
          <w:p w:rsidR="00AF324E" w:rsidRPr="00592B88" w:rsidRDefault="00AF324E" w:rsidP="00AF324E">
            <w:pPr>
              <w:spacing w:before="100" w:beforeAutospacing="1" w:afterAutospacing="1"/>
              <w:jc w:val="center"/>
              <w:rPr>
                <w:sz w:val="24"/>
                <w:szCs w:val="24"/>
              </w:rPr>
            </w:pPr>
            <w:r w:rsidRPr="00592B88">
              <w:rPr>
                <w:sz w:val="24"/>
                <w:szCs w:val="24"/>
              </w:rPr>
              <w:t>3л; 3т классы</w:t>
            </w:r>
          </w:p>
        </w:tc>
        <w:tc>
          <w:tcPr>
            <w:tcW w:w="2286" w:type="dxa"/>
            <w:tcBorders>
              <w:bottom w:val="single" w:sz="24" w:space="0" w:color="auto"/>
              <w:right w:val="single" w:sz="24" w:space="0" w:color="auto"/>
            </w:tcBorders>
            <w:vAlign w:val="center"/>
          </w:tcPr>
          <w:p w:rsidR="00AF324E" w:rsidRPr="00592B88" w:rsidRDefault="00AF324E" w:rsidP="00AF324E">
            <w:pPr>
              <w:spacing w:before="100" w:beforeAutospacing="1" w:afterAutospacing="1"/>
              <w:jc w:val="center"/>
              <w:rPr>
                <w:sz w:val="24"/>
                <w:szCs w:val="24"/>
              </w:rPr>
            </w:pPr>
            <w:r w:rsidRPr="00592B88">
              <w:rPr>
                <w:sz w:val="24"/>
                <w:szCs w:val="24"/>
              </w:rPr>
              <w:t>2 зал</w:t>
            </w:r>
          </w:p>
        </w:tc>
      </w:tr>
    </w:tbl>
    <w:p w:rsidR="00AF324E" w:rsidRPr="00592B88" w:rsidRDefault="00AF324E" w:rsidP="00AF324E">
      <w:pPr>
        <w:rPr>
          <w:sz w:val="24"/>
          <w:szCs w:val="24"/>
        </w:rPr>
      </w:pPr>
    </w:p>
    <w:p w:rsidR="00AF324E" w:rsidRPr="00592B88" w:rsidRDefault="00AF324E" w:rsidP="00AF324E">
      <w:pPr>
        <w:spacing w:before="30" w:after="30"/>
        <w:jc w:val="both"/>
        <w:rPr>
          <w:spacing w:val="-3"/>
          <w:sz w:val="24"/>
          <w:szCs w:val="24"/>
        </w:rPr>
      </w:pPr>
      <w:r w:rsidRPr="00592B88">
        <w:rPr>
          <w:b/>
          <w:spacing w:val="-3"/>
          <w:sz w:val="24"/>
          <w:szCs w:val="24"/>
        </w:rPr>
        <w:lastRenderedPageBreak/>
        <w:t xml:space="preserve">11. Проведение промежуточной аттестации </w:t>
      </w:r>
    </w:p>
    <w:p w:rsidR="00AF324E" w:rsidRPr="00592B88" w:rsidRDefault="00AF324E" w:rsidP="00AF324E">
      <w:pPr>
        <w:spacing w:line="360" w:lineRule="auto"/>
        <w:jc w:val="both"/>
        <w:rPr>
          <w:spacing w:val="-3"/>
        </w:rPr>
      </w:pPr>
      <w:r w:rsidRPr="00592B88">
        <w:rPr>
          <w:spacing w:val="-3"/>
        </w:rPr>
        <w:t xml:space="preserve">Промежуточная аттестация проводится </w:t>
      </w:r>
      <w:r w:rsidRPr="00592B88">
        <w:rPr>
          <w:b/>
          <w:spacing w:val="-3"/>
        </w:rPr>
        <w:t>в сочетании учетной и контрольно-оценочной форм</w:t>
      </w:r>
      <w:r w:rsidRPr="00592B88">
        <w:rPr>
          <w:spacing w:val="-3"/>
        </w:rPr>
        <w:t xml:space="preserve"> (за исключением 1 класса и </w:t>
      </w:r>
      <w:r w:rsidRPr="00592B88">
        <w:rPr>
          <w:spacing w:val="-3"/>
          <w:lang w:val="en-US"/>
        </w:rPr>
        <w:t>I</w:t>
      </w:r>
      <w:r w:rsidRPr="00592B88">
        <w:rPr>
          <w:spacing w:val="-3"/>
        </w:rPr>
        <w:t xml:space="preserve"> четверти 2 класса). </w:t>
      </w:r>
    </w:p>
    <w:p w:rsidR="00AF324E" w:rsidRPr="005379AE" w:rsidRDefault="00AF324E" w:rsidP="00AF324E">
      <w:pPr>
        <w:spacing w:line="360" w:lineRule="auto"/>
        <w:jc w:val="both"/>
        <w:rPr>
          <w:color w:val="000000"/>
          <w:spacing w:val="-3"/>
        </w:rPr>
      </w:pPr>
      <w:r w:rsidRPr="00592B88">
        <w:rPr>
          <w:spacing w:val="-3"/>
        </w:rPr>
        <w:t xml:space="preserve">Промежуточная аттестация  в 1 классе и в </w:t>
      </w:r>
      <w:r w:rsidRPr="00592B88">
        <w:rPr>
          <w:spacing w:val="-3"/>
          <w:lang w:val="en-US"/>
        </w:rPr>
        <w:t>I</w:t>
      </w:r>
      <w:r w:rsidRPr="00592B88">
        <w:rPr>
          <w:spacing w:val="-3"/>
        </w:rPr>
        <w:t xml:space="preserve"> четверти 2 класса осуществл</w:t>
      </w:r>
      <w:r w:rsidRPr="005379AE">
        <w:rPr>
          <w:color w:val="000000"/>
          <w:spacing w:val="-3"/>
        </w:rPr>
        <w:t xml:space="preserve">яется без балльного оценивания в таких формах, как: </w:t>
      </w:r>
    </w:p>
    <w:p w:rsidR="00AF324E" w:rsidRPr="005379AE" w:rsidRDefault="00AF324E" w:rsidP="00AF324E">
      <w:pPr>
        <w:jc w:val="both"/>
        <w:rPr>
          <w:color w:val="000000"/>
          <w:spacing w:val="-3"/>
        </w:rPr>
      </w:pPr>
      <w:r w:rsidRPr="005379AE">
        <w:rPr>
          <w:color w:val="000000"/>
          <w:spacing w:val="-3"/>
        </w:rPr>
        <w:t>педагогическое наблюдение;</w:t>
      </w:r>
    </w:p>
    <w:p w:rsidR="00AF324E" w:rsidRPr="005379AE" w:rsidRDefault="00AF324E" w:rsidP="00AF324E">
      <w:pPr>
        <w:jc w:val="both"/>
        <w:rPr>
          <w:color w:val="000000"/>
          <w:spacing w:val="-3"/>
        </w:rPr>
      </w:pPr>
      <w:r w:rsidRPr="005379AE">
        <w:rPr>
          <w:color w:val="000000"/>
          <w:spacing w:val="-3"/>
        </w:rPr>
        <w:t>графики и таблицы для отслеживания динамики учебных достижений обучающихся;</w:t>
      </w:r>
    </w:p>
    <w:p w:rsidR="00AF324E" w:rsidRPr="005379AE" w:rsidRDefault="00AF324E" w:rsidP="00AF324E">
      <w:pPr>
        <w:jc w:val="both"/>
        <w:rPr>
          <w:color w:val="000000"/>
          <w:spacing w:val="-3"/>
        </w:rPr>
      </w:pPr>
      <w:r w:rsidRPr="005379AE">
        <w:rPr>
          <w:color w:val="000000"/>
          <w:spacing w:val="-3"/>
        </w:rPr>
        <w:t>«листы индивидуальных достижений».</w:t>
      </w:r>
    </w:p>
    <w:p w:rsidR="00AF324E" w:rsidRDefault="00AF324E" w:rsidP="00AF324E">
      <w:pPr>
        <w:spacing w:line="360" w:lineRule="auto"/>
        <w:jc w:val="both"/>
        <w:rPr>
          <w:color w:val="000000"/>
          <w:spacing w:val="-3"/>
        </w:rPr>
      </w:pPr>
      <w:r w:rsidRPr="005379AE">
        <w:rPr>
          <w:color w:val="000000"/>
          <w:spacing w:val="-3"/>
          <w:sz w:val="24"/>
          <w:szCs w:val="24"/>
        </w:rPr>
        <w:t> </w:t>
      </w:r>
      <w:r w:rsidRPr="005379AE">
        <w:rPr>
          <w:color w:val="000000"/>
          <w:spacing w:val="-3"/>
        </w:rPr>
        <w:t xml:space="preserve">Промежуточная аттестация </w:t>
      </w:r>
      <w:r w:rsidRPr="005379AE">
        <w:rPr>
          <w:b/>
          <w:color w:val="000000"/>
          <w:spacing w:val="-3"/>
        </w:rPr>
        <w:t>в учетной форме</w:t>
      </w:r>
      <w:r w:rsidRPr="005379AE">
        <w:rPr>
          <w:color w:val="000000"/>
          <w:spacing w:val="-3"/>
        </w:rPr>
        <w:t xml:space="preserve"> проводится в  конце каждой четверти (полугодия) и учебного года во 2-11 классах </w:t>
      </w:r>
      <w:r>
        <w:rPr>
          <w:color w:val="000000"/>
          <w:spacing w:val="-3"/>
        </w:rPr>
        <w:t xml:space="preserve"> по всем предметам учебного плана </w:t>
      </w:r>
      <w:r w:rsidRPr="005379AE">
        <w:rPr>
          <w:color w:val="000000"/>
          <w:spacing w:val="-3"/>
        </w:rPr>
        <w:t xml:space="preserve">и основана на учете текущих образовательных результатов. </w:t>
      </w:r>
      <w:r w:rsidRPr="005379AE">
        <w:rPr>
          <w:b/>
          <w:color w:val="000000"/>
          <w:spacing w:val="-3"/>
        </w:rPr>
        <w:t>Контрольно-оценочная форма</w:t>
      </w:r>
      <w:r w:rsidRPr="005379AE">
        <w:rPr>
          <w:color w:val="000000"/>
          <w:spacing w:val="-3"/>
        </w:rPr>
        <w:t xml:space="preserve"> промежуточной аттестации (</w:t>
      </w:r>
      <w:r>
        <w:rPr>
          <w:color w:val="000000"/>
          <w:spacing w:val="-3"/>
        </w:rPr>
        <w:t>итоговые диктанты, итоговые контрольные работы, контрольные тестирования, п</w:t>
      </w:r>
      <w:r w:rsidRPr="005379AE">
        <w:rPr>
          <w:color w:val="000000"/>
          <w:spacing w:val="-3"/>
        </w:rPr>
        <w:t>ромежуточная аттестация в форме экзамена) проводится в конце учебного года</w:t>
      </w:r>
      <w:r>
        <w:rPr>
          <w:color w:val="000000"/>
          <w:spacing w:val="-3"/>
        </w:rPr>
        <w:t xml:space="preserve"> по каждому учебному предмету (курсу) учебного плана (в том числе внеурочной деятельности), в форме, определенной учебным планом</w:t>
      </w:r>
      <w:r w:rsidRPr="005379AE">
        <w:rPr>
          <w:color w:val="000000"/>
          <w:spacing w:val="-3"/>
        </w:rPr>
        <w:t xml:space="preserve">. Для проведения  промежуточной аттестации  </w:t>
      </w:r>
      <w:r w:rsidRPr="00677672">
        <w:rPr>
          <w:b/>
          <w:i/>
          <w:color w:val="000000"/>
          <w:spacing w:val="-3"/>
        </w:rPr>
        <w:t>в форме экзамена</w:t>
      </w:r>
      <w:r w:rsidRPr="005379AE">
        <w:rPr>
          <w:color w:val="000000"/>
          <w:spacing w:val="-3"/>
        </w:rPr>
        <w:t xml:space="preserve"> используются как устные, так и письменные формы: устный ответ по билету; тест, выполнение практической части работы на ПК, экзамен в формате ЕГЭ (10класс).</w:t>
      </w:r>
    </w:p>
    <w:p w:rsidR="00AF324E" w:rsidRDefault="00AF324E" w:rsidP="00AF324E">
      <w:pPr>
        <w:spacing w:line="360" w:lineRule="auto"/>
        <w:jc w:val="both"/>
      </w:pPr>
      <w:proofErr w:type="gramStart"/>
      <w:r w:rsidRPr="00677672">
        <w:rPr>
          <w:b/>
          <w:color w:val="000000"/>
          <w:spacing w:val="-3"/>
        </w:rPr>
        <w:t>Промежуточная аттестация в контрольно-оценочной форме</w:t>
      </w:r>
      <w:r>
        <w:rPr>
          <w:color w:val="000000"/>
          <w:spacing w:val="-3"/>
        </w:rPr>
        <w:t xml:space="preserve">, определенной учебным планом,  проводится с 12 мая 2025г. по 23 мая 2025г. </w:t>
      </w:r>
      <w:r>
        <w:t>(</w:t>
      </w:r>
      <w:r w:rsidRPr="005379AE">
        <w:t xml:space="preserve">для обучающихся 9, 11-х классов </w:t>
      </w:r>
      <w:r>
        <w:t xml:space="preserve">возможно изменение сроков промежуточной аттестации в контрольно-оценочной форме после объявления сроков проведения ГИА-2025  на основании приказов Министерства просвещения РФ и Федеральной службы по надзору в сфере образования и науки об утверждении  единого расписания ГИА-2025). </w:t>
      </w:r>
      <w:proofErr w:type="gramEnd"/>
    </w:p>
    <w:p w:rsidR="00AF324E" w:rsidRPr="00677672" w:rsidRDefault="00AF324E" w:rsidP="00AF324E">
      <w:pPr>
        <w:spacing w:line="360" w:lineRule="auto"/>
        <w:jc w:val="both"/>
        <w:rPr>
          <w:i/>
        </w:rPr>
      </w:pPr>
      <w:r w:rsidRPr="00677672">
        <w:rPr>
          <w:b/>
          <w:i/>
          <w:color w:val="000000"/>
          <w:spacing w:val="-3"/>
        </w:rPr>
        <w:t>Промежуточная аттестация в форме экзамена</w:t>
      </w:r>
      <w:r w:rsidRPr="00677672">
        <w:rPr>
          <w:i/>
          <w:color w:val="000000"/>
          <w:spacing w:val="-3"/>
        </w:rPr>
        <w:t xml:space="preserve">  для обучающихся 5-8, 10 классов проводится с </w:t>
      </w:r>
      <w:r>
        <w:rPr>
          <w:i/>
          <w:color w:val="000000"/>
          <w:spacing w:val="-3"/>
        </w:rPr>
        <w:t>19</w:t>
      </w:r>
      <w:r w:rsidRPr="00677672">
        <w:rPr>
          <w:i/>
          <w:color w:val="000000"/>
          <w:spacing w:val="-3"/>
        </w:rPr>
        <w:t xml:space="preserve"> по </w:t>
      </w:r>
      <w:r>
        <w:rPr>
          <w:i/>
          <w:color w:val="000000"/>
          <w:spacing w:val="-3"/>
        </w:rPr>
        <w:t>23</w:t>
      </w:r>
      <w:r w:rsidRPr="00677672">
        <w:rPr>
          <w:i/>
          <w:color w:val="000000"/>
          <w:spacing w:val="-3"/>
        </w:rPr>
        <w:t xml:space="preserve"> мая 202</w:t>
      </w:r>
      <w:r>
        <w:rPr>
          <w:i/>
          <w:color w:val="000000"/>
          <w:spacing w:val="-3"/>
        </w:rPr>
        <w:t>5</w:t>
      </w:r>
      <w:r w:rsidRPr="00677672">
        <w:rPr>
          <w:i/>
          <w:color w:val="000000"/>
          <w:spacing w:val="-3"/>
        </w:rPr>
        <w:t xml:space="preserve"> года </w:t>
      </w:r>
      <w:r>
        <w:rPr>
          <w:i/>
          <w:color w:val="000000"/>
          <w:spacing w:val="-3"/>
        </w:rPr>
        <w:t xml:space="preserve"> </w:t>
      </w:r>
      <w:r w:rsidRPr="00677672">
        <w:rPr>
          <w:i/>
        </w:rPr>
        <w:t>без прекращения образовательной деятельности.</w:t>
      </w:r>
    </w:p>
    <w:p w:rsidR="00AF324E" w:rsidRPr="005379AE" w:rsidRDefault="00AF324E" w:rsidP="00AF324E">
      <w:pPr>
        <w:spacing w:line="360" w:lineRule="auto"/>
        <w:jc w:val="both"/>
      </w:pPr>
      <w:r>
        <w:t>График проведения промежуточной аттестации в контрольно-оценочной форме, определенной учебным планом, составляется заместителем директора по УВР и утверждается директором школы.</w:t>
      </w:r>
    </w:p>
    <w:p w:rsidR="00AF324E" w:rsidRDefault="00AF324E" w:rsidP="00AF324E">
      <w:pPr>
        <w:spacing w:line="360" w:lineRule="auto"/>
        <w:jc w:val="both"/>
      </w:pPr>
      <w:proofErr w:type="gramStart"/>
      <w:r w:rsidRPr="005379AE">
        <w:rPr>
          <w:b/>
          <w:i/>
        </w:rPr>
        <w:t>Промежуточная аттестация в учетной форме</w:t>
      </w:r>
      <w:r w:rsidRPr="005379AE">
        <w:t xml:space="preserve"> для обучающихся </w:t>
      </w:r>
      <w:r>
        <w:t>1-11</w:t>
      </w:r>
      <w:r w:rsidRPr="005379AE">
        <w:t>-х  классов проводится</w:t>
      </w:r>
      <w:r>
        <w:t xml:space="preserve"> по всем предметам учебного плана</w:t>
      </w:r>
      <w:r w:rsidRPr="005379AE">
        <w:t xml:space="preserve"> в срок до 2</w:t>
      </w:r>
      <w:r>
        <w:t>3</w:t>
      </w:r>
      <w:r w:rsidRPr="005379AE">
        <w:t xml:space="preserve"> мая 202</w:t>
      </w:r>
      <w:r>
        <w:t>5г. (</w:t>
      </w:r>
      <w:r w:rsidRPr="005379AE">
        <w:t xml:space="preserve">для обучающихся 9, 11-х классов </w:t>
      </w:r>
      <w:r>
        <w:t xml:space="preserve">возможно изменение сроков промежуточной аттестации в учетной форме после объявления сроков проведения ГИА-2025  на основании приказов Министерства просвещения РФ и Федеральной службы по надзору в сфере образования и науки об утверждении  единого расписания ГИА-2025). </w:t>
      </w:r>
      <w:proofErr w:type="gramEnd"/>
    </w:p>
    <w:p w:rsidR="00427729" w:rsidRPr="00427729" w:rsidRDefault="00427729" w:rsidP="00427729"/>
    <w:p w:rsidR="005F3C48" w:rsidRDefault="005F3C48" w:rsidP="001A6702">
      <w:pPr>
        <w:pStyle w:val="20"/>
      </w:pPr>
      <w:bookmarkStart w:id="34" w:name="_Toc195607888"/>
      <w:r>
        <w:t>5.2. Анализ расписания уроков</w:t>
      </w:r>
      <w:bookmarkEnd w:id="34"/>
    </w:p>
    <w:p w:rsidR="00427729" w:rsidRDefault="00427729" w:rsidP="00C93295">
      <w:pPr>
        <w:jc w:val="both"/>
        <w:rPr>
          <w:b/>
          <w:i/>
          <w:sz w:val="24"/>
          <w:szCs w:val="24"/>
        </w:rPr>
      </w:pPr>
      <w:r>
        <w:rPr>
          <w:b/>
          <w:i/>
          <w:sz w:val="24"/>
          <w:szCs w:val="24"/>
        </w:rPr>
        <w:t>2023-2024 учебный год</w:t>
      </w:r>
    </w:p>
    <w:p w:rsidR="00427729" w:rsidRPr="00F83772" w:rsidRDefault="00427729" w:rsidP="00427729">
      <w:pPr>
        <w:jc w:val="both"/>
        <w:rPr>
          <w:sz w:val="22"/>
          <w:szCs w:val="22"/>
        </w:rPr>
      </w:pPr>
      <w:r w:rsidRPr="00F83772">
        <w:rPr>
          <w:sz w:val="22"/>
          <w:szCs w:val="22"/>
        </w:rPr>
        <w:t xml:space="preserve">Расписание уроков составлено на основе Учебного плана НЧ СОУ «Школа радости» на 2023 – 2024 учебный год, с учетом  требований санитарно-эпидемиологических правил и нормативов, установленных </w:t>
      </w:r>
      <w:r w:rsidRPr="00F83772">
        <w:rPr>
          <w:sz w:val="22"/>
          <w:szCs w:val="22"/>
          <w:shd w:val="clear" w:color="auto" w:fill="FFFFFF"/>
        </w:rPr>
        <w:t xml:space="preserve">Постановлением Главного государственного санитарного врача Российской Федерации от 28.09.2020 № 28 "Об утверждении санитарных правил СП 2.4. 3648-20 и </w:t>
      </w:r>
      <w:proofErr w:type="spellStart"/>
      <w:proofErr w:type="gramStart"/>
      <w:r w:rsidRPr="00F83772">
        <w:rPr>
          <w:sz w:val="22"/>
          <w:szCs w:val="22"/>
          <w:shd w:val="clear" w:color="auto" w:fill="FFFFFF"/>
        </w:rPr>
        <w:t>и</w:t>
      </w:r>
      <w:proofErr w:type="spellEnd"/>
      <w:proofErr w:type="gramEnd"/>
      <w:r w:rsidRPr="00F83772">
        <w:rPr>
          <w:sz w:val="22"/>
          <w:szCs w:val="22"/>
          <w:shd w:val="clear" w:color="auto" w:fill="FFFFFF"/>
        </w:rPr>
        <w:t xml:space="preserve"> постановлением Главного государственного санитарного врача РФ от 28.01.2021 № 2 «Об утверждении санитарных правил и норм </w:t>
      </w:r>
      <w:proofErr w:type="spellStart"/>
      <w:r w:rsidRPr="00F83772">
        <w:rPr>
          <w:sz w:val="22"/>
          <w:szCs w:val="22"/>
          <w:shd w:val="clear" w:color="auto" w:fill="FFFFFF"/>
        </w:rPr>
        <w:t>СанПиН</w:t>
      </w:r>
      <w:proofErr w:type="spellEnd"/>
      <w:r w:rsidRPr="00F83772">
        <w:rPr>
          <w:sz w:val="22"/>
          <w:szCs w:val="22"/>
          <w:shd w:val="clear" w:color="auto" w:fill="FFFFFF"/>
        </w:rPr>
        <w:t xml:space="preserve"> 1.2.3685-21 «Гигиенические нормативы и требования к обеспечению безопасности и (или) безвредности для человека факторов среды обитания» (далее по тексту </w:t>
      </w:r>
      <w:proofErr w:type="spellStart"/>
      <w:r w:rsidRPr="00F83772">
        <w:rPr>
          <w:sz w:val="22"/>
          <w:szCs w:val="22"/>
          <w:shd w:val="clear" w:color="auto" w:fill="FFFFFF"/>
        </w:rPr>
        <w:t>СанПиН</w:t>
      </w:r>
      <w:proofErr w:type="spellEnd"/>
      <w:r w:rsidRPr="00F83772">
        <w:rPr>
          <w:sz w:val="22"/>
          <w:szCs w:val="22"/>
          <w:shd w:val="clear" w:color="auto" w:fill="FFFFFF"/>
        </w:rPr>
        <w:t xml:space="preserve"> 1.2.3685-21), которые разработаны с учетом возрастных особенностей обучающихся и направлены на охрану и укрепление здоровья детей и подростков. "Санитарно-эпидемиологические требования к организациям воспитания и обучения, отдыха и оздоровления детей и молодежи"</w:t>
      </w:r>
      <w:r w:rsidRPr="00F83772">
        <w:rPr>
          <w:sz w:val="22"/>
          <w:szCs w:val="22"/>
        </w:rPr>
        <w:t xml:space="preserve"> с учетом баллов ежедневной и недельной </w:t>
      </w:r>
      <w:r w:rsidRPr="00F83772">
        <w:rPr>
          <w:sz w:val="22"/>
          <w:szCs w:val="22"/>
        </w:rPr>
        <w:lastRenderedPageBreak/>
        <w:t>нагрузки обучающихся, исходя из имеющихся базовых возможностей школы. Расписание уроков составлено с учетом дневной и недельной умственной работоспособности обучающихся и шкалой трудности учебных предметов.</w:t>
      </w:r>
    </w:p>
    <w:p w:rsidR="00427729" w:rsidRPr="00F83772" w:rsidRDefault="00427729" w:rsidP="00427729">
      <w:pPr>
        <w:jc w:val="both"/>
        <w:rPr>
          <w:sz w:val="22"/>
          <w:szCs w:val="22"/>
        </w:rPr>
      </w:pPr>
      <w:r w:rsidRPr="00F83772">
        <w:rPr>
          <w:sz w:val="22"/>
          <w:szCs w:val="22"/>
        </w:rPr>
        <w:t xml:space="preserve">При составлении расписания учитывалось следующее: </w:t>
      </w:r>
    </w:p>
    <w:p w:rsidR="00427729" w:rsidRPr="00F83772" w:rsidRDefault="00427729" w:rsidP="00427729">
      <w:pPr>
        <w:jc w:val="both"/>
        <w:rPr>
          <w:sz w:val="22"/>
          <w:szCs w:val="22"/>
        </w:rPr>
      </w:pPr>
      <w:r w:rsidRPr="00F83772">
        <w:rPr>
          <w:sz w:val="22"/>
          <w:szCs w:val="22"/>
        </w:rPr>
        <w:t>учебная нагрузка учителей-предметников;</w:t>
      </w:r>
    </w:p>
    <w:p w:rsidR="00427729" w:rsidRPr="00F83772" w:rsidRDefault="00427729" w:rsidP="00427729">
      <w:pPr>
        <w:jc w:val="both"/>
        <w:rPr>
          <w:sz w:val="22"/>
          <w:szCs w:val="22"/>
        </w:rPr>
      </w:pPr>
      <w:r w:rsidRPr="00F83772">
        <w:rPr>
          <w:sz w:val="22"/>
          <w:szCs w:val="22"/>
        </w:rPr>
        <w:t xml:space="preserve">5 дневная учебная неделя для 1-11 классов; </w:t>
      </w:r>
    </w:p>
    <w:p w:rsidR="00427729" w:rsidRPr="00F83772" w:rsidRDefault="00427729" w:rsidP="00427729">
      <w:pPr>
        <w:jc w:val="both"/>
        <w:rPr>
          <w:sz w:val="22"/>
          <w:szCs w:val="22"/>
        </w:rPr>
      </w:pPr>
      <w:r w:rsidRPr="00F83772">
        <w:rPr>
          <w:sz w:val="22"/>
          <w:szCs w:val="22"/>
        </w:rPr>
        <w:t xml:space="preserve">3 часа физической культуры с 1 по 3 и 11  </w:t>
      </w:r>
      <w:proofErr w:type="gramStart"/>
      <w:r w:rsidRPr="00F83772">
        <w:rPr>
          <w:sz w:val="22"/>
          <w:szCs w:val="22"/>
        </w:rPr>
        <w:t>классах</w:t>
      </w:r>
      <w:proofErr w:type="gramEnd"/>
      <w:r w:rsidRPr="00F83772">
        <w:rPr>
          <w:sz w:val="22"/>
          <w:szCs w:val="22"/>
        </w:rPr>
        <w:t>, 2 часа в 4 - 10 классах; занятость кабинета физической культуры;</w:t>
      </w:r>
    </w:p>
    <w:p w:rsidR="00427729" w:rsidRPr="00F83772" w:rsidRDefault="00427729" w:rsidP="00427729">
      <w:pPr>
        <w:jc w:val="both"/>
        <w:rPr>
          <w:sz w:val="22"/>
          <w:szCs w:val="22"/>
        </w:rPr>
      </w:pPr>
      <w:r w:rsidRPr="00F83772">
        <w:rPr>
          <w:sz w:val="22"/>
          <w:szCs w:val="22"/>
        </w:rPr>
        <w:t>занятость компьютерного класса;</w:t>
      </w:r>
    </w:p>
    <w:p w:rsidR="00427729" w:rsidRPr="00F83772" w:rsidRDefault="00427729" w:rsidP="00427729">
      <w:pPr>
        <w:jc w:val="both"/>
        <w:rPr>
          <w:sz w:val="22"/>
          <w:szCs w:val="22"/>
        </w:rPr>
      </w:pPr>
      <w:r w:rsidRPr="00F83772">
        <w:rPr>
          <w:sz w:val="22"/>
          <w:szCs w:val="22"/>
        </w:rPr>
        <w:t xml:space="preserve"> наличие учебных кабинетов; закрепление их за определенными преподавателями или классами;</w:t>
      </w:r>
    </w:p>
    <w:p w:rsidR="00427729" w:rsidRPr="00F83772" w:rsidRDefault="00427729" w:rsidP="00427729">
      <w:pPr>
        <w:jc w:val="both"/>
        <w:rPr>
          <w:sz w:val="22"/>
          <w:szCs w:val="22"/>
        </w:rPr>
      </w:pPr>
      <w:r w:rsidRPr="00F83772">
        <w:rPr>
          <w:sz w:val="22"/>
          <w:szCs w:val="22"/>
        </w:rPr>
        <w:t xml:space="preserve"> расписание звонков;</w:t>
      </w:r>
    </w:p>
    <w:p w:rsidR="00427729" w:rsidRPr="00F83772" w:rsidRDefault="00427729" w:rsidP="00427729">
      <w:pPr>
        <w:jc w:val="both"/>
        <w:rPr>
          <w:sz w:val="22"/>
          <w:szCs w:val="22"/>
        </w:rPr>
      </w:pPr>
      <w:r w:rsidRPr="00F83772">
        <w:rPr>
          <w:sz w:val="22"/>
          <w:szCs w:val="22"/>
        </w:rPr>
        <w:t xml:space="preserve">сведения об учителях-совместителях. </w:t>
      </w:r>
    </w:p>
    <w:p w:rsidR="00427729" w:rsidRPr="00F83772" w:rsidRDefault="00427729" w:rsidP="00427729">
      <w:pPr>
        <w:jc w:val="both"/>
        <w:rPr>
          <w:sz w:val="22"/>
          <w:szCs w:val="22"/>
        </w:rPr>
      </w:pPr>
      <w:r w:rsidRPr="00F83772">
        <w:rPr>
          <w:sz w:val="22"/>
          <w:szCs w:val="22"/>
        </w:rPr>
        <w:t xml:space="preserve">    Учебный процесс проходит в одну смену. Учебная недельная нагрузка не превышает максимально </w:t>
      </w:r>
      <w:proofErr w:type="gramStart"/>
      <w:r w:rsidRPr="00F83772">
        <w:rPr>
          <w:sz w:val="22"/>
          <w:szCs w:val="22"/>
        </w:rPr>
        <w:t>допустимую</w:t>
      </w:r>
      <w:proofErr w:type="gramEnd"/>
      <w:r w:rsidRPr="00F83772">
        <w:rPr>
          <w:sz w:val="22"/>
          <w:szCs w:val="22"/>
        </w:rPr>
        <w:t xml:space="preserve"> в 1 -11 классах. Анализ расписания уроков произведён по всем классам школы. </w:t>
      </w:r>
      <w:r w:rsidRPr="00F83772">
        <w:rPr>
          <w:sz w:val="22"/>
          <w:szCs w:val="22"/>
        </w:rPr>
        <w:br/>
        <w:t xml:space="preserve">    Наиболее рационально составлено расписание для учащихся начальных классов. Это объясняется тем, что почти все уроки ведут сами учителя начальных классов. Предметы «русский язык» и «математика» проводятся в 1-4 классах на 2-3 уроках. Облегченные дни приходятся на четверг или пятницу. Максимальная нагрузка приходится на вторник или среду</w:t>
      </w:r>
    </w:p>
    <w:p w:rsidR="00427729" w:rsidRPr="00F83772" w:rsidRDefault="00427729" w:rsidP="00427729">
      <w:pPr>
        <w:jc w:val="both"/>
        <w:rPr>
          <w:sz w:val="22"/>
          <w:szCs w:val="22"/>
        </w:rPr>
      </w:pPr>
    </w:p>
    <w:p w:rsidR="00427729" w:rsidRPr="00F83772" w:rsidRDefault="00427729" w:rsidP="00427729">
      <w:pPr>
        <w:jc w:val="both"/>
        <w:rPr>
          <w:sz w:val="22"/>
          <w:szCs w:val="22"/>
        </w:rPr>
      </w:pPr>
    </w:p>
    <w:p w:rsidR="00427729" w:rsidRPr="00F83772" w:rsidRDefault="00427729" w:rsidP="00427729">
      <w:pPr>
        <w:jc w:val="both"/>
        <w:rPr>
          <w:sz w:val="22"/>
          <w:szCs w:val="22"/>
        </w:rPr>
      </w:pPr>
      <w:r w:rsidRPr="00F83772">
        <w:rPr>
          <w:sz w:val="22"/>
          <w:szCs w:val="22"/>
        </w:rPr>
        <w:t>Кривая нагрузки в начальных классах выглядит следующим образом:</w:t>
      </w:r>
    </w:p>
    <w:tbl>
      <w:tblPr>
        <w:tblStyle w:val="af4"/>
        <w:tblW w:w="0" w:type="auto"/>
        <w:tblLook w:val="04A0"/>
      </w:tblPr>
      <w:tblGrid>
        <w:gridCol w:w="1835"/>
        <w:gridCol w:w="1338"/>
        <w:gridCol w:w="1528"/>
        <w:gridCol w:w="1528"/>
        <w:gridCol w:w="1528"/>
        <w:gridCol w:w="1529"/>
      </w:tblGrid>
      <w:tr w:rsidR="00427729" w:rsidRPr="00F83772" w:rsidTr="006E58BA">
        <w:tc>
          <w:tcPr>
            <w:tcW w:w="1863" w:type="dxa"/>
          </w:tcPr>
          <w:p w:rsidR="00427729" w:rsidRPr="00F83772" w:rsidRDefault="00427729" w:rsidP="006E58BA">
            <w:pPr>
              <w:jc w:val="both"/>
              <w:rPr>
                <w:sz w:val="22"/>
                <w:szCs w:val="22"/>
              </w:rPr>
            </w:pPr>
          </w:p>
        </w:tc>
        <w:tc>
          <w:tcPr>
            <w:tcW w:w="1379" w:type="dxa"/>
          </w:tcPr>
          <w:p w:rsidR="00427729" w:rsidRPr="00F83772" w:rsidRDefault="00427729" w:rsidP="006E58BA">
            <w:pPr>
              <w:jc w:val="center"/>
              <w:rPr>
                <w:sz w:val="22"/>
                <w:szCs w:val="22"/>
              </w:rPr>
            </w:pPr>
            <w:r w:rsidRPr="00F83772">
              <w:rPr>
                <w:sz w:val="22"/>
                <w:szCs w:val="22"/>
              </w:rPr>
              <w:t>1 класс</w:t>
            </w:r>
          </w:p>
        </w:tc>
        <w:tc>
          <w:tcPr>
            <w:tcW w:w="1582" w:type="dxa"/>
            <w:vAlign w:val="center"/>
          </w:tcPr>
          <w:p w:rsidR="00427729" w:rsidRPr="00F83772" w:rsidRDefault="00427729" w:rsidP="006E58BA">
            <w:pPr>
              <w:jc w:val="center"/>
              <w:rPr>
                <w:sz w:val="22"/>
                <w:szCs w:val="22"/>
              </w:rPr>
            </w:pPr>
            <w:r w:rsidRPr="00F83772">
              <w:rPr>
                <w:sz w:val="22"/>
                <w:szCs w:val="22"/>
              </w:rPr>
              <w:t>2л класс</w:t>
            </w:r>
          </w:p>
        </w:tc>
        <w:tc>
          <w:tcPr>
            <w:tcW w:w="1582" w:type="dxa"/>
            <w:vAlign w:val="center"/>
          </w:tcPr>
          <w:p w:rsidR="00427729" w:rsidRPr="00F83772" w:rsidRDefault="00427729" w:rsidP="006E58BA">
            <w:pPr>
              <w:jc w:val="center"/>
              <w:rPr>
                <w:sz w:val="22"/>
                <w:szCs w:val="22"/>
              </w:rPr>
            </w:pPr>
            <w:r w:rsidRPr="00F83772">
              <w:rPr>
                <w:sz w:val="22"/>
                <w:szCs w:val="22"/>
              </w:rPr>
              <w:t>2т класс</w:t>
            </w:r>
          </w:p>
        </w:tc>
        <w:tc>
          <w:tcPr>
            <w:tcW w:w="1582" w:type="dxa"/>
            <w:vAlign w:val="center"/>
          </w:tcPr>
          <w:p w:rsidR="00427729" w:rsidRPr="00F83772" w:rsidRDefault="00427729" w:rsidP="006E58BA">
            <w:pPr>
              <w:jc w:val="center"/>
              <w:rPr>
                <w:sz w:val="22"/>
                <w:szCs w:val="22"/>
              </w:rPr>
            </w:pPr>
            <w:r w:rsidRPr="00F83772">
              <w:rPr>
                <w:sz w:val="22"/>
                <w:szCs w:val="22"/>
              </w:rPr>
              <w:t>3 класс</w:t>
            </w:r>
          </w:p>
        </w:tc>
        <w:tc>
          <w:tcPr>
            <w:tcW w:w="1583" w:type="dxa"/>
            <w:vAlign w:val="center"/>
          </w:tcPr>
          <w:p w:rsidR="00427729" w:rsidRPr="00F83772" w:rsidRDefault="00427729" w:rsidP="006E58BA">
            <w:pPr>
              <w:jc w:val="center"/>
              <w:rPr>
                <w:sz w:val="22"/>
                <w:szCs w:val="22"/>
              </w:rPr>
            </w:pPr>
            <w:r w:rsidRPr="00F83772">
              <w:rPr>
                <w:sz w:val="22"/>
                <w:szCs w:val="22"/>
              </w:rPr>
              <w:t>4 класс</w:t>
            </w:r>
          </w:p>
        </w:tc>
      </w:tr>
      <w:tr w:rsidR="00427729" w:rsidRPr="00F83772" w:rsidTr="006E58BA">
        <w:tc>
          <w:tcPr>
            <w:tcW w:w="1863" w:type="dxa"/>
          </w:tcPr>
          <w:p w:rsidR="00427729" w:rsidRPr="00F83772" w:rsidRDefault="00427729" w:rsidP="006E58BA">
            <w:pPr>
              <w:jc w:val="both"/>
              <w:rPr>
                <w:sz w:val="22"/>
                <w:szCs w:val="22"/>
              </w:rPr>
            </w:pPr>
            <w:r w:rsidRPr="00F83772">
              <w:rPr>
                <w:sz w:val="22"/>
                <w:szCs w:val="22"/>
              </w:rPr>
              <w:t>понедельник</w:t>
            </w:r>
          </w:p>
        </w:tc>
        <w:tc>
          <w:tcPr>
            <w:tcW w:w="1379" w:type="dxa"/>
          </w:tcPr>
          <w:p w:rsidR="00427729" w:rsidRPr="00F83772" w:rsidRDefault="00427729" w:rsidP="006E58BA">
            <w:pPr>
              <w:jc w:val="center"/>
              <w:rPr>
                <w:sz w:val="22"/>
                <w:szCs w:val="22"/>
              </w:rPr>
            </w:pPr>
            <w:r w:rsidRPr="00F83772">
              <w:rPr>
                <w:sz w:val="22"/>
                <w:szCs w:val="22"/>
              </w:rPr>
              <w:t>22</w:t>
            </w:r>
          </w:p>
        </w:tc>
        <w:tc>
          <w:tcPr>
            <w:tcW w:w="1582" w:type="dxa"/>
            <w:vAlign w:val="center"/>
          </w:tcPr>
          <w:p w:rsidR="00427729" w:rsidRPr="00F83772" w:rsidRDefault="00427729" w:rsidP="006E58BA">
            <w:pPr>
              <w:jc w:val="center"/>
              <w:rPr>
                <w:sz w:val="22"/>
                <w:szCs w:val="22"/>
              </w:rPr>
            </w:pPr>
            <w:r w:rsidRPr="00F83772">
              <w:rPr>
                <w:sz w:val="22"/>
                <w:szCs w:val="22"/>
              </w:rPr>
              <w:t>25</w:t>
            </w:r>
          </w:p>
        </w:tc>
        <w:tc>
          <w:tcPr>
            <w:tcW w:w="1582" w:type="dxa"/>
            <w:vAlign w:val="center"/>
          </w:tcPr>
          <w:p w:rsidR="00427729" w:rsidRPr="00F83772" w:rsidRDefault="00427729" w:rsidP="006E58BA">
            <w:pPr>
              <w:jc w:val="center"/>
              <w:rPr>
                <w:sz w:val="22"/>
                <w:szCs w:val="22"/>
              </w:rPr>
            </w:pPr>
            <w:r w:rsidRPr="00F83772">
              <w:rPr>
                <w:sz w:val="22"/>
                <w:szCs w:val="22"/>
              </w:rPr>
              <w:t>25</w:t>
            </w:r>
          </w:p>
        </w:tc>
        <w:tc>
          <w:tcPr>
            <w:tcW w:w="1582" w:type="dxa"/>
            <w:vAlign w:val="center"/>
          </w:tcPr>
          <w:p w:rsidR="00427729" w:rsidRPr="00F83772" w:rsidRDefault="00427729" w:rsidP="006E58BA">
            <w:pPr>
              <w:jc w:val="center"/>
              <w:rPr>
                <w:sz w:val="22"/>
                <w:szCs w:val="22"/>
              </w:rPr>
            </w:pPr>
            <w:r w:rsidRPr="00F83772">
              <w:rPr>
                <w:sz w:val="22"/>
                <w:szCs w:val="22"/>
              </w:rPr>
              <w:t>23</w:t>
            </w:r>
          </w:p>
        </w:tc>
        <w:tc>
          <w:tcPr>
            <w:tcW w:w="1583" w:type="dxa"/>
            <w:vAlign w:val="center"/>
          </w:tcPr>
          <w:p w:rsidR="00427729" w:rsidRPr="00F83772" w:rsidRDefault="00427729" w:rsidP="006E58BA">
            <w:pPr>
              <w:jc w:val="center"/>
              <w:rPr>
                <w:sz w:val="22"/>
                <w:szCs w:val="22"/>
              </w:rPr>
            </w:pPr>
            <w:r w:rsidRPr="00F83772">
              <w:rPr>
                <w:sz w:val="22"/>
                <w:szCs w:val="22"/>
              </w:rPr>
              <w:t>22</w:t>
            </w:r>
          </w:p>
        </w:tc>
      </w:tr>
      <w:tr w:rsidR="00427729" w:rsidRPr="00F83772" w:rsidTr="006E58BA">
        <w:tc>
          <w:tcPr>
            <w:tcW w:w="1863" w:type="dxa"/>
          </w:tcPr>
          <w:p w:rsidR="00427729" w:rsidRPr="00F83772" w:rsidRDefault="00427729" w:rsidP="006E58BA">
            <w:pPr>
              <w:jc w:val="both"/>
              <w:rPr>
                <w:sz w:val="22"/>
                <w:szCs w:val="22"/>
              </w:rPr>
            </w:pPr>
            <w:r w:rsidRPr="00F83772">
              <w:rPr>
                <w:sz w:val="22"/>
                <w:szCs w:val="22"/>
              </w:rPr>
              <w:t>вторник</w:t>
            </w:r>
          </w:p>
        </w:tc>
        <w:tc>
          <w:tcPr>
            <w:tcW w:w="1379" w:type="dxa"/>
          </w:tcPr>
          <w:p w:rsidR="00427729" w:rsidRPr="00F83772" w:rsidRDefault="00427729" w:rsidP="006E58BA">
            <w:pPr>
              <w:jc w:val="center"/>
              <w:rPr>
                <w:sz w:val="22"/>
                <w:szCs w:val="22"/>
              </w:rPr>
            </w:pPr>
            <w:r w:rsidRPr="00F83772">
              <w:rPr>
                <w:sz w:val="22"/>
                <w:szCs w:val="22"/>
              </w:rPr>
              <w:t>23</w:t>
            </w:r>
          </w:p>
        </w:tc>
        <w:tc>
          <w:tcPr>
            <w:tcW w:w="1582" w:type="dxa"/>
            <w:vAlign w:val="center"/>
          </w:tcPr>
          <w:p w:rsidR="00427729" w:rsidRPr="00F83772" w:rsidRDefault="00427729" w:rsidP="006E58BA">
            <w:pPr>
              <w:jc w:val="center"/>
              <w:rPr>
                <w:sz w:val="22"/>
                <w:szCs w:val="22"/>
              </w:rPr>
            </w:pPr>
            <w:r w:rsidRPr="00F83772">
              <w:rPr>
                <w:sz w:val="22"/>
                <w:szCs w:val="22"/>
              </w:rPr>
              <w:t>26</w:t>
            </w:r>
          </w:p>
        </w:tc>
        <w:tc>
          <w:tcPr>
            <w:tcW w:w="1582" w:type="dxa"/>
            <w:vAlign w:val="center"/>
          </w:tcPr>
          <w:p w:rsidR="00427729" w:rsidRPr="00F83772" w:rsidRDefault="00427729" w:rsidP="006E58BA">
            <w:pPr>
              <w:jc w:val="center"/>
              <w:rPr>
                <w:sz w:val="22"/>
                <w:szCs w:val="22"/>
              </w:rPr>
            </w:pPr>
            <w:r w:rsidRPr="00F83772">
              <w:rPr>
                <w:sz w:val="22"/>
                <w:szCs w:val="22"/>
              </w:rPr>
              <w:t>27</w:t>
            </w:r>
          </w:p>
        </w:tc>
        <w:tc>
          <w:tcPr>
            <w:tcW w:w="1582" w:type="dxa"/>
            <w:vAlign w:val="center"/>
          </w:tcPr>
          <w:p w:rsidR="00427729" w:rsidRPr="00F83772" w:rsidRDefault="00427729" w:rsidP="006E58BA">
            <w:pPr>
              <w:jc w:val="center"/>
              <w:rPr>
                <w:sz w:val="22"/>
                <w:szCs w:val="22"/>
              </w:rPr>
            </w:pPr>
            <w:r w:rsidRPr="00F83772">
              <w:rPr>
                <w:sz w:val="22"/>
                <w:szCs w:val="22"/>
              </w:rPr>
              <w:t>26</w:t>
            </w:r>
          </w:p>
        </w:tc>
        <w:tc>
          <w:tcPr>
            <w:tcW w:w="1583" w:type="dxa"/>
            <w:vAlign w:val="center"/>
          </w:tcPr>
          <w:p w:rsidR="00427729" w:rsidRPr="00F83772" w:rsidRDefault="00427729" w:rsidP="006E58BA">
            <w:pPr>
              <w:jc w:val="center"/>
              <w:rPr>
                <w:sz w:val="22"/>
                <w:szCs w:val="22"/>
              </w:rPr>
            </w:pPr>
            <w:r w:rsidRPr="00F83772">
              <w:rPr>
                <w:sz w:val="22"/>
                <w:szCs w:val="22"/>
              </w:rPr>
              <w:t>29</w:t>
            </w:r>
          </w:p>
        </w:tc>
      </w:tr>
      <w:tr w:rsidR="00427729" w:rsidRPr="00F83772" w:rsidTr="006E58BA">
        <w:tc>
          <w:tcPr>
            <w:tcW w:w="1863" w:type="dxa"/>
          </w:tcPr>
          <w:p w:rsidR="00427729" w:rsidRPr="00F83772" w:rsidRDefault="00427729" w:rsidP="006E58BA">
            <w:pPr>
              <w:jc w:val="both"/>
              <w:rPr>
                <w:sz w:val="22"/>
                <w:szCs w:val="22"/>
              </w:rPr>
            </w:pPr>
            <w:r w:rsidRPr="00F83772">
              <w:rPr>
                <w:sz w:val="22"/>
                <w:szCs w:val="22"/>
              </w:rPr>
              <w:t>Среда</w:t>
            </w:r>
          </w:p>
        </w:tc>
        <w:tc>
          <w:tcPr>
            <w:tcW w:w="1379" w:type="dxa"/>
          </w:tcPr>
          <w:p w:rsidR="00427729" w:rsidRPr="00F83772" w:rsidRDefault="00427729" w:rsidP="006E58BA">
            <w:pPr>
              <w:jc w:val="center"/>
              <w:rPr>
                <w:sz w:val="22"/>
                <w:szCs w:val="22"/>
              </w:rPr>
            </w:pPr>
            <w:r w:rsidRPr="00F83772">
              <w:rPr>
                <w:sz w:val="22"/>
                <w:szCs w:val="22"/>
              </w:rPr>
              <w:t>24</w:t>
            </w:r>
          </w:p>
        </w:tc>
        <w:tc>
          <w:tcPr>
            <w:tcW w:w="1582" w:type="dxa"/>
            <w:vAlign w:val="center"/>
          </w:tcPr>
          <w:p w:rsidR="00427729" w:rsidRPr="00F83772" w:rsidRDefault="00427729" w:rsidP="006E58BA">
            <w:pPr>
              <w:jc w:val="center"/>
              <w:rPr>
                <w:sz w:val="22"/>
                <w:szCs w:val="22"/>
              </w:rPr>
            </w:pPr>
            <w:r w:rsidRPr="00F83772">
              <w:rPr>
                <w:sz w:val="22"/>
                <w:szCs w:val="22"/>
              </w:rPr>
              <w:t>27</w:t>
            </w:r>
          </w:p>
        </w:tc>
        <w:tc>
          <w:tcPr>
            <w:tcW w:w="1582" w:type="dxa"/>
            <w:vAlign w:val="center"/>
          </w:tcPr>
          <w:p w:rsidR="00427729" w:rsidRPr="00F83772" w:rsidRDefault="00427729" w:rsidP="006E58BA">
            <w:pPr>
              <w:jc w:val="center"/>
              <w:rPr>
                <w:sz w:val="22"/>
                <w:szCs w:val="22"/>
              </w:rPr>
            </w:pPr>
            <w:r w:rsidRPr="00F83772">
              <w:rPr>
                <w:sz w:val="22"/>
                <w:szCs w:val="22"/>
              </w:rPr>
              <w:t>27</w:t>
            </w:r>
          </w:p>
        </w:tc>
        <w:tc>
          <w:tcPr>
            <w:tcW w:w="1582" w:type="dxa"/>
            <w:vAlign w:val="center"/>
          </w:tcPr>
          <w:p w:rsidR="00427729" w:rsidRPr="00F83772" w:rsidRDefault="00427729" w:rsidP="006E58BA">
            <w:pPr>
              <w:jc w:val="center"/>
              <w:rPr>
                <w:sz w:val="22"/>
                <w:szCs w:val="22"/>
              </w:rPr>
            </w:pPr>
            <w:r w:rsidRPr="00F83772">
              <w:rPr>
                <w:sz w:val="22"/>
                <w:szCs w:val="22"/>
              </w:rPr>
              <w:t>26</w:t>
            </w:r>
          </w:p>
        </w:tc>
        <w:tc>
          <w:tcPr>
            <w:tcW w:w="1583" w:type="dxa"/>
            <w:vAlign w:val="center"/>
          </w:tcPr>
          <w:p w:rsidR="00427729" w:rsidRPr="00F83772" w:rsidRDefault="00427729" w:rsidP="006E58BA">
            <w:pPr>
              <w:jc w:val="center"/>
              <w:rPr>
                <w:sz w:val="22"/>
                <w:szCs w:val="22"/>
              </w:rPr>
            </w:pPr>
            <w:r w:rsidRPr="00F83772">
              <w:rPr>
                <w:sz w:val="22"/>
                <w:szCs w:val="22"/>
              </w:rPr>
              <w:t>26</w:t>
            </w:r>
          </w:p>
        </w:tc>
      </w:tr>
      <w:tr w:rsidR="00427729" w:rsidRPr="00F83772" w:rsidTr="006E58BA">
        <w:tc>
          <w:tcPr>
            <w:tcW w:w="1863" w:type="dxa"/>
          </w:tcPr>
          <w:p w:rsidR="00427729" w:rsidRPr="00F83772" w:rsidRDefault="00427729" w:rsidP="006E58BA">
            <w:pPr>
              <w:jc w:val="both"/>
              <w:rPr>
                <w:sz w:val="22"/>
                <w:szCs w:val="22"/>
              </w:rPr>
            </w:pPr>
            <w:r w:rsidRPr="00F83772">
              <w:rPr>
                <w:sz w:val="22"/>
                <w:szCs w:val="22"/>
              </w:rPr>
              <w:t>Четверг</w:t>
            </w:r>
          </w:p>
        </w:tc>
        <w:tc>
          <w:tcPr>
            <w:tcW w:w="1379" w:type="dxa"/>
          </w:tcPr>
          <w:p w:rsidR="00427729" w:rsidRPr="00F83772" w:rsidRDefault="00427729" w:rsidP="006E58BA">
            <w:pPr>
              <w:jc w:val="center"/>
              <w:rPr>
                <w:sz w:val="22"/>
                <w:szCs w:val="22"/>
              </w:rPr>
            </w:pPr>
            <w:r w:rsidRPr="00F83772">
              <w:rPr>
                <w:sz w:val="22"/>
                <w:szCs w:val="22"/>
              </w:rPr>
              <w:t>21</w:t>
            </w:r>
          </w:p>
        </w:tc>
        <w:tc>
          <w:tcPr>
            <w:tcW w:w="1582" w:type="dxa"/>
            <w:vAlign w:val="center"/>
          </w:tcPr>
          <w:p w:rsidR="00427729" w:rsidRPr="00F83772" w:rsidRDefault="00427729" w:rsidP="006E58BA">
            <w:pPr>
              <w:jc w:val="center"/>
              <w:rPr>
                <w:sz w:val="22"/>
                <w:szCs w:val="22"/>
              </w:rPr>
            </w:pPr>
            <w:r w:rsidRPr="00F83772">
              <w:rPr>
                <w:sz w:val="22"/>
                <w:szCs w:val="22"/>
              </w:rPr>
              <w:t>26</w:t>
            </w:r>
          </w:p>
        </w:tc>
        <w:tc>
          <w:tcPr>
            <w:tcW w:w="1582" w:type="dxa"/>
            <w:vAlign w:val="center"/>
          </w:tcPr>
          <w:p w:rsidR="00427729" w:rsidRPr="00F83772" w:rsidRDefault="00427729" w:rsidP="006E58BA">
            <w:pPr>
              <w:jc w:val="center"/>
              <w:rPr>
                <w:sz w:val="22"/>
                <w:szCs w:val="22"/>
              </w:rPr>
            </w:pPr>
            <w:r w:rsidRPr="00F83772">
              <w:rPr>
                <w:sz w:val="22"/>
                <w:szCs w:val="22"/>
              </w:rPr>
              <w:t>22</w:t>
            </w:r>
          </w:p>
        </w:tc>
        <w:tc>
          <w:tcPr>
            <w:tcW w:w="1582" w:type="dxa"/>
            <w:vAlign w:val="center"/>
          </w:tcPr>
          <w:p w:rsidR="00427729" w:rsidRPr="00F83772" w:rsidRDefault="00427729" w:rsidP="006E58BA">
            <w:pPr>
              <w:jc w:val="center"/>
              <w:rPr>
                <w:sz w:val="22"/>
                <w:szCs w:val="22"/>
              </w:rPr>
            </w:pPr>
            <w:r w:rsidRPr="00F83772">
              <w:rPr>
                <w:sz w:val="22"/>
                <w:szCs w:val="22"/>
              </w:rPr>
              <w:t>22</w:t>
            </w:r>
          </w:p>
        </w:tc>
        <w:tc>
          <w:tcPr>
            <w:tcW w:w="1583" w:type="dxa"/>
            <w:vAlign w:val="center"/>
          </w:tcPr>
          <w:p w:rsidR="00427729" w:rsidRPr="00F83772" w:rsidRDefault="00427729" w:rsidP="006E58BA">
            <w:pPr>
              <w:jc w:val="center"/>
              <w:rPr>
                <w:sz w:val="22"/>
                <w:szCs w:val="22"/>
              </w:rPr>
            </w:pPr>
            <w:r w:rsidRPr="00F83772">
              <w:rPr>
                <w:sz w:val="22"/>
                <w:szCs w:val="22"/>
              </w:rPr>
              <w:t>24</w:t>
            </w:r>
          </w:p>
        </w:tc>
      </w:tr>
      <w:tr w:rsidR="00427729" w:rsidRPr="00F83772" w:rsidTr="006E58BA">
        <w:tc>
          <w:tcPr>
            <w:tcW w:w="1863" w:type="dxa"/>
          </w:tcPr>
          <w:p w:rsidR="00427729" w:rsidRPr="00F83772" w:rsidRDefault="00427729" w:rsidP="006E58BA">
            <w:pPr>
              <w:jc w:val="both"/>
              <w:rPr>
                <w:sz w:val="22"/>
                <w:szCs w:val="22"/>
              </w:rPr>
            </w:pPr>
            <w:r w:rsidRPr="00F83772">
              <w:rPr>
                <w:sz w:val="22"/>
                <w:szCs w:val="22"/>
              </w:rPr>
              <w:t xml:space="preserve">Пятница </w:t>
            </w:r>
          </w:p>
        </w:tc>
        <w:tc>
          <w:tcPr>
            <w:tcW w:w="1379" w:type="dxa"/>
          </w:tcPr>
          <w:p w:rsidR="00427729" w:rsidRPr="00F83772" w:rsidRDefault="00427729" w:rsidP="006E58BA">
            <w:pPr>
              <w:jc w:val="center"/>
              <w:rPr>
                <w:sz w:val="22"/>
                <w:szCs w:val="22"/>
              </w:rPr>
            </w:pPr>
            <w:r w:rsidRPr="00F83772">
              <w:rPr>
                <w:sz w:val="22"/>
                <w:szCs w:val="22"/>
              </w:rPr>
              <w:t>20</w:t>
            </w:r>
          </w:p>
        </w:tc>
        <w:tc>
          <w:tcPr>
            <w:tcW w:w="1582" w:type="dxa"/>
            <w:vAlign w:val="center"/>
          </w:tcPr>
          <w:p w:rsidR="00427729" w:rsidRPr="00F83772" w:rsidRDefault="00427729" w:rsidP="006E58BA">
            <w:pPr>
              <w:jc w:val="center"/>
              <w:rPr>
                <w:sz w:val="22"/>
                <w:szCs w:val="22"/>
              </w:rPr>
            </w:pPr>
            <w:r w:rsidRPr="00F83772">
              <w:rPr>
                <w:sz w:val="22"/>
                <w:szCs w:val="22"/>
              </w:rPr>
              <w:t>20</w:t>
            </w:r>
          </w:p>
        </w:tc>
        <w:tc>
          <w:tcPr>
            <w:tcW w:w="1582" w:type="dxa"/>
            <w:vAlign w:val="center"/>
          </w:tcPr>
          <w:p w:rsidR="00427729" w:rsidRPr="00F83772" w:rsidRDefault="00427729" w:rsidP="006E58BA">
            <w:pPr>
              <w:jc w:val="center"/>
              <w:rPr>
                <w:sz w:val="22"/>
                <w:szCs w:val="22"/>
              </w:rPr>
            </w:pPr>
            <w:r w:rsidRPr="00F83772">
              <w:rPr>
                <w:sz w:val="22"/>
                <w:szCs w:val="22"/>
              </w:rPr>
              <w:t>26</w:t>
            </w:r>
          </w:p>
        </w:tc>
        <w:tc>
          <w:tcPr>
            <w:tcW w:w="1582" w:type="dxa"/>
            <w:vAlign w:val="center"/>
          </w:tcPr>
          <w:p w:rsidR="00427729" w:rsidRPr="00F83772" w:rsidRDefault="00427729" w:rsidP="006E58BA">
            <w:pPr>
              <w:jc w:val="center"/>
              <w:rPr>
                <w:sz w:val="22"/>
                <w:szCs w:val="22"/>
              </w:rPr>
            </w:pPr>
            <w:r w:rsidRPr="00F83772">
              <w:rPr>
                <w:sz w:val="22"/>
                <w:szCs w:val="22"/>
              </w:rPr>
              <w:t>26</w:t>
            </w:r>
          </w:p>
        </w:tc>
        <w:tc>
          <w:tcPr>
            <w:tcW w:w="1583" w:type="dxa"/>
            <w:vAlign w:val="center"/>
          </w:tcPr>
          <w:p w:rsidR="00427729" w:rsidRPr="00F83772" w:rsidRDefault="00427729" w:rsidP="006E58BA">
            <w:pPr>
              <w:jc w:val="center"/>
              <w:rPr>
                <w:sz w:val="22"/>
                <w:szCs w:val="22"/>
              </w:rPr>
            </w:pPr>
            <w:r w:rsidRPr="00F83772">
              <w:rPr>
                <w:sz w:val="22"/>
                <w:szCs w:val="22"/>
              </w:rPr>
              <w:t>25</w:t>
            </w:r>
          </w:p>
        </w:tc>
      </w:tr>
    </w:tbl>
    <w:p w:rsidR="00427729" w:rsidRPr="00F83772" w:rsidRDefault="00427729" w:rsidP="00427729">
      <w:pPr>
        <w:jc w:val="both"/>
        <w:rPr>
          <w:sz w:val="22"/>
          <w:szCs w:val="22"/>
        </w:rPr>
      </w:pPr>
    </w:p>
    <w:p w:rsidR="00427729" w:rsidRPr="00F8271E" w:rsidRDefault="00427729" w:rsidP="00427729">
      <w:pPr>
        <w:jc w:val="both"/>
        <w:rPr>
          <w:sz w:val="24"/>
          <w:szCs w:val="24"/>
        </w:rPr>
      </w:pPr>
      <w:r w:rsidRPr="00F8271E">
        <w:rPr>
          <w:noProof/>
          <w:sz w:val="24"/>
          <w:szCs w:val="24"/>
        </w:rPr>
        <w:drawing>
          <wp:inline distT="0" distB="0" distL="0" distR="0">
            <wp:extent cx="5486085" cy="2425805"/>
            <wp:effectExtent l="19050" t="0" r="1936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7729" w:rsidRPr="00F8271E" w:rsidRDefault="00427729" w:rsidP="00427729">
      <w:pPr>
        <w:jc w:val="both"/>
        <w:rPr>
          <w:sz w:val="24"/>
          <w:szCs w:val="24"/>
        </w:rPr>
      </w:pPr>
      <w:r w:rsidRPr="00F8271E">
        <w:rPr>
          <w:sz w:val="24"/>
          <w:szCs w:val="24"/>
        </w:rPr>
        <w:t xml:space="preserve">При составлении расписания для учащихся 5-11 классов также была использована шкала трудности учебных предметов и рекомендации </w:t>
      </w:r>
      <w:proofErr w:type="spellStart"/>
      <w:r w:rsidRPr="00F8271E">
        <w:rPr>
          <w:sz w:val="24"/>
          <w:szCs w:val="24"/>
        </w:rPr>
        <w:t>СанПиН</w:t>
      </w:r>
      <w:proofErr w:type="spellEnd"/>
      <w:r w:rsidRPr="00F8271E">
        <w:rPr>
          <w:sz w:val="24"/>
          <w:szCs w:val="24"/>
        </w:rPr>
        <w:t>, но сбалансировать расписание для старших классов труднее. В этих классах работают совместители, которым необходимы свободные дни для выполнения своих обязанностей на другом месте работы.</w:t>
      </w:r>
    </w:p>
    <w:p w:rsidR="00427729" w:rsidRPr="00F8271E" w:rsidRDefault="00427729" w:rsidP="00427729">
      <w:pPr>
        <w:jc w:val="both"/>
        <w:rPr>
          <w:sz w:val="24"/>
          <w:szCs w:val="24"/>
        </w:rPr>
      </w:pPr>
      <w:r w:rsidRPr="00F8271E">
        <w:rPr>
          <w:sz w:val="24"/>
          <w:szCs w:val="24"/>
        </w:rPr>
        <w:t>В целом расписание сбалансированное: пик учебной нагрузки приходится на вторник, среду или четверг, четверг или  пятница – облегченные дни. Предметы с максимальной сложностью приходятся в основном на 1-4 уроки.</w:t>
      </w:r>
    </w:p>
    <w:tbl>
      <w:tblPr>
        <w:tblStyle w:val="af4"/>
        <w:tblW w:w="0" w:type="auto"/>
        <w:tblLook w:val="04A0"/>
      </w:tblPr>
      <w:tblGrid>
        <w:gridCol w:w="2421"/>
        <w:gridCol w:w="1658"/>
        <w:gridCol w:w="1731"/>
        <w:gridCol w:w="1739"/>
        <w:gridCol w:w="1737"/>
      </w:tblGrid>
      <w:tr w:rsidR="00427729" w:rsidRPr="00F8271E" w:rsidTr="006E58BA">
        <w:tc>
          <w:tcPr>
            <w:tcW w:w="2462" w:type="dxa"/>
          </w:tcPr>
          <w:p w:rsidR="00427729" w:rsidRPr="00F8271E" w:rsidRDefault="00427729" w:rsidP="006E58BA">
            <w:pPr>
              <w:jc w:val="both"/>
              <w:rPr>
                <w:sz w:val="24"/>
                <w:szCs w:val="24"/>
              </w:rPr>
            </w:pPr>
          </w:p>
        </w:tc>
        <w:tc>
          <w:tcPr>
            <w:tcW w:w="1716" w:type="dxa"/>
          </w:tcPr>
          <w:p w:rsidR="00427729" w:rsidRPr="00F8271E" w:rsidRDefault="00427729" w:rsidP="006E58BA">
            <w:pPr>
              <w:jc w:val="center"/>
              <w:rPr>
                <w:sz w:val="24"/>
                <w:szCs w:val="24"/>
              </w:rPr>
            </w:pPr>
            <w:r w:rsidRPr="00F8271E">
              <w:rPr>
                <w:sz w:val="24"/>
                <w:szCs w:val="24"/>
              </w:rPr>
              <w:t>5</w:t>
            </w:r>
          </w:p>
        </w:tc>
        <w:tc>
          <w:tcPr>
            <w:tcW w:w="1793" w:type="dxa"/>
            <w:vAlign w:val="center"/>
          </w:tcPr>
          <w:p w:rsidR="00427729" w:rsidRPr="00F8271E" w:rsidRDefault="00427729" w:rsidP="006E58BA">
            <w:pPr>
              <w:jc w:val="center"/>
              <w:rPr>
                <w:sz w:val="24"/>
                <w:szCs w:val="24"/>
              </w:rPr>
            </w:pPr>
            <w:r w:rsidRPr="00F8271E">
              <w:rPr>
                <w:sz w:val="24"/>
                <w:szCs w:val="24"/>
              </w:rPr>
              <w:t>6</w:t>
            </w:r>
          </w:p>
        </w:tc>
        <w:tc>
          <w:tcPr>
            <w:tcW w:w="1801" w:type="dxa"/>
            <w:vAlign w:val="center"/>
          </w:tcPr>
          <w:p w:rsidR="00427729" w:rsidRPr="00F8271E" w:rsidRDefault="00427729" w:rsidP="006E58BA">
            <w:pPr>
              <w:jc w:val="center"/>
              <w:rPr>
                <w:sz w:val="24"/>
                <w:szCs w:val="24"/>
              </w:rPr>
            </w:pPr>
            <w:r w:rsidRPr="00F8271E">
              <w:rPr>
                <w:sz w:val="24"/>
                <w:szCs w:val="24"/>
              </w:rPr>
              <w:t>7</w:t>
            </w:r>
          </w:p>
        </w:tc>
        <w:tc>
          <w:tcPr>
            <w:tcW w:w="1799" w:type="dxa"/>
          </w:tcPr>
          <w:p w:rsidR="00427729" w:rsidRPr="00F8271E" w:rsidRDefault="00427729" w:rsidP="006E58BA">
            <w:pPr>
              <w:jc w:val="center"/>
              <w:rPr>
                <w:sz w:val="24"/>
                <w:szCs w:val="24"/>
              </w:rPr>
            </w:pPr>
            <w:r w:rsidRPr="00F8271E">
              <w:rPr>
                <w:sz w:val="24"/>
                <w:szCs w:val="24"/>
              </w:rPr>
              <w:t>8</w:t>
            </w:r>
          </w:p>
        </w:tc>
      </w:tr>
      <w:tr w:rsidR="00427729" w:rsidRPr="00F8271E" w:rsidTr="006E58BA">
        <w:tc>
          <w:tcPr>
            <w:tcW w:w="2462" w:type="dxa"/>
          </w:tcPr>
          <w:p w:rsidR="00427729" w:rsidRPr="00F8271E" w:rsidRDefault="00427729" w:rsidP="006E58BA">
            <w:pPr>
              <w:jc w:val="both"/>
              <w:rPr>
                <w:sz w:val="24"/>
                <w:szCs w:val="24"/>
              </w:rPr>
            </w:pPr>
            <w:r w:rsidRPr="00F8271E">
              <w:rPr>
                <w:sz w:val="24"/>
                <w:szCs w:val="24"/>
              </w:rPr>
              <w:lastRenderedPageBreak/>
              <w:t>Понедельник</w:t>
            </w:r>
          </w:p>
        </w:tc>
        <w:tc>
          <w:tcPr>
            <w:tcW w:w="1716" w:type="dxa"/>
          </w:tcPr>
          <w:p w:rsidR="00427729" w:rsidRPr="00F8271E" w:rsidRDefault="00427729" w:rsidP="006E58BA">
            <w:pPr>
              <w:jc w:val="center"/>
              <w:rPr>
                <w:sz w:val="24"/>
                <w:szCs w:val="24"/>
              </w:rPr>
            </w:pPr>
            <w:r w:rsidRPr="00F8271E">
              <w:rPr>
                <w:sz w:val="24"/>
                <w:szCs w:val="24"/>
              </w:rPr>
              <w:t>34</w:t>
            </w:r>
          </w:p>
        </w:tc>
        <w:tc>
          <w:tcPr>
            <w:tcW w:w="1793" w:type="dxa"/>
            <w:vAlign w:val="center"/>
          </w:tcPr>
          <w:p w:rsidR="00427729" w:rsidRPr="00F8271E" w:rsidRDefault="00427729" w:rsidP="006E58BA">
            <w:pPr>
              <w:jc w:val="center"/>
              <w:rPr>
                <w:sz w:val="24"/>
                <w:szCs w:val="24"/>
              </w:rPr>
            </w:pPr>
            <w:r w:rsidRPr="00F8271E">
              <w:rPr>
                <w:sz w:val="24"/>
                <w:szCs w:val="24"/>
              </w:rPr>
              <w:t>38</w:t>
            </w:r>
          </w:p>
        </w:tc>
        <w:tc>
          <w:tcPr>
            <w:tcW w:w="1801" w:type="dxa"/>
            <w:vAlign w:val="center"/>
          </w:tcPr>
          <w:p w:rsidR="00427729" w:rsidRPr="00F8271E" w:rsidRDefault="00427729" w:rsidP="006E58BA">
            <w:pPr>
              <w:jc w:val="center"/>
              <w:rPr>
                <w:sz w:val="24"/>
                <w:szCs w:val="24"/>
              </w:rPr>
            </w:pPr>
            <w:r w:rsidRPr="00F8271E">
              <w:rPr>
                <w:sz w:val="24"/>
                <w:szCs w:val="24"/>
              </w:rPr>
              <w:t>49</w:t>
            </w:r>
          </w:p>
        </w:tc>
        <w:tc>
          <w:tcPr>
            <w:tcW w:w="1799" w:type="dxa"/>
          </w:tcPr>
          <w:p w:rsidR="00427729" w:rsidRPr="00F8271E" w:rsidRDefault="00427729" w:rsidP="006E58BA">
            <w:pPr>
              <w:jc w:val="center"/>
              <w:rPr>
                <w:sz w:val="24"/>
                <w:szCs w:val="24"/>
              </w:rPr>
            </w:pPr>
            <w:r w:rsidRPr="00F8271E">
              <w:rPr>
                <w:sz w:val="24"/>
                <w:szCs w:val="24"/>
              </w:rPr>
              <w:t>40</w:t>
            </w:r>
          </w:p>
        </w:tc>
      </w:tr>
      <w:tr w:rsidR="00427729" w:rsidRPr="00F8271E" w:rsidTr="006E58BA">
        <w:tc>
          <w:tcPr>
            <w:tcW w:w="2462" w:type="dxa"/>
          </w:tcPr>
          <w:p w:rsidR="00427729" w:rsidRPr="00F8271E" w:rsidRDefault="00427729" w:rsidP="006E58BA">
            <w:pPr>
              <w:jc w:val="both"/>
              <w:rPr>
                <w:sz w:val="24"/>
                <w:szCs w:val="24"/>
              </w:rPr>
            </w:pPr>
            <w:r w:rsidRPr="00F8271E">
              <w:rPr>
                <w:sz w:val="24"/>
                <w:szCs w:val="24"/>
              </w:rPr>
              <w:t>Вторник</w:t>
            </w:r>
          </w:p>
        </w:tc>
        <w:tc>
          <w:tcPr>
            <w:tcW w:w="1716" w:type="dxa"/>
          </w:tcPr>
          <w:p w:rsidR="00427729" w:rsidRPr="00F8271E" w:rsidRDefault="00427729" w:rsidP="006E58BA">
            <w:pPr>
              <w:jc w:val="center"/>
              <w:rPr>
                <w:sz w:val="24"/>
                <w:szCs w:val="24"/>
              </w:rPr>
            </w:pPr>
            <w:r w:rsidRPr="00F8271E">
              <w:rPr>
                <w:sz w:val="24"/>
                <w:szCs w:val="24"/>
              </w:rPr>
              <w:t>47</w:t>
            </w:r>
          </w:p>
        </w:tc>
        <w:tc>
          <w:tcPr>
            <w:tcW w:w="1793" w:type="dxa"/>
            <w:vAlign w:val="center"/>
          </w:tcPr>
          <w:p w:rsidR="00427729" w:rsidRPr="00F8271E" w:rsidRDefault="00427729" w:rsidP="006E58BA">
            <w:pPr>
              <w:jc w:val="center"/>
              <w:rPr>
                <w:sz w:val="24"/>
                <w:szCs w:val="24"/>
              </w:rPr>
            </w:pPr>
            <w:r w:rsidRPr="00F8271E">
              <w:rPr>
                <w:sz w:val="24"/>
                <w:szCs w:val="24"/>
              </w:rPr>
              <w:t>42</w:t>
            </w:r>
          </w:p>
        </w:tc>
        <w:tc>
          <w:tcPr>
            <w:tcW w:w="1801" w:type="dxa"/>
            <w:vAlign w:val="center"/>
          </w:tcPr>
          <w:p w:rsidR="00427729" w:rsidRPr="00F8271E" w:rsidRDefault="00427729" w:rsidP="006E58BA">
            <w:pPr>
              <w:jc w:val="center"/>
              <w:rPr>
                <w:sz w:val="24"/>
                <w:szCs w:val="24"/>
              </w:rPr>
            </w:pPr>
            <w:r w:rsidRPr="00F8271E">
              <w:rPr>
                <w:sz w:val="24"/>
                <w:szCs w:val="24"/>
              </w:rPr>
              <w:t>52</w:t>
            </w:r>
          </w:p>
        </w:tc>
        <w:tc>
          <w:tcPr>
            <w:tcW w:w="1799" w:type="dxa"/>
          </w:tcPr>
          <w:p w:rsidR="00427729" w:rsidRPr="00F8271E" w:rsidRDefault="00427729" w:rsidP="006E58BA">
            <w:pPr>
              <w:jc w:val="center"/>
              <w:rPr>
                <w:sz w:val="24"/>
                <w:szCs w:val="24"/>
              </w:rPr>
            </w:pPr>
            <w:r w:rsidRPr="00F8271E">
              <w:rPr>
                <w:sz w:val="24"/>
                <w:szCs w:val="24"/>
              </w:rPr>
              <w:t>53</w:t>
            </w:r>
          </w:p>
        </w:tc>
      </w:tr>
      <w:tr w:rsidR="00427729" w:rsidRPr="00F8271E" w:rsidTr="006E58BA">
        <w:tc>
          <w:tcPr>
            <w:tcW w:w="2462" w:type="dxa"/>
          </w:tcPr>
          <w:p w:rsidR="00427729" w:rsidRPr="00F8271E" w:rsidRDefault="00427729" w:rsidP="006E58BA">
            <w:pPr>
              <w:jc w:val="both"/>
              <w:rPr>
                <w:sz w:val="24"/>
                <w:szCs w:val="24"/>
              </w:rPr>
            </w:pPr>
            <w:r w:rsidRPr="00F8271E">
              <w:rPr>
                <w:sz w:val="24"/>
                <w:szCs w:val="24"/>
              </w:rPr>
              <w:t>Среда</w:t>
            </w:r>
          </w:p>
        </w:tc>
        <w:tc>
          <w:tcPr>
            <w:tcW w:w="1716" w:type="dxa"/>
          </w:tcPr>
          <w:p w:rsidR="00427729" w:rsidRPr="00F8271E" w:rsidRDefault="00427729" w:rsidP="006E58BA">
            <w:pPr>
              <w:jc w:val="center"/>
              <w:rPr>
                <w:sz w:val="24"/>
                <w:szCs w:val="24"/>
              </w:rPr>
            </w:pPr>
            <w:r w:rsidRPr="00F8271E">
              <w:rPr>
                <w:sz w:val="24"/>
                <w:szCs w:val="24"/>
              </w:rPr>
              <w:t>43</w:t>
            </w:r>
          </w:p>
        </w:tc>
        <w:tc>
          <w:tcPr>
            <w:tcW w:w="1793" w:type="dxa"/>
            <w:vAlign w:val="center"/>
          </w:tcPr>
          <w:p w:rsidR="00427729" w:rsidRPr="00F8271E" w:rsidRDefault="00427729" w:rsidP="006E58BA">
            <w:pPr>
              <w:jc w:val="center"/>
              <w:rPr>
                <w:sz w:val="24"/>
                <w:szCs w:val="24"/>
              </w:rPr>
            </w:pPr>
            <w:r w:rsidRPr="00F8271E">
              <w:rPr>
                <w:sz w:val="24"/>
                <w:szCs w:val="24"/>
              </w:rPr>
              <w:t>37</w:t>
            </w:r>
          </w:p>
        </w:tc>
        <w:tc>
          <w:tcPr>
            <w:tcW w:w="1801" w:type="dxa"/>
            <w:vAlign w:val="center"/>
          </w:tcPr>
          <w:p w:rsidR="00427729" w:rsidRPr="00F8271E" w:rsidRDefault="00427729" w:rsidP="006E58BA">
            <w:pPr>
              <w:jc w:val="center"/>
              <w:rPr>
                <w:sz w:val="24"/>
                <w:szCs w:val="24"/>
              </w:rPr>
            </w:pPr>
            <w:r w:rsidRPr="00F8271E">
              <w:rPr>
                <w:sz w:val="24"/>
                <w:szCs w:val="24"/>
              </w:rPr>
              <w:t>44</w:t>
            </w:r>
          </w:p>
        </w:tc>
        <w:tc>
          <w:tcPr>
            <w:tcW w:w="1799" w:type="dxa"/>
          </w:tcPr>
          <w:p w:rsidR="00427729" w:rsidRPr="00F8271E" w:rsidRDefault="00427729" w:rsidP="006E58BA">
            <w:pPr>
              <w:jc w:val="center"/>
              <w:rPr>
                <w:sz w:val="24"/>
                <w:szCs w:val="24"/>
              </w:rPr>
            </w:pPr>
            <w:r w:rsidRPr="00F8271E">
              <w:rPr>
                <w:sz w:val="24"/>
                <w:szCs w:val="24"/>
              </w:rPr>
              <w:t>40</w:t>
            </w:r>
          </w:p>
        </w:tc>
      </w:tr>
      <w:tr w:rsidR="00427729" w:rsidRPr="00F8271E" w:rsidTr="006E58BA">
        <w:tc>
          <w:tcPr>
            <w:tcW w:w="2462" w:type="dxa"/>
          </w:tcPr>
          <w:p w:rsidR="00427729" w:rsidRPr="00F8271E" w:rsidRDefault="00427729" w:rsidP="006E58BA">
            <w:pPr>
              <w:jc w:val="both"/>
              <w:rPr>
                <w:sz w:val="24"/>
                <w:szCs w:val="24"/>
              </w:rPr>
            </w:pPr>
            <w:r w:rsidRPr="00F8271E">
              <w:rPr>
                <w:sz w:val="24"/>
                <w:szCs w:val="24"/>
              </w:rPr>
              <w:t>Четверг</w:t>
            </w:r>
          </w:p>
        </w:tc>
        <w:tc>
          <w:tcPr>
            <w:tcW w:w="1716" w:type="dxa"/>
          </w:tcPr>
          <w:p w:rsidR="00427729" w:rsidRPr="00F8271E" w:rsidRDefault="00427729" w:rsidP="006E58BA">
            <w:pPr>
              <w:jc w:val="center"/>
              <w:rPr>
                <w:sz w:val="24"/>
                <w:szCs w:val="24"/>
              </w:rPr>
            </w:pPr>
            <w:r w:rsidRPr="00F8271E">
              <w:rPr>
                <w:sz w:val="24"/>
                <w:szCs w:val="24"/>
              </w:rPr>
              <w:t>31</w:t>
            </w:r>
          </w:p>
        </w:tc>
        <w:tc>
          <w:tcPr>
            <w:tcW w:w="1793" w:type="dxa"/>
            <w:vAlign w:val="center"/>
          </w:tcPr>
          <w:p w:rsidR="00427729" w:rsidRPr="00F8271E" w:rsidRDefault="00427729" w:rsidP="006E58BA">
            <w:pPr>
              <w:jc w:val="center"/>
              <w:rPr>
                <w:sz w:val="24"/>
                <w:szCs w:val="24"/>
              </w:rPr>
            </w:pPr>
            <w:r w:rsidRPr="00F8271E">
              <w:rPr>
                <w:sz w:val="24"/>
                <w:szCs w:val="24"/>
              </w:rPr>
              <w:t>34</w:t>
            </w:r>
          </w:p>
        </w:tc>
        <w:tc>
          <w:tcPr>
            <w:tcW w:w="1801" w:type="dxa"/>
            <w:vAlign w:val="center"/>
          </w:tcPr>
          <w:p w:rsidR="00427729" w:rsidRPr="00F8271E" w:rsidRDefault="00427729" w:rsidP="006E58BA">
            <w:pPr>
              <w:jc w:val="center"/>
              <w:rPr>
                <w:sz w:val="24"/>
                <w:szCs w:val="24"/>
              </w:rPr>
            </w:pPr>
            <w:r w:rsidRPr="00F8271E">
              <w:rPr>
                <w:sz w:val="24"/>
                <w:szCs w:val="24"/>
              </w:rPr>
              <w:t>40</w:t>
            </w:r>
          </w:p>
        </w:tc>
        <w:tc>
          <w:tcPr>
            <w:tcW w:w="1799" w:type="dxa"/>
          </w:tcPr>
          <w:p w:rsidR="00427729" w:rsidRPr="00F8271E" w:rsidRDefault="00427729" w:rsidP="006E58BA">
            <w:pPr>
              <w:jc w:val="center"/>
              <w:rPr>
                <w:sz w:val="24"/>
                <w:szCs w:val="24"/>
              </w:rPr>
            </w:pPr>
            <w:r w:rsidRPr="00F8271E">
              <w:rPr>
                <w:sz w:val="24"/>
                <w:szCs w:val="24"/>
              </w:rPr>
              <w:t>40</w:t>
            </w:r>
          </w:p>
        </w:tc>
      </w:tr>
      <w:tr w:rsidR="00427729" w:rsidRPr="00F8271E" w:rsidTr="006E58BA">
        <w:tc>
          <w:tcPr>
            <w:tcW w:w="2462" w:type="dxa"/>
          </w:tcPr>
          <w:p w:rsidR="00427729" w:rsidRPr="00F8271E" w:rsidRDefault="00427729" w:rsidP="006E58BA">
            <w:pPr>
              <w:jc w:val="both"/>
              <w:rPr>
                <w:sz w:val="24"/>
                <w:szCs w:val="24"/>
              </w:rPr>
            </w:pPr>
            <w:r w:rsidRPr="00F8271E">
              <w:rPr>
                <w:sz w:val="24"/>
                <w:szCs w:val="24"/>
              </w:rPr>
              <w:t>Пятница</w:t>
            </w:r>
          </w:p>
        </w:tc>
        <w:tc>
          <w:tcPr>
            <w:tcW w:w="1716" w:type="dxa"/>
          </w:tcPr>
          <w:p w:rsidR="00427729" w:rsidRPr="00F8271E" w:rsidRDefault="00427729" w:rsidP="006E58BA">
            <w:pPr>
              <w:jc w:val="center"/>
              <w:rPr>
                <w:sz w:val="24"/>
                <w:szCs w:val="24"/>
              </w:rPr>
            </w:pPr>
            <w:r w:rsidRPr="00F8271E">
              <w:rPr>
                <w:sz w:val="24"/>
                <w:szCs w:val="24"/>
              </w:rPr>
              <w:t>40</w:t>
            </w:r>
          </w:p>
        </w:tc>
        <w:tc>
          <w:tcPr>
            <w:tcW w:w="1793" w:type="dxa"/>
            <w:vAlign w:val="center"/>
          </w:tcPr>
          <w:p w:rsidR="00427729" w:rsidRPr="00F8271E" w:rsidRDefault="00427729" w:rsidP="006E58BA">
            <w:pPr>
              <w:jc w:val="center"/>
              <w:rPr>
                <w:sz w:val="24"/>
                <w:szCs w:val="24"/>
              </w:rPr>
            </w:pPr>
            <w:r w:rsidRPr="00F8271E">
              <w:rPr>
                <w:sz w:val="24"/>
                <w:szCs w:val="24"/>
              </w:rPr>
              <w:t>40</w:t>
            </w:r>
          </w:p>
        </w:tc>
        <w:tc>
          <w:tcPr>
            <w:tcW w:w="1801" w:type="dxa"/>
            <w:vAlign w:val="center"/>
          </w:tcPr>
          <w:p w:rsidR="00427729" w:rsidRPr="00F8271E" w:rsidRDefault="00427729" w:rsidP="006E58BA">
            <w:pPr>
              <w:jc w:val="center"/>
              <w:rPr>
                <w:sz w:val="24"/>
                <w:szCs w:val="24"/>
              </w:rPr>
            </w:pPr>
            <w:r w:rsidRPr="00F8271E">
              <w:rPr>
                <w:sz w:val="24"/>
                <w:szCs w:val="24"/>
              </w:rPr>
              <w:t>37</w:t>
            </w:r>
          </w:p>
        </w:tc>
        <w:tc>
          <w:tcPr>
            <w:tcW w:w="1799" w:type="dxa"/>
          </w:tcPr>
          <w:p w:rsidR="00427729" w:rsidRPr="00F8271E" w:rsidRDefault="00427729" w:rsidP="006E58BA">
            <w:pPr>
              <w:jc w:val="center"/>
              <w:rPr>
                <w:sz w:val="24"/>
                <w:szCs w:val="24"/>
              </w:rPr>
            </w:pPr>
            <w:r w:rsidRPr="00F8271E">
              <w:rPr>
                <w:sz w:val="24"/>
                <w:szCs w:val="24"/>
              </w:rPr>
              <w:t>45</w:t>
            </w:r>
          </w:p>
        </w:tc>
      </w:tr>
    </w:tbl>
    <w:p w:rsidR="00427729" w:rsidRPr="00F8271E" w:rsidRDefault="00427729" w:rsidP="00427729">
      <w:pPr>
        <w:jc w:val="both"/>
        <w:rPr>
          <w:sz w:val="24"/>
          <w:szCs w:val="24"/>
        </w:rPr>
      </w:pPr>
    </w:p>
    <w:p w:rsidR="00427729" w:rsidRPr="00F8271E" w:rsidRDefault="00427729" w:rsidP="00427729">
      <w:pPr>
        <w:jc w:val="both"/>
        <w:rPr>
          <w:sz w:val="24"/>
          <w:szCs w:val="24"/>
        </w:rPr>
      </w:pPr>
      <w:r w:rsidRPr="00F8271E">
        <w:rPr>
          <w:sz w:val="24"/>
          <w:szCs w:val="24"/>
        </w:rPr>
        <w:t xml:space="preserve">  </w:t>
      </w:r>
      <w:r w:rsidRPr="00F8271E">
        <w:rPr>
          <w:noProof/>
          <w:sz w:val="24"/>
          <w:szCs w:val="24"/>
        </w:rPr>
        <w:drawing>
          <wp:inline distT="0" distB="0" distL="0" distR="0">
            <wp:extent cx="5276393" cy="2327564"/>
            <wp:effectExtent l="19050" t="0" r="19507"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7729" w:rsidRPr="00F8271E" w:rsidRDefault="00427729" w:rsidP="00427729">
      <w:pPr>
        <w:jc w:val="both"/>
        <w:rPr>
          <w:sz w:val="24"/>
          <w:szCs w:val="24"/>
        </w:rPr>
      </w:pPr>
      <w:r w:rsidRPr="00F8271E">
        <w:rPr>
          <w:sz w:val="24"/>
          <w:szCs w:val="24"/>
        </w:rPr>
        <w:t>Спортзал в школе один, и неизбежно уроки физкультуры поднимаются выше, занимая лучшее время. Четверг или пятница – облегченные дни в 9-11 классах. Между основными занятиями и началом элективных курсов в 10-11 классах предусмотрен 40минутный перерыв. Элективные курсы в 10-11 классах не учтены в таблице трудности предметов, так как на занятия ходят не все обучающиеся. Элективные курсы выставлены в дни с меньшей основной учебной нагрузкой.</w:t>
      </w:r>
    </w:p>
    <w:tbl>
      <w:tblPr>
        <w:tblStyle w:val="af4"/>
        <w:tblW w:w="0" w:type="auto"/>
        <w:tblLook w:val="04A0"/>
      </w:tblPr>
      <w:tblGrid>
        <w:gridCol w:w="1804"/>
        <w:gridCol w:w="1333"/>
        <w:gridCol w:w="1334"/>
        <w:gridCol w:w="1334"/>
      </w:tblGrid>
      <w:tr w:rsidR="00427729" w:rsidRPr="00F8271E" w:rsidTr="006E58BA">
        <w:tc>
          <w:tcPr>
            <w:tcW w:w="1804" w:type="dxa"/>
          </w:tcPr>
          <w:p w:rsidR="00427729" w:rsidRPr="00F8271E" w:rsidRDefault="00427729" w:rsidP="006E58BA">
            <w:pPr>
              <w:jc w:val="both"/>
              <w:rPr>
                <w:sz w:val="24"/>
                <w:szCs w:val="24"/>
              </w:rPr>
            </w:pPr>
          </w:p>
        </w:tc>
        <w:tc>
          <w:tcPr>
            <w:tcW w:w="1333" w:type="dxa"/>
            <w:vAlign w:val="center"/>
          </w:tcPr>
          <w:p w:rsidR="00427729" w:rsidRPr="00F8271E" w:rsidRDefault="00427729" w:rsidP="006E58BA">
            <w:pPr>
              <w:jc w:val="center"/>
              <w:rPr>
                <w:sz w:val="24"/>
                <w:szCs w:val="24"/>
              </w:rPr>
            </w:pPr>
            <w:r w:rsidRPr="00F8271E">
              <w:rPr>
                <w:sz w:val="24"/>
                <w:szCs w:val="24"/>
              </w:rPr>
              <w:t>9 класс</w:t>
            </w:r>
          </w:p>
        </w:tc>
        <w:tc>
          <w:tcPr>
            <w:tcW w:w="1334" w:type="dxa"/>
            <w:vAlign w:val="center"/>
          </w:tcPr>
          <w:p w:rsidR="00427729" w:rsidRPr="00F8271E" w:rsidRDefault="00427729" w:rsidP="006E58BA">
            <w:pPr>
              <w:jc w:val="center"/>
              <w:rPr>
                <w:sz w:val="24"/>
                <w:szCs w:val="24"/>
              </w:rPr>
            </w:pPr>
            <w:r w:rsidRPr="00F8271E">
              <w:rPr>
                <w:sz w:val="24"/>
                <w:szCs w:val="24"/>
              </w:rPr>
              <w:t>10 класс</w:t>
            </w:r>
          </w:p>
        </w:tc>
        <w:tc>
          <w:tcPr>
            <w:tcW w:w="1334" w:type="dxa"/>
          </w:tcPr>
          <w:p w:rsidR="00427729" w:rsidRPr="00F8271E" w:rsidRDefault="00427729" w:rsidP="006E58BA">
            <w:pPr>
              <w:jc w:val="center"/>
              <w:rPr>
                <w:sz w:val="24"/>
                <w:szCs w:val="24"/>
              </w:rPr>
            </w:pPr>
            <w:r w:rsidRPr="00F8271E">
              <w:rPr>
                <w:sz w:val="24"/>
                <w:szCs w:val="24"/>
              </w:rPr>
              <w:t>11 класс</w:t>
            </w:r>
          </w:p>
        </w:tc>
      </w:tr>
      <w:tr w:rsidR="00427729" w:rsidRPr="00F8271E" w:rsidTr="006E58BA">
        <w:tc>
          <w:tcPr>
            <w:tcW w:w="1804" w:type="dxa"/>
          </w:tcPr>
          <w:p w:rsidR="00427729" w:rsidRPr="00F8271E" w:rsidRDefault="00427729" w:rsidP="006E58BA">
            <w:pPr>
              <w:jc w:val="both"/>
              <w:rPr>
                <w:sz w:val="24"/>
                <w:szCs w:val="24"/>
              </w:rPr>
            </w:pPr>
            <w:r w:rsidRPr="00F8271E">
              <w:rPr>
                <w:sz w:val="24"/>
                <w:szCs w:val="24"/>
              </w:rPr>
              <w:t>Понедельник</w:t>
            </w:r>
          </w:p>
        </w:tc>
        <w:tc>
          <w:tcPr>
            <w:tcW w:w="1333" w:type="dxa"/>
            <w:vAlign w:val="center"/>
          </w:tcPr>
          <w:p w:rsidR="00427729" w:rsidRPr="00F8271E" w:rsidRDefault="00427729" w:rsidP="006E58BA">
            <w:pPr>
              <w:jc w:val="center"/>
              <w:rPr>
                <w:sz w:val="24"/>
                <w:szCs w:val="24"/>
              </w:rPr>
            </w:pPr>
            <w:r w:rsidRPr="00F8271E">
              <w:rPr>
                <w:sz w:val="24"/>
                <w:szCs w:val="24"/>
              </w:rPr>
              <w:t>47</w:t>
            </w:r>
          </w:p>
        </w:tc>
        <w:tc>
          <w:tcPr>
            <w:tcW w:w="1334" w:type="dxa"/>
            <w:vAlign w:val="center"/>
          </w:tcPr>
          <w:p w:rsidR="00427729" w:rsidRPr="00F8271E" w:rsidRDefault="00427729" w:rsidP="006E58BA">
            <w:pPr>
              <w:jc w:val="center"/>
              <w:rPr>
                <w:sz w:val="24"/>
                <w:szCs w:val="24"/>
              </w:rPr>
            </w:pPr>
            <w:r w:rsidRPr="00F8271E">
              <w:rPr>
                <w:sz w:val="24"/>
                <w:szCs w:val="24"/>
              </w:rPr>
              <w:t>40</w:t>
            </w:r>
          </w:p>
        </w:tc>
        <w:tc>
          <w:tcPr>
            <w:tcW w:w="1334" w:type="dxa"/>
          </w:tcPr>
          <w:p w:rsidR="00427729" w:rsidRPr="00F8271E" w:rsidRDefault="00427729" w:rsidP="006E58BA">
            <w:pPr>
              <w:jc w:val="center"/>
              <w:rPr>
                <w:sz w:val="24"/>
                <w:szCs w:val="24"/>
              </w:rPr>
            </w:pPr>
            <w:r w:rsidRPr="00F8271E">
              <w:rPr>
                <w:sz w:val="24"/>
                <w:szCs w:val="24"/>
              </w:rPr>
              <w:t>49</w:t>
            </w:r>
          </w:p>
        </w:tc>
      </w:tr>
      <w:tr w:rsidR="00427729" w:rsidRPr="00F8271E" w:rsidTr="006E58BA">
        <w:tc>
          <w:tcPr>
            <w:tcW w:w="1804" w:type="dxa"/>
          </w:tcPr>
          <w:p w:rsidR="00427729" w:rsidRPr="00F8271E" w:rsidRDefault="00427729" w:rsidP="006E58BA">
            <w:pPr>
              <w:jc w:val="both"/>
              <w:rPr>
                <w:sz w:val="24"/>
                <w:szCs w:val="24"/>
              </w:rPr>
            </w:pPr>
            <w:r w:rsidRPr="00F8271E">
              <w:rPr>
                <w:sz w:val="24"/>
                <w:szCs w:val="24"/>
              </w:rPr>
              <w:t>Вторник</w:t>
            </w:r>
          </w:p>
        </w:tc>
        <w:tc>
          <w:tcPr>
            <w:tcW w:w="1333" w:type="dxa"/>
            <w:vAlign w:val="center"/>
          </w:tcPr>
          <w:p w:rsidR="00427729" w:rsidRPr="00F8271E" w:rsidRDefault="00427729" w:rsidP="006E58BA">
            <w:pPr>
              <w:jc w:val="center"/>
              <w:rPr>
                <w:sz w:val="24"/>
                <w:szCs w:val="24"/>
              </w:rPr>
            </w:pPr>
            <w:r w:rsidRPr="00F8271E">
              <w:rPr>
                <w:sz w:val="24"/>
                <w:szCs w:val="24"/>
              </w:rPr>
              <w:t>52</w:t>
            </w:r>
          </w:p>
        </w:tc>
        <w:tc>
          <w:tcPr>
            <w:tcW w:w="1334" w:type="dxa"/>
            <w:vAlign w:val="center"/>
          </w:tcPr>
          <w:p w:rsidR="00427729" w:rsidRPr="00F8271E" w:rsidRDefault="00427729" w:rsidP="006E58BA">
            <w:pPr>
              <w:jc w:val="center"/>
              <w:rPr>
                <w:sz w:val="24"/>
                <w:szCs w:val="24"/>
              </w:rPr>
            </w:pPr>
            <w:r w:rsidRPr="00F8271E">
              <w:rPr>
                <w:sz w:val="24"/>
                <w:szCs w:val="24"/>
              </w:rPr>
              <w:t>45</w:t>
            </w:r>
          </w:p>
        </w:tc>
        <w:tc>
          <w:tcPr>
            <w:tcW w:w="1334" w:type="dxa"/>
          </w:tcPr>
          <w:p w:rsidR="00427729" w:rsidRPr="00F8271E" w:rsidRDefault="00427729" w:rsidP="006E58BA">
            <w:pPr>
              <w:jc w:val="center"/>
              <w:rPr>
                <w:sz w:val="24"/>
                <w:szCs w:val="24"/>
              </w:rPr>
            </w:pPr>
            <w:r w:rsidRPr="00F8271E">
              <w:rPr>
                <w:sz w:val="24"/>
                <w:szCs w:val="24"/>
              </w:rPr>
              <w:t>52</w:t>
            </w:r>
          </w:p>
        </w:tc>
      </w:tr>
      <w:tr w:rsidR="00427729" w:rsidRPr="00F8271E" w:rsidTr="006E58BA">
        <w:tc>
          <w:tcPr>
            <w:tcW w:w="1804" w:type="dxa"/>
          </w:tcPr>
          <w:p w:rsidR="00427729" w:rsidRPr="00F8271E" w:rsidRDefault="00427729" w:rsidP="006E58BA">
            <w:pPr>
              <w:jc w:val="both"/>
              <w:rPr>
                <w:sz w:val="24"/>
                <w:szCs w:val="24"/>
              </w:rPr>
            </w:pPr>
            <w:r w:rsidRPr="00F8271E">
              <w:rPr>
                <w:sz w:val="24"/>
                <w:szCs w:val="24"/>
              </w:rPr>
              <w:t>Среда</w:t>
            </w:r>
          </w:p>
        </w:tc>
        <w:tc>
          <w:tcPr>
            <w:tcW w:w="1333" w:type="dxa"/>
            <w:vAlign w:val="center"/>
          </w:tcPr>
          <w:p w:rsidR="00427729" w:rsidRPr="00F8271E" w:rsidRDefault="00427729" w:rsidP="006E58BA">
            <w:pPr>
              <w:jc w:val="center"/>
              <w:rPr>
                <w:sz w:val="24"/>
                <w:szCs w:val="24"/>
              </w:rPr>
            </w:pPr>
            <w:r w:rsidRPr="00F8271E">
              <w:rPr>
                <w:sz w:val="24"/>
                <w:szCs w:val="24"/>
              </w:rPr>
              <w:t>45</w:t>
            </w:r>
          </w:p>
        </w:tc>
        <w:tc>
          <w:tcPr>
            <w:tcW w:w="1334" w:type="dxa"/>
            <w:vAlign w:val="center"/>
          </w:tcPr>
          <w:p w:rsidR="00427729" w:rsidRPr="00F8271E" w:rsidRDefault="00427729" w:rsidP="006E58BA">
            <w:pPr>
              <w:jc w:val="center"/>
              <w:rPr>
                <w:sz w:val="24"/>
                <w:szCs w:val="24"/>
              </w:rPr>
            </w:pPr>
            <w:r w:rsidRPr="00F8271E">
              <w:rPr>
                <w:sz w:val="24"/>
                <w:szCs w:val="24"/>
              </w:rPr>
              <w:t>50</w:t>
            </w:r>
          </w:p>
        </w:tc>
        <w:tc>
          <w:tcPr>
            <w:tcW w:w="1334" w:type="dxa"/>
          </w:tcPr>
          <w:p w:rsidR="00427729" w:rsidRPr="00F8271E" w:rsidRDefault="00427729" w:rsidP="006E58BA">
            <w:pPr>
              <w:jc w:val="center"/>
              <w:rPr>
                <w:sz w:val="24"/>
                <w:szCs w:val="24"/>
              </w:rPr>
            </w:pPr>
            <w:r w:rsidRPr="00F8271E">
              <w:rPr>
                <w:sz w:val="24"/>
                <w:szCs w:val="24"/>
              </w:rPr>
              <w:t>49</w:t>
            </w:r>
          </w:p>
        </w:tc>
      </w:tr>
      <w:tr w:rsidR="00427729" w:rsidRPr="00F8271E" w:rsidTr="006E58BA">
        <w:tc>
          <w:tcPr>
            <w:tcW w:w="1804" w:type="dxa"/>
          </w:tcPr>
          <w:p w:rsidR="00427729" w:rsidRPr="00F8271E" w:rsidRDefault="00427729" w:rsidP="006E58BA">
            <w:pPr>
              <w:jc w:val="both"/>
              <w:rPr>
                <w:sz w:val="24"/>
                <w:szCs w:val="24"/>
              </w:rPr>
            </w:pPr>
            <w:r w:rsidRPr="00F8271E">
              <w:rPr>
                <w:sz w:val="24"/>
                <w:szCs w:val="24"/>
              </w:rPr>
              <w:t>Четверг</w:t>
            </w:r>
          </w:p>
        </w:tc>
        <w:tc>
          <w:tcPr>
            <w:tcW w:w="1333" w:type="dxa"/>
            <w:vAlign w:val="center"/>
          </w:tcPr>
          <w:p w:rsidR="00427729" w:rsidRPr="00F8271E" w:rsidRDefault="00427729" w:rsidP="006E58BA">
            <w:pPr>
              <w:jc w:val="center"/>
              <w:rPr>
                <w:sz w:val="24"/>
                <w:szCs w:val="24"/>
              </w:rPr>
            </w:pPr>
            <w:r w:rsidRPr="00F8271E">
              <w:rPr>
                <w:sz w:val="24"/>
                <w:szCs w:val="24"/>
              </w:rPr>
              <w:t>46</w:t>
            </w:r>
          </w:p>
        </w:tc>
        <w:tc>
          <w:tcPr>
            <w:tcW w:w="1334" w:type="dxa"/>
            <w:vAlign w:val="center"/>
          </w:tcPr>
          <w:p w:rsidR="00427729" w:rsidRPr="00F8271E" w:rsidRDefault="00427729" w:rsidP="006E58BA">
            <w:pPr>
              <w:jc w:val="center"/>
              <w:rPr>
                <w:sz w:val="24"/>
                <w:szCs w:val="24"/>
              </w:rPr>
            </w:pPr>
            <w:r w:rsidRPr="00F8271E">
              <w:rPr>
                <w:sz w:val="24"/>
                <w:szCs w:val="24"/>
              </w:rPr>
              <w:t>51</w:t>
            </w:r>
          </w:p>
        </w:tc>
        <w:tc>
          <w:tcPr>
            <w:tcW w:w="1334" w:type="dxa"/>
          </w:tcPr>
          <w:p w:rsidR="00427729" w:rsidRPr="00F8271E" w:rsidRDefault="00427729" w:rsidP="006E58BA">
            <w:pPr>
              <w:jc w:val="center"/>
              <w:rPr>
                <w:sz w:val="24"/>
                <w:szCs w:val="24"/>
              </w:rPr>
            </w:pPr>
            <w:r w:rsidRPr="00F8271E">
              <w:rPr>
                <w:sz w:val="24"/>
                <w:szCs w:val="24"/>
              </w:rPr>
              <w:t>25</w:t>
            </w:r>
          </w:p>
        </w:tc>
      </w:tr>
      <w:tr w:rsidR="00427729" w:rsidRPr="00F8271E" w:rsidTr="006E58BA">
        <w:tc>
          <w:tcPr>
            <w:tcW w:w="1804" w:type="dxa"/>
          </w:tcPr>
          <w:p w:rsidR="00427729" w:rsidRPr="00F8271E" w:rsidRDefault="00427729" w:rsidP="006E58BA">
            <w:pPr>
              <w:jc w:val="both"/>
              <w:rPr>
                <w:sz w:val="24"/>
                <w:szCs w:val="24"/>
              </w:rPr>
            </w:pPr>
            <w:r w:rsidRPr="00F8271E">
              <w:rPr>
                <w:sz w:val="24"/>
                <w:szCs w:val="24"/>
              </w:rPr>
              <w:t>Пятница</w:t>
            </w:r>
          </w:p>
        </w:tc>
        <w:tc>
          <w:tcPr>
            <w:tcW w:w="1333" w:type="dxa"/>
            <w:vAlign w:val="center"/>
          </w:tcPr>
          <w:p w:rsidR="00427729" w:rsidRPr="00F8271E" w:rsidRDefault="00427729" w:rsidP="006E58BA">
            <w:pPr>
              <w:jc w:val="center"/>
              <w:rPr>
                <w:sz w:val="24"/>
                <w:szCs w:val="24"/>
              </w:rPr>
            </w:pPr>
            <w:r w:rsidRPr="00F8271E">
              <w:rPr>
                <w:sz w:val="24"/>
                <w:szCs w:val="24"/>
              </w:rPr>
              <w:t>44</w:t>
            </w:r>
          </w:p>
        </w:tc>
        <w:tc>
          <w:tcPr>
            <w:tcW w:w="1334" w:type="dxa"/>
            <w:vAlign w:val="center"/>
          </w:tcPr>
          <w:p w:rsidR="00427729" w:rsidRPr="00F8271E" w:rsidRDefault="00427729" w:rsidP="006E58BA">
            <w:pPr>
              <w:jc w:val="center"/>
              <w:rPr>
                <w:sz w:val="24"/>
                <w:szCs w:val="24"/>
              </w:rPr>
            </w:pPr>
            <w:r w:rsidRPr="00F8271E">
              <w:rPr>
                <w:sz w:val="24"/>
                <w:szCs w:val="24"/>
              </w:rPr>
              <w:t>43</w:t>
            </w:r>
          </w:p>
        </w:tc>
        <w:tc>
          <w:tcPr>
            <w:tcW w:w="1334" w:type="dxa"/>
          </w:tcPr>
          <w:p w:rsidR="00427729" w:rsidRPr="00F8271E" w:rsidRDefault="00427729" w:rsidP="006E58BA">
            <w:pPr>
              <w:jc w:val="center"/>
              <w:rPr>
                <w:sz w:val="24"/>
                <w:szCs w:val="24"/>
              </w:rPr>
            </w:pPr>
            <w:r w:rsidRPr="00F8271E">
              <w:rPr>
                <w:sz w:val="24"/>
                <w:szCs w:val="24"/>
              </w:rPr>
              <w:t>43</w:t>
            </w:r>
          </w:p>
        </w:tc>
      </w:tr>
    </w:tbl>
    <w:p w:rsidR="00427729" w:rsidRPr="00F8271E" w:rsidRDefault="00427729" w:rsidP="00427729">
      <w:pPr>
        <w:jc w:val="both"/>
        <w:rPr>
          <w:sz w:val="24"/>
          <w:szCs w:val="24"/>
        </w:rPr>
      </w:pPr>
    </w:p>
    <w:p w:rsidR="00427729" w:rsidRPr="00F8271E" w:rsidRDefault="00427729" w:rsidP="00427729">
      <w:pPr>
        <w:jc w:val="both"/>
        <w:rPr>
          <w:sz w:val="24"/>
          <w:szCs w:val="24"/>
        </w:rPr>
      </w:pPr>
      <w:r w:rsidRPr="00F8271E">
        <w:rPr>
          <w:noProof/>
          <w:sz w:val="24"/>
          <w:szCs w:val="24"/>
        </w:rPr>
        <w:drawing>
          <wp:inline distT="0" distB="0" distL="0" distR="0">
            <wp:extent cx="5240639" cy="2417613"/>
            <wp:effectExtent l="19050" t="0" r="17161" b="1737"/>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27729" w:rsidRPr="00F8271E" w:rsidRDefault="00427729" w:rsidP="00C93295">
      <w:pPr>
        <w:jc w:val="both"/>
        <w:rPr>
          <w:b/>
          <w:i/>
          <w:sz w:val="24"/>
          <w:szCs w:val="24"/>
        </w:rPr>
      </w:pPr>
    </w:p>
    <w:p w:rsidR="00AF324E" w:rsidRPr="00F8271E" w:rsidRDefault="00AF324E" w:rsidP="00C93295">
      <w:pPr>
        <w:jc w:val="both"/>
        <w:rPr>
          <w:b/>
          <w:i/>
          <w:sz w:val="24"/>
          <w:szCs w:val="24"/>
        </w:rPr>
      </w:pPr>
      <w:r w:rsidRPr="00F8271E">
        <w:rPr>
          <w:b/>
          <w:i/>
          <w:sz w:val="24"/>
          <w:szCs w:val="24"/>
        </w:rPr>
        <w:t>2024-2025 учебный год</w:t>
      </w:r>
    </w:p>
    <w:p w:rsidR="00AF324E" w:rsidRPr="00F8271E" w:rsidRDefault="00AF324E" w:rsidP="00AF324E">
      <w:pPr>
        <w:jc w:val="both"/>
        <w:rPr>
          <w:sz w:val="24"/>
          <w:szCs w:val="24"/>
        </w:rPr>
      </w:pPr>
      <w:r w:rsidRPr="00F8271E">
        <w:rPr>
          <w:sz w:val="24"/>
          <w:szCs w:val="24"/>
        </w:rPr>
        <w:t xml:space="preserve">Расписание уроков составлено на основе Учебного плана НЧ СОУ «Школа радости» на 2024 – 2025 учебный год, с учетом  требований санитарно-эпидемиологических правил </w:t>
      </w:r>
      <w:r w:rsidRPr="00F8271E">
        <w:rPr>
          <w:sz w:val="24"/>
          <w:szCs w:val="24"/>
        </w:rPr>
        <w:lastRenderedPageBreak/>
        <w:t xml:space="preserve">и нормативов, установленных </w:t>
      </w:r>
      <w:r w:rsidRPr="00F8271E">
        <w:rPr>
          <w:sz w:val="24"/>
          <w:szCs w:val="24"/>
          <w:shd w:val="clear" w:color="auto" w:fill="FFFFFF"/>
        </w:rPr>
        <w:t xml:space="preserve">Постановлением Главного государственного санитарного врача Российской Федерации от 28.09.2020 № 28 "Об утверждении санитарных правил СП 2.4. 3648-20 и </w:t>
      </w:r>
      <w:proofErr w:type="spellStart"/>
      <w:proofErr w:type="gramStart"/>
      <w:r w:rsidRPr="00F8271E">
        <w:rPr>
          <w:sz w:val="24"/>
          <w:szCs w:val="24"/>
          <w:shd w:val="clear" w:color="auto" w:fill="FFFFFF"/>
        </w:rPr>
        <w:t>и</w:t>
      </w:r>
      <w:proofErr w:type="spellEnd"/>
      <w:proofErr w:type="gramEnd"/>
      <w:r w:rsidRPr="00F8271E">
        <w:rPr>
          <w:sz w:val="24"/>
          <w:szCs w:val="24"/>
          <w:shd w:val="clear" w:color="auto" w:fill="FFFFFF"/>
        </w:rPr>
        <w:t xml:space="preserve"> постановлением Главного государственного санитарного врача РФ от 28.01.2021 № 2 «Об утверждении санитарных правил и норм </w:t>
      </w:r>
      <w:proofErr w:type="spellStart"/>
      <w:r w:rsidRPr="00F8271E">
        <w:rPr>
          <w:sz w:val="24"/>
          <w:szCs w:val="24"/>
          <w:shd w:val="clear" w:color="auto" w:fill="FFFFFF"/>
        </w:rPr>
        <w:t>СанПиН</w:t>
      </w:r>
      <w:proofErr w:type="spellEnd"/>
      <w:r w:rsidRPr="00F8271E">
        <w:rPr>
          <w:sz w:val="24"/>
          <w:szCs w:val="24"/>
          <w:shd w:val="clear" w:color="auto" w:fill="FFFFFF"/>
        </w:rPr>
        <w:t xml:space="preserve"> 1.2.3685-21 «Гигиенические нормативы и требования к обеспечению безопасности и (или) безвредности для человека факторов среды обитания» (далее по тексту </w:t>
      </w:r>
      <w:proofErr w:type="spellStart"/>
      <w:r w:rsidRPr="00F8271E">
        <w:rPr>
          <w:sz w:val="24"/>
          <w:szCs w:val="24"/>
          <w:shd w:val="clear" w:color="auto" w:fill="FFFFFF"/>
        </w:rPr>
        <w:t>СанПиН</w:t>
      </w:r>
      <w:proofErr w:type="spellEnd"/>
      <w:r w:rsidRPr="00F8271E">
        <w:rPr>
          <w:sz w:val="24"/>
          <w:szCs w:val="24"/>
          <w:shd w:val="clear" w:color="auto" w:fill="FFFFFF"/>
        </w:rPr>
        <w:t xml:space="preserve"> 1.2.3685-21), которые разработаны с учетом возрастных особенностей обучающихся и направлены на охрану и укрепление здоровья детей и подростков. "Санитарно-эпидемиологические требования к организациям воспитания и обучения, отдыха и оздоровления детей и молодежи"</w:t>
      </w:r>
      <w:r w:rsidRPr="00F8271E">
        <w:rPr>
          <w:sz w:val="24"/>
          <w:szCs w:val="24"/>
        </w:rPr>
        <w:t xml:space="preserve"> с учетом баллов ежедневной и недельной нагрузки обучающихся, исходя из имеющихся базовых возможностей школы. Расписание уроков составлено с учетом дневной и недельной умственной работоспособности обучающихся и шкалой трудности учебных предметов.</w:t>
      </w:r>
    </w:p>
    <w:p w:rsidR="00AF324E" w:rsidRPr="00F8271E" w:rsidRDefault="00AF324E" w:rsidP="00AF324E">
      <w:pPr>
        <w:jc w:val="both"/>
        <w:rPr>
          <w:sz w:val="24"/>
          <w:szCs w:val="24"/>
        </w:rPr>
      </w:pPr>
      <w:r w:rsidRPr="00F8271E">
        <w:rPr>
          <w:sz w:val="24"/>
          <w:szCs w:val="24"/>
        </w:rPr>
        <w:t xml:space="preserve">При составлении расписания учитывалось следующее: </w:t>
      </w:r>
    </w:p>
    <w:p w:rsidR="00AF324E" w:rsidRPr="00F8271E" w:rsidRDefault="00AF324E" w:rsidP="00AF324E">
      <w:pPr>
        <w:jc w:val="both"/>
        <w:rPr>
          <w:sz w:val="24"/>
          <w:szCs w:val="24"/>
        </w:rPr>
      </w:pPr>
      <w:r w:rsidRPr="00F8271E">
        <w:rPr>
          <w:sz w:val="24"/>
          <w:szCs w:val="24"/>
        </w:rPr>
        <w:t>учебная нагрузка учителей-предметников;</w:t>
      </w:r>
    </w:p>
    <w:p w:rsidR="00AF324E" w:rsidRPr="00F8271E" w:rsidRDefault="00AF324E" w:rsidP="00AF324E">
      <w:pPr>
        <w:jc w:val="both"/>
        <w:rPr>
          <w:sz w:val="24"/>
          <w:szCs w:val="24"/>
        </w:rPr>
      </w:pPr>
      <w:r w:rsidRPr="00F8271E">
        <w:rPr>
          <w:sz w:val="24"/>
          <w:szCs w:val="24"/>
        </w:rPr>
        <w:t xml:space="preserve">5 дневная учебная неделя для 1-11 классов; </w:t>
      </w:r>
    </w:p>
    <w:p w:rsidR="00AF324E" w:rsidRPr="00F8271E" w:rsidRDefault="00AF324E" w:rsidP="00AF324E">
      <w:pPr>
        <w:jc w:val="both"/>
        <w:rPr>
          <w:sz w:val="24"/>
          <w:szCs w:val="24"/>
        </w:rPr>
      </w:pPr>
      <w:r w:rsidRPr="00F8271E">
        <w:rPr>
          <w:sz w:val="24"/>
          <w:szCs w:val="24"/>
        </w:rPr>
        <w:t>3 часа физической культуры с 1 по 3 классы, 2 часа в 4 - 11 классах; занятость кабинета физической культуры;</w:t>
      </w:r>
    </w:p>
    <w:p w:rsidR="00AF324E" w:rsidRPr="00F8271E" w:rsidRDefault="00AF324E" w:rsidP="00AF324E">
      <w:pPr>
        <w:jc w:val="both"/>
        <w:rPr>
          <w:sz w:val="24"/>
          <w:szCs w:val="24"/>
        </w:rPr>
      </w:pPr>
      <w:r w:rsidRPr="00F8271E">
        <w:rPr>
          <w:sz w:val="24"/>
          <w:szCs w:val="24"/>
        </w:rPr>
        <w:t>занятость компьютерного класса;</w:t>
      </w:r>
    </w:p>
    <w:p w:rsidR="00AF324E" w:rsidRPr="00F8271E" w:rsidRDefault="00AF324E" w:rsidP="00AF324E">
      <w:pPr>
        <w:jc w:val="both"/>
        <w:rPr>
          <w:sz w:val="24"/>
          <w:szCs w:val="24"/>
        </w:rPr>
      </w:pPr>
      <w:r w:rsidRPr="00F8271E">
        <w:rPr>
          <w:sz w:val="24"/>
          <w:szCs w:val="24"/>
        </w:rPr>
        <w:t xml:space="preserve"> наличие учебных кабинетов; закрепление их за определенными преподавателями или классами;</w:t>
      </w:r>
    </w:p>
    <w:p w:rsidR="00AF324E" w:rsidRPr="00F8271E" w:rsidRDefault="00AF324E" w:rsidP="00AF324E">
      <w:pPr>
        <w:jc w:val="both"/>
        <w:rPr>
          <w:sz w:val="24"/>
          <w:szCs w:val="24"/>
        </w:rPr>
      </w:pPr>
      <w:r w:rsidRPr="00F8271E">
        <w:rPr>
          <w:sz w:val="24"/>
          <w:szCs w:val="24"/>
        </w:rPr>
        <w:t xml:space="preserve"> расписание звонков;</w:t>
      </w:r>
    </w:p>
    <w:p w:rsidR="00AF324E" w:rsidRPr="00F8271E" w:rsidRDefault="00AF324E" w:rsidP="00AF324E">
      <w:pPr>
        <w:jc w:val="both"/>
        <w:rPr>
          <w:sz w:val="24"/>
          <w:szCs w:val="24"/>
        </w:rPr>
      </w:pPr>
      <w:r w:rsidRPr="00F8271E">
        <w:rPr>
          <w:sz w:val="24"/>
          <w:szCs w:val="24"/>
        </w:rPr>
        <w:t xml:space="preserve">сведения об учителях-совместителях. </w:t>
      </w:r>
    </w:p>
    <w:p w:rsidR="00AF324E" w:rsidRPr="00F8271E" w:rsidRDefault="00AF324E" w:rsidP="00AF324E">
      <w:pPr>
        <w:jc w:val="both"/>
        <w:rPr>
          <w:sz w:val="24"/>
          <w:szCs w:val="24"/>
        </w:rPr>
      </w:pPr>
      <w:r w:rsidRPr="00F8271E">
        <w:rPr>
          <w:sz w:val="24"/>
          <w:szCs w:val="24"/>
        </w:rPr>
        <w:t xml:space="preserve">    Учебный процесс проходит в одну смену. Учебная недельная нагрузка не превышает максимально </w:t>
      </w:r>
      <w:proofErr w:type="gramStart"/>
      <w:r w:rsidRPr="00F8271E">
        <w:rPr>
          <w:sz w:val="24"/>
          <w:szCs w:val="24"/>
        </w:rPr>
        <w:t>допустимую</w:t>
      </w:r>
      <w:proofErr w:type="gramEnd"/>
      <w:r w:rsidRPr="00F8271E">
        <w:rPr>
          <w:sz w:val="24"/>
          <w:szCs w:val="24"/>
        </w:rPr>
        <w:t xml:space="preserve"> в 1 -11 классах. Анализ расписания уроков произведён по всем классам школы. </w:t>
      </w:r>
      <w:r w:rsidRPr="00F8271E">
        <w:rPr>
          <w:sz w:val="24"/>
          <w:szCs w:val="24"/>
        </w:rPr>
        <w:br/>
        <w:t xml:space="preserve">    Наиболее рационально составлено расписание для учащихся начальных классов. Это объясняется тем, что почти все уроки ведут сами учителя начальных классов. Предметы «русский язык» и «математика» проводятся в 1-4 классах на 2-3 уроках. Облегченные дни приходятся на четверг или пятницу. Максимальная нагрузка приходится на вторник или среду</w:t>
      </w:r>
    </w:p>
    <w:p w:rsidR="00AF324E" w:rsidRPr="00F8271E" w:rsidRDefault="00AF324E" w:rsidP="00AF324E">
      <w:pPr>
        <w:jc w:val="both"/>
        <w:rPr>
          <w:sz w:val="24"/>
          <w:szCs w:val="24"/>
        </w:rPr>
      </w:pPr>
    </w:p>
    <w:p w:rsidR="00AF324E" w:rsidRPr="00F8271E" w:rsidRDefault="00AF324E" w:rsidP="00AF324E">
      <w:pPr>
        <w:jc w:val="both"/>
        <w:rPr>
          <w:sz w:val="24"/>
          <w:szCs w:val="24"/>
        </w:rPr>
      </w:pPr>
    </w:p>
    <w:p w:rsidR="00AF324E" w:rsidRPr="00F8271E" w:rsidRDefault="00AF324E" w:rsidP="00AF324E">
      <w:pPr>
        <w:jc w:val="both"/>
        <w:rPr>
          <w:sz w:val="24"/>
          <w:szCs w:val="24"/>
        </w:rPr>
      </w:pPr>
      <w:r w:rsidRPr="00F8271E">
        <w:rPr>
          <w:sz w:val="24"/>
          <w:szCs w:val="24"/>
        </w:rPr>
        <w:t>Кривая нагрузки в начальных классах выглядит следующим образом:</w:t>
      </w:r>
    </w:p>
    <w:tbl>
      <w:tblPr>
        <w:tblStyle w:val="af4"/>
        <w:tblW w:w="0" w:type="auto"/>
        <w:tblLook w:val="04A0"/>
      </w:tblPr>
      <w:tblGrid>
        <w:gridCol w:w="1815"/>
        <w:gridCol w:w="1176"/>
        <w:gridCol w:w="1301"/>
        <w:gridCol w:w="1301"/>
        <w:gridCol w:w="1301"/>
        <w:gridCol w:w="1090"/>
        <w:gridCol w:w="1302"/>
      </w:tblGrid>
      <w:tr w:rsidR="00AF324E" w:rsidRPr="00F8271E" w:rsidTr="00AF324E">
        <w:tc>
          <w:tcPr>
            <w:tcW w:w="1820" w:type="dxa"/>
          </w:tcPr>
          <w:p w:rsidR="00AF324E" w:rsidRPr="00F8271E" w:rsidRDefault="00AF324E" w:rsidP="00AF324E">
            <w:pPr>
              <w:jc w:val="both"/>
              <w:rPr>
                <w:sz w:val="24"/>
                <w:szCs w:val="24"/>
              </w:rPr>
            </w:pPr>
          </w:p>
        </w:tc>
        <w:tc>
          <w:tcPr>
            <w:tcW w:w="1184" w:type="dxa"/>
          </w:tcPr>
          <w:p w:rsidR="00AF324E" w:rsidRPr="00F8271E" w:rsidRDefault="00AF324E" w:rsidP="00AF324E">
            <w:pPr>
              <w:jc w:val="center"/>
              <w:rPr>
                <w:sz w:val="24"/>
                <w:szCs w:val="24"/>
              </w:rPr>
            </w:pPr>
            <w:r w:rsidRPr="00F8271E">
              <w:rPr>
                <w:sz w:val="24"/>
                <w:szCs w:val="24"/>
              </w:rPr>
              <w:t>1И класс</w:t>
            </w:r>
          </w:p>
        </w:tc>
        <w:tc>
          <w:tcPr>
            <w:tcW w:w="1311" w:type="dxa"/>
            <w:vAlign w:val="center"/>
          </w:tcPr>
          <w:p w:rsidR="00AF324E" w:rsidRPr="00F8271E" w:rsidRDefault="00AF324E" w:rsidP="00AF324E">
            <w:pPr>
              <w:jc w:val="center"/>
              <w:rPr>
                <w:sz w:val="24"/>
                <w:szCs w:val="24"/>
              </w:rPr>
            </w:pPr>
            <w:r w:rsidRPr="00F8271E">
              <w:rPr>
                <w:sz w:val="24"/>
                <w:szCs w:val="24"/>
              </w:rPr>
              <w:t>1М класс</w:t>
            </w:r>
          </w:p>
        </w:tc>
        <w:tc>
          <w:tcPr>
            <w:tcW w:w="1311" w:type="dxa"/>
            <w:vAlign w:val="center"/>
          </w:tcPr>
          <w:p w:rsidR="00AF324E" w:rsidRPr="00F8271E" w:rsidRDefault="00AF324E" w:rsidP="00AF324E">
            <w:pPr>
              <w:jc w:val="center"/>
              <w:rPr>
                <w:sz w:val="24"/>
                <w:szCs w:val="24"/>
              </w:rPr>
            </w:pPr>
            <w:r w:rsidRPr="00F8271E">
              <w:rPr>
                <w:sz w:val="24"/>
                <w:szCs w:val="24"/>
              </w:rPr>
              <w:t>2 класс</w:t>
            </w:r>
          </w:p>
        </w:tc>
        <w:tc>
          <w:tcPr>
            <w:tcW w:w="1311" w:type="dxa"/>
            <w:vAlign w:val="center"/>
          </w:tcPr>
          <w:p w:rsidR="00AF324E" w:rsidRPr="00F8271E" w:rsidRDefault="00AF324E" w:rsidP="00AF324E">
            <w:pPr>
              <w:jc w:val="center"/>
              <w:rPr>
                <w:sz w:val="24"/>
                <w:szCs w:val="24"/>
              </w:rPr>
            </w:pPr>
            <w:r w:rsidRPr="00F8271E">
              <w:rPr>
                <w:sz w:val="24"/>
                <w:szCs w:val="24"/>
              </w:rPr>
              <w:t>3Л класс</w:t>
            </w:r>
          </w:p>
        </w:tc>
        <w:tc>
          <w:tcPr>
            <w:tcW w:w="1096" w:type="dxa"/>
          </w:tcPr>
          <w:p w:rsidR="00AF324E" w:rsidRPr="00F8271E" w:rsidRDefault="00AF324E" w:rsidP="00AF324E">
            <w:pPr>
              <w:jc w:val="center"/>
              <w:rPr>
                <w:sz w:val="24"/>
                <w:szCs w:val="24"/>
              </w:rPr>
            </w:pPr>
            <w:r w:rsidRPr="00F8271E">
              <w:rPr>
                <w:sz w:val="24"/>
                <w:szCs w:val="24"/>
              </w:rPr>
              <w:t>3Т класс</w:t>
            </w:r>
          </w:p>
        </w:tc>
        <w:tc>
          <w:tcPr>
            <w:tcW w:w="1312" w:type="dxa"/>
            <w:vAlign w:val="center"/>
          </w:tcPr>
          <w:p w:rsidR="00AF324E" w:rsidRPr="00F8271E" w:rsidRDefault="00AF324E" w:rsidP="00AF324E">
            <w:pPr>
              <w:jc w:val="center"/>
              <w:rPr>
                <w:sz w:val="24"/>
                <w:szCs w:val="24"/>
              </w:rPr>
            </w:pPr>
            <w:r w:rsidRPr="00F8271E">
              <w:rPr>
                <w:sz w:val="24"/>
                <w:szCs w:val="24"/>
              </w:rPr>
              <w:t>4 класс</w:t>
            </w:r>
          </w:p>
        </w:tc>
      </w:tr>
      <w:tr w:rsidR="00AF324E" w:rsidRPr="00F8271E" w:rsidTr="00AF324E">
        <w:tc>
          <w:tcPr>
            <w:tcW w:w="1820" w:type="dxa"/>
          </w:tcPr>
          <w:p w:rsidR="00AF324E" w:rsidRPr="00F8271E" w:rsidRDefault="00AF324E" w:rsidP="00AF324E">
            <w:pPr>
              <w:jc w:val="both"/>
              <w:rPr>
                <w:sz w:val="24"/>
                <w:szCs w:val="24"/>
              </w:rPr>
            </w:pPr>
            <w:r w:rsidRPr="00F8271E">
              <w:rPr>
                <w:sz w:val="24"/>
                <w:szCs w:val="24"/>
              </w:rPr>
              <w:t>понедельник</w:t>
            </w:r>
          </w:p>
        </w:tc>
        <w:tc>
          <w:tcPr>
            <w:tcW w:w="1184" w:type="dxa"/>
          </w:tcPr>
          <w:p w:rsidR="00AF324E" w:rsidRPr="00F8271E" w:rsidRDefault="00AF324E" w:rsidP="00AF324E">
            <w:pPr>
              <w:jc w:val="center"/>
              <w:rPr>
                <w:sz w:val="24"/>
                <w:szCs w:val="24"/>
              </w:rPr>
            </w:pPr>
            <w:r w:rsidRPr="00F8271E">
              <w:rPr>
                <w:sz w:val="24"/>
                <w:szCs w:val="24"/>
              </w:rPr>
              <w:t>24</w:t>
            </w:r>
          </w:p>
        </w:tc>
        <w:tc>
          <w:tcPr>
            <w:tcW w:w="1311" w:type="dxa"/>
            <w:vAlign w:val="center"/>
          </w:tcPr>
          <w:p w:rsidR="00AF324E" w:rsidRPr="00F8271E" w:rsidRDefault="00AF324E" w:rsidP="00AF324E">
            <w:pPr>
              <w:jc w:val="center"/>
              <w:rPr>
                <w:sz w:val="24"/>
                <w:szCs w:val="24"/>
              </w:rPr>
            </w:pPr>
            <w:r w:rsidRPr="00F8271E">
              <w:rPr>
                <w:sz w:val="24"/>
                <w:szCs w:val="24"/>
              </w:rPr>
              <w:t>23</w:t>
            </w:r>
          </w:p>
        </w:tc>
        <w:tc>
          <w:tcPr>
            <w:tcW w:w="1311" w:type="dxa"/>
            <w:vAlign w:val="center"/>
          </w:tcPr>
          <w:p w:rsidR="00AF324E" w:rsidRPr="00F8271E" w:rsidRDefault="00AF324E" w:rsidP="00AF324E">
            <w:pPr>
              <w:jc w:val="center"/>
              <w:rPr>
                <w:sz w:val="24"/>
                <w:szCs w:val="24"/>
              </w:rPr>
            </w:pPr>
            <w:r w:rsidRPr="00F8271E">
              <w:rPr>
                <w:sz w:val="24"/>
                <w:szCs w:val="24"/>
              </w:rPr>
              <w:t>22</w:t>
            </w:r>
          </w:p>
        </w:tc>
        <w:tc>
          <w:tcPr>
            <w:tcW w:w="1311" w:type="dxa"/>
            <w:vAlign w:val="center"/>
          </w:tcPr>
          <w:p w:rsidR="00AF324E" w:rsidRPr="00F8271E" w:rsidRDefault="00AF324E" w:rsidP="00AF324E">
            <w:pPr>
              <w:jc w:val="center"/>
              <w:rPr>
                <w:sz w:val="24"/>
                <w:szCs w:val="24"/>
              </w:rPr>
            </w:pPr>
            <w:r w:rsidRPr="00F8271E">
              <w:rPr>
                <w:sz w:val="24"/>
                <w:szCs w:val="24"/>
              </w:rPr>
              <w:t>27</w:t>
            </w:r>
          </w:p>
        </w:tc>
        <w:tc>
          <w:tcPr>
            <w:tcW w:w="1096" w:type="dxa"/>
          </w:tcPr>
          <w:p w:rsidR="00AF324E" w:rsidRPr="00F8271E" w:rsidRDefault="00AF324E" w:rsidP="00AF324E">
            <w:pPr>
              <w:jc w:val="center"/>
              <w:rPr>
                <w:sz w:val="24"/>
                <w:szCs w:val="24"/>
              </w:rPr>
            </w:pPr>
            <w:r w:rsidRPr="00F8271E">
              <w:rPr>
                <w:sz w:val="24"/>
                <w:szCs w:val="24"/>
              </w:rPr>
              <w:t>27</w:t>
            </w:r>
          </w:p>
        </w:tc>
        <w:tc>
          <w:tcPr>
            <w:tcW w:w="1312" w:type="dxa"/>
            <w:vAlign w:val="center"/>
          </w:tcPr>
          <w:p w:rsidR="00AF324E" w:rsidRPr="00F8271E" w:rsidRDefault="00AF324E" w:rsidP="00AF324E">
            <w:pPr>
              <w:jc w:val="center"/>
              <w:rPr>
                <w:sz w:val="24"/>
                <w:szCs w:val="24"/>
              </w:rPr>
            </w:pPr>
            <w:r w:rsidRPr="00F8271E">
              <w:rPr>
                <w:sz w:val="24"/>
                <w:szCs w:val="24"/>
              </w:rPr>
              <w:t>21</w:t>
            </w:r>
          </w:p>
        </w:tc>
      </w:tr>
      <w:tr w:rsidR="00AF324E" w:rsidRPr="00F8271E" w:rsidTr="00AF324E">
        <w:tc>
          <w:tcPr>
            <w:tcW w:w="1820" w:type="dxa"/>
          </w:tcPr>
          <w:p w:rsidR="00AF324E" w:rsidRPr="00F8271E" w:rsidRDefault="00AF324E" w:rsidP="00AF324E">
            <w:pPr>
              <w:jc w:val="both"/>
              <w:rPr>
                <w:sz w:val="24"/>
                <w:szCs w:val="24"/>
              </w:rPr>
            </w:pPr>
            <w:r w:rsidRPr="00F8271E">
              <w:rPr>
                <w:sz w:val="24"/>
                <w:szCs w:val="24"/>
              </w:rPr>
              <w:t>вторник</w:t>
            </w:r>
          </w:p>
        </w:tc>
        <w:tc>
          <w:tcPr>
            <w:tcW w:w="1184" w:type="dxa"/>
          </w:tcPr>
          <w:p w:rsidR="00AF324E" w:rsidRPr="00F8271E" w:rsidRDefault="00AF324E" w:rsidP="00AF324E">
            <w:pPr>
              <w:jc w:val="center"/>
              <w:rPr>
                <w:sz w:val="24"/>
                <w:szCs w:val="24"/>
              </w:rPr>
            </w:pPr>
            <w:r w:rsidRPr="00F8271E">
              <w:rPr>
                <w:sz w:val="24"/>
                <w:szCs w:val="24"/>
              </w:rPr>
              <w:t>23</w:t>
            </w:r>
          </w:p>
        </w:tc>
        <w:tc>
          <w:tcPr>
            <w:tcW w:w="1311" w:type="dxa"/>
            <w:vAlign w:val="center"/>
          </w:tcPr>
          <w:p w:rsidR="00AF324E" w:rsidRPr="00F8271E" w:rsidRDefault="00AF324E" w:rsidP="00AF324E">
            <w:pPr>
              <w:jc w:val="center"/>
              <w:rPr>
                <w:sz w:val="24"/>
                <w:szCs w:val="24"/>
              </w:rPr>
            </w:pPr>
            <w:r w:rsidRPr="00F8271E">
              <w:rPr>
                <w:sz w:val="24"/>
                <w:szCs w:val="24"/>
              </w:rPr>
              <w:t>21</w:t>
            </w:r>
          </w:p>
        </w:tc>
        <w:tc>
          <w:tcPr>
            <w:tcW w:w="1311" w:type="dxa"/>
            <w:vAlign w:val="center"/>
          </w:tcPr>
          <w:p w:rsidR="00AF324E" w:rsidRPr="00F8271E" w:rsidRDefault="00AF324E" w:rsidP="00AF324E">
            <w:pPr>
              <w:jc w:val="center"/>
              <w:rPr>
                <w:sz w:val="24"/>
                <w:szCs w:val="24"/>
              </w:rPr>
            </w:pPr>
            <w:r w:rsidRPr="00F8271E">
              <w:rPr>
                <w:sz w:val="24"/>
                <w:szCs w:val="24"/>
              </w:rPr>
              <w:t>26</w:t>
            </w:r>
          </w:p>
        </w:tc>
        <w:tc>
          <w:tcPr>
            <w:tcW w:w="1311" w:type="dxa"/>
            <w:vAlign w:val="center"/>
          </w:tcPr>
          <w:p w:rsidR="00AF324E" w:rsidRPr="00F8271E" w:rsidRDefault="00AF324E" w:rsidP="00AF324E">
            <w:pPr>
              <w:jc w:val="center"/>
              <w:rPr>
                <w:sz w:val="24"/>
                <w:szCs w:val="24"/>
              </w:rPr>
            </w:pPr>
            <w:r w:rsidRPr="00F8271E">
              <w:rPr>
                <w:sz w:val="24"/>
                <w:szCs w:val="24"/>
              </w:rPr>
              <w:t>28</w:t>
            </w:r>
          </w:p>
        </w:tc>
        <w:tc>
          <w:tcPr>
            <w:tcW w:w="1096" w:type="dxa"/>
          </w:tcPr>
          <w:p w:rsidR="00AF324E" w:rsidRPr="00F8271E" w:rsidRDefault="00AF324E" w:rsidP="00AF324E">
            <w:pPr>
              <w:jc w:val="center"/>
              <w:rPr>
                <w:sz w:val="24"/>
                <w:szCs w:val="24"/>
              </w:rPr>
            </w:pPr>
            <w:r w:rsidRPr="00F8271E">
              <w:rPr>
                <w:sz w:val="24"/>
                <w:szCs w:val="24"/>
              </w:rPr>
              <w:t>23</w:t>
            </w:r>
          </w:p>
        </w:tc>
        <w:tc>
          <w:tcPr>
            <w:tcW w:w="1312" w:type="dxa"/>
            <w:vAlign w:val="center"/>
          </w:tcPr>
          <w:p w:rsidR="00AF324E" w:rsidRPr="00F8271E" w:rsidRDefault="00AF324E" w:rsidP="00AF324E">
            <w:pPr>
              <w:jc w:val="center"/>
              <w:rPr>
                <w:sz w:val="24"/>
                <w:szCs w:val="24"/>
              </w:rPr>
            </w:pPr>
            <w:r w:rsidRPr="00F8271E">
              <w:rPr>
                <w:sz w:val="24"/>
                <w:szCs w:val="24"/>
              </w:rPr>
              <w:t>25</w:t>
            </w:r>
          </w:p>
        </w:tc>
      </w:tr>
      <w:tr w:rsidR="00AF324E" w:rsidRPr="00F8271E" w:rsidTr="00AF324E">
        <w:tc>
          <w:tcPr>
            <w:tcW w:w="1820" w:type="dxa"/>
          </w:tcPr>
          <w:p w:rsidR="00AF324E" w:rsidRPr="00F8271E" w:rsidRDefault="00AF324E" w:rsidP="00AF324E">
            <w:pPr>
              <w:jc w:val="both"/>
              <w:rPr>
                <w:sz w:val="24"/>
                <w:szCs w:val="24"/>
              </w:rPr>
            </w:pPr>
            <w:r w:rsidRPr="00F8271E">
              <w:rPr>
                <w:sz w:val="24"/>
                <w:szCs w:val="24"/>
              </w:rPr>
              <w:t>Среда</w:t>
            </w:r>
          </w:p>
        </w:tc>
        <w:tc>
          <w:tcPr>
            <w:tcW w:w="1184" w:type="dxa"/>
          </w:tcPr>
          <w:p w:rsidR="00AF324E" w:rsidRPr="00F8271E" w:rsidRDefault="00AF324E" w:rsidP="00AF324E">
            <w:pPr>
              <w:jc w:val="center"/>
              <w:rPr>
                <w:sz w:val="24"/>
                <w:szCs w:val="24"/>
              </w:rPr>
            </w:pPr>
            <w:r w:rsidRPr="00F8271E">
              <w:rPr>
                <w:sz w:val="24"/>
                <w:szCs w:val="24"/>
              </w:rPr>
              <w:t>23</w:t>
            </w:r>
          </w:p>
        </w:tc>
        <w:tc>
          <w:tcPr>
            <w:tcW w:w="1311" w:type="dxa"/>
            <w:vAlign w:val="center"/>
          </w:tcPr>
          <w:p w:rsidR="00AF324E" w:rsidRPr="00F8271E" w:rsidRDefault="00AF324E" w:rsidP="00AF324E">
            <w:pPr>
              <w:jc w:val="center"/>
              <w:rPr>
                <w:sz w:val="24"/>
                <w:szCs w:val="24"/>
              </w:rPr>
            </w:pPr>
            <w:r w:rsidRPr="00F8271E">
              <w:rPr>
                <w:sz w:val="24"/>
                <w:szCs w:val="24"/>
              </w:rPr>
              <w:t>24</w:t>
            </w:r>
          </w:p>
        </w:tc>
        <w:tc>
          <w:tcPr>
            <w:tcW w:w="1311" w:type="dxa"/>
            <w:vAlign w:val="center"/>
          </w:tcPr>
          <w:p w:rsidR="00AF324E" w:rsidRPr="00F8271E" w:rsidRDefault="00AF324E" w:rsidP="00AF324E">
            <w:pPr>
              <w:jc w:val="center"/>
              <w:rPr>
                <w:sz w:val="24"/>
                <w:szCs w:val="24"/>
              </w:rPr>
            </w:pPr>
            <w:r w:rsidRPr="00F8271E">
              <w:rPr>
                <w:sz w:val="24"/>
                <w:szCs w:val="24"/>
              </w:rPr>
              <w:t>26</w:t>
            </w:r>
          </w:p>
        </w:tc>
        <w:tc>
          <w:tcPr>
            <w:tcW w:w="1311" w:type="dxa"/>
            <w:vAlign w:val="center"/>
          </w:tcPr>
          <w:p w:rsidR="00AF324E" w:rsidRPr="00F8271E" w:rsidRDefault="00AF324E" w:rsidP="00AF324E">
            <w:pPr>
              <w:jc w:val="center"/>
              <w:rPr>
                <w:sz w:val="24"/>
                <w:szCs w:val="24"/>
              </w:rPr>
            </w:pPr>
            <w:r w:rsidRPr="00F8271E">
              <w:rPr>
                <w:sz w:val="24"/>
                <w:szCs w:val="24"/>
              </w:rPr>
              <w:t>21</w:t>
            </w:r>
          </w:p>
        </w:tc>
        <w:tc>
          <w:tcPr>
            <w:tcW w:w="1096" w:type="dxa"/>
          </w:tcPr>
          <w:p w:rsidR="00AF324E" w:rsidRPr="00F8271E" w:rsidRDefault="00AF324E" w:rsidP="00AF324E">
            <w:pPr>
              <w:jc w:val="center"/>
              <w:rPr>
                <w:sz w:val="24"/>
                <w:szCs w:val="24"/>
              </w:rPr>
            </w:pPr>
            <w:r w:rsidRPr="00F8271E">
              <w:rPr>
                <w:sz w:val="24"/>
                <w:szCs w:val="24"/>
              </w:rPr>
              <w:t>28</w:t>
            </w:r>
          </w:p>
        </w:tc>
        <w:tc>
          <w:tcPr>
            <w:tcW w:w="1312" w:type="dxa"/>
            <w:vAlign w:val="center"/>
          </w:tcPr>
          <w:p w:rsidR="00AF324E" w:rsidRPr="00F8271E" w:rsidRDefault="00AF324E" w:rsidP="00AF324E">
            <w:pPr>
              <w:jc w:val="center"/>
              <w:rPr>
                <w:sz w:val="24"/>
                <w:szCs w:val="24"/>
              </w:rPr>
            </w:pPr>
            <w:r w:rsidRPr="00F8271E">
              <w:rPr>
                <w:sz w:val="24"/>
                <w:szCs w:val="24"/>
              </w:rPr>
              <w:t>28</w:t>
            </w:r>
          </w:p>
        </w:tc>
      </w:tr>
      <w:tr w:rsidR="00AF324E" w:rsidRPr="00F8271E" w:rsidTr="00AF324E">
        <w:tc>
          <w:tcPr>
            <w:tcW w:w="1820" w:type="dxa"/>
          </w:tcPr>
          <w:p w:rsidR="00AF324E" w:rsidRPr="00F8271E" w:rsidRDefault="00AF324E" w:rsidP="00AF324E">
            <w:pPr>
              <w:jc w:val="both"/>
              <w:rPr>
                <w:sz w:val="24"/>
                <w:szCs w:val="24"/>
              </w:rPr>
            </w:pPr>
            <w:r w:rsidRPr="00F8271E">
              <w:rPr>
                <w:sz w:val="24"/>
                <w:szCs w:val="24"/>
              </w:rPr>
              <w:t>Четверг</w:t>
            </w:r>
          </w:p>
        </w:tc>
        <w:tc>
          <w:tcPr>
            <w:tcW w:w="1184" w:type="dxa"/>
          </w:tcPr>
          <w:p w:rsidR="00AF324E" w:rsidRPr="00F8271E" w:rsidRDefault="00AF324E" w:rsidP="00AF324E">
            <w:pPr>
              <w:jc w:val="center"/>
              <w:rPr>
                <w:sz w:val="24"/>
                <w:szCs w:val="24"/>
              </w:rPr>
            </w:pPr>
            <w:r w:rsidRPr="00F8271E">
              <w:rPr>
                <w:sz w:val="24"/>
                <w:szCs w:val="24"/>
              </w:rPr>
              <w:t>19</w:t>
            </w:r>
          </w:p>
        </w:tc>
        <w:tc>
          <w:tcPr>
            <w:tcW w:w="1311" w:type="dxa"/>
            <w:vAlign w:val="center"/>
          </w:tcPr>
          <w:p w:rsidR="00AF324E" w:rsidRPr="00F8271E" w:rsidRDefault="00AF324E" w:rsidP="00AF324E">
            <w:pPr>
              <w:jc w:val="center"/>
              <w:rPr>
                <w:sz w:val="24"/>
                <w:szCs w:val="24"/>
              </w:rPr>
            </w:pPr>
            <w:r w:rsidRPr="00F8271E">
              <w:rPr>
                <w:sz w:val="24"/>
                <w:szCs w:val="24"/>
              </w:rPr>
              <w:t>23</w:t>
            </w:r>
          </w:p>
        </w:tc>
        <w:tc>
          <w:tcPr>
            <w:tcW w:w="1311" w:type="dxa"/>
            <w:vAlign w:val="center"/>
          </w:tcPr>
          <w:p w:rsidR="00AF324E" w:rsidRPr="00F8271E" w:rsidRDefault="00AF324E" w:rsidP="00AF324E">
            <w:pPr>
              <w:jc w:val="center"/>
              <w:rPr>
                <w:sz w:val="24"/>
                <w:szCs w:val="24"/>
              </w:rPr>
            </w:pPr>
            <w:r w:rsidRPr="00F8271E">
              <w:rPr>
                <w:sz w:val="24"/>
                <w:szCs w:val="24"/>
              </w:rPr>
              <w:t>27</w:t>
            </w:r>
          </w:p>
        </w:tc>
        <w:tc>
          <w:tcPr>
            <w:tcW w:w="1311" w:type="dxa"/>
            <w:vAlign w:val="center"/>
          </w:tcPr>
          <w:p w:rsidR="00AF324E" w:rsidRPr="00F8271E" w:rsidRDefault="00AF324E" w:rsidP="00AF324E">
            <w:pPr>
              <w:jc w:val="center"/>
              <w:rPr>
                <w:sz w:val="24"/>
                <w:szCs w:val="24"/>
              </w:rPr>
            </w:pPr>
            <w:r w:rsidRPr="00F8271E">
              <w:rPr>
                <w:sz w:val="24"/>
                <w:szCs w:val="24"/>
              </w:rPr>
              <w:t>24</w:t>
            </w:r>
          </w:p>
        </w:tc>
        <w:tc>
          <w:tcPr>
            <w:tcW w:w="1096" w:type="dxa"/>
          </w:tcPr>
          <w:p w:rsidR="00AF324E" w:rsidRPr="00F8271E" w:rsidRDefault="00AF324E" w:rsidP="00AF324E">
            <w:pPr>
              <w:jc w:val="center"/>
              <w:rPr>
                <w:sz w:val="24"/>
                <w:szCs w:val="24"/>
              </w:rPr>
            </w:pPr>
            <w:r w:rsidRPr="00F8271E">
              <w:rPr>
                <w:sz w:val="24"/>
                <w:szCs w:val="24"/>
              </w:rPr>
              <w:t>25</w:t>
            </w:r>
          </w:p>
        </w:tc>
        <w:tc>
          <w:tcPr>
            <w:tcW w:w="1312" w:type="dxa"/>
            <w:vAlign w:val="center"/>
          </w:tcPr>
          <w:p w:rsidR="00AF324E" w:rsidRPr="00F8271E" w:rsidRDefault="00AF324E" w:rsidP="00AF324E">
            <w:pPr>
              <w:jc w:val="center"/>
              <w:rPr>
                <w:sz w:val="24"/>
                <w:szCs w:val="24"/>
              </w:rPr>
            </w:pPr>
            <w:r w:rsidRPr="00F8271E">
              <w:rPr>
                <w:sz w:val="24"/>
                <w:szCs w:val="24"/>
              </w:rPr>
              <w:t>30</w:t>
            </w:r>
          </w:p>
        </w:tc>
      </w:tr>
      <w:tr w:rsidR="00AF324E" w:rsidRPr="00F8271E" w:rsidTr="00AF324E">
        <w:tc>
          <w:tcPr>
            <w:tcW w:w="1820" w:type="dxa"/>
          </w:tcPr>
          <w:p w:rsidR="00AF324E" w:rsidRPr="00F8271E" w:rsidRDefault="00AF324E" w:rsidP="00AF324E">
            <w:pPr>
              <w:jc w:val="both"/>
              <w:rPr>
                <w:sz w:val="24"/>
                <w:szCs w:val="24"/>
              </w:rPr>
            </w:pPr>
            <w:r w:rsidRPr="00F8271E">
              <w:rPr>
                <w:sz w:val="24"/>
                <w:szCs w:val="24"/>
              </w:rPr>
              <w:t xml:space="preserve">Пятница </w:t>
            </w:r>
          </w:p>
        </w:tc>
        <w:tc>
          <w:tcPr>
            <w:tcW w:w="1184" w:type="dxa"/>
          </w:tcPr>
          <w:p w:rsidR="00AF324E" w:rsidRPr="00F8271E" w:rsidRDefault="00AF324E" w:rsidP="00AF324E">
            <w:pPr>
              <w:jc w:val="center"/>
              <w:rPr>
                <w:sz w:val="24"/>
                <w:szCs w:val="24"/>
              </w:rPr>
            </w:pPr>
            <w:r w:rsidRPr="00F8271E">
              <w:rPr>
                <w:sz w:val="24"/>
                <w:szCs w:val="24"/>
              </w:rPr>
              <w:t>21</w:t>
            </w:r>
          </w:p>
        </w:tc>
        <w:tc>
          <w:tcPr>
            <w:tcW w:w="1311" w:type="dxa"/>
            <w:vAlign w:val="center"/>
          </w:tcPr>
          <w:p w:rsidR="00AF324E" w:rsidRPr="00F8271E" w:rsidRDefault="00AF324E" w:rsidP="00AF324E">
            <w:pPr>
              <w:jc w:val="center"/>
              <w:rPr>
                <w:sz w:val="24"/>
                <w:szCs w:val="24"/>
              </w:rPr>
            </w:pPr>
            <w:r w:rsidRPr="00F8271E">
              <w:rPr>
                <w:sz w:val="24"/>
                <w:szCs w:val="24"/>
              </w:rPr>
              <w:t>20</w:t>
            </w:r>
          </w:p>
        </w:tc>
        <w:tc>
          <w:tcPr>
            <w:tcW w:w="1311" w:type="dxa"/>
            <w:vAlign w:val="center"/>
          </w:tcPr>
          <w:p w:rsidR="00AF324E" w:rsidRPr="00F8271E" w:rsidRDefault="00AF324E" w:rsidP="00AF324E">
            <w:pPr>
              <w:jc w:val="center"/>
              <w:rPr>
                <w:sz w:val="24"/>
                <w:szCs w:val="24"/>
              </w:rPr>
            </w:pPr>
            <w:r w:rsidRPr="00F8271E">
              <w:rPr>
                <w:sz w:val="24"/>
                <w:szCs w:val="24"/>
              </w:rPr>
              <w:t>23</w:t>
            </w:r>
          </w:p>
        </w:tc>
        <w:tc>
          <w:tcPr>
            <w:tcW w:w="1311" w:type="dxa"/>
            <w:vAlign w:val="center"/>
          </w:tcPr>
          <w:p w:rsidR="00AF324E" w:rsidRPr="00F8271E" w:rsidRDefault="00AF324E" w:rsidP="00AF324E">
            <w:pPr>
              <w:jc w:val="center"/>
              <w:rPr>
                <w:sz w:val="24"/>
                <w:szCs w:val="24"/>
              </w:rPr>
            </w:pPr>
            <w:r w:rsidRPr="00F8271E">
              <w:rPr>
                <w:sz w:val="24"/>
                <w:szCs w:val="24"/>
              </w:rPr>
              <w:t>24</w:t>
            </w:r>
          </w:p>
        </w:tc>
        <w:tc>
          <w:tcPr>
            <w:tcW w:w="1096" w:type="dxa"/>
          </w:tcPr>
          <w:p w:rsidR="00AF324E" w:rsidRPr="00F8271E" w:rsidRDefault="00AF324E" w:rsidP="00AF324E">
            <w:pPr>
              <w:jc w:val="center"/>
              <w:rPr>
                <w:sz w:val="24"/>
                <w:szCs w:val="24"/>
              </w:rPr>
            </w:pPr>
            <w:r w:rsidRPr="00F8271E">
              <w:rPr>
                <w:sz w:val="24"/>
                <w:szCs w:val="24"/>
              </w:rPr>
              <w:t>21</w:t>
            </w:r>
          </w:p>
        </w:tc>
        <w:tc>
          <w:tcPr>
            <w:tcW w:w="1312" w:type="dxa"/>
            <w:vAlign w:val="center"/>
          </w:tcPr>
          <w:p w:rsidR="00AF324E" w:rsidRPr="00F8271E" w:rsidRDefault="00AF324E" w:rsidP="00AF324E">
            <w:pPr>
              <w:jc w:val="center"/>
              <w:rPr>
                <w:sz w:val="24"/>
                <w:szCs w:val="24"/>
              </w:rPr>
            </w:pPr>
            <w:r w:rsidRPr="00F8271E">
              <w:rPr>
                <w:sz w:val="24"/>
                <w:szCs w:val="24"/>
              </w:rPr>
              <w:t>22</w:t>
            </w:r>
          </w:p>
        </w:tc>
      </w:tr>
    </w:tbl>
    <w:p w:rsidR="00AF324E" w:rsidRPr="00F8271E" w:rsidRDefault="00AF324E" w:rsidP="00AF324E">
      <w:pPr>
        <w:jc w:val="both"/>
        <w:rPr>
          <w:sz w:val="24"/>
          <w:szCs w:val="24"/>
        </w:rPr>
      </w:pPr>
    </w:p>
    <w:p w:rsidR="00AF324E" w:rsidRPr="00F8271E" w:rsidRDefault="00AF324E" w:rsidP="00AF324E">
      <w:pPr>
        <w:jc w:val="both"/>
        <w:rPr>
          <w:sz w:val="24"/>
          <w:szCs w:val="24"/>
        </w:rPr>
      </w:pPr>
      <w:r w:rsidRPr="00F8271E">
        <w:rPr>
          <w:noProof/>
          <w:sz w:val="24"/>
          <w:szCs w:val="24"/>
        </w:rPr>
        <w:lastRenderedPageBreak/>
        <w:drawing>
          <wp:inline distT="0" distB="0" distL="0" distR="0">
            <wp:extent cx="5486085" cy="2425805"/>
            <wp:effectExtent l="19050" t="0" r="19365" b="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324E" w:rsidRPr="00F8271E" w:rsidRDefault="00AF324E" w:rsidP="00AF324E">
      <w:pPr>
        <w:jc w:val="both"/>
        <w:rPr>
          <w:sz w:val="24"/>
          <w:szCs w:val="24"/>
        </w:rPr>
      </w:pPr>
      <w:r w:rsidRPr="00F8271E">
        <w:rPr>
          <w:sz w:val="24"/>
          <w:szCs w:val="24"/>
        </w:rPr>
        <w:t xml:space="preserve">При составлении расписания для учащихся 5-11 классов также была использована шкала трудности учебных предметов и рекомендации </w:t>
      </w:r>
      <w:proofErr w:type="spellStart"/>
      <w:r w:rsidRPr="00F8271E">
        <w:rPr>
          <w:sz w:val="24"/>
          <w:szCs w:val="24"/>
        </w:rPr>
        <w:t>СанПиН</w:t>
      </w:r>
      <w:proofErr w:type="spellEnd"/>
      <w:r w:rsidRPr="00F8271E">
        <w:rPr>
          <w:sz w:val="24"/>
          <w:szCs w:val="24"/>
        </w:rPr>
        <w:t>, но сбалансировать расписание для старших классов труднее. В этих классах работают совместители, которым необходимы свободные дни для выполнения своих обязанностей на другом месте работы.</w:t>
      </w:r>
    </w:p>
    <w:p w:rsidR="00AF324E" w:rsidRPr="00F8271E" w:rsidRDefault="00AF324E" w:rsidP="00AF324E">
      <w:pPr>
        <w:jc w:val="both"/>
        <w:rPr>
          <w:sz w:val="24"/>
          <w:szCs w:val="24"/>
        </w:rPr>
      </w:pPr>
      <w:r w:rsidRPr="00F8271E">
        <w:rPr>
          <w:sz w:val="24"/>
          <w:szCs w:val="24"/>
        </w:rPr>
        <w:t>В целом расписание сбалансированное: пик учебной нагрузки приходится на вторник или четверг, среда или  пятница – облегченные дни. Предметы с максимальной сложностью приходятся в основном на 1-4 уроки.</w:t>
      </w:r>
    </w:p>
    <w:tbl>
      <w:tblPr>
        <w:tblStyle w:val="af4"/>
        <w:tblW w:w="0" w:type="auto"/>
        <w:tblLook w:val="04A0"/>
      </w:tblPr>
      <w:tblGrid>
        <w:gridCol w:w="2411"/>
        <w:gridCol w:w="1661"/>
        <w:gridCol w:w="1734"/>
        <w:gridCol w:w="1741"/>
        <w:gridCol w:w="1739"/>
      </w:tblGrid>
      <w:tr w:rsidR="00AF324E" w:rsidRPr="00F8271E" w:rsidTr="00AF324E">
        <w:tc>
          <w:tcPr>
            <w:tcW w:w="2462" w:type="dxa"/>
          </w:tcPr>
          <w:p w:rsidR="00AF324E" w:rsidRPr="00F8271E" w:rsidRDefault="00AF324E" w:rsidP="00AF324E">
            <w:pPr>
              <w:jc w:val="both"/>
              <w:rPr>
                <w:sz w:val="24"/>
                <w:szCs w:val="24"/>
              </w:rPr>
            </w:pPr>
          </w:p>
        </w:tc>
        <w:tc>
          <w:tcPr>
            <w:tcW w:w="1716" w:type="dxa"/>
          </w:tcPr>
          <w:p w:rsidR="00AF324E" w:rsidRPr="00F8271E" w:rsidRDefault="00AF324E" w:rsidP="00AF324E">
            <w:pPr>
              <w:jc w:val="center"/>
              <w:rPr>
                <w:sz w:val="24"/>
                <w:szCs w:val="24"/>
              </w:rPr>
            </w:pPr>
            <w:r w:rsidRPr="00F8271E">
              <w:rPr>
                <w:sz w:val="24"/>
                <w:szCs w:val="24"/>
              </w:rPr>
              <w:t>5 класс</w:t>
            </w:r>
          </w:p>
        </w:tc>
        <w:tc>
          <w:tcPr>
            <w:tcW w:w="1793" w:type="dxa"/>
            <w:vAlign w:val="center"/>
          </w:tcPr>
          <w:p w:rsidR="00AF324E" w:rsidRPr="00F8271E" w:rsidRDefault="00AF324E" w:rsidP="00AF324E">
            <w:pPr>
              <w:jc w:val="center"/>
              <w:rPr>
                <w:sz w:val="24"/>
                <w:szCs w:val="24"/>
              </w:rPr>
            </w:pPr>
            <w:r w:rsidRPr="00F8271E">
              <w:rPr>
                <w:sz w:val="24"/>
                <w:szCs w:val="24"/>
              </w:rPr>
              <w:t>6 класс</w:t>
            </w:r>
          </w:p>
        </w:tc>
        <w:tc>
          <w:tcPr>
            <w:tcW w:w="1801" w:type="dxa"/>
            <w:vAlign w:val="center"/>
          </w:tcPr>
          <w:p w:rsidR="00AF324E" w:rsidRPr="00F8271E" w:rsidRDefault="00AF324E" w:rsidP="00AF324E">
            <w:pPr>
              <w:jc w:val="center"/>
              <w:rPr>
                <w:sz w:val="24"/>
                <w:szCs w:val="24"/>
              </w:rPr>
            </w:pPr>
            <w:r w:rsidRPr="00F8271E">
              <w:rPr>
                <w:sz w:val="24"/>
                <w:szCs w:val="24"/>
              </w:rPr>
              <w:t>7 класс</w:t>
            </w:r>
          </w:p>
        </w:tc>
        <w:tc>
          <w:tcPr>
            <w:tcW w:w="1799" w:type="dxa"/>
          </w:tcPr>
          <w:p w:rsidR="00AF324E" w:rsidRPr="00F8271E" w:rsidRDefault="00AF324E" w:rsidP="00AF324E">
            <w:pPr>
              <w:jc w:val="center"/>
              <w:rPr>
                <w:sz w:val="24"/>
                <w:szCs w:val="24"/>
              </w:rPr>
            </w:pPr>
            <w:r w:rsidRPr="00F8271E">
              <w:rPr>
                <w:sz w:val="24"/>
                <w:szCs w:val="24"/>
              </w:rPr>
              <w:t>8 класс</w:t>
            </w:r>
          </w:p>
        </w:tc>
      </w:tr>
      <w:tr w:rsidR="00AF324E" w:rsidRPr="00F8271E" w:rsidTr="00AF324E">
        <w:tc>
          <w:tcPr>
            <w:tcW w:w="2462" w:type="dxa"/>
          </w:tcPr>
          <w:p w:rsidR="00AF324E" w:rsidRPr="00F8271E" w:rsidRDefault="00AF324E" w:rsidP="00AF324E">
            <w:pPr>
              <w:jc w:val="both"/>
              <w:rPr>
                <w:sz w:val="24"/>
                <w:szCs w:val="24"/>
              </w:rPr>
            </w:pPr>
            <w:r w:rsidRPr="00F8271E">
              <w:rPr>
                <w:sz w:val="24"/>
                <w:szCs w:val="24"/>
              </w:rPr>
              <w:t>Понедельник</w:t>
            </w:r>
          </w:p>
        </w:tc>
        <w:tc>
          <w:tcPr>
            <w:tcW w:w="1716" w:type="dxa"/>
          </w:tcPr>
          <w:p w:rsidR="00AF324E" w:rsidRPr="00F8271E" w:rsidRDefault="00AF324E" w:rsidP="00AF324E">
            <w:pPr>
              <w:jc w:val="center"/>
              <w:rPr>
                <w:sz w:val="24"/>
                <w:szCs w:val="24"/>
              </w:rPr>
            </w:pPr>
            <w:r w:rsidRPr="00F8271E">
              <w:rPr>
                <w:sz w:val="24"/>
                <w:szCs w:val="24"/>
              </w:rPr>
              <w:t>31</w:t>
            </w:r>
          </w:p>
        </w:tc>
        <w:tc>
          <w:tcPr>
            <w:tcW w:w="1793" w:type="dxa"/>
            <w:vAlign w:val="center"/>
          </w:tcPr>
          <w:p w:rsidR="00AF324E" w:rsidRPr="00F8271E" w:rsidRDefault="00AF324E" w:rsidP="00AF324E">
            <w:pPr>
              <w:jc w:val="center"/>
              <w:rPr>
                <w:sz w:val="24"/>
                <w:szCs w:val="24"/>
              </w:rPr>
            </w:pPr>
            <w:r w:rsidRPr="00F8271E">
              <w:rPr>
                <w:sz w:val="24"/>
                <w:szCs w:val="24"/>
              </w:rPr>
              <w:t>35</w:t>
            </w:r>
          </w:p>
        </w:tc>
        <w:tc>
          <w:tcPr>
            <w:tcW w:w="1801" w:type="dxa"/>
            <w:vAlign w:val="center"/>
          </w:tcPr>
          <w:p w:rsidR="00AF324E" w:rsidRPr="00F8271E" w:rsidRDefault="00AF324E" w:rsidP="00AF324E">
            <w:pPr>
              <w:jc w:val="center"/>
              <w:rPr>
                <w:sz w:val="24"/>
                <w:szCs w:val="24"/>
              </w:rPr>
            </w:pPr>
            <w:r w:rsidRPr="00F8271E">
              <w:rPr>
                <w:sz w:val="24"/>
                <w:szCs w:val="24"/>
              </w:rPr>
              <w:t>42</w:t>
            </w:r>
          </w:p>
        </w:tc>
        <w:tc>
          <w:tcPr>
            <w:tcW w:w="1799" w:type="dxa"/>
          </w:tcPr>
          <w:p w:rsidR="00AF324E" w:rsidRPr="00F8271E" w:rsidRDefault="00AF324E" w:rsidP="00AF324E">
            <w:pPr>
              <w:jc w:val="center"/>
              <w:rPr>
                <w:sz w:val="24"/>
                <w:szCs w:val="24"/>
              </w:rPr>
            </w:pPr>
            <w:r w:rsidRPr="00F8271E">
              <w:rPr>
                <w:sz w:val="24"/>
                <w:szCs w:val="24"/>
              </w:rPr>
              <w:t>37</w:t>
            </w:r>
          </w:p>
        </w:tc>
      </w:tr>
      <w:tr w:rsidR="00AF324E" w:rsidRPr="00F8271E" w:rsidTr="00AF324E">
        <w:tc>
          <w:tcPr>
            <w:tcW w:w="2462" w:type="dxa"/>
          </w:tcPr>
          <w:p w:rsidR="00AF324E" w:rsidRPr="00F8271E" w:rsidRDefault="00AF324E" w:rsidP="00AF324E">
            <w:pPr>
              <w:jc w:val="both"/>
              <w:rPr>
                <w:sz w:val="24"/>
                <w:szCs w:val="24"/>
              </w:rPr>
            </w:pPr>
            <w:r w:rsidRPr="00F8271E">
              <w:rPr>
                <w:sz w:val="24"/>
                <w:szCs w:val="24"/>
              </w:rPr>
              <w:t>Вторник</w:t>
            </w:r>
          </w:p>
        </w:tc>
        <w:tc>
          <w:tcPr>
            <w:tcW w:w="1716" w:type="dxa"/>
          </w:tcPr>
          <w:p w:rsidR="00AF324E" w:rsidRPr="00F8271E" w:rsidRDefault="00AF324E" w:rsidP="00AF324E">
            <w:pPr>
              <w:jc w:val="center"/>
              <w:rPr>
                <w:sz w:val="24"/>
                <w:szCs w:val="24"/>
              </w:rPr>
            </w:pPr>
            <w:r w:rsidRPr="00F8271E">
              <w:rPr>
                <w:sz w:val="24"/>
                <w:szCs w:val="24"/>
              </w:rPr>
              <w:t>47</w:t>
            </w:r>
          </w:p>
        </w:tc>
        <w:tc>
          <w:tcPr>
            <w:tcW w:w="1793" w:type="dxa"/>
            <w:vAlign w:val="center"/>
          </w:tcPr>
          <w:p w:rsidR="00AF324E" w:rsidRPr="00F8271E" w:rsidRDefault="00AF324E" w:rsidP="00AF324E">
            <w:pPr>
              <w:jc w:val="center"/>
              <w:rPr>
                <w:sz w:val="24"/>
                <w:szCs w:val="24"/>
              </w:rPr>
            </w:pPr>
            <w:r w:rsidRPr="00F8271E">
              <w:rPr>
                <w:sz w:val="24"/>
                <w:szCs w:val="24"/>
              </w:rPr>
              <w:t>62</w:t>
            </w:r>
          </w:p>
        </w:tc>
        <w:tc>
          <w:tcPr>
            <w:tcW w:w="1801" w:type="dxa"/>
            <w:vAlign w:val="center"/>
          </w:tcPr>
          <w:p w:rsidR="00AF324E" w:rsidRPr="00F8271E" w:rsidRDefault="00AF324E" w:rsidP="00AF324E">
            <w:pPr>
              <w:jc w:val="center"/>
              <w:rPr>
                <w:sz w:val="24"/>
                <w:szCs w:val="24"/>
              </w:rPr>
            </w:pPr>
            <w:r w:rsidRPr="00F8271E">
              <w:rPr>
                <w:sz w:val="24"/>
                <w:szCs w:val="24"/>
              </w:rPr>
              <w:t>53</w:t>
            </w:r>
          </w:p>
        </w:tc>
        <w:tc>
          <w:tcPr>
            <w:tcW w:w="1799" w:type="dxa"/>
          </w:tcPr>
          <w:p w:rsidR="00AF324E" w:rsidRPr="00F8271E" w:rsidRDefault="00AF324E" w:rsidP="00AF324E">
            <w:pPr>
              <w:jc w:val="center"/>
              <w:rPr>
                <w:sz w:val="24"/>
                <w:szCs w:val="24"/>
              </w:rPr>
            </w:pPr>
            <w:r w:rsidRPr="00F8271E">
              <w:rPr>
                <w:sz w:val="24"/>
                <w:szCs w:val="24"/>
              </w:rPr>
              <w:t>45</w:t>
            </w:r>
          </w:p>
        </w:tc>
      </w:tr>
      <w:tr w:rsidR="00AF324E" w:rsidRPr="00F8271E" w:rsidTr="00AF324E">
        <w:tc>
          <w:tcPr>
            <w:tcW w:w="2462" w:type="dxa"/>
          </w:tcPr>
          <w:p w:rsidR="00AF324E" w:rsidRPr="00F8271E" w:rsidRDefault="00AF324E" w:rsidP="00AF324E">
            <w:pPr>
              <w:jc w:val="both"/>
              <w:rPr>
                <w:sz w:val="24"/>
                <w:szCs w:val="24"/>
              </w:rPr>
            </w:pPr>
            <w:r w:rsidRPr="00F8271E">
              <w:rPr>
                <w:sz w:val="24"/>
                <w:szCs w:val="24"/>
              </w:rPr>
              <w:t>Среда</w:t>
            </w:r>
          </w:p>
        </w:tc>
        <w:tc>
          <w:tcPr>
            <w:tcW w:w="1716" w:type="dxa"/>
          </w:tcPr>
          <w:p w:rsidR="00AF324E" w:rsidRPr="00F8271E" w:rsidRDefault="00AF324E" w:rsidP="00AF324E">
            <w:pPr>
              <w:jc w:val="center"/>
              <w:rPr>
                <w:sz w:val="24"/>
                <w:szCs w:val="24"/>
              </w:rPr>
            </w:pPr>
            <w:r w:rsidRPr="00F8271E">
              <w:rPr>
                <w:sz w:val="24"/>
                <w:szCs w:val="24"/>
              </w:rPr>
              <w:t>30</w:t>
            </w:r>
          </w:p>
        </w:tc>
        <w:tc>
          <w:tcPr>
            <w:tcW w:w="1793" w:type="dxa"/>
            <w:vAlign w:val="center"/>
          </w:tcPr>
          <w:p w:rsidR="00AF324E" w:rsidRPr="00F8271E" w:rsidRDefault="00AF324E" w:rsidP="00AF324E">
            <w:pPr>
              <w:jc w:val="center"/>
              <w:rPr>
                <w:sz w:val="24"/>
                <w:szCs w:val="24"/>
              </w:rPr>
            </w:pPr>
            <w:r w:rsidRPr="00F8271E">
              <w:rPr>
                <w:sz w:val="24"/>
                <w:szCs w:val="24"/>
              </w:rPr>
              <w:t>42</w:t>
            </w:r>
          </w:p>
        </w:tc>
        <w:tc>
          <w:tcPr>
            <w:tcW w:w="1801" w:type="dxa"/>
            <w:vAlign w:val="center"/>
          </w:tcPr>
          <w:p w:rsidR="00AF324E" w:rsidRPr="00F8271E" w:rsidRDefault="00AF324E" w:rsidP="00AF324E">
            <w:pPr>
              <w:jc w:val="center"/>
              <w:rPr>
                <w:sz w:val="24"/>
                <w:szCs w:val="24"/>
              </w:rPr>
            </w:pPr>
            <w:r w:rsidRPr="00F8271E">
              <w:rPr>
                <w:sz w:val="24"/>
                <w:szCs w:val="24"/>
              </w:rPr>
              <w:t>33</w:t>
            </w:r>
          </w:p>
        </w:tc>
        <w:tc>
          <w:tcPr>
            <w:tcW w:w="1799" w:type="dxa"/>
          </w:tcPr>
          <w:p w:rsidR="00AF324E" w:rsidRPr="00F8271E" w:rsidRDefault="00AF324E" w:rsidP="00AF324E">
            <w:pPr>
              <w:jc w:val="center"/>
              <w:rPr>
                <w:sz w:val="24"/>
                <w:szCs w:val="24"/>
              </w:rPr>
            </w:pPr>
            <w:r w:rsidRPr="00F8271E">
              <w:rPr>
                <w:sz w:val="24"/>
                <w:szCs w:val="24"/>
              </w:rPr>
              <w:t>46</w:t>
            </w:r>
          </w:p>
        </w:tc>
      </w:tr>
      <w:tr w:rsidR="00AF324E" w:rsidRPr="00F8271E" w:rsidTr="00AF324E">
        <w:tc>
          <w:tcPr>
            <w:tcW w:w="2462" w:type="dxa"/>
          </w:tcPr>
          <w:p w:rsidR="00AF324E" w:rsidRPr="00F8271E" w:rsidRDefault="00AF324E" w:rsidP="00AF324E">
            <w:pPr>
              <w:jc w:val="both"/>
              <w:rPr>
                <w:sz w:val="24"/>
                <w:szCs w:val="24"/>
              </w:rPr>
            </w:pPr>
            <w:r w:rsidRPr="00F8271E">
              <w:rPr>
                <w:sz w:val="24"/>
                <w:szCs w:val="24"/>
              </w:rPr>
              <w:t>Четверг</w:t>
            </w:r>
          </w:p>
        </w:tc>
        <w:tc>
          <w:tcPr>
            <w:tcW w:w="1716" w:type="dxa"/>
          </w:tcPr>
          <w:p w:rsidR="00AF324E" w:rsidRPr="00F8271E" w:rsidRDefault="00AF324E" w:rsidP="00AF324E">
            <w:pPr>
              <w:jc w:val="center"/>
              <w:rPr>
                <w:sz w:val="24"/>
                <w:szCs w:val="24"/>
              </w:rPr>
            </w:pPr>
            <w:r w:rsidRPr="00F8271E">
              <w:rPr>
                <w:sz w:val="24"/>
                <w:szCs w:val="24"/>
              </w:rPr>
              <w:t>44</w:t>
            </w:r>
          </w:p>
        </w:tc>
        <w:tc>
          <w:tcPr>
            <w:tcW w:w="1793" w:type="dxa"/>
            <w:vAlign w:val="center"/>
          </w:tcPr>
          <w:p w:rsidR="00AF324E" w:rsidRPr="00F8271E" w:rsidRDefault="00AF324E" w:rsidP="00AF324E">
            <w:pPr>
              <w:jc w:val="center"/>
              <w:rPr>
                <w:sz w:val="24"/>
                <w:szCs w:val="24"/>
              </w:rPr>
            </w:pPr>
            <w:r w:rsidRPr="00F8271E">
              <w:rPr>
                <w:sz w:val="24"/>
                <w:szCs w:val="24"/>
              </w:rPr>
              <w:t>65</w:t>
            </w:r>
          </w:p>
        </w:tc>
        <w:tc>
          <w:tcPr>
            <w:tcW w:w="1801" w:type="dxa"/>
            <w:vAlign w:val="center"/>
          </w:tcPr>
          <w:p w:rsidR="00AF324E" w:rsidRPr="00F8271E" w:rsidRDefault="00AF324E" w:rsidP="00AF324E">
            <w:pPr>
              <w:jc w:val="center"/>
              <w:rPr>
                <w:sz w:val="24"/>
                <w:szCs w:val="24"/>
              </w:rPr>
            </w:pPr>
            <w:r w:rsidRPr="00F8271E">
              <w:rPr>
                <w:sz w:val="24"/>
                <w:szCs w:val="24"/>
              </w:rPr>
              <w:t>57</w:t>
            </w:r>
          </w:p>
        </w:tc>
        <w:tc>
          <w:tcPr>
            <w:tcW w:w="1799" w:type="dxa"/>
          </w:tcPr>
          <w:p w:rsidR="00AF324E" w:rsidRPr="00F8271E" w:rsidRDefault="00AF324E" w:rsidP="00AF324E">
            <w:pPr>
              <w:jc w:val="center"/>
              <w:rPr>
                <w:sz w:val="24"/>
                <w:szCs w:val="24"/>
              </w:rPr>
            </w:pPr>
            <w:r w:rsidRPr="00F8271E">
              <w:rPr>
                <w:sz w:val="24"/>
                <w:szCs w:val="24"/>
              </w:rPr>
              <w:t>39</w:t>
            </w:r>
          </w:p>
        </w:tc>
      </w:tr>
      <w:tr w:rsidR="00AF324E" w:rsidRPr="00F8271E" w:rsidTr="00AF324E">
        <w:tc>
          <w:tcPr>
            <w:tcW w:w="2462" w:type="dxa"/>
          </w:tcPr>
          <w:p w:rsidR="00AF324E" w:rsidRPr="00F8271E" w:rsidRDefault="00AF324E" w:rsidP="00AF324E">
            <w:pPr>
              <w:jc w:val="both"/>
              <w:rPr>
                <w:sz w:val="24"/>
                <w:szCs w:val="24"/>
              </w:rPr>
            </w:pPr>
            <w:r w:rsidRPr="00F8271E">
              <w:rPr>
                <w:sz w:val="24"/>
                <w:szCs w:val="24"/>
              </w:rPr>
              <w:t>Пятница</w:t>
            </w:r>
          </w:p>
        </w:tc>
        <w:tc>
          <w:tcPr>
            <w:tcW w:w="1716" w:type="dxa"/>
          </w:tcPr>
          <w:p w:rsidR="00AF324E" w:rsidRPr="00F8271E" w:rsidRDefault="00AF324E" w:rsidP="00AF324E">
            <w:pPr>
              <w:jc w:val="center"/>
              <w:rPr>
                <w:sz w:val="24"/>
                <w:szCs w:val="24"/>
              </w:rPr>
            </w:pPr>
            <w:r w:rsidRPr="00F8271E">
              <w:rPr>
                <w:sz w:val="24"/>
                <w:szCs w:val="24"/>
              </w:rPr>
              <w:t>41</w:t>
            </w:r>
          </w:p>
        </w:tc>
        <w:tc>
          <w:tcPr>
            <w:tcW w:w="1793" w:type="dxa"/>
            <w:vAlign w:val="center"/>
          </w:tcPr>
          <w:p w:rsidR="00AF324E" w:rsidRPr="00F8271E" w:rsidRDefault="00AF324E" w:rsidP="00AF324E">
            <w:pPr>
              <w:jc w:val="center"/>
              <w:rPr>
                <w:sz w:val="24"/>
                <w:szCs w:val="24"/>
              </w:rPr>
            </w:pPr>
            <w:r w:rsidRPr="00F8271E">
              <w:rPr>
                <w:sz w:val="24"/>
                <w:szCs w:val="24"/>
              </w:rPr>
              <w:t>56</w:t>
            </w:r>
          </w:p>
        </w:tc>
        <w:tc>
          <w:tcPr>
            <w:tcW w:w="1801" w:type="dxa"/>
            <w:vAlign w:val="center"/>
          </w:tcPr>
          <w:p w:rsidR="00AF324E" w:rsidRPr="00F8271E" w:rsidRDefault="00AF324E" w:rsidP="00AF324E">
            <w:pPr>
              <w:jc w:val="center"/>
              <w:rPr>
                <w:sz w:val="24"/>
                <w:szCs w:val="24"/>
              </w:rPr>
            </w:pPr>
            <w:r w:rsidRPr="00F8271E">
              <w:rPr>
                <w:sz w:val="24"/>
                <w:szCs w:val="24"/>
              </w:rPr>
              <w:t>39</w:t>
            </w:r>
          </w:p>
        </w:tc>
        <w:tc>
          <w:tcPr>
            <w:tcW w:w="1799" w:type="dxa"/>
          </w:tcPr>
          <w:p w:rsidR="00AF324E" w:rsidRPr="00F8271E" w:rsidRDefault="00AF324E" w:rsidP="00AF324E">
            <w:pPr>
              <w:jc w:val="center"/>
              <w:rPr>
                <w:sz w:val="24"/>
                <w:szCs w:val="24"/>
              </w:rPr>
            </w:pPr>
            <w:r w:rsidRPr="00F8271E">
              <w:rPr>
                <w:sz w:val="24"/>
                <w:szCs w:val="24"/>
              </w:rPr>
              <w:t>45</w:t>
            </w:r>
          </w:p>
        </w:tc>
      </w:tr>
    </w:tbl>
    <w:p w:rsidR="00AF324E" w:rsidRPr="00F8271E" w:rsidRDefault="00AF324E" w:rsidP="00AF324E">
      <w:pPr>
        <w:jc w:val="both"/>
        <w:rPr>
          <w:sz w:val="24"/>
          <w:szCs w:val="24"/>
        </w:rPr>
      </w:pPr>
    </w:p>
    <w:p w:rsidR="00AF324E" w:rsidRPr="00F8271E" w:rsidRDefault="00AF324E" w:rsidP="00AF324E">
      <w:pPr>
        <w:jc w:val="both"/>
        <w:rPr>
          <w:sz w:val="24"/>
          <w:szCs w:val="24"/>
        </w:rPr>
      </w:pPr>
      <w:r w:rsidRPr="00F8271E">
        <w:rPr>
          <w:sz w:val="24"/>
          <w:szCs w:val="24"/>
        </w:rPr>
        <w:t xml:space="preserve">  </w:t>
      </w:r>
      <w:r w:rsidRPr="00F8271E">
        <w:rPr>
          <w:noProof/>
          <w:sz w:val="24"/>
          <w:szCs w:val="24"/>
        </w:rPr>
        <w:drawing>
          <wp:inline distT="0" distB="0" distL="0" distR="0">
            <wp:extent cx="5276393" cy="2327564"/>
            <wp:effectExtent l="19050" t="0" r="19507" b="0"/>
            <wp:docPr id="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324E" w:rsidRPr="00F8271E" w:rsidRDefault="00AF324E" w:rsidP="00AF324E">
      <w:pPr>
        <w:jc w:val="both"/>
        <w:rPr>
          <w:sz w:val="24"/>
          <w:szCs w:val="24"/>
        </w:rPr>
      </w:pPr>
      <w:r w:rsidRPr="00F8271E">
        <w:rPr>
          <w:sz w:val="24"/>
          <w:szCs w:val="24"/>
        </w:rPr>
        <w:t>Спортзал в школе один, и неизбежно уроки физкультуры поднимаются выше, занимая лучшее время. Среда или пятница – облегченные дни в 9-11 классах. Между основными занятиями и началом элективных курсов в 10-11 классах предусмотрен 40минутный перерыв. Элективные и факультативные курсы в 10-11 классах не учтены в таблице трудности предметов, так как на занятия ходят не все обучающиеся. Элективные и факультативные курсы выставлены в дни с меньшей основной учебной нагрузкой.</w:t>
      </w:r>
    </w:p>
    <w:tbl>
      <w:tblPr>
        <w:tblStyle w:val="af4"/>
        <w:tblW w:w="0" w:type="auto"/>
        <w:tblLook w:val="04A0"/>
      </w:tblPr>
      <w:tblGrid>
        <w:gridCol w:w="1804"/>
        <w:gridCol w:w="1333"/>
        <w:gridCol w:w="1334"/>
        <w:gridCol w:w="1334"/>
      </w:tblGrid>
      <w:tr w:rsidR="00AF324E" w:rsidRPr="00F8271E" w:rsidTr="00AF324E">
        <w:tc>
          <w:tcPr>
            <w:tcW w:w="1804" w:type="dxa"/>
          </w:tcPr>
          <w:p w:rsidR="00AF324E" w:rsidRPr="00F8271E" w:rsidRDefault="00AF324E" w:rsidP="00AF324E">
            <w:pPr>
              <w:jc w:val="both"/>
              <w:rPr>
                <w:sz w:val="24"/>
                <w:szCs w:val="24"/>
              </w:rPr>
            </w:pPr>
          </w:p>
        </w:tc>
        <w:tc>
          <w:tcPr>
            <w:tcW w:w="1333" w:type="dxa"/>
            <w:vAlign w:val="center"/>
          </w:tcPr>
          <w:p w:rsidR="00AF324E" w:rsidRPr="00F8271E" w:rsidRDefault="00AF324E" w:rsidP="00AF324E">
            <w:pPr>
              <w:jc w:val="center"/>
              <w:rPr>
                <w:sz w:val="24"/>
                <w:szCs w:val="24"/>
              </w:rPr>
            </w:pPr>
            <w:r w:rsidRPr="00F8271E">
              <w:rPr>
                <w:sz w:val="24"/>
                <w:szCs w:val="24"/>
              </w:rPr>
              <w:t>9 класс</w:t>
            </w:r>
          </w:p>
        </w:tc>
        <w:tc>
          <w:tcPr>
            <w:tcW w:w="1334" w:type="dxa"/>
            <w:vAlign w:val="center"/>
          </w:tcPr>
          <w:p w:rsidR="00AF324E" w:rsidRPr="00F8271E" w:rsidRDefault="00AF324E" w:rsidP="00AF324E">
            <w:pPr>
              <w:jc w:val="center"/>
              <w:rPr>
                <w:sz w:val="24"/>
                <w:szCs w:val="24"/>
              </w:rPr>
            </w:pPr>
            <w:r w:rsidRPr="00F8271E">
              <w:rPr>
                <w:sz w:val="24"/>
                <w:szCs w:val="24"/>
              </w:rPr>
              <w:t>10 класс</w:t>
            </w:r>
          </w:p>
        </w:tc>
        <w:tc>
          <w:tcPr>
            <w:tcW w:w="1334" w:type="dxa"/>
          </w:tcPr>
          <w:p w:rsidR="00AF324E" w:rsidRPr="00F8271E" w:rsidRDefault="00AF324E" w:rsidP="00AF324E">
            <w:pPr>
              <w:jc w:val="center"/>
              <w:rPr>
                <w:sz w:val="24"/>
                <w:szCs w:val="24"/>
              </w:rPr>
            </w:pPr>
            <w:r w:rsidRPr="00F8271E">
              <w:rPr>
                <w:sz w:val="24"/>
                <w:szCs w:val="24"/>
              </w:rPr>
              <w:t>11 класс</w:t>
            </w:r>
          </w:p>
        </w:tc>
      </w:tr>
      <w:tr w:rsidR="00AF324E" w:rsidRPr="00F8271E" w:rsidTr="00AF324E">
        <w:tc>
          <w:tcPr>
            <w:tcW w:w="1804" w:type="dxa"/>
          </w:tcPr>
          <w:p w:rsidR="00AF324E" w:rsidRPr="00F8271E" w:rsidRDefault="00AF324E" w:rsidP="00AF324E">
            <w:pPr>
              <w:jc w:val="both"/>
              <w:rPr>
                <w:sz w:val="24"/>
                <w:szCs w:val="24"/>
              </w:rPr>
            </w:pPr>
            <w:r w:rsidRPr="00F8271E">
              <w:rPr>
                <w:sz w:val="24"/>
                <w:szCs w:val="24"/>
              </w:rPr>
              <w:t>Понедельник</w:t>
            </w:r>
          </w:p>
        </w:tc>
        <w:tc>
          <w:tcPr>
            <w:tcW w:w="1333" w:type="dxa"/>
            <w:vAlign w:val="center"/>
          </w:tcPr>
          <w:p w:rsidR="00AF324E" w:rsidRPr="00F8271E" w:rsidRDefault="00AF324E" w:rsidP="00AF324E">
            <w:pPr>
              <w:jc w:val="center"/>
              <w:rPr>
                <w:sz w:val="24"/>
                <w:szCs w:val="24"/>
              </w:rPr>
            </w:pPr>
            <w:r w:rsidRPr="00F8271E">
              <w:rPr>
                <w:sz w:val="24"/>
                <w:szCs w:val="24"/>
              </w:rPr>
              <w:t>56</w:t>
            </w:r>
          </w:p>
        </w:tc>
        <w:tc>
          <w:tcPr>
            <w:tcW w:w="1334" w:type="dxa"/>
            <w:vAlign w:val="center"/>
          </w:tcPr>
          <w:p w:rsidR="00AF324E" w:rsidRPr="00F8271E" w:rsidRDefault="00AF324E" w:rsidP="00AF324E">
            <w:pPr>
              <w:jc w:val="center"/>
              <w:rPr>
                <w:sz w:val="24"/>
                <w:szCs w:val="24"/>
              </w:rPr>
            </w:pPr>
            <w:r w:rsidRPr="00F8271E">
              <w:rPr>
                <w:sz w:val="24"/>
                <w:szCs w:val="24"/>
              </w:rPr>
              <w:t>45</w:t>
            </w:r>
          </w:p>
        </w:tc>
        <w:tc>
          <w:tcPr>
            <w:tcW w:w="1334" w:type="dxa"/>
          </w:tcPr>
          <w:p w:rsidR="00AF324E" w:rsidRPr="00F8271E" w:rsidRDefault="00AF324E" w:rsidP="00AF324E">
            <w:pPr>
              <w:jc w:val="center"/>
              <w:rPr>
                <w:sz w:val="24"/>
                <w:szCs w:val="24"/>
              </w:rPr>
            </w:pPr>
            <w:r w:rsidRPr="00F8271E">
              <w:rPr>
                <w:sz w:val="24"/>
                <w:szCs w:val="24"/>
              </w:rPr>
              <w:t>41</w:t>
            </w:r>
          </w:p>
        </w:tc>
      </w:tr>
      <w:tr w:rsidR="00AF324E" w:rsidRPr="00F8271E" w:rsidTr="00AF324E">
        <w:tc>
          <w:tcPr>
            <w:tcW w:w="1804" w:type="dxa"/>
          </w:tcPr>
          <w:p w:rsidR="00AF324E" w:rsidRPr="00F8271E" w:rsidRDefault="00AF324E" w:rsidP="00AF324E">
            <w:pPr>
              <w:jc w:val="both"/>
              <w:rPr>
                <w:sz w:val="24"/>
                <w:szCs w:val="24"/>
              </w:rPr>
            </w:pPr>
            <w:r w:rsidRPr="00F8271E">
              <w:rPr>
                <w:sz w:val="24"/>
                <w:szCs w:val="24"/>
              </w:rPr>
              <w:lastRenderedPageBreak/>
              <w:t>Вторник</w:t>
            </w:r>
          </w:p>
        </w:tc>
        <w:tc>
          <w:tcPr>
            <w:tcW w:w="1333" w:type="dxa"/>
            <w:vAlign w:val="center"/>
          </w:tcPr>
          <w:p w:rsidR="00AF324E" w:rsidRPr="00F8271E" w:rsidRDefault="00AF324E" w:rsidP="00AF324E">
            <w:pPr>
              <w:jc w:val="center"/>
              <w:rPr>
                <w:sz w:val="24"/>
                <w:szCs w:val="24"/>
              </w:rPr>
            </w:pPr>
            <w:r w:rsidRPr="00F8271E">
              <w:rPr>
                <w:sz w:val="24"/>
                <w:szCs w:val="24"/>
              </w:rPr>
              <w:t>42</w:t>
            </w:r>
          </w:p>
        </w:tc>
        <w:tc>
          <w:tcPr>
            <w:tcW w:w="1334" w:type="dxa"/>
            <w:vAlign w:val="center"/>
          </w:tcPr>
          <w:p w:rsidR="00AF324E" w:rsidRPr="00F8271E" w:rsidRDefault="00AF324E" w:rsidP="00AF324E">
            <w:pPr>
              <w:jc w:val="center"/>
              <w:rPr>
                <w:sz w:val="24"/>
                <w:szCs w:val="24"/>
              </w:rPr>
            </w:pPr>
            <w:r w:rsidRPr="00F8271E">
              <w:rPr>
                <w:sz w:val="24"/>
                <w:szCs w:val="24"/>
              </w:rPr>
              <w:t>49</w:t>
            </w:r>
          </w:p>
        </w:tc>
        <w:tc>
          <w:tcPr>
            <w:tcW w:w="1334" w:type="dxa"/>
          </w:tcPr>
          <w:p w:rsidR="00AF324E" w:rsidRPr="00F8271E" w:rsidRDefault="00AF324E" w:rsidP="00AF324E">
            <w:pPr>
              <w:jc w:val="center"/>
              <w:rPr>
                <w:sz w:val="24"/>
                <w:szCs w:val="24"/>
              </w:rPr>
            </w:pPr>
            <w:r w:rsidRPr="00F8271E">
              <w:rPr>
                <w:sz w:val="24"/>
                <w:szCs w:val="24"/>
              </w:rPr>
              <w:t>39</w:t>
            </w:r>
          </w:p>
        </w:tc>
      </w:tr>
      <w:tr w:rsidR="00AF324E" w:rsidRPr="00F8271E" w:rsidTr="00AF324E">
        <w:tc>
          <w:tcPr>
            <w:tcW w:w="1804" w:type="dxa"/>
          </w:tcPr>
          <w:p w:rsidR="00AF324E" w:rsidRPr="00F8271E" w:rsidRDefault="00AF324E" w:rsidP="00AF324E">
            <w:pPr>
              <w:jc w:val="both"/>
              <w:rPr>
                <w:sz w:val="24"/>
                <w:szCs w:val="24"/>
              </w:rPr>
            </w:pPr>
            <w:r w:rsidRPr="00F8271E">
              <w:rPr>
                <w:sz w:val="24"/>
                <w:szCs w:val="24"/>
              </w:rPr>
              <w:t>Среда</w:t>
            </w:r>
          </w:p>
        </w:tc>
        <w:tc>
          <w:tcPr>
            <w:tcW w:w="1333" w:type="dxa"/>
            <w:vAlign w:val="center"/>
          </w:tcPr>
          <w:p w:rsidR="00AF324E" w:rsidRPr="00F8271E" w:rsidRDefault="00AF324E" w:rsidP="00AF324E">
            <w:pPr>
              <w:jc w:val="center"/>
              <w:rPr>
                <w:sz w:val="24"/>
                <w:szCs w:val="24"/>
              </w:rPr>
            </w:pPr>
            <w:r w:rsidRPr="00F8271E">
              <w:rPr>
                <w:sz w:val="24"/>
                <w:szCs w:val="24"/>
              </w:rPr>
              <w:t>44</w:t>
            </w:r>
          </w:p>
        </w:tc>
        <w:tc>
          <w:tcPr>
            <w:tcW w:w="1334" w:type="dxa"/>
            <w:vAlign w:val="center"/>
          </w:tcPr>
          <w:p w:rsidR="00AF324E" w:rsidRPr="00F8271E" w:rsidRDefault="00AF324E" w:rsidP="00AF324E">
            <w:pPr>
              <w:jc w:val="center"/>
              <w:rPr>
                <w:sz w:val="24"/>
                <w:szCs w:val="24"/>
              </w:rPr>
            </w:pPr>
            <w:r w:rsidRPr="00F8271E">
              <w:rPr>
                <w:sz w:val="24"/>
                <w:szCs w:val="24"/>
              </w:rPr>
              <w:t>43</w:t>
            </w:r>
          </w:p>
        </w:tc>
        <w:tc>
          <w:tcPr>
            <w:tcW w:w="1334" w:type="dxa"/>
          </w:tcPr>
          <w:p w:rsidR="00AF324E" w:rsidRPr="00F8271E" w:rsidRDefault="00AF324E" w:rsidP="00AF324E">
            <w:pPr>
              <w:jc w:val="center"/>
              <w:rPr>
                <w:sz w:val="24"/>
                <w:szCs w:val="24"/>
              </w:rPr>
            </w:pPr>
            <w:r w:rsidRPr="00F8271E">
              <w:rPr>
                <w:sz w:val="24"/>
                <w:szCs w:val="24"/>
              </w:rPr>
              <w:t>46</w:t>
            </w:r>
          </w:p>
        </w:tc>
      </w:tr>
      <w:tr w:rsidR="00AF324E" w:rsidRPr="00F8271E" w:rsidTr="00AF324E">
        <w:tc>
          <w:tcPr>
            <w:tcW w:w="1804" w:type="dxa"/>
          </w:tcPr>
          <w:p w:rsidR="00AF324E" w:rsidRPr="00F8271E" w:rsidRDefault="00AF324E" w:rsidP="00AF324E">
            <w:pPr>
              <w:jc w:val="both"/>
              <w:rPr>
                <w:sz w:val="24"/>
                <w:szCs w:val="24"/>
              </w:rPr>
            </w:pPr>
            <w:r w:rsidRPr="00F8271E">
              <w:rPr>
                <w:sz w:val="24"/>
                <w:szCs w:val="24"/>
              </w:rPr>
              <w:t>Четверг</w:t>
            </w:r>
          </w:p>
        </w:tc>
        <w:tc>
          <w:tcPr>
            <w:tcW w:w="1333" w:type="dxa"/>
            <w:vAlign w:val="center"/>
          </w:tcPr>
          <w:p w:rsidR="00AF324E" w:rsidRPr="00F8271E" w:rsidRDefault="00AF324E" w:rsidP="00AF324E">
            <w:pPr>
              <w:jc w:val="center"/>
              <w:rPr>
                <w:sz w:val="24"/>
                <w:szCs w:val="24"/>
              </w:rPr>
            </w:pPr>
            <w:r w:rsidRPr="00F8271E">
              <w:rPr>
                <w:sz w:val="24"/>
                <w:szCs w:val="24"/>
              </w:rPr>
              <w:t>56</w:t>
            </w:r>
          </w:p>
        </w:tc>
        <w:tc>
          <w:tcPr>
            <w:tcW w:w="1334" w:type="dxa"/>
            <w:vAlign w:val="center"/>
          </w:tcPr>
          <w:p w:rsidR="00AF324E" w:rsidRPr="00F8271E" w:rsidRDefault="00AF324E" w:rsidP="00AF324E">
            <w:pPr>
              <w:jc w:val="center"/>
              <w:rPr>
                <w:sz w:val="24"/>
                <w:szCs w:val="24"/>
              </w:rPr>
            </w:pPr>
            <w:r w:rsidRPr="00F8271E">
              <w:rPr>
                <w:sz w:val="24"/>
                <w:szCs w:val="24"/>
              </w:rPr>
              <w:t>50</w:t>
            </w:r>
          </w:p>
        </w:tc>
        <w:tc>
          <w:tcPr>
            <w:tcW w:w="1334" w:type="dxa"/>
          </w:tcPr>
          <w:p w:rsidR="00AF324E" w:rsidRPr="00F8271E" w:rsidRDefault="00AF324E" w:rsidP="00AF324E">
            <w:pPr>
              <w:jc w:val="center"/>
              <w:rPr>
                <w:sz w:val="24"/>
                <w:szCs w:val="24"/>
              </w:rPr>
            </w:pPr>
            <w:r w:rsidRPr="00F8271E">
              <w:rPr>
                <w:sz w:val="24"/>
                <w:szCs w:val="24"/>
              </w:rPr>
              <w:t>47</w:t>
            </w:r>
          </w:p>
        </w:tc>
      </w:tr>
      <w:tr w:rsidR="00AF324E" w:rsidRPr="00F8271E" w:rsidTr="00AF324E">
        <w:tc>
          <w:tcPr>
            <w:tcW w:w="1804" w:type="dxa"/>
          </w:tcPr>
          <w:p w:rsidR="00AF324E" w:rsidRPr="00F8271E" w:rsidRDefault="00AF324E" w:rsidP="00AF324E">
            <w:pPr>
              <w:jc w:val="both"/>
              <w:rPr>
                <w:sz w:val="24"/>
                <w:szCs w:val="24"/>
              </w:rPr>
            </w:pPr>
            <w:r w:rsidRPr="00F8271E">
              <w:rPr>
                <w:sz w:val="24"/>
                <w:szCs w:val="24"/>
              </w:rPr>
              <w:t>Пятница</w:t>
            </w:r>
          </w:p>
        </w:tc>
        <w:tc>
          <w:tcPr>
            <w:tcW w:w="1333" w:type="dxa"/>
            <w:vAlign w:val="center"/>
          </w:tcPr>
          <w:p w:rsidR="00AF324E" w:rsidRPr="00F8271E" w:rsidRDefault="00AF324E" w:rsidP="00AF324E">
            <w:pPr>
              <w:jc w:val="center"/>
              <w:rPr>
                <w:sz w:val="24"/>
                <w:szCs w:val="24"/>
              </w:rPr>
            </w:pPr>
            <w:r w:rsidRPr="00F8271E">
              <w:rPr>
                <w:sz w:val="24"/>
                <w:szCs w:val="24"/>
              </w:rPr>
              <w:t>44</w:t>
            </w:r>
          </w:p>
        </w:tc>
        <w:tc>
          <w:tcPr>
            <w:tcW w:w="1334" w:type="dxa"/>
            <w:vAlign w:val="center"/>
          </w:tcPr>
          <w:p w:rsidR="00AF324E" w:rsidRPr="00F8271E" w:rsidRDefault="00AF324E" w:rsidP="00AF324E">
            <w:pPr>
              <w:jc w:val="center"/>
              <w:rPr>
                <w:sz w:val="24"/>
                <w:szCs w:val="24"/>
              </w:rPr>
            </w:pPr>
            <w:r w:rsidRPr="00F8271E">
              <w:rPr>
                <w:sz w:val="24"/>
                <w:szCs w:val="24"/>
              </w:rPr>
              <w:t>45</w:t>
            </w:r>
          </w:p>
        </w:tc>
        <w:tc>
          <w:tcPr>
            <w:tcW w:w="1334" w:type="dxa"/>
          </w:tcPr>
          <w:p w:rsidR="00AF324E" w:rsidRPr="00F8271E" w:rsidRDefault="00AF324E" w:rsidP="00AF324E">
            <w:pPr>
              <w:jc w:val="center"/>
              <w:rPr>
                <w:sz w:val="24"/>
                <w:szCs w:val="24"/>
              </w:rPr>
            </w:pPr>
            <w:r w:rsidRPr="00F8271E">
              <w:rPr>
                <w:sz w:val="24"/>
                <w:szCs w:val="24"/>
              </w:rPr>
              <w:t>44</w:t>
            </w:r>
          </w:p>
        </w:tc>
      </w:tr>
    </w:tbl>
    <w:p w:rsidR="00AF324E" w:rsidRPr="00F8271E" w:rsidRDefault="00AF324E" w:rsidP="00AF324E">
      <w:pPr>
        <w:jc w:val="both"/>
        <w:rPr>
          <w:sz w:val="24"/>
          <w:szCs w:val="24"/>
        </w:rPr>
      </w:pPr>
    </w:p>
    <w:p w:rsidR="00AF324E" w:rsidRPr="00F8271E" w:rsidRDefault="00AF324E" w:rsidP="00AF324E">
      <w:pPr>
        <w:jc w:val="both"/>
        <w:rPr>
          <w:sz w:val="24"/>
          <w:szCs w:val="24"/>
        </w:rPr>
      </w:pPr>
      <w:r w:rsidRPr="00F8271E">
        <w:rPr>
          <w:noProof/>
          <w:sz w:val="24"/>
          <w:szCs w:val="24"/>
        </w:rPr>
        <w:drawing>
          <wp:inline distT="0" distB="0" distL="0" distR="0">
            <wp:extent cx="5240639" cy="2417613"/>
            <wp:effectExtent l="19050" t="0" r="17161" b="1737"/>
            <wp:docPr id="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324E" w:rsidRPr="00636053" w:rsidRDefault="00AF324E" w:rsidP="00C93295">
      <w:pPr>
        <w:jc w:val="both"/>
        <w:rPr>
          <w:b/>
          <w:i/>
          <w:sz w:val="24"/>
          <w:szCs w:val="24"/>
        </w:rPr>
      </w:pPr>
    </w:p>
    <w:p w:rsidR="005F3C48" w:rsidRDefault="005F3C48" w:rsidP="001A6702">
      <w:pPr>
        <w:pStyle w:val="20"/>
      </w:pPr>
      <w:bookmarkStart w:id="35" w:name="_Toc195607889"/>
      <w:r>
        <w:t xml:space="preserve">5.3. Соответствие инфраструктуры образовательной организации условиям </w:t>
      </w:r>
      <w:proofErr w:type="spellStart"/>
      <w:r>
        <w:t>здоровьесбережения</w:t>
      </w:r>
      <w:proofErr w:type="spellEnd"/>
      <w:r>
        <w:t xml:space="preserve"> </w:t>
      </w:r>
      <w:proofErr w:type="gramStart"/>
      <w:r>
        <w:t>обучающихся</w:t>
      </w:r>
      <w:bookmarkEnd w:id="35"/>
      <w:proofErr w:type="gramEnd"/>
    </w:p>
    <w:p w:rsidR="001E5BF3" w:rsidRPr="00C2702F" w:rsidRDefault="001E5BF3" w:rsidP="001E5BF3">
      <w:pPr>
        <w:pStyle w:val="Style66"/>
        <w:widowControl/>
        <w:spacing w:before="77"/>
        <w:jc w:val="center"/>
        <w:rPr>
          <w:rStyle w:val="FontStyle268"/>
        </w:rPr>
      </w:pPr>
      <w:r w:rsidRPr="00C2702F">
        <w:rPr>
          <w:rStyle w:val="FontStyle268"/>
        </w:rPr>
        <w:t>Рациональная организация образовательного процесса</w:t>
      </w:r>
    </w:p>
    <w:p w:rsidR="002E21E1" w:rsidRPr="002E21E1" w:rsidRDefault="00F8271E" w:rsidP="002E21E1">
      <w:pPr>
        <w:pStyle w:val="Style16"/>
        <w:widowControl/>
        <w:tabs>
          <w:tab w:val="left" w:pos="720"/>
        </w:tabs>
        <w:spacing w:line="240" w:lineRule="auto"/>
        <w:ind w:firstLine="0"/>
        <w:rPr>
          <w:rStyle w:val="FontStyle81"/>
          <w:b w:val="0"/>
          <w:sz w:val="24"/>
          <w:szCs w:val="24"/>
        </w:rPr>
      </w:pPr>
      <w:r>
        <w:rPr>
          <w:rStyle w:val="FontStyle269"/>
        </w:rPr>
        <w:tab/>
      </w:r>
      <w:proofErr w:type="gramStart"/>
      <w:r w:rsidR="001E5BF3" w:rsidRPr="002E21E1">
        <w:rPr>
          <w:rStyle w:val="FontStyle269"/>
        </w:rPr>
        <w:t>В рамках рациональной организации образовательного процесса в школе выполняются все требования предъявляемые нормами</w:t>
      </w:r>
      <w:r w:rsidR="002E21E1">
        <w:rPr>
          <w:rStyle w:val="FontStyle269"/>
        </w:rPr>
        <w:t xml:space="preserve">, утвержденными </w:t>
      </w:r>
      <w:r w:rsidR="001E5BF3" w:rsidRPr="002E21E1">
        <w:rPr>
          <w:rStyle w:val="FontStyle269"/>
        </w:rPr>
        <w:t xml:space="preserve"> </w:t>
      </w:r>
      <w:r w:rsidR="002E21E1" w:rsidRPr="002E21E1">
        <w:rPr>
          <w:rStyle w:val="FontStyle81"/>
          <w:b w:val="0"/>
          <w:sz w:val="24"/>
          <w:szCs w:val="24"/>
        </w:rPr>
        <w:t>Постановлени</w:t>
      </w:r>
      <w:r w:rsidR="002E21E1">
        <w:rPr>
          <w:rStyle w:val="FontStyle81"/>
          <w:b w:val="0"/>
          <w:sz w:val="24"/>
          <w:szCs w:val="24"/>
        </w:rPr>
        <w:t>ем</w:t>
      </w:r>
      <w:r w:rsidR="002E21E1" w:rsidRPr="002E21E1">
        <w:rPr>
          <w:rStyle w:val="FontStyle81"/>
          <w:b w:val="0"/>
          <w:sz w:val="24"/>
          <w:szCs w:val="24"/>
        </w:rPr>
        <w:t xml:space="preserve">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w:t>
      </w:r>
      <w:r w:rsidR="002E21E1">
        <w:rPr>
          <w:rStyle w:val="FontStyle81"/>
          <w:b w:val="0"/>
          <w:sz w:val="24"/>
          <w:szCs w:val="24"/>
        </w:rPr>
        <w:t>ем</w:t>
      </w:r>
      <w:r w:rsidR="002E21E1" w:rsidRPr="002E21E1">
        <w:rPr>
          <w:rStyle w:val="FontStyle81"/>
          <w:b w:val="0"/>
          <w:sz w:val="24"/>
          <w:szCs w:val="24"/>
        </w:rPr>
        <w:t xml:space="preserve"> Главного государственного санитарного врача РФ от 28 января 2021 года N 2.</w:t>
      </w:r>
      <w:proofErr w:type="gramEnd"/>
      <w:r w:rsidR="002E21E1" w:rsidRPr="002E21E1">
        <w:rPr>
          <w:rStyle w:val="FontStyle81"/>
          <w:b w:val="0"/>
          <w:sz w:val="24"/>
          <w:szCs w:val="24"/>
        </w:rPr>
        <w:t xml:space="preserve"> «Об утверждении санитарных правил и норм </w:t>
      </w:r>
      <w:proofErr w:type="spellStart"/>
      <w:r w:rsidR="002E21E1" w:rsidRPr="002E21E1">
        <w:rPr>
          <w:rStyle w:val="FontStyle81"/>
          <w:b w:val="0"/>
          <w:sz w:val="24"/>
          <w:szCs w:val="24"/>
        </w:rPr>
        <w:t>СанПиН</w:t>
      </w:r>
      <w:proofErr w:type="spellEnd"/>
      <w:r w:rsidR="002E21E1" w:rsidRPr="002E21E1">
        <w:rPr>
          <w:rStyle w:val="FontStyle81"/>
          <w:b w:val="0"/>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w:t>
      </w:r>
    </w:p>
    <w:p w:rsidR="001E5BF3" w:rsidRPr="00C2702F" w:rsidRDefault="001E5BF3" w:rsidP="002E21E1">
      <w:pPr>
        <w:pStyle w:val="Style83"/>
        <w:widowControl/>
        <w:ind w:firstLine="0"/>
        <w:rPr>
          <w:rStyle w:val="FontStyle269"/>
        </w:rPr>
      </w:pPr>
      <w:r w:rsidRPr="00C2702F">
        <w:rPr>
          <w:rStyle w:val="FontStyle269"/>
        </w:rPr>
        <w:t>При составлении расписания уроков учитываются следующие принципы: "учет динамики работоспособности в сочетании со сложностью предмета", чередование предметов по их сложности, «избегание сдвоенных уроков по одному предмету».</w:t>
      </w:r>
    </w:p>
    <w:p w:rsidR="001E5BF3" w:rsidRPr="00C2702F" w:rsidRDefault="001E5BF3" w:rsidP="001E5BF3">
      <w:pPr>
        <w:pStyle w:val="Style83"/>
        <w:widowControl/>
        <w:ind w:firstLine="0"/>
        <w:rPr>
          <w:rStyle w:val="FontStyle269"/>
        </w:rPr>
      </w:pPr>
      <w:r w:rsidRPr="00C2702F">
        <w:rPr>
          <w:rStyle w:val="FontStyle269"/>
        </w:rPr>
        <w:t>Потребность в двигательной активности обучающихся реализуется за счёт 3-часовой программы по физической культур</w:t>
      </w:r>
      <w:r w:rsidR="00F8271E">
        <w:rPr>
          <w:rStyle w:val="FontStyle269"/>
        </w:rPr>
        <w:t>е</w:t>
      </w:r>
      <w:r w:rsidRPr="00C2702F">
        <w:rPr>
          <w:rStyle w:val="FontStyle269"/>
        </w:rPr>
        <w:t>, подвижных перемен в начальной школе, организации физкультминуток на уроках.</w:t>
      </w:r>
    </w:p>
    <w:p w:rsidR="001E5BF3" w:rsidRPr="00C2702F" w:rsidRDefault="001E5BF3" w:rsidP="001E5BF3">
      <w:pPr>
        <w:pStyle w:val="Style83"/>
        <w:widowControl/>
        <w:ind w:firstLine="0"/>
        <w:rPr>
          <w:rStyle w:val="FontStyle269"/>
        </w:rPr>
      </w:pPr>
      <w:r w:rsidRPr="00C2702F">
        <w:rPr>
          <w:rStyle w:val="FontStyle269"/>
        </w:rPr>
        <w:t>В результате анализа рациональной организации образовательного процесса, в ходе посещённых уроков и внеклассных мероприятий, был проведён анализ применяемых форм, методов обучения и воспитания, педагогических технологий, на предмет адекватности возрастным возможностям и особенностям обучающихся.</w:t>
      </w:r>
    </w:p>
    <w:p w:rsidR="001E5BF3" w:rsidRPr="00C2702F" w:rsidRDefault="001E5BF3" w:rsidP="001E5BF3">
      <w:pPr>
        <w:pStyle w:val="Style83"/>
        <w:widowControl/>
        <w:spacing w:before="7"/>
        <w:ind w:right="14" w:firstLine="0"/>
        <w:rPr>
          <w:rStyle w:val="FontStyle269"/>
        </w:rPr>
      </w:pPr>
      <w:r w:rsidRPr="00C2702F">
        <w:rPr>
          <w:rStyle w:val="FontStyle269"/>
        </w:rPr>
        <w:t xml:space="preserve">Анализ посещенных уроков и внеклассных мероприятий показывает, что педагоги применяют методы обучения, адекватные возрастным возможностям и особенностям обучающихся. На первой ступени обучения используется учебно-методический комплект «Школа </w:t>
      </w:r>
      <w:r>
        <w:rPr>
          <w:rStyle w:val="FontStyle269"/>
        </w:rPr>
        <w:t>России</w:t>
      </w:r>
      <w:r w:rsidRPr="00C2702F">
        <w:rPr>
          <w:rStyle w:val="FontStyle269"/>
        </w:rPr>
        <w:t xml:space="preserve">», данный комплект содержат материал для регулярного </w:t>
      </w:r>
      <w:r w:rsidRPr="00C2702F">
        <w:rPr>
          <w:rStyle w:val="FontStyle269"/>
        </w:rPr>
        <w:lastRenderedPageBreak/>
        <w:t xml:space="preserve">проведения учеником самооценки результатов собственных достижений на разных этапах обучения. Учителя начальных классов владеют различными формами, методами и педагогическими технологиями, позволяющими адекватно с учётом возрастных особенностей строить уроки. </w:t>
      </w:r>
    </w:p>
    <w:p w:rsidR="001E5BF3" w:rsidRPr="001E5BF3" w:rsidRDefault="001E5BF3" w:rsidP="001E5BF3">
      <w:pPr>
        <w:pStyle w:val="Style83"/>
        <w:widowControl/>
        <w:spacing w:before="7"/>
        <w:ind w:right="14" w:firstLine="0"/>
        <w:jc w:val="center"/>
        <w:rPr>
          <w:rStyle w:val="FontStyle269"/>
          <w:b/>
          <w:i/>
        </w:rPr>
      </w:pPr>
      <w:r w:rsidRPr="001E5BF3">
        <w:rPr>
          <w:rStyle w:val="FontStyle269"/>
          <w:b/>
          <w:i/>
        </w:rPr>
        <w:t xml:space="preserve">Анализ методов </w:t>
      </w:r>
      <w:proofErr w:type="spellStart"/>
      <w:r w:rsidRPr="001E5BF3">
        <w:rPr>
          <w:rStyle w:val="FontStyle269"/>
          <w:b/>
          <w:i/>
        </w:rPr>
        <w:t>здоровьесбережения</w:t>
      </w:r>
      <w:proofErr w:type="spellEnd"/>
      <w:r w:rsidRPr="001E5BF3">
        <w:rPr>
          <w:rStyle w:val="FontStyle269"/>
          <w:b/>
          <w:i/>
        </w:rPr>
        <w:t>, используемых в образовательной организации</w:t>
      </w:r>
    </w:p>
    <w:tbl>
      <w:tblPr>
        <w:tblW w:w="9446" w:type="dxa"/>
        <w:jc w:val="center"/>
        <w:tblInd w:w="40" w:type="dxa"/>
        <w:tblLayout w:type="fixed"/>
        <w:tblCellMar>
          <w:left w:w="40" w:type="dxa"/>
          <w:right w:w="40" w:type="dxa"/>
        </w:tblCellMar>
        <w:tblLook w:val="0000"/>
      </w:tblPr>
      <w:tblGrid>
        <w:gridCol w:w="4723"/>
        <w:gridCol w:w="4723"/>
      </w:tblGrid>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jc w:val="left"/>
              <w:rPr>
                <w:rStyle w:val="FontStyle273"/>
              </w:rPr>
            </w:pPr>
            <w:r w:rsidRPr="00C2702F">
              <w:rPr>
                <w:rStyle w:val="FontStyle273"/>
              </w:rPr>
              <w:t>Физкультурно-оздоровительные</w:t>
            </w:r>
          </w:p>
        </w:tc>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spacing w:line="274" w:lineRule="exact"/>
              <w:rPr>
                <w:rStyle w:val="FontStyle273"/>
              </w:rPr>
            </w:pPr>
            <w:r w:rsidRPr="00C2702F">
              <w:rPr>
                <w:rStyle w:val="FontStyle273"/>
              </w:rPr>
              <w:t>Реализуются на уроках физической культуры, в работе спортивных секций и на внеклассных спортивно-оздорови</w:t>
            </w:r>
            <w:r>
              <w:rPr>
                <w:rStyle w:val="FontStyle273"/>
              </w:rPr>
              <w:t xml:space="preserve">тельных мероприятиях. </w:t>
            </w:r>
            <w:proofErr w:type="gramStart"/>
            <w:r>
              <w:rPr>
                <w:rStyle w:val="FontStyle273"/>
              </w:rPr>
              <w:t>Направлены</w:t>
            </w:r>
            <w:r w:rsidRPr="00C2702F">
              <w:rPr>
                <w:rStyle w:val="FontStyle273"/>
              </w:rPr>
              <w:t xml:space="preserve"> на развитие физической подготовленности.</w:t>
            </w:r>
            <w:proofErr w:type="gramEnd"/>
          </w:p>
        </w:tc>
      </w:tr>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jc w:val="left"/>
              <w:rPr>
                <w:rStyle w:val="FontStyle273"/>
              </w:rPr>
            </w:pPr>
            <w:r w:rsidRPr="00C2702F">
              <w:rPr>
                <w:rStyle w:val="FontStyle273"/>
              </w:rPr>
              <w:t>Экологические</w:t>
            </w:r>
          </w:p>
        </w:tc>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C93295">
            <w:pPr>
              <w:pStyle w:val="Style200"/>
              <w:widowControl/>
              <w:spacing w:line="274" w:lineRule="exact"/>
              <w:rPr>
                <w:rStyle w:val="FontStyle273"/>
              </w:rPr>
            </w:pPr>
            <w:r w:rsidRPr="00C2702F">
              <w:rPr>
                <w:rStyle w:val="FontStyle273"/>
              </w:rPr>
              <w:t>Обустройство, озеленение, очистка пришкольной территории</w:t>
            </w:r>
          </w:p>
        </w:tc>
      </w:tr>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spacing w:line="281" w:lineRule="exact"/>
              <w:ind w:right="1728"/>
              <w:jc w:val="left"/>
              <w:rPr>
                <w:rStyle w:val="FontStyle273"/>
              </w:rPr>
            </w:pPr>
            <w:r w:rsidRPr="00C2702F">
              <w:rPr>
                <w:rStyle w:val="FontStyle273"/>
              </w:rPr>
              <w:t>Обеспечения безопасности жизнедеятельности</w:t>
            </w:r>
          </w:p>
        </w:tc>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C93295" w:rsidP="00A512A5">
            <w:pPr>
              <w:pStyle w:val="Style200"/>
              <w:widowControl/>
              <w:spacing w:line="274" w:lineRule="exact"/>
              <w:ind w:right="7"/>
              <w:jc w:val="left"/>
              <w:rPr>
                <w:rStyle w:val="FontStyle273"/>
              </w:rPr>
            </w:pPr>
            <w:r>
              <w:rPr>
                <w:rStyle w:val="FontStyle273"/>
              </w:rPr>
              <w:t>В</w:t>
            </w:r>
            <w:r w:rsidR="001E5BF3" w:rsidRPr="00C2702F">
              <w:rPr>
                <w:rStyle w:val="FontStyle273"/>
              </w:rPr>
              <w:t>ыполнение   мероприятий по гражданской       обороне, прове</w:t>
            </w:r>
            <w:r w:rsidR="001E5BF3">
              <w:rPr>
                <w:rStyle w:val="FontStyle273"/>
              </w:rPr>
              <w:t>дение тренировочных    эвакуаций</w:t>
            </w:r>
            <w:proofErr w:type="gramStart"/>
            <w:r w:rsidR="000C579E">
              <w:rPr>
                <w:rStyle w:val="FontStyle273"/>
              </w:rPr>
              <w:t xml:space="preserve"> </w:t>
            </w:r>
            <w:r w:rsidR="001E5BF3" w:rsidRPr="00C2702F">
              <w:rPr>
                <w:rStyle w:val="FontStyle273"/>
              </w:rPr>
              <w:t>.</w:t>
            </w:r>
            <w:proofErr w:type="gramEnd"/>
            <w:r w:rsidR="001E5BF3" w:rsidRPr="00C2702F">
              <w:rPr>
                <w:rStyle w:val="FontStyle273"/>
              </w:rPr>
              <w:t xml:space="preserve"> Обеспечение изучения </w:t>
            </w:r>
            <w:r w:rsidR="00A512A5">
              <w:rPr>
                <w:rStyle w:val="FontStyle273"/>
              </w:rPr>
              <w:t>Основ безопасности и защиты Родины</w:t>
            </w:r>
            <w:r w:rsidR="001E5BF3" w:rsidRPr="00C2702F">
              <w:rPr>
                <w:rStyle w:val="FontStyle273"/>
              </w:rPr>
              <w:t>.</w:t>
            </w:r>
          </w:p>
        </w:tc>
      </w:tr>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tcPr>
          <w:p w:rsidR="001E5BF3" w:rsidRDefault="001E5BF3" w:rsidP="00B12152">
            <w:pPr>
              <w:pStyle w:val="Style200"/>
              <w:widowControl/>
              <w:ind w:right="403"/>
              <w:jc w:val="left"/>
              <w:rPr>
                <w:rStyle w:val="FontStyle273"/>
              </w:rPr>
            </w:pPr>
            <w:proofErr w:type="spellStart"/>
            <w:r w:rsidRPr="00C2702F">
              <w:rPr>
                <w:rStyle w:val="FontStyle273"/>
              </w:rPr>
              <w:t>Здоровьесберегающие</w:t>
            </w:r>
            <w:proofErr w:type="spellEnd"/>
            <w:r w:rsidRPr="00C2702F">
              <w:rPr>
                <w:rStyle w:val="FontStyle273"/>
              </w:rPr>
              <w:t xml:space="preserve"> образовательные технологии:</w:t>
            </w:r>
          </w:p>
          <w:p w:rsidR="001E5BF3" w:rsidRDefault="001E5BF3" w:rsidP="00B12152">
            <w:pPr>
              <w:pStyle w:val="Style200"/>
              <w:widowControl/>
              <w:jc w:val="left"/>
              <w:rPr>
                <w:rStyle w:val="FontStyle273"/>
              </w:rPr>
            </w:pPr>
            <w:r w:rsidRPr="00C2702F">
              <w:rPr>
                <w:rStyle w:val="FontStyle273"/>
              </w:rPr>
              <w:t>организационно-педагогические</w:t>
            </w:r>
          </w:p>
          <w:p w:rsidR="00B12152" w:rsidRDefault="00B12152" w:rsidP="00B12152">
            <w:pPr>
              <w:pStyle w:val="Style200"/>
              <w:widowControl/>
              <w:jc w:val="left"/>
              <w:rPr>
                <w:rStyle w:val="FontStyle273"/>
              </w:rPr>
            </w:pPr>
          </w:p>
          <w:p w:rsidR="00B12152" w:rsidRDefault="00B12152" w:rsidP="00B12152">
            <w:pPr>
              <w:pStyle w:val="Style200"/>
              <w:widowControl/>
              <w:jc w:val="left"/>
              <w:rPr>
                <w:rStyle w:val="FontStyle273"/>
              </w:rPr>
            </w:pPr>
          </w:p>
          <w:p w:rsidR="00B12152" w:rsidRPr="00C2702F" w:rsidRDefault="00B12152" w:rsidP="00B12152">
            <w:pPr>
              <w:pStyle w:val="Style200"/>
              <w:widowControl/>
              <w:jc w:val="left"/>
              <w:rPr>
                <w:rStyle w:val="FontStyle273"/>
              </w:rPr>
            </w:pPr>
          </w:p>
          <w:p w:rsidR="001E5BF3" w:rsidRDefault="001E5BF3" w:rsidP="00B12152">
            <w:pPr>
              <w:pStyle w:val="Style200"/>
              <w:widowControl/>
              <w:jc w:val="left"/>
              <w:rPr>
                <w:rStyle w:val="FontStyle273"/>
              </w:rPr>
            </w:pPr>
            <w:r w:rsidRPr="00C2702F">
              <w:rPr>
                <w:rStyle w:val="FontStyle273"/>
              </w:rPr>
              <w:t>психолого-педагогические</w:t>
            </w:r>
          </w:p>
          <w:p w:rsidR="00B12152" w:rsidRDefault="00B12152" w:rsidP="00B12152">
            <w:pPr>
              <w:pStyle w:val="Style200"/>
              <w:widowControl/>
              <w:jc w:val="left"/>
              <w:rPr>
                <w:rStyle w:val="FontStyle273"/>
              </w:rPr>
            </w:pPr>
          </w:p>
          <w:p w:rsidR="00B12152" w:rsidRPr="00C2702F" w:rsidRDefault="00B12152" w:rsidP="00B12152">
            <w:pPr>
              <w:pStyle w:val="Style200"/>
              <w:widowControl/>
              <w:jc w:val="left"/>
              <w:rPr>
                <w:rStyle w:val="FontStyle273"/>
              </w:rPr>
            </w:pPr>
          </w:p>
          <w:p w:rsidR="001E5BF3" w:rsidRPr="00C2702F" w:rsidRDefault="001E5BF3" w:rsidP="00B12152">
            <w:pPr>
              <w:pStyle w:val="Style200"/>
              <w:widowControl/>
              <w:jc w:val="left"/>
              <w:rPr>
                <w:rStyle w:val="FontStyle273"/>
              </w:rPr>
            </w:pPr>
            <w:r w:rsidRPr="00C2702F">
              <w:rPr>
                <w:rStyle w:val="FontStyle273"/>
              </w:rPr>
              <w:t>учебно-воспитательные</w:t>
            </w:r>
          </w:p>
        </w:tc>
        <w:tc>
          <w:tcPr>
            <w:tcW w:w="4723" w:type="dxa"/>
            <w:tcBorders>
              <w:top w:val="single" w:sz="6" w:space="0" w:color="auto"/>
              <w:left w:val="single" w:sz="6" w:space="0" w:color="auto"/>
              <w:bottom w:val="single" w:sz="6" w:space="0" w:color="auto"/>
              <w:right w:val="single" w:sz="6" w:space="0" w:color="auto"/>
            </w:tcBorders>
          </w:tcPr>
          <w:p w:rsidR="001E5BF3" w:rsidRDefault="001E5BF3" w:rsidP="001E5BF3">
            <w:pPr>
              <w:pStyle w:val="Style200"/>
              <w:widowControl/>
              <w:spacing w:line="274" w:lineRule="exact"/>
              <w:rPr>
                <w:rStyle w:val="FontStyle273"/>
              </w:rPr>
            </w:pPr>
            <w:r>
              <w:rPr>
                <w:rStyle w:val="FontStyle273"/>
              </w:rPr>
              <w:t>С</w:t>
            </w:r>
            <w:r w:rsidRPr="00C2702F">
              <w:rPr>
                <w:rStyle w:val="FontStyle273"/>
              </w:rPr>
              <w:t>труктура учебного процесса</w:t>
            </w:r>
            <w:r>
              <w:rPr>
                <w:rStyle w:val="FontStyle273"/>
              </w:rPr>
              <w:t xml:space="preserve"> направлена на</w:t>
            </w:r>
            <w:r w:rsidRPr="00C2702F">
              <w:rPr>
                <w:rStyle w:val="FontStyle273"/>
              </w:rPr>
              <w:t xml:space="preserve"> </w:t>
            </w:r>
            <w:r>
              <w:rPr>
                <w:rStyle w:val="FontStyle273"/>
              </w:rPr>
              <w:t>предотвращение</w:t>
            </w:r>
            <w:r w:rsidRPr="00C2702F">
              <w:rPr>
                <w:rStyle w:val="FontStyle273"/>
              </w:rPr>
              <w:t xml:space="preserve"> состояния переутомления, гиподинамии и других </w:t>
            </w:r>
            <w:proofErr w:type="spellStart"/>
            <w:r w:rsidRPr="00C2702F">
              <w:rPr>
                <w:rStyle w:val="FontStyle273"/>
              </w:rPr>
              <w:t>дезадаптационных</w:t>
            </w:r>
            <w:proofErr w:type="spellEnd"/>
            <w:r w:rsidRPr="00C2702F">
              <w:rPr>
                <w:rStyle w:val="FontStyle273"/>
              </w:rPr>
              <w:t xml:space="preserve"> состояний;</w:t>
            </w:r>
          </w:p>
          <w:p w:rsidR="001E5BF3" w:rsidRDefault="001E5BF3" w:rsidP="001E5BF3">
            <w:pPr>
              <w:pStyle w:val="Style200"/>
              <w:widowControl/>
              <w:spacing w:line="274" w:lineRule="exact"/>
              <w:rPr>
                <w:rStyle w:val="FontStyle273"/>
              </w:rPr>
            </w:pPr>
            <w:r w:rsidRPr="00C2702F">
              <w:rPr>
                <w:rStyle w:val="FontStyle273"/>
              </w:rPr>
              <w:t>Психолого-педагогическое сопровождение образовательного процесса</w:t>
            </w:r>
            <w:r w:rsidR="00004A0F">
              <w:rPr>
                <w:rStyle w:val="FontStyle273"/>
              </w:rPr>
              <w:t>, метод «</w:t>
            </w:r>
            <w:proofErr w:type="gramStart"/>
            <w:r w:rsidR="00004A0F">
              <w:rPr>
                <w:rStyle w:val="FontStyle273"/>
              </w:rPr>
              <w:t>Образовательная</w:t>
            </w:r>
            <w:proofErr w:type="gramEnd"/>
            <w:r w:rsidR="00004A0F">
              <w:rPr>
                <w:rStyle w:val="FontStyle273"/>
              </w:rPr>
              <w:t xml:space="preserve"> </w:t>
            </w:r>
            <w:proofErr w:type="spellStart"/>
            <w:r w:rsidR="00004A0F">
              <w:rPr>
                <w:rStyle w:val="FontStyle273"/>
              </w:rPr>
              <w:t>кинестетика</w:t>
            </w:r>
            <w:proofErr w:type="spellEnd"/>
            <w:r w:rsidR="00004A0F">
              <w:rPr>
                <w:rStyle w:val="FontStyle273"/>
              </w:rPr>
              <w:t>»</w:t>
            </w:r>
          </w:p>
          <w:p w:rsidR="001E5BF3" w:rsidRPr="00C2702F" w:rsidRDefault="00004A0F" w:rsidP="00A512A5">
            <w:pPr>
              <w:pStyle w:val="Style200"/>
              <w:widowControl/>
              <w:spacing w:line="274" w:lineRule="exact"/>
              <w:rPr>
                <w:rStyle w:val="FontStyle273"/>
              </w:rPr>
            </w:pPr>
            <w:r>
              <w:rPr>
                <w:rStyle w:val="FontStyle273"/>
              </w:rPr>
              <w:t>У</w:t>
            </w:r>
            <w:r w:rsidR="001E5BF3" w:rsidRPr="00C2702F">
              <w:rPr>
                <w:rStyle w:val="FontStyle273"/>
              </w:rPr>
              <w:t xml:space="preserve">роки </w:t>
            </w:r>
            <w:r w:rsidR="00A512A5">
              <w:rPr>
                <w:rStyle w:val="FontStyle273"/>
              </w:rPr>
              <w:t>по учебному предмету «Основы безопасности и защиты Родины»</w:t>
            </w:r>
            <w:r w:rsidR="001E5BF3" w:rsidRPr="00C2702F">
              <w:rPr>
                <w:rStyle w:val="FontStyle273"/>
              </w:rPr>
              <w:t>, «Дни здоровья», профилактические мероприятия, направленные на профилактику вредных привычек</w:t>
            </w:r>
          </w:p>
        </w:tc>
      </w:tr>
    </w:tbl>
    <w:p w:rsidR="00CB4057" w:rsidRDefault="00CB4057" w:rsidP="001E5BF3">
      <w:pPr>
        <w:pStyle w:val="Style74"/>
        <w:widowControl/>
        <w:spacing w:line="324" w:lineRule="exact"/>
        <w:ind w:firstLine="0"/>
        <w:rPr>
          <w:rStyle w:val="FontStyle269"/>
        </w:rPr>
      </w:pPr>
    </w:p>
    <w:p w:rsidR="001E5BF3" w:rsidRPr="00C2702F" w:rsidRDefault="001E5BF3" w:rsidP="001E5BF3">
      <w:pPr>
        <w:pStyle w:val="Style74"/>
        <w:widowControl/>
        <w:spacing w:line="324" w:lineRule="exact"/>
        <w:ind w:firstLine="0"/>
        <w:rPr>
          <w:rStyle w:val="FontStyle269"/>
        </w:rPr>
      </w:pPr>
      <w:r w:rsidRPr="00C2702F">
        <w:rPr>
          <w:rStyle w:val="FontStyle269"/>
        </w:rPr>
        <w:t>Одной из составляющей рациональной организации образовательного процесса является соблюдение норм двигательной активности при организации образовательного процесса в соответствии с требованиями санитарных правил.</w:t>
      </w:r>
    </w:p>
    <w:p w:rsidR="001E5BF3" w:rsidRPr="00C2702F" w:rsidRDefault="002E21E1" w:rsidP="001E5BF3">
      <w:pPr>
        <w:pStyle w:val="Style74"/>
        <w:widowControl/>
        <w:ind w:firstLine="0"/>
        <w:rPr>
          <w:rStyle w:val="FontStyle269"/>
        </w:rPr>
      </w:pPr>
      <w:r>
        <w:rPr>
          <w:rStyle w:val="FontStyle269"/>
        </w:rPr>
        <w:t>Д</w:t>
      </w:r>
      <w:r w:rsidR="001E5BF3" w:rsidRPr="00C2702F">
        <w:rPr>
          <w:rStyle w:val="FontStyle269"/>
        </w:rPr>
        <w:t xml:space="preserve">ля удовлетворения биологической потребности в движении в учебный план </w:t>
      </w:r>
      <w:r w:rsidR="00993918">
        <w:rPr>
          <w:rStyle w:val="FontStyle269"/>
          <w:spacing w:val="80"/>
        </w:rPr>
        <w:t>1-</w:t>
      </w:r>
      <w:r w:rsidR="00427729">
        <w:rPr>
          <w:rStyle w:val="FontStyle269"/>
          <w:spacing w:val="80"/>
        </w:rPr>
        <w:t>3</w:t>
      </w:r>
      <w:r w:rsidR="001E5BF3" w:rsidRPr="00C2702F">
        <w:rPr>
          <w:rStyle w:val="FontStyle269"/>
        </w:rPr>
        <w:t>кл</w:t>
      </w:r>
      <w:r w:rsidR="00993918">
        <w:rPr>
          <w:rStyle w:val="FontStyle269"/>
        </w:rPr>
        <w:t>.</w:t>
      </w:r>
      <w:r w:rsidR="001E5BF3" w:rsidRPr="00C2702F">
        <w:rPr>
          <w:rStyle w:val="FontStyle269"/>
        </w:rPr>
        <w:t xml:space="preserve"> введён 3-й час физической культуры</w:t>
      </w:r>
      <w:r w:rsidR="00895F03">
        <w:rPr>
          <w:rStyle w:val="FontStyle269"/>
        </w:rPr>
        <w:t xml:space="preserve"> в части учебного плана, формируемого участниками образовательных отношений</w:t>
      </w:r>
      <w:r w:rsidR="001E5BF3" w:rsidRPr="00C2702F">
        <w:rPr>
          <w:rStyle w:val="FontStyle269"/>
        </w:rPr>
        <w:t xml:space="preserve">. </w:t>
      </w:r>
      <w:r>
        <w:rPr>
          <w:rStyle w:val="FontStyle269"/>
        </w:rPr>
        <w:t>Н</w:t>
      </w:r>
      <w:r w:rsidR="001E5BF3" w:rsidRPr="00C2702F">
        <w:rPr>
          <w:rStyle w:val="FontStyle269"/>
        </w:rPr>
        <w:t>а первой ступени обучения для обеспечения двигательной активности во внеурочной деятельности в 1</w:t>
      </w:r>
      <w:r w:rsidR="00B12152">
        <w:rPr>
          <w:rStyle w:val="FontStyle269"/>
        </w:rPr>
        <w:t>-</w:t>
      </w:r>
      <w:r w:rsidR="00004A0F">
        <w:rPr>
          <w:rStyle w:val="FontStyle269"/>
        </w:rPr>
        <w:t>4</w:t>
      </w:r>
      <w:r w:rsidR="001E5BF3" w:rsidRPr="00C2702F">
        <w:rPr>
          <w:rStyle w:val="FontStyle269"/>
        </w:rPr>
        <w:t xml:space="preserve"> классах </w:t>
      </w:r>
      <w:r w:rsidR="00004A0F">
        <w:rPr>
          <w:rStyle w:val="FontStyle269"/>
        </w:rPr>
        <w:t>введе</w:t>
      </w:r>
      <w:r w:rsidR="001E5BF3" w:rsidRPr="003518CB">
        <w:rPr>
          <w:rStyle w:val="FontStyle269"/>
        </w:rPr>
        <w:t>н</w:t>
      </w:r>
      <w:r w:rsidR="003518CB" w:rsidRPr="003518CB">
        <w:rPr>
          <w:rStyle w:val="FontStyle269"/>
        </w:rPr>
        <w:t>ы</w:t>
      </w:r>
      <w:r w:rsidR="00004A0F">
        <w:rPr>
          <w:rStyle w:val="FontStyle269"/>
        </w:rPr>
        <w:t>:</w:t>
      </w:r>
      <w:r w:rsidR="00C93295">
        <w:rPr>
          <w:rStyle w:val="FontStyle269"/>
        </w:rPr>
        <w:t xml:space="preserve"> </w:t>
      </w:r>
      <w:r w:rsidR="003518CB">
        <w:rPr>
          <w:rStyle w:val="FontStyle269"/>
        </w:rPr>
        <w:t xml:space="preserve">по одному часу </w:t>
      </w:r>
      <w:r w:rsidR="00045A6B">
        <w:rPr>
          <w:rStyle w:val="FontStyle269"/>
        </w:rPr>
        <w:t>мастерской</w:t>
      </w:r>
      <w:r w:rsidR="003518CB">
        <w:rPr>
          <w:rStyle w:val="FontStyle269"/>
        </w:rPr>
        <w:t xml:space="preserve"> «Подвижные игры»</w:t>
      </w:r>
      <w:r w:rsidR="00895F03">
        <w:rPr>
          <w:rStyle w:val="FontStyle269"/>
        </w:rPr>
        <w:t>. В 5-</w:t>
      </w:r>
      <w:r w:rsidR="00A512A5">
        <w:rPr>
          <w:rStyle w:val="FontStyle269"/>
        </w:rPr>
        <w:t>11</w:t>
      </w:r>
      <w:r w:rsidR="00895F03">
        <w:rPr>
          <w:rStyle w:val="FontStyle269"/>
        </w:rPr>
        <w:t>-х классах третий час учебного предмета «Физическая культура» реализуется во внеурочной деятельнос</w:t>
      </w:r>
      <w:r w:rsidR="001D60A8">
        <w:rPr>
          <w:rStyle w:val="FontStyle269"/>
        </w:rPr>
        <w:t>ти в рамках работы мастерской «Т</w:t>
      </w:r>
      <w:r w:rsidR="00895F03">
        <w:rPr>
          <w:rStyle w:val="FontStyle269"/>
        </w:rPr>
        <w:t xml:space="preserve">вои возможности». </w:t>
      </w:r>
      <w:r w:rsidR="00964DE4">
        <w:rPr>
          <w:rStyle w:val="FontStyle269"/>
        </w:rPr>
        <w:t>Д</w:t>
      </w:r>
      <w:r w:rsidR="001E5BF3" w:rsidRPr="00C2702F">
        <w:rPr>
          <w:rStyle w:val="FontStyle269"/>
        </w:rPr>
        <w:t xml:space="preserve">вигательная активность </w:t>
      </w:r>
      <w:r w:rsidR="00964DE4">
        <w:rPr>
          <w:rStyle w:val="FontStyle269"/>
        </w:rPr>
        <w:t xml:space="preserve">обучающихся </w:t>
      </w:r>
      <w:r w:rsidR="001E5BF3" w:rsidRPr="00C2702F">
        <w:rPr>
          <w:rStyle w:val="FontStyle269"/>
        </w:rPr>
        <w:t xml:space="preserve">обеспечивается </w:t>
      </w:r>
      <w:r w:rsidR="00964DE4">
        <w:rPr>
          <w:rStyle w:val="FontStyle269"/>
        </w:rPr>
        <w:t xml:space="preserve">также </w:t>
      </w:r>
      <w:r w:rsidR="001E5BF3" w:rsidRPr="00C2702F">
        <w:rPr>
          <w:rStyle w:val="FontStyle269"/>
        </w:rPr>
        <w:t xml:space="preserve">за счёт </w:t>
      </w:r>
      <w:proofErr w:type="spellStart"/>
      <w:r w:rsidR="001E5BF3" w:rsidRPr="00C2702F">
        <w:rPr>
          <w:rStyle w:val="FontStyle269"/>
        </w:rPr>
        <w:t>физкульминтуток</w:t>
      </w:r>
      <w:proofErr w:type="spellEnd"/>
      <w:r w:rsidR="001E5BF3" w:rsidRPr="00C2702F">
        <w:rPr>
          <w:rStyle w:val="FontStyle269"/>
        </w:rPr>
        <w:t xml:space="preserve"> во время урока, спортивного часа для детей, посещающих группу продленного дня, проведения дней здоровья, спортивных соревнований.</w:t>
      </w:r>
    </w:p>
    <w:p w:rsidR="001E5BF3" w:rsidRPr="00C2702F" w:rsidRDefault="001E5BF3" w:rsidP="003518CB">
      <w:pPr>
        <w:pStyle w:val="Style66"/>
        <w:widowControl/>
        <w:spacing w:line="240" w:lineRule="auto"/>
        <w:jc w:val="center"/>
        <w:rPr>
          <w:rStyle w:val="FontStyle268"/>
        </w:rPr>
      </w:pPr>
      <w:r w:rsidRPr="00C2702F">
        <w:rPr>
          <w:rStyle w:val="FontStyle268"/>
        </w:rPr>
        <w:t xml:space="preserve">Организация физкультурно-оздоровительной и спортивно-массовой работы </w:t>
      </w:r>
    </w:p>
    <w:p w:rsidR="001E5BF3" w:rsidRPr="00C2702F" w:rsidRDefault="001E5BF3" w:rsidP="001E5BF3">
      <w:pPr>
        <w:pStyle w:val="Style83"/>
        <w:widowControl/>
        <w:spacing w:before="29"/>
        <w:ind w:firstLine="0"/>
        <w:rPr>
          <w:rStyle w:val="FontStyle269"/>
        </w:rPr>
      </w:pPr>
      <w:r w:rsidRPr="00C2702F">
        <w:rPr>
          <w:rStyle w:val="FontStyle269"/>
        </w:rPr>
        <w:t xml:space="preserve">Организация физкультурно-оздоровительной работы с </w:t>
      </w:r>
      <w:proofErr w:type="gramStart"/>
      <w:r w:rsidRPr="00C2702F">
        <w:rPr>
          <w:rStyle w:val="FontStyle269"/>
        </w:rPr>
        <w:t>обучающимися</w:t>
      </w:r>
      <w:proofErr w:type="gramEnd"/>
      <w:r w:rsidRPr="00C2702F">
        <w:rPr>
          <w:rStyle w:val="FontStyle269"/>
        </w:rPr>
        <w:t xml:space="preserve"> всех групп здоровья,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w:t>
      </w:r>
      <w:r w:rsidRPr="00C2702F">
        <w:rPr>
          <w:rStyle w:val="FontStyle269"/>
        </w:rPr>
        <w:lastRenderedPageBreak/>
        <w:t>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1E5BF3" w:rsidRDefault="001E5BF3" w:rsidP="001E5BF3">
      <w:pPr>
        <w:pStyle w:val="Style83"/>
        <w:widowControl/>
        <w:ind w:firstLine="0"/>
        <w:rPr>
          <w:rStyle w:val="FontStyle269"/>
        </w:rPr>
      </w:pPr>
      <w:r w:rsidRPr="00C2702F">
        <w:rPr>
          <w:rStyle w:val="FontStyle269"/>
        </w:rPr>
        <w:t>В целях эффективной организации физкультурно-оздоровительной работы, в результате медицинского осмотра, обучающиеся распределены по группам здоровья</w:t>
      </w:r>
      <w:r w:rsidR="00CB4057">
        <w:rPr>
          <w:rStyle w:val="FontStyle269"/>
        </w:rPr>
        <w:t>.</w:t>
      </w:r>
    </w:p>
    <w:p w:rsidR="00282669" w:rsidRDefault="00282669" w:rsidP="00CB4057">
      <w:pPr>
        <w:jc w:val="center"/>
        <w:rPr>
          <w:b/>
          <w:i/>
          <w:sz w:val="24"/>
          <w:szCs w:val="24"/>
        </w:rPr>
      </w:pPr>
    </w:p>
    <w:p w:rsidR="00CB4057" w:rsidRPr="00E6409C" w:rsidRDefault="00CB4057" w:rsidP="00CB4057">
      <w:pPr>
        <w:jc w:val="center"/>
        <w:rPr>
          <w:b/>
          <w:i/>
          <w:sz w:val="24"/>
          <w:szCs w:val="24"/>
        </w:rPr>
      </w:pPr>
      <w:r w:rsidRPr="00E6409C">
        <w:rPr>
          <w:b/>
          <w:i/>
          <w:sz w:val="24"/>
          <w:szCs w:val="24"/>
        </w:rPr>
        <w:t>Распределение детей по группам здоровья по состоянию на 31.12.20</w:t>
      </w:r>
      <w:r w:rsidR="00282669" w:rsidRPr="00E6409C">
        <w:rPr>
          <w:b/>
          <w:i/>
          <w:sz w:val="24"/>
          <w:szCs w:val="24"/>
        </w:rPr>
        <w:t>2</w:t>
      </w:r>
      <w:r w:rsidR="00063961">
        <w:rPr>
          <w:b/>
          <w:i/>
          <w:sz w:val="24"/>
          <w:szCs w:val="24"/>
        </w:rPr>
        <w:t>4</w:t>
      </w:r>
      <w:r w:rsidRPr="00E6409C">
        <w:rPr>
          <w:b/>
          <w:i/>
          <w:sz w:val="24"/>
          <w:szCs w:val="24"/>
        </w:rPr>
        <w:t>г.</w:t>
      </w:r>
    </w:p>
    <w:tbl>
      <w:tblPr>
        <w:tblStyle w:val="af4"/>
        <w:tblW w:w="0" w:type="auto"/>
        <w:tblLook w:val="04A0"/>
      </w:tblPr>
      <w:tblGrid>
        <w:gridCol w:w="1487"/>
        <w:gridCol w:w="1635"/>
        <w:gridCol w:w="1232"/>
        <w:gridCol w:w="1234"/>
        <w:gridCol w:w="1234"/>
        <w:gridCol w:w="1236"/>
        <w:gridCol w:w="1228"/>
      </w:tblGrid>
      <w:tr w:rsidR="00CB4057" w:rsidRPr="00E6409C" w:rsidTr="00E6409C">
        <w:tc>
          <w:tcPr>
            <w:tcW w:w="1357" w:type="dxa"/>
            <w:vAlign w:val="center"/>
          </w:tcPr>
          <w:p w:rsidR="00CB4057" w:rsidRPr="00E6409C" w:rsidRDefault="00CB4057" w:rsidP="00C94710">
            <w:pPr>
              <w:jc w:val="center"/>
              <w:rPr>
                <w:sz w:val="24"/>
                <w:szCs w:val="24"/>
              </w:rPr>
            </w:pPr>
          </w:p>
        </w:tc>
        <w:tc>
          <w:tcPr>
            <w:tcW w:w="1635" w:type="dxa"/>
            <w:vAlign w:val="center"/>
          </w:tcPr>
          <w:p w:rsidR="00CB4057" w:rsidRPr="00E6409C" w:rsidRDefault="00CB4057" w:rsidP="00C94710">
            <w:pPr>
              <w:jc w:val="center"/>
              <w:rPr>
                <w:sz w:val="24"/>
                <w:szCs w:val="24"/>
              </w:rPr>
            </w:pPr>
            <w:r w:rsidRPr="00E6409C">
              <w:rPr>
                <w:sz w:val="24"/>
                <w:szCs w:val="24"/>
              </w:rPr>
              <w:t xml:space="preserve">Кол-во </w:t>
            </w:r>
            <w:proofErr w:type="gramStart"/>
            <w:r w:rsidRPr="00E6409C">
              <w:rPr>
                <w:sz w:val="24"/>
                <w:szCs w:val="24"/>
              </w:rPr>
              <w:t>обучающихся</w:t>
            </w:r>
            <w:proofErr w:type="gramEnd"/>
          </w:p>
        </w:tc>
        <w:tc>
          <w:tcPr>
            <w:tcW w:w="1258" w:type="dxa"/>
            <w:vAlign w:val="center"/>
          </w:tcPr>
          <w:p w:rsidR="00CB4057" w:rsidRPr="00E6409C" w:rsidRDefault="00CB4057" w:rsidP="00C94710">
            <w:pPr>
              <w:jc w:val="center"/>
              <w:rPr>
                <w:sz w:val="24"/>
                <w:szCs w:val="24"/>
                <w:lang w:val="en-US"/>
              </w:rPr>
            </w:pPr>
            <w:r w:rsidRPr="00E6409C">
              <w:rPr>
                <w:sz w:val="24"/>
                <w:szCs w:val="24"/>
                <w:lang w:val="en-US"/>
              </w:rPr>
              <w:t>I</w:t>
            </w:r>
          </w:p>
        </w:tc>
        <w:tc>
          <w:tcPr>
            <w:tcW w:w="1259" w:type="dxa"/>
            <w:vAlign w:val="center"/>
          </w:tcPr>
          <w:p w:rsidR="00CB4057" w:rsidRPr="00E6409C" w:rsidRDefault="00CB4057" w:rsidP="00C94710">
            <w:pPr>
              <w:jc w:val="center"/>
              <w:rPr>
                <w:sz w:val="24"/>
                <w:szCs w:val="24"/>
                <w:lang w:val="en-US"/>
              </w:rPr>
            </w:pPr>
            <w:r w:rsidRPr="00E6409C">
              <w:rPr>
                <w:sz w:val="24"/>
                <w:szCs w:val="24"/>
                <w:lang w:val="en-US"/>
              </w:rPr>
              <w:t>II</w:t>
            </w:r>
          </w:p>
        </w:tc>
        <w:tc>
          <w:tcPr>
            <w:tcW w:w="1259" w:type="dxa"/>
            <w:vAlign w:val="center"/>
          </w:tcPr>
          <w:p w:rsidR="00CB4057" w:rsidRPr="00E6409C" w:rsidRDefault="00CB4057" w:rsidP="00C94710">
            <w:pPr>
              <w:jc w:val="center"/>
              <w:rPr>
                <w:sz w:val="24"/>
                <w:szCs w:val="24"/>
              </w:rPr>
            </w:pPr>
            <w:r w:rsidRPr="00E6409C">
              <w:rPr>
                <w:sz w:val="24"/>
                <w:szCs w:val="24"/>
                <w:lang w:val="en-US"/>
              </w:rPr>
              <w:t>II</w:t>
            </w:r>
            <w:r w:rsidR="00180F3F" w:rsidRPr="00E6409C">
              <w:rPr>
                <w:sz w:val="24"/>
                <w:szCs w:val="24"/>
                <w:lang w:val="en-US"/>
              </w:rPr>
              <w:t>I</w:t>
            </w:r>
          </w:p>
        </w:tc>
        <w:tc>
          <w:tcPr>
            <w:tcW w:w="1263" w:type="dxa"/>
            <w:vAlign w:val="center"/>
          </w:tcPr>
          <w:p w:rsidR="00CB4057" w:rsidRPr="00E6409C" w:rsidRDefault="00CB4057" w:rsidP="00C94710">
            <w:pPr>
              <w:jc w:val="center"/>
              <w:rPr>
                <w:sz w:val="24"/>
                <w:szCs w:val="24"/>
                <w:lang w:val="en-US"/>
              </w:rPr>
            </w:pPr>
            <w:r w:rsidRPr="00E6409C">
              <w:rPr>
                <w:sz w:val="24"/>
                <w:szCs w:val="24"/>
                <w:lang w:val="en-US"/>
              </w:rPr>
              <w:t>IV</w:t>
            </w:r>
          </w:p>
        </w:tc>
        <w:tc>
          <w:tcPr>
            <w:tcW w:w="1255" w:type="dxa"/>
            <w:vAlign w:val="center"/>
          </w:tcPr>
          <w:p w:rsidR="00CB4057" w:rsidRPr="00E6409C" w:rsidRDefault="00CB4057" w:rsidP="00C94710">
            <w:pPr>
              <w:jc w:val="center"/>
              <w:rPr>
                <w:sz w:val="24"/>
                <w:szCs w:val="24"/>
                <w:lang w:val="en-US"/>
              </w:rPr>
            </w:pPr>
            <w:r w:rsidRPr="00E6409C">
              <w:rPr>
                <w:sz w:val="24"/>
                <w:szCs w:val="24"/>
                <w:lang w:val="en-US"/>
              </w:rPr>
              <w:t>V</w:t>
            </w:r>
          </w:p>
        </w:tc>
      </w:tr>
      <w:tr w:rsidR="00063961" w:rsidRPr="00E6409C" w:rsidTr="00E6409C">
        <w:tc>
          <w:tcPr>
            <w:tcW w:w="1357" w:type="dxa"/>
            <w:vMerge w:val="restart"/>
            <w:vAlign w:val="center"/>
          </w:tcPr>
          <w:p w:rsidR="00063961" w:rsidRPr="00E6409C" w:rsidRDefault="00D344F4" w:rsidP="00C94710">
            <w:pPr>
              <w:jc w:val="center"/>
              <w:rPr>
                <w:sz w:val="24"/>
                <w:szCs w:val="24"/>
              </w:rPr>
            </w:pPr>
            <w:r>
              <w:rPr>
                <w:sz w:val="24"/>
                <w:szCs w:val="24"/>
              </w:rPr>
              <w:t>Уровень начального общего образования</w:t>
            </w:r>
          </w:p>
        </w:tc>
        <w:tc>
          <w:tcPr>
            <w:tcW w:w="1635" w:type="dxa"/>
            <w:vMerge w:val="restart"/>
            <w:vAlign w:val="center"/>
          </w:tcPr>
          <w:p w:rsidR="00063961" w:rsidRPr="00E6409C" w:rsidRDefault="00063961" w:rsidP="00C94710">
            <w:pPr>
              <w:jc w:val="center"/>
              <w:rPr>
                <w:sz w:val="24"/>
                <w:szCs w:val="24"/>
              </w:rPr>
            </w:pPr>
            <w:r>
              <w:rPr>
                <w:sz w:val="24"/>
                <w:szCs w:val="24"/>
              </w:rPr>
              <w:t>100</w:t>
            </w:r>
            <w:r w:rsidRPr="00E6409C">
              <w:rPr>
                <w:sz w:val="24"/>
                <w:szCs w:val="24"/>
              </w:rPr>
              <w:t xml:space="preserve"> чел.</w:t>
            </w:r>
          </w:p>
        </w:tc>
        <w:tc>
          <w:tcPr>
            <w:tcW w:w="1258" w:type="dxa"/>
            <w:vAlign w:val="center"/>
          </w:tcPr>
          <w:p w:rsidR="00063961" w:rsidRPr="00E6409C" w:rsidRDefault="00D344F4" w:rsidP="000C0B2C">
            <w:pPr>
              <w:jc w:val="center"/>
              <w:rPr>
                <w:sz w:val="24"/>
                <w:szCs w:val="24"/>
              </w:rPr>
            </w:pPr>
            <w:r>
              <w:rPr>
                <w:sz w:val="24"/>
                <w:szCs w:val="24"/>
              </w:rPr>
              <w:t xml:space="preserve">35 </w:t>
            </w:r>
            <w:r w:rsidR="00063961" w:rsidRPr="00E6409C">
              <w:rPr>
                <w:sz w:val="24"/>
                <w:szCs w:val="24"/>
              </w:rPr>
              <w:t>чел.</w:t>
            </w:r>
          </w:p>
        </w:tc>
        <w:tc>
          <w:tcPr>
            <w:tcW w:w="1259" w:type="dxa"/>
            <w:vAlign w:val="center"/>
          </w:tcPr>
          <w:p w:rsidR="00063961" w:rsidRPr="00E6409C" w:rsidRDefault="00D344F4" w:rsidP="000C0B2C">
            <w:pPr>
              <w:jc w:val="center"/>
              <w:rPr>
                <w:sz w:val="24"/>
                <w:szCs w:val="24"/>
              </w:rPr>
            </w:pPr>
            <w:r>
              <w:rPr>
                <w:sz w:val="24"/>
                <w:szCs w:val="24"/>
              </w:rPr>
              <w:t xml:space="preserve">59 </w:t>
            </w:r>
            <w:r w:rsidR="00063961" w:rsidRPr="00E6409C">
              <w:rPr>
                <w:sz w:val="24"/>
                <w:szCs w:val="24"/>
              </w:rPr>
              <w:t>чел.</w:t>
            </w:r>
          </w:p>
        </w:tc>
        <w:tc>
          <w:tcPr>
            <w:tcW w:w="1259" w:type="dxa"/>
            <w:vAlign w:val="center"/>
          </w:tcPr>
          <w:p w:rsidR="00063961" w:rsidRPr="00E6409C" w:rsidRDefault="00D344F4" w:rsidP="000C0B2C">
            <w:pPr>
              <w:jc w:val="center"/>
              <w:rPr>
                <w:sz w:val="24"/>
                <w:szCs w:val="24"/>
              </w:rPr>
            </w:pPr>
            <w:r>
              <w:rPr>
                <w:sz w:val="24"/>
                <w:szCs w:val="24"/>
              </w:rPr>
              <w:t xml:space="preserve">6 </w:t>
            </w:r>
            <w:r w:rsidR="00063961" w:rsidRPr="00E6409C">
              <w:rPr>
                <w:sz w:val="24"/>
                <w:szCs w:val="24"/>
              </w:rPr>
              <w:t>чел.</w:t>
            </w:r>
          </w:p>
        </w:tc>
        <w:tc>
          <w:tcPr>
            <w:tcW w:w="1263" w:type="dxa"/>
            <w:vAlign w:val="center"/>
          </w:tcPr>
          <w:p w:rsidR="00063961" w:rsidRPr="00E6409C" w:rsidRDefault="00D344F4" w:rsidP="000C0B2C">
            <w:pPr>
              <w:jc w:val="center"/>
              <w:rPr>
                <w:sz w:val="24"/>
                <w:szCs w:val="24"/>
              </w:rPr>
            </w:pPr>
            <w:r>
              <w:rPr>
                <w:sz w:val="24"/>
                <w:szCs w:val="24"/>
              </w:rPr>
              <w:t xml:space="preserve">0 </w:t>
            </w:r>
            <w:r w:rsidR="00063961" w:rsidRPr="00E6409C">
              <w:rPr>
                <w:sz w:val="24"/>
                <w:szCs w:val="24"/>
              </w:rPr>
              <w:t>чел.</w:t>
            </w:r>
          </w:p>
        </w:tc>
        <w:tc>
          <w:tcPr>
            <w:tcW w:w="1255" w:type="dxa"/>
            <w:vAlign w:val="center"/>
          </w:tcPr>
          <w:p w:rsidR="00063961" w:rsidRPr="00E6409C" w:rsidRDefault="00D344F4" w:rsidP="000C0B2C">
            <w:pPr>
              <w:jc w:val="center"/>
              <w:rPr>
                <w:sz w:val="24"/>
                <w:szCs w:val="24"/>
              </w:rPr>
            </w:pPr>
            <w:r>
              <w:rPr>
                <w:sz w:val="24"/>
                <w:szCs w:val="24"/>
              </w:rPr>
              <w:t xml:space="preserve">0 </w:t>
            </w:r>
            <w:r w:rsidR="00063961" w:rsidRPr="00E6409C">
              <w:rPr>
                <w:sz w:val="24"/>
                <w:szCs w:val="24"/>
              </w:rPr>
              <w:t>чел.</w:t>
            </w:r>
          </w:p>
        </w:tc>
      </w:tr>
      <w:tr w:rsidR="00063961" w:rsidRPr="00E6409C" w:rsidTr="00E6409C">
        <w:tc>
          <w:tcPr>
            <w:tcW w:w="1357" w:type="dxa"/>
            <w:vMerge/>
            <w:vAlign w:val="center"/>
          </w:tcPr>
          <w:p w:rsidR="00063961" w:rsidRPr="00E6409C" w:rsidRDefault="00063961" w:rsidP="00C94710">
            <w:pPr>
              <w:jc w:val="center"/>
              <w:rPr>
                <w:sz w:val="24"/>
                <w:szCs w:val="24"/>
              </w:rPr>
            </w:pPr>
          </w:p>
        </w:tc>
        <w:tc>
          <w:tcPr>
            <w:tcW w:w="1635" w:type="dxa"/>
            <w:vMerge/>
            <w:vAlign w:val="center"/>
          </w:tcPr>
          <w:p w:rsidR="00063961" w:rsidRPr="00E6409C" w:rsidRDefault="00063961" w:rsidP="00C94710">
            <w:pPr>
              <w:jc w:val="center"/>
              <w:rPr>
                <w:sz w:val="24"/>
                <w:szCs w:val="24"/>
              </w:rPr>
            </w:pPr>
          </w:p>
        </w:tc>
        <w:tc>
          <w:tcPr>
            <w:tcW w:w="1258" w:type="dxa"/>
            <w:vAlign w:val="center"/>
          </w:tcPr>
          <w:p w:rsidR="00063961" w:rsidRPr="00E6409C" w:rsidRDefault="00D344F4" w:rsidP="00AD32C9">
            <w:pPr>
              <w:jc w:val="center"/>
              <w:rPr>
                <w:sz w:val="24"/>
                <w:szCs w:val="24"/>
              </w:rPr>
            </w:pPr>
            <w:r>
              <w:rPr>
                <w:sz w:val="24"/>
                <w:szCs w:val="24"/>
              </w:rPr>
              <w:t>35</w:t>
            </w:r>
            <w:r w:rsidR="00063961" w:rsidRPr="00E6409C">
              <w:rPr>
                <w:sz w:val="24"/>
                <w:szCs w:val="24"/>
              </w:rPr>
              <w:t>%</w:t>
            </w:r>
          </w:p>
        </w:tc>
        <w:tc>
          <w:tcPr>
            <w:tcW w:w="1259" w:type="dxa"/>
            <w:vAlign w:val="center"/>
          </w:tcPr>
          <w:p w:rsidR="00063961" w:rsidRPr="00E6409C" w:rsidRDefault="00D344F4" w:rsidP="00AD32C9">
            <w:pPr>
              <w:jc w:val="center"/>
              <w:rPr>
                <w:sz w:val="24"/>
                <w:szCs w:val="24"/>
              </w:rPr>
            </w:pPr>
            <w:r>
              <w:rPr>
                <w:sz w:val="24"/>
                <w:szCs w:val="24"/>
              </w:rPr>
              <w:t>59</w:t>
            </w:r>
            <w:r w:rsidR="00063961" w:rsidRPr="00E6409C">
              <w:rPr>
                <w:sz w:val="24"/>
                <w:szCs w:val="24"/>
              </w:rPr>
              <w:t>%</w:t>
            </w:r>
          </w:p>
        </w:tc>
        <w:tc>
          <w:tcPr>
            <w:tcW w:w="1259" w:type="dxa"/>
            <w:vAlign w:val="center"/>
          </w:tcPr>
          <w:p w:rsidR="00063961" w:rsidRPr="00E6409C" w:rsidRDefault="00D344F4" w:rsidP="00AD32C9">
            <w:pPr>
              <w:jc w:val="center"/>
              <w:rPr>
                <w:sz w:val="24"/>
                <w:szCs w:val="24"/>
              </w:rPr>
            </w:pPr>
            <w:r>
              <w:rPr>
                <w:sz w:val="24"/>
                <w:szCs w:val="24"/>
              </w:rPr>
              <w:t>6</w:t>
            </w:r>
            <w:r w:rsidR="00063961" w:rsidRPr="00E6409C">
              <w:rPr>
                <w:sz w:val="24"/>
                <w:szCs w:val="24"/>
              </w:rPr>
              <w:t>%</w:t>
            </w:r>
          </w:p>
        </w:tc>
        <w:tc>
          <w:tcPr>
            <w:tcW w:w="1263" w:type="dxa"/>
            <w:vAlign w:val="center"/>
          </w:tcPr>
          <w:p w:rsidR="00063961" w:rsidRPr="00E6409C" w:rsidRDefault="00D344F4" w:rsidP="000C0B2C">
            <w:pPr>
              <w:jc w:val="center"/>
              <w:rPr>
                <w:sz w:val="24"/>
                <w:szCs w:val="24"/>
              </w:rPr>
            </w:pPr>
            <w:r>
              <w:rPr>
                <w:sz w:val="24"/>
                <w:szCs w:val="24"/>
              </w:rPr>
              <w:t>0</w:t>
            </w:r>
            <w:r w:rsidR="00063961" w:rsidRPr="00E6409C">
              <w:rPr>
                <w:sz w:val="24"/>
                <w:szCs w:val="24"/>
              </w:rPr>
              <w:t>%</w:t>
            </w:r>
          </w:p>
        </w:tc>
        <w:tc>
          <w:tcPr>
            <w:tcW w:w="1255" w:type="dxa"/>
            <w:vAlign w:val="center"/>
          </w:tcPr>
          <w:p w:rsidR="00063961" w:rsidRPr="00E6409C" w:rsidRDefault="00D344F4" w:rsidP="000C0B2C">
            <w:pPr>
              <w:jc w:val="center"/>
              <w:rPr>
                <w:sz w:val="24"/>
                <w:szCs w:val="24"/>
              </w:rPr>
            </w:pPr>
            <w:r>
              <w:rPr>
                <w:sz w:val="24"/>
                <w:szCs w:val="24"/>
              </w:rPr>
              <w:t>0</w:t>
            </w:r>
            <w:r w:rsidR="00063961" w:rsidRPr="00E6409C">
              <w:rPr>
                <w:sz w:val="24"/>
                <w:szCs w:val="24"/>
              </w:rPr>
              <w:t>%</w:t>
            </w:r>
          </w:p>
        </w:tc>
      </w:tr>
      <w:tr w:rsidR="00063961" w:rsidRPr="00E6409C" w:rsidTr="00E6409C">
        <w:tc>
          <w:tcPr>
            <w:tcW w:w="1357" w:type="dxa"/>
            <w:vMerge w:val="restart"/>
            <w:vAlign w:val="center"/>
          </w:tcPr>
          <w:p w:rsidR="00063961" w:rsidRPr="00E6409C" w:rsidRDefault="00D344F4" w:rsidP="00C94710">
            <w:pPr>
              <w:jc w:val="center"/>
              <w:rPr>
                <w:sz w:val="24"/>
                <w:szCs w:val="24"/>
              </w:rPr>
            </w:pPr>
            <w:r>
              <w:rPr>
                <w:sz w:val="24"/>
                <w:szCs w:val="24"/>
              </w:rPr>
              <w:t>Уровень основного общего образования</w:t>
            </w:r>
          </w:p>
        </w:tc>
        <w:tc>
          <w:tcPr>
            <w:tcW w:w="1635" w:type="dxa"/>
            <w:vMerge w:val="restart"/>
            <w:vAlign w:val="center"/>
          </w:tcPr>
          <w:p w:rsidR="00063961" w:rsidRPr="00E6409C" w:rsidRDefault="00063961" w:rsidP="00964DE4">
            <w:pPr>
              <w:jc w:val="center"/>
              <w:rPr>
                <w:sz w:val="24"/>
                <w:szCs w:val="24"/>
              </w:rPr>
            </w:pPr>
            <w:r>
              <w:rPr>
                <w:sz w:val="24"/>
                <w:szCs w:val="24"/>
              </w:rPr>
              <w:t xml:space="preserve">78 </w:t>
            </w:r>
            <w:r w:rsidRPr="00E6409C">
              <w:rPr>
                <w:sz w:val="24"/>
                <w:szCs w:val="24"/>
              </w:rPr>
              <w:t>чел.</w:t>
            </w:r>
          </w:p>
        </w:tc>
        <w:tc>
          <w:tcPr>
            <w:tcW w:w="1258" w:type="dxa"/>
            <w:vAlign w:val="center"/>
          </w:tcPr>
          <w:p w:rsidR="00063961" w:rsidRPr="00E6409C" w:rsidRDefault="00D344F4" w:rsidP="00C94710">
            <w:pPr>
              <w:jc w:val="center"/>
              <w:rPr>
                <w:sz w:val="24"/>
                <w:szCs w:val="24"/>
              </w:rPr>
            </w:pPr>
            <w:r>
              <w:rPr>
                <w:sz w:val="24"/>
                <w:szCs w:val="24"/>
              </w:rPr>
              <w:t xml:space="preserve">24 </w:t>
            </w:r>
            <w:r w:rsidR="00063961" w:rsidRPr="00E6409C">
              <w:rPr>
                <w:sz w:val="24"/>
                <w:szCs w:val="24"/>
              </w:rPr>
              <w:t>чел.</w:t>
            </w:r>
          </w:p>
        </w:tc>
        <w:tc>
          <w:tcPr>
            <w:tcW w:w="1259" w:type="dxa"/>
            <w:vAlign w:val="center"/>
          </w:tcPr>
          <w:p w:rsidR="00063961" w:rsidRPr="00E6409C" w:rsidRDefault="00D344F4" w:rsidP="00C94710">
            <w:pPr>
              <w:jc w:val="center"/>
              <w:rPr>
                <w:sz w:val="24"/>
                <w:szCs w:val="24"/>
              </w:rPr>
            </w:pPr>
            <w:r>
              <w:rPr>
                <w:sz w:val="24"/>
                <w:szCs w:val="24"/>
              </w:rPr>
              <w:t xml:space="preserve">44 </w:t>
            </w:r>
            <w:r w:rsidR="00063961" w:rsidRPr="00E6409C">
              <w:rPr>
                <w:sz w:val="24"/>
                <w:szCs w:val="24"/>
              </w:rPr>
              <w:t>чел.</w:t>
            </w:r>
          </w:p>
        </w:tc>
        <w:tc>
          <w:tcPr>
            <w:tcW w:w="1259" w:type="dxa"/>
            <w:vAlign w:val="center"/>
          </w:tcPr>
          <w:p w:rsidR="00063961" w:rsidRPr="00E6409C" w:rsidRDefault="00D344F4" w:rsidP="00C94710">
            <w:pPr>
              <w:jc w:val="center"/>
              <w:rPr>
                <w:sz w:val="24"/>
                <w:szCs w:val="24"/>
              </w:rPr>
            </w:pPr>
            <w:r>
              <w:rPr>
                <w:sz w:val="24"/>
                <w:szCs w:val="24"/>
              </w:rPr>
              <w:t xml:space="preserve">8 </w:t>
            </w:r>
            <w:r w:rsidR="00063961" w:rsidRPr="00E6409C">
              <w:rPr>
                <w:sz w:val="24"/>
                <w:szCs w:val="24"/>
              </w:rPr>
              <w:t>чел.</w:t>
            </w:r>
          </w:p>
        </w:tc>
        <w:tc>
          <w:tcPr>
            <w:tcW w:w="1263" w:type="dxa"/>
            <w:vAlign w:val="center"/>
          </w:tcPr>
          <w:p w:rsidR="00063961" w:rsidRPr="00E6409C" w:rsidRDefault="00D344F4" w:rsidP="00C94710">
            <w:pPr>
              <w:jc w:val="center"/>
              <w:rPr>
                <w:sz w:val="24"/>
                <w:szCs w:val="24"/>
              </w:rPr>
            </w:pPr>
            <w:r>
              <w:rPr>
                <w:sz w:val="24"/>
                <w:szCs w:val="24"/>
              </w:rPr>
              <w:t xml:space="preserve">2 </w:t>
            </w:r>
            <w:r w:rsidR="00063961" w:rsidRPr="00E6409C">
              <w:rPr>
                <w:sz w:val="24"/>
                <w:szCs w:val="24"/>
              </w:rPr>
              <w:t>чел.</w:t>
            </w:r>
          </w:p>
        </w:tc>
        <w:tc>
          <w:tcPr>
            <w:tcW w:w="1255" w:type="dxa"/>
            <w:vAlign w:val="center"/>
          </w:tcPr>
          <w:p w:rsidR="00063961" w:rsidRPr="00E6409C" w:rsidRDefault="00D344F4" w:rsidP="00895F03">
            <w:pPr>
              <w:jc w:val="center"/>
              <w:rPr>
                <w:sz w:val="24"/>
                <w:szCs w:val="24"/>
              </w:rPr>
            </w:pPr>
            <w:r>
              <w:rPr>
                <w:sz w:val="24"/>
                <w:szCs w:val="24"/>
              </w:rPr>
              <w:t xml:space="preserve">0 </w:t>
            </w:r>
            <w:r w:rsidR="00063961" w:rsidRPr="00E6409C">
              <w:rPr>
                <w:sz w:val="24"/>
                <w:szCs w:val="24"/>
              </w:rPr>
              <w:t>чел.</w:t>
            </w:r>
          </w:p>
        </w:tc>
      </w:tr>
      <w:tr w:rsidR="00063961" w:rsidRPr="00E6409C" w:rsidTr="00E6409C">
        <w:tc>
          <w:tcPr>
            <w:tcW w:w="1357" w:type="dxa"/>
            <w:vMerge/>
            <w:vAlign w:val="center"/>
          </w:tcPr>
          <w:p w:rsidR="00063961" w:rsidRPr="00E6409C" w:rsidRDefault="00063961" w:rsidP="00C94710">
            <w:pPr>
              <w:jc w:val="center"/>
              <w:rPr>
                <w:sz w:val="24"/>
                <w:szCs w:val="24"/>
              </w:rPr>
            </w:pPr>
          </w:p>
        </w:tc>
        <w:tc>
          <w:tcPr>
            <w:tcW w:w="1635" w:type="dxa"/>
            <w:vMerge/>
            <w:vAlign w:val="center"/>
          </w:tcPr>
          <w:p w:rsidR="00063961" w:rsidRPr="00E6409C" w:rsidRDefault="00063961" w:rsidP="00C94710">
            <w:pPr>
              <w:jc w:val="center"/>
              <w:rPr>
                <w:sz w:val="24"/>
                <w:szCs w:val="24"/>
              </w:rPr>
            </w:pPr>
          </w:p>
        </w:tc>
        <w:tc>
          <w:tcPr>
            <w:tcW w:w="1258" w:type="dxa"/>
            <w:vAlign w:val="center"/>
          </w:tcPr>
          <w:p w:rsidR="00063961" w:rsidRPr="00E6409C" w:rsidRDefault="00D344F4" w:rsidP="000C0B2C">
            <w:pPr>
              <w:jc w:val="center"/>
              <w:rPr>
                <w:sz w:val="24"/>
                <w:szCs w:val="24"/>
              </w:rPr>
            </w:pPr>
            <w:r>
              <w:rPr>
                <w:sz w:val="24"/>
                <w:szCs w:val="24"/>
              </w:rPr>
              <w:t>31</w:t>
            </w:r>
            <w:r w:rsidR="00063961" w:rsidRPr="00E6409C">
              <w:rPr>
                <w:sz w:val="24"/>
                <w:szCs w:val="24"/>
              </w:rPr>
              <w:t>%</w:t>
            </w:r>
          </w:p>
        </w:tc>
        <w:tc>
          <w:tcPr>
            <w:tcW w:w="1259" w:type="dxa"/>
            <w:vAlign w:val="center"/>
          </w:tcPr>
          <w:p w:rsidR="00063961" w:rsidRPr="00E6409C" w:rsidRDefault="00D344F4" w:rsidP="00D344F4">
            <w:pPr>
              <w:jc w:val="center"/>
              <w:rPr>
                <w:sz w:val="24"/>
                <w:szCs w:val="24"/>
              </w:rPr>
            </w:pPr>
            <w:r>
              <w:rPr>
                <w:sz w:val="24"/>
                <w:szCs w:val="24"/>
              </w:rPr>
              <w:t>56</w:t>
            </w:r>
            <w:r w:rsidR="00063961" w:rsidRPr="00E6409C">
              <w:rPr>
                <w:sz w:val="24"/>
                <w:szCs w:val="24"/>
              </w:rPr>
              <w:t>%</w:t>
            </w:r>
          </w:p>
        </w:tc>
        <w:tc>
          <w:tcPr>
            <w:tcW w:w="1259" w:type="dxa"/>
            <w:vAlign w:val="center"/>
          </w:tcPr>
          <w:p w:rsidR="00063961" w:rsidRPr="00E6409C" w:rsidRDefault="00D344F4" w:rsidP="00D344F4">
            <w:pPr>
              <w:jc w:val="center"/>
              <w:rPr>
                <w:sz w:val="24"/>
                <w:szCs w:val="24"/>
              </w:rPr>
            </w:pPr>
            <w:r>
              <w:rPr>
                <w:sz w:val="24"/>
                <w:szCs w:val="24"/>
              </w:rPr>
              <w:t>10</w:t>
            </w:r>
            <w:r w:rsidR="00063961" w:rsidRPr="00E6409C">
              <w:rPr>
                <w:sz w:val="24"/>
                <w:szCs w:val="24"/>
              </w:rPr>
              <w:t>%</w:t>
            </w:r>
          </w:p>
        </w:tc>
        <w:tc>
          <w:tcPr>
            <w:tcW w:w="1263" w:type="dxa"/>
            <w:vAlign w:val="center"/>
          </w:tcPr>
          <w:p w:rsidR="00063961" w:rsidRPr="00E6409C" w:rsidRDefault="00D344F4" w:rsidP="00D344F4">
            <w:pPr>
              <w:jc w:val="center"/>
              <w:rPr>
                <w:sz w:val="24"/>
                <w:szCs w:val="24"/>
              </w:rPr>
            </w:pPr>
            <w:r>
              <w:rPr>
                <w:sz w:val="24"/>
                <w:szCs w:val="24"/>
              </w:rPr>
              <w:t>3</w:t>
            </w:r>
            <w:r w:rsidR="00063961" w:rsidRPr="00E6409C">
              <w:rPr>
                <w:sz w:val="24"/>
                <w:szCs w:val="24"/>
              </w:rPr>
              <w:t>%</w:t>
            </w:r>
          </w:p>
        </w:tc>
        <w:tc>
          <w:tcPr>
            <w:tcW w:w="1255" w:type="dxa"/>
            <w:vAlign w:val="center"/>
          </w:tcPr>
          <w:p w:rsidR="00063961" w:rsidRPr="00E6409C" w:rsidRDefault="00D344F4" w:rsidP="000C0B2C">
            <w:pPr>
              <w:jc w:val="center"/>
              <w:rPr>
                <w:sz w:val="24"/>
                <w:szCs w:val="24"/>
              </w:rPr>
            </w:pPr>
            <w:r>
              <w:rPr>
                <w:sz w:val="24"/>
                <w:szCs w:val="24"/>
              </w:rPr>
              <w:t>0</w:t>
            </w:r>
            <w:r w:rsidR="00063961" w:rsidRPr="00E6409C">
              <w:rPr>
                <w:sz w:val="24"/>
                <w:szCs w:val="24"/>
              </w:rPr>
              <w:t>%</w:t>
            </w:r>
          </w:p>
        </w:tc>
      </w:tr>
      <w:tr w:rsidR="00063961" w:rsidRPr="00E6409C" w:rsidTr="00E6409C">
        <w:tc>
          <w:tcPr>
            <w:tcW w:w="1357" w:type="dxa"/>
            <w:vMerge w:val="restart"/>
            <w:vAlign w:val="center"/>
          </w:tcPr>
          <w:p w:rsidR="00063961" w:rsidRPr="00E6409C" w:rsidRDefault="00D344F4" w:rsidP="00C94710">
            <w:pPr>
              <w:jc w:val="center"/>
              <w:rPr>
                <w:sz w:val="24"/>
                <w:szCs w:val="24"/>
              </w:rPr>
            </w:pPr>
            <w:r>
              <w:rPr>
                <w:sz w:val="24"/>
                <w:szCs w:val="24"/>
              </w:rPr>
              <w:t>Уровень среднего общего образования</w:t>
            </w:r>
          </w:p>
        </w:tc>
        <w:tc>
          <w:tcPr>
            <w:tcW w:w="1635" w:type="dxa"/>
            <w:vMerge w:val="restart"/>
            <w:vAlign w:val="center"/>
          </w:tcPr>
          <w:p w:rsidR="00063961" w:rsidRPr="00E6409C" w:rsidRDefault="00063961" w:rsidP="00C94710">
            <w:pPr>
              <w:jc w:val="center"/>
              <w:rPr>
                <w:sz w:val="24"/>
                <w:szCs w:val="24"/>
              </w:rPr>
            </w:pPr>
            <w:r>
              <w:rPr>
                <w:sz w:val="24"/>
                <w:szCs w:val="24"/>
              </w:rPr>
              <w:t>23</w:t>
            </w:r>
            <w:r w:rsidRPr="00E6409C">
              <w:rPr>
                <w:sz w:val="24"/>
                <w:szCs w:val="24"/>
              </w:rPr>
              <w:t xml:space="preserve"> чел.</w:t>
            </w:r>
          </w:p>
        </w:tc>
        <w:tc>
          <w:tcPr>
            <w:tcW w:w="1258" w:type="dxa"/>
            <w:vAlign w:val="center"/>
          </w:tcPr>
          <w:p w:rsidR="00063961" w:rsidRPr="00E6409C" w:rsidRDefault="00D344F4" w:rsidP="000C0B2C">
            <w:pPr>
              <w:jc w:val="center"/>
              <w:rPr>
                <w:sz w:val="24"/>
                <w:szCs w:val="24"/>
              </w:rPr>
            </w:pPr>
            <w:r>
              <w:rPr>
                <w:sz w:val="24"/>
                <w:szCs w:val="24"/>
              </w:rPr>
              <w:t xml:space="preserve">2 </w:t>
            </w:r>
            <w:r w:rsidR="00063961" w:rsidRPr="00E6409C">
              <w:rPr>
                <w:sz w:val="24"/>
                <w:szCs w:val="24"/>
              </w:rPr>
              <w:t>чел.</w:t>
            </w:r>
          </w:p>
        </w:tc>
        <w:tc>
          <w:tcPr>
            <w:tcW w:w="1259" w:type="dxa"/>
            <w:vAlign w:val="center"/>
          </w:tcPr>
          <w:p w:rsidR="00063961" w:rsidRPr="00E6409C" w:rsidRDefault="00D344F4" w:rsidP="000C0B2C">
            <w:pPr>
              <w:jc w:val="center"/>
              <w:rPr>
                <w:sz w:val="24"/>
                <w:szCs w:val="24"/>
              </w:rPr>
            </w:pPr>
            <w:r>
              <w:rPr>
                <w:sz w:val="24"/>
                <w:szCs w:val="24"/>
              </w:rPr>
              <w:t xml:space="preserve">18 </w:t>
            </w:r>
            <w:r w:rsidR="00063961" w:rsidRPr="00E6409C">
              <w:rPr>
                <w:sz w:val="24"/>
                <w:szCs w:val="24"/>
              </w:rPr>
              <w:t>чел.</w:t>
            </w:r>
          </w:p>
        </w:tc>
        <w:tc>
          <w:tcPr>
            <w:tcW w:w="1259" w:type="dxa"/>
            <w:vAlign w:val="center"/>
          </w:tcPr>
          <w:p w:rsidR="00063961" w:rsidRPr="00E6409C" w:rsidRDefault="00D344F4" w:rsidP="000C0B2C">
            <w:pPr>
              <w:jc w:val="center"/>
              <w:rPr>
                <w:sz w:val="24"/>
                <w:szCs w:val="24"/>
              </w:rPr>
            </w:pPr>
            <w:r>
              <w:rPr>
                <w:sz w:val="24"/>
                <w:szCs w:val="24"/>
              </w:rPr>
              <w:t xml:space="preserve">2 </w:t>
            </w:r>
            <w:r w:rsidR="00063961" w:rsidRPr="00E6409C">
              <w:rPr>
                <w:sz w:val="24"/>
                <w:szCs w:val="24"/>
              </w:rPr>
              <w:t>чел.</w:t>
            </w:r>
          </w:p>
        </w:tc>
        <w:tc>
          <w:tcPr>
            <w:tcW w:w="1263" w:type="dxa"/>
            <w:vAlign w:val="center"/>
          </w:tcPr>
          <w:p w:rsidR="00063961" w:rsidRPr="00E6409C" w:rsidRDefault="00D344F4" w:rsidP="000C0B2C">
            <w:pPr>
              <w:jc w:val="center"/>
              <w:rPr>
                <w:sz w:val="24"/>
                <w:szCs w:val="24"/>
              </w:rPr>
            </w:pPr>
            <w:r>
              <w:rPr>
                <w:sz w:val="24"/>
                <w:szCs w:val="24"/>
              </w:rPr>
              <w:t xml:space="preserve">0 </w:t>
            </w:r>
            <w:r w:rsidR="00063961" w:rsidRPr="00E6409C">
              <w:rPr>
                <w:sz w:val="24"/>
                <w:szCs w:val="24"/>
              </w:rPr>
              <w:t>чел.</w:t>
            </w:r>
          </w:p>
        </w:tc>
        <w:tc>
          <w:tcPr>
            <w:tcW w:w="1255" w:type="dxa"/>
            <w:vAlign w:val="center"/>
          </w:tcPr>
          <w:p w:rsidR="00063961" w:rsidRPr="00E6409C" w:rsidRDefault="00D344F4" w:rsidP="000C0B2C">
            <w:pPr>
              <w:jc w:val="center"/>
              <w:rPr>
                <w:sz w:val="24"/>
                <w:szCs w:val="24"/>
              </w:rPr>
            </w:pPr>
            <w:r>
              <w:rPr>
                <w:sz w:val="24"/>
                <w:szCs w:val="24"/>
              </w:rPr>
              <w:t xml:space="preserve">1 </w:t>
            </w:r>
            <w:r w:rsidR="00063961" w:rsidRPr="00E6409C">
              <w:rPr>
                <w:sz w:val="24"/>
                <w:szCs w:val="24"/>
              </w:rPr>
              <w:t>чел.</w:t>
            </w:r>
          </w:p>
        </w:tc>
      </w:tr>
      <w:tr w:rsidR="00063961" w:rsidRPr="00E6409C" w:rsidTr="00E6409C">
        <w:tc>
          <w:tcPr>
            <w:tcW w:w="1357" w:type="dxa"/>
            <w:vMerge/>
            <w:vAlign w:val="center"/>
          </w:tcPr>
          <w:p w:rsidR="00063961" w:rsidRPr="00E6409C" w:rsidRDefault="00063961" w:rsidP="00C94710">
            <w:pPr>
              <w:jc w:val="center"/>
              <w:rPr>
                <w:sz w:val="24"/>
                <w:szCs w:val="24"/>
              </w:rPr>
            </w:pPr>
          </w:p>
        </w:tc>
        <w:tc>
          <w:tcPr>
            <w:tcW w:w="1635" w:type="dxa"/>
            <w:vMerge/>
            <w:vAlign w:val="center"/>
          </w:tcPr>
          <w:p w:rsidR="00063961" w:rsidRPr="00E6409C" w:rsidRDefault="00063961" w:rsidP="00C94710">
            <w:pPr>
              <w:jc w:val="center"/>
              <w:rPr>
                <w:sz w:val="24"/>
                <w:szCs w:val="24"/>
              </w:rPr>
            </w:pPr>
          </w:p>
        </w:tc>
        <w:tc>
          <w:tcPr>
            <w:tcW w:w="1258" w:type="dxa"/>
            <w:vAlign w:val="center"/>
          </w:tcPr>
          <w:p w:rsidR="00063961" w:rsidRPr="00E6409C" w:rsidRDefault="00D344F4" w:rsidP="000C0B2C">
            <w:pPr>
              <w:jc w:val="center"/>
              <w:rPr>
                <w:sz w:val="24"/>
                <w:szCs w:val="24"/>
              </w:rPr>
            </w:pPr>
            <w:r>
              <w:rPr>
                <w:sz w:val="24"/>
                <w:szCs w:val="24"/>
              </w:rPr>
              <w:t>9</w:t>
            </w:r>
            <w:r w:rsidR="00063961" w:rsidRPr="00E6409C">
              <w:rPr>
                <w:sz w:val="24"/>
                <w:szCs w:val="24"/>
              </w:rPr>
              <w:t>%</w:t>
            </w:r>
          </w:p>
        </w:tc>
        <w:tc>
          <w:tcPr>
            <w:tcW w:w="1259" w:type="dxa"/>
            <w:vAlign w:val="center"/>
          </w:tcPr>
          <w:p w:rsidR="00063961" w:rsidRPr="00E6409C" w:rsidRDefault="00D344F4" w:rsidP="000C0B2C">
            <w:pPr>
              <w:jc w:val="center"/>
              <w:rPr>
                <w:sz w:val="24"/>
                <w:szCs w:val="24"/>
              </w:rPr>
            </w:pPr>
            <w:r>
              <w:rPr>
                <w:sz w:val="24"/>
                <w:szCs w:val="24"/>
              </w:rPr>
              <w:t>78</w:t>
            </w:r>
            <w:r w:rsidR="00063961" w:rsidRPr="00E6409C">
              <w:rPr>
                <w:sz w:val="24"/>
                <w:szCs w:val="24"/>
              </w:rPr>
              <w:t>%</w:t>
            </w:r>
          </w:p>
        </w:tc>
        <w:tc>
          <w:tcPr>
            <w:tcW w:w="1259" w:type="dxa"/>
            <w:vAlign w:val="center"/>
          </w:tcPr>
          <w:p w:rsidR="00063961" w:rsidRPr="00E6409C" w:rsidRDefault="00D344F4" w:rsidP="000C0B2C">
            <w:pPr>
              <w:jc w:val="center"/>
              <w:rPr>
                <w:sz w:val="24"/>
                <w:szCs w:val="24"/>
              </w:rPr>
            </w:pPr>
            <w:r>
              <w:rPr>
                <w:sz w:val="24"/>
                <w:szCs w:val="24"/>
              </w:rPr>
              <w:t>9</w:t>
            </w:r>
            <w:r w:rsidR="00063961" w:rsidRPr="00E6409C">
              <w:rPr>
                <w:sz w:val="24"/>
                <w:szCs w:val="24"/>
              </w:rPr>
              <w:t>%</w:t>
            </w:r>
          </w:p>
        </w:tc>
        <w:tc>
          <w:tcPr>
            <w:tcW w:w="1263" w:type="dxa"/>
            <w:vAlign w:val="center"/>
          </w:tcPr>
          <w:p w:rsidR="00063961" w:rsidRPr="00E6409C" w:rsidRDefault="00D344F4" w:rsidP="000C0B2C">
            <w:pPr>
              <w:jc w:val="center"/>
              <w:rPr>
                <w:sz w:val="24"/>
                <w:szCs w:val="24"/>
              </w:rPr>
            </w:pPr>
            <w:r>
              <w:rPr>
                <w:sz w:val="24"/>
                <w:szCs w:val="24"/>
              </w:rPr>
              <w:t>0</w:t>
            </w:r>
            <w:r w:rsidR="00063961" w:rsidRPr="00E6409C">
              <w:rPr>
                <w:sz w:val="24"/>
                <w:szCs w:val="24"/>
              </w:rPr>
              <w:t>%</w:t>
            </w:r>
          </w:p>
        </w:tc>
        <w:tc>
          <w:tcPr>
            <w:tcW w:w="1255" w:type="dxa"/>
            <w:vAlign w:val="center"/>
          </w:tcPr>
          <w:p w:rsidR="00063961" w:rsidRPr="00E6409C" w:rsidRDefault="00D344F4" w:rsidP="000C0B2C">
            <w:pPr>
              <w:jc w:val="center"/>
              <w:rPr>
                <w:sz w:val="24"/>
                <w:szCs w:val="24"/>
              </w:rPr>
            </w:pPr>
            <w:r>
              <w:rPr>
                <w:sz w:val="24"/>
                <w:szCs w:val="24"/>
              </w:rPr>
              <w:t>4</w:t>
            </w:r>
            <w:r w:rsidR="00063961" w:rsidRPr="00E6409C">
              <w:rPr>
                <w:sz w:val="24"/>
                <w:szCs w:val="24"/>
              </w:rPr>
              <w:t>%</w:t>
            </w:r>
          </w:p>
        </w:tc>
      </w:tr>
    </w:tbl>
    <w:p w:rsidR="003518CB" w:rsidRPr="00427729" w:rsidRDefault="003518CB" w:rsidP="003518CB">
      <w:pPr>
        <w:jc w:val="center"/>
        <w:rPr>
          <w:noProof/>
          <w:color w:val="FF0000"/>
        </w:rPr>
      </w:pPr>
    </w:p>
    <w:p w:rsidR="003518CB" w:rsidRPr="00427729" w:rsidRDefault="003518CB" w:rsidP="003518CB">
      <w:pPr>
        <w:jc w:val="center"/>
        <w:rPr>
          <w:noProof/>
          <w:color w:val="FF0000"/>
        </w:rPr>
      </w:pPr>
    </w:p>
    <w:p w:rsidR="003518CB" w:rsidRDefault="008B036F" w:rsidP="008E214F">
      <w:pPr>
        <w:jc w:val="center"/>
      </w:pPr>
      <w:r w:rsidRPr="008B036F">
        <w:rPr>
          <w:noProof/>
        </w:rPr>
        <w:drawing>
          <wp:inline distT="0" distB="0" distL="0" distR="0">
            <wp:extent cx="3759752" cy="2480807"/>
            <wp:effectExtent l="19050" t="0" r="12148"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4D24" w:rsidRDefault="00204D24" w:rsidP="008E214F">
      <w:pPr>
        <w:jc w:val="center"/>
      </w:pPr>
    </w:p>
    <w:p w:rsidR="00E67AC4" w:rsidRDefault="00E67AC4" w:rsidP="008E214F">
      <w:pPr>
        <w:jc w:val="center"/>
      </w:pPr>
    </w:p>
    <w:p w:rsidR="00204D24" w:rsidRDefault="00EA2D76" w:rsidP="008E214F">
      <w:pPr>
        <w:jc w:val="center"/>
      </w:pPr>
      <w:r w:rsidRPr="00EA2D76">
        <w:rPr>
          <w:noProof/>
        </w:rPr>
        <w:lastRenderedPageBreak/>
        <w:drawing>
          <wp:inline distT="0" distB="0" distL="0" distR="0">
            <wp:extent cx="3805886" cy="2210463"/>
            <wp:effectExtent l="19050" t="0" r="23164"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409C" w:rsidRDefault="00E6409C" w:rsidP="008E214F">
      <w:pPr>
        <w:jc w:val="center"/>
      </w:pPr>
    </w:p>
    <w:p w:rsidR="00204D24" w:rsidRDefault="00204D24" w:rsidP="008E214F">
      <w:pPr>
        <w:jc w:val="center"/>
      </w:pPr>
    </w:p>
    <w:p w:rsidR="00204D24" w:rsidRDefault="00EA2D76" w:rsidP="008E214F">
      <w:pPr>
        <w:jc w:val="center"/>
      </w:pPr>
      <w:r w:rsidRPr="00EA2D76">
        <w:rPr>
          <w:noProof/>
        </w:rPr>
        <w:drawing>
          <wp:inline distT="0" distB="0" distL="0" distR="0">
            <wp:extent cx="3723199" cy="2488758"/>
            <wp:effectExtent l="19050" t="0" r="10601" b="6792"/>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4D24" w:rsidRDefault="00204D24" w:rsidP="008E214F">
      <w:pPr>
        <w:jc w:val="center"/>
      </w:pPr>
    </w:p>
    <w:p w:rsidR="00733806" w:rsidRDefault="00733806" w:rsidP="00E42FC5">
      <w:pPr>
        <w:pStyle w:val="1"/>
        <w:numPr>
          <w:ilvl w:val="0"/>
          <w:numId w:val="0"/>
        </w:numPr>
        <w:jc w:val="left"/>
      </w:pPr>
      <w:bookmarkStart w:id="36" w:name="_Toc195607890"/>
      <w:r>
        <w:t>6. Сведения о выпускниках образовательной организации</w:t>
      </w:r>
      <w:r w:rsidR="00063961">
        <w:t>, окончивших школу в 2024 году</w:t>
      </w:r>
      <w:bookmarkEnd w:id="36"/>
    </w:p>
    <w:tbl>
      <w:tblPr>
        <w:tblStyle w:val="af4"/>
        <w:tblW w:w="10745" w:type="dxa"/>
        <w:jc w:val="center"/>
        <w:tblInd w:w="-998" w:type="dxa"/>
        <w:tblLayout w:type="fixed"/>
        <w:tblLook w:val="04A0"/>
      </w:tblPr>
      <w:tblGrid>
        <w:gridCol w:w="1815"/>
        <w:gridCol w:w="5271"/>
        <w:gridCol w:w="2126"/>
        <w:gridCol w:w="1533"/>
      </w:tblGrid>
      <w:tr w:rsidR="00063961" w:rsidRPr="00063961" w:rsidTr="000C0B2C">
        <w:trPr>
          <w:jc w:val="center"/>
        </w:trPr>
        <w:tc>
          <w:tcPr>
            <w:tcW w:w="1815" w:type="dxa"/>
            <w:vAlign w:val="center"/>
          </w:tcPr>
          <w:p w:rsidR="00063961" w:rsidRPr="00063961" w:rsidRDefault="00063961" w:rsidP="000C0B2C">
            <w:pPr>
              <w:rPr>
                <w:sz w:val="24"/>
                <w:szCs w:val="24"/>
              </w:rPr>
            </w:pPr>
            <w:r w:rsidRPr="00063961">
              <w:rPr>
                <w:sz w:val="24"/>
                <w:szCs w:val="24"/>
              </w:rPr>
              <w:t>ФИО выпускника</w:t>
            </w:r>
          </w:p>
        </w:tc>
        <w:tc>
          <w:tcPr>
            <w:tcW w:w="5271" w:type="dxa"/>
            <w:vAlign w:val="center"/>
          </w:tcPr>
          <w:p w:rsidR="00063961" w:rsidRPr="00063961" w:rsidRDefault="00063961" w:rsidP="000C0B2C">
            <w:pPr>
              <w:jc w:val="center"/>
              <w:rPr>
                <w:sz w:val="24"/>
                <w:szCs w:val="24"/>
              </w:rPr>
            </w:pPr>
            <w:r w:rsidRPr="00063961">
              <w:rPr>
                <w:sz w:val="24"/>
                <w:szCs w:val="24"/>
              </w:rPr>
              <w:t>Название образовательной организации</w:t>
            </w:r>
          </w:p>
        </w:tc>
        <w:tc>
          <w:tcPr>
            <w:tcW w:w="2126" w:type="dxa"/>
            <w:vAlign w:val="center"/>
          </w:tcPr>
          <w:p w:rsidR="00063961" w:rsidRPr="00063961" w:rsidRDefault="00063961" w:rsidP="000C0B2C">
            <w:pPr>
              <w:jc w:val="center"/>
              <w:rPr>
                <w:sz w:val="24"/>
                <w:szCs w:val="24"/>
              </w:rPr>
            </w:pPr>
            <w:r w:rsidRPr="00063961">
              <w:rPr>
                <w:sz w:val="24"/>
                <w:szCs w:val="24"/>
              </w:rPr>
              <w:t>Факультет/</w:t>
            </w:r>
          </w:p>
          <w:p w:rsidR="00063961" w:rsidRPr="00063961" w:rsidRDefault="00063961" w:rsidP="000C0B2C">
            <w:pPr>
              <w:jc w:val="center"/>
              <w:rPr>
                <w:sz w:val="24"/>
                <w:szCs w:val="24"/>
              </w:rPr>
            </w:pPr>
            <w:r w:rsidRPr="00063961">
              <w:rPr>
                <w:sz w:val="24"/>
                <w:szCs w:val="24"/>
              </w:rPr>
              <w:t>специальность</w:t>
            </w:r>
          </w:p>
        </w:tc>
        <w:tc>
          <w:tcPr>
            <w:tcW w:w="1533" w:type="dxa"/>
            <w:vAlign w:val="center"/>
          </w:tcPr>
          <w:p w:rsidR="00063961" w:rsidRPr="00063961" w:rsidRDefault="00063961" w:rsidP="000C0B2C">
            <w:pPr>
              <w:jc w:val="center"/>
              <w:rPr>
                <w:sz w:val="24"/>
                <w:szCs w:val="24"/>
              </w:rPr>
            </w:pPr>
            <w:r w:rsidRPr="00063961">
              <w:rPr>
                <w:sz w:val="24"/>
                <w:szCs w:val="24"/>
              </w:rPr>
              <w:t>Бюджет/</w:t>
            </w:r>
          </w:p>
          <w:p w:rsidR="00063961" w:rsidRPr="00063961" w:rsidRDefault="00063961" w:rsidP="000C0B2C">
            <w:pPr>
              <w:jc w:val="center"/>
              <w:rPr>
                <w:sz w:val="24"/>
                <w:szCs w:val="24"/>
              </w:rPr>
            </w:pPr>
            <w:r w:rsidRPr="00063961">
              <w:rPr>
                <w:sz w:val="24"/>
                <w:szCs w:val="24"/>
              </w:rPr>
              <w:t>договор</w:t>
            </w:r>
          </w:p>
        </w:tc>
      </w:tr>
      <w:tr w:rsidR="00063961" w:rsidRPr="00063961" w:rsidTr="000C0B2C">
        <w:trPr>
          <w:jc w:val="center"/>
        </w:trPr>
        <w:tc>
          <w:tcPr>
            <w:tcW w:w="1815" w:type="dxa"/>
            <w:vAlign w:val="center"/>
          </w:tcPr>
          <w:p w:rsidR="00063961" w:rsidRPr="00063961" w:rsidRDefault="00063961" w:rsidP="000C0B2C">
            <w:pPr>
              <w:rPr>
                <w:sz w:val="24"/>
                <w:szCs w:val="24"/>
              </w:rPr>
            </w:pPr>
            <w:proofErr w:type="spellStart"/>
            <w:r w:rsidRPr="00063961">
              <w:rPr>
                <w:sz w:val="24"/>
                <w:szCs w:val="24"/>
              </w:rPr>
              <w:t>Гребенчиков</w:t>
            </w:r>
            <w:proofErr w:type="spellEnd"/>
            <w:r w:rsidRPr="00063961">
              <w:rPr>
                <w:sz w:val="24"/>
                <w:szCs w:val="24"/>
              </w:rPr>
              <w:t xml:space="preserve"> Максим</w:t>
            </w:r>
          </w:p>
        </w:tc>
        <w:tc>
          <w:tcPr>
            <w:tcW w:w="5271" w:type="dxa"/>
          </w:tcPr>
          <w:p w:rsidR="00063961" w:rsidRPr="00063961" w:rsidRDefault="00063961" w:rsidP="000C0B2C">
            <w:pPr>
              <w:rPr>
                <w:sz w:val="24"/>
                <w:szCs w:val="24"/>
              </w:rPr>
            </w:pPr>
            <w:r w:rsidRPr="00063961">
              <w:rPr>
                <w:rStyle w:val="af7"/>
                <w:b w:val="0"/>
                <w:sz w:val="24"/>
                <w:szCs w:val="24"/>
                <w:shd w:val="clear" w:color="auto" w:fill="FFFFFF"/>
              </w:rPr>
              <w:t xml:space="preserve">Федеральное государственное бюджетное образовательное учреждение высшего образования «Российский </w:t>
            </w:r>
            <w:proofErr w:type="spellStart"/>
            <w:r w:rsidRPr="00063961">
              <w:rPr>
                <w:rStyle w:val="af7"/>
                <w:b w:val="0"/>
                <w:sz w:val="24"/>
                <w:szCs w:val="24"/>
                <w:shd w:val="clear" w:color="auto" w:fill="FFFFFF"/>
              </w:rPr>
              <w:t>биотехнологический</w:t>
            </w:r>
            <w:proofErr w:type="spellEnd"/>
            <w:r w:rsidRPr="00063961">
              <w:rPr>
                <w:rStyle w:val="af7"/>
                <w:b w:val="0"/>
                <w:sz w:val="24"/>
                <w:szCs w:val="24"/>
                <w:shd w:val="clear" w:color="auto" w:fill="FFFFFF"/>
              </w:rPr>
              <w:t xml:space="preserve"> университет (РОСБИОТЕХ)»</w:t>
            </w:r>
          </w:p>
        </w:tc>
        <w:tc>
          <w:tcPr>
            <w:tcW w:w="2126" w:type="dxa"/>
            <w:vAlign w:val="center"/>
          </w:tcPr>
          <w:p w:rsidR="00063961" w:rsidRPr="00063961" w:rsidRDefault="00063961" w:rsidP="000C0B2C">
            <w:pPr>
              <w:jc w:val="center"/>
              <w:rPr>
                <w:sz w:val="24"/>
                <w:szCs w:val="24"/>
              </w:rPr>
            </w:pPr>
            <w:r w:rsidRPr="00063961">
              <w:rPr>
                <w:sz w:val="24"/>
                <w:szCs w:val="24"/>
              </w:rPr>
              <w:t>Биология профиль «</w:t>
            </w:r>
            <w:proofErr w:type="spellStart"/>
            <w:r w:rsidRPr="00063961">
              <w:rPr>
                <w:sz w:val="24"/>
                <w:szCs w:val="24"/>
              </w:rPr>
              <w:t>Биоэкология</w:t>
            </w:r>
            <w:proofErr w:type="spellEnd"/>
            <w:r w:rsidRPr="00063961">
              <w:rPr>
                <w:sz w:val="24"/>
                <w:szCs w:val="24"/>
              </w:rPr>
              <w:t xml:space="preserve"> и </w:t>
            </w:r>
            <w:proofErr w:type="spellStart"/>
            <w:r w:rsidRPr="00063961">
              <w:rPr>
                <w:sz w:val="24"/>
                <w:szCs w:val="24"/>
              </w:rPr>
              <w:t>рециклинг</w:t>
            </w:r>
            <w:proofErr w:type="spellEnd"/>
            <w:r w:rsidRPr="00063961">
              <w:rPr>
                <w:sz w:val="24"/>
                <w:szCs w:val="24"/>
              </w:rPr>
              <w:t>»</w:t>
            </w:r>
          </w:p>
        </w:tc>
        <w:tc>
          <w:tcPr>
            <w:tcW w:w="1533" w:type="dxa"/>
            <w:vAlign w:val="center"/>
          </w:tcPr>
          <w:p w:rsidR="00063961" w:rsidRPr="00063961" w:rsidRDefault="00063961" w:rsidP="000C0B2C">
            <w:pPr>
              <w:jc w:val="center"/>
              <w:rPr>
                <w:sz w:val="24"/>
                <w:szCs w:val="24"/>
              </w:rPr>
            </w:pPr>
            <w:r w:rsidRPr="00063961">
              <w:rPr>
                <w:sz w:val="24"/>
                <w:szCs w:val="24"/>
              </w:rPr>
              <w:t>Бюджет</w:t>
            </w:r>
          </w:p>
        </w:tc>
      </w:tr>
      <w:tr w:rsidR="00063961" w:rsidRPr="00063961" w:rsidTr="000C0B2C">
        <w:trPr>
          <w:jc w:val="center"/>
        </w:trPr>
        <w:tc>
          <w:tcPr>
            <w:tcW w:w="1815" w:type="dxa"/>
            <w:vAlign w:val="center"/>
          </w:tcPr>
          <w:p w:rsidR="00063961" w:rsidRPr="00063961" w:rsidRDefault="00063961" w:rsidP="000C0B2C">
            <w:pPr>
              <w:rPr>
                <w:sz w:val="24"/>
                <w:szCs w:val="24"/>
              </w:rPr>
            </w:pPr>
            <w:r w:rsidRPr="00063961">
              <w:rPr>
                <w:sz w:val="24"/>
                <w:szCs w:val="24"/>
              </w:rPr>
              <w:t>Квартальнов Дмитрий</w:t>
            </w:r>
          </w:p>
        </w:tc>
        <w:tc>
          <w:tcPr>
            <w:tcW w:w="5271" w:type="dxa"/>
          </w:tcPr>
          <w:p w:rsidR="00063961" w:rsidRPr="00063961" w:rsidRDefault="00063961" w:rsidP="000C0B2C">
            <w:pPr>
              <w:rPr>
                <w:sz w:val="24"/>
                <w:szCs w:val="24"/>
              </w:rPr>
            </w:pPr>
            <w:r w:rsidRPr="00063961">
              <w:rPr>
                <w:rStyle w:val="af7"/>
                <w:b w:val="0"/>
                <w:sz w:val="24"/>
                <w:szCs w:val="24"/>
                <w:shd w:val="clear" w:color="auto" w:fill="FFFFFF"/>
              </w:rPr>
              <w:t>федеральное государственное бюджетное образовательное учреждение высшего образования «Российский химико-технологический университет имени Д. И. Менделеева»</w:t>
            </w:r>
            <w:r w:rsidRPr="00063961">
              <w:rPr>
                <w:sz w:val="24"/>
                <w:szCs w:val="24"/>
                <w:shd w:val="clear" w:color="auto" w:fill="FFFFFF"/>
              </w:rPr>
              <w:t>.</w:t>
            </w:r>
          </w:p>
        </w:tc>
        <w:tc>
          <w:tcPr>
            <w:tcW w:w="2126" w:type="dxa"/>
            <w:vAlign w:val="center"/>
          </w:tcPr>
          <w:p w:rsidR="00063961" w:rsidRPr="00063961" w:rsidRDefault="00063961" w:rsidP="000C0B2C">
            <w:pPr>
              <w:jc w:val="center"/>
              <w:rPr>
                <w:sz w:val="24"/>
                <w:szCs w:val="24"/>
              </w:rPr>
            </w:pPr>
            <w:r w:rsidRPr="00063961">
              <w:rPr>
                <w:sz w:val="24"/>
                <w:szCs w:val="24"/>
              </w:rPr>
              <w:t>Химическая технология</w:t>
            </w:r>
          </w:p>
        </w:tc>
        <w:tc>
          <w:tcPr>
            <w:tcW w:w="1533" w:type="dxa"/>
            <w:vAlign w:val="center"/>
          </w:tcPr>
          <w:p w:rsidR="00063961" w:rsidRPr="00063961" w:rsidRDefault="00063961" w:rsidP="000C0B2C">
            <w:pPr>
              <w:jc w:val="center"/>
              <w:rPr>
                <w:sz w:val="24"/>
                <w:szCs w:val="24"/>
              </w:rPr>
            </w:pPr>
            <w:r w:rsidRPr="00063961">
              <w:rPr>
                <w:sz w:val="24"/>
                <w:szCs w:val="24"/>
              </w:rPr>
              <w:t>Бюджет</w:t>
            </w:r>
          </w:p>
        </w:tc>
      </w:tr>
      <w:tr w:rsidR="00063961" w:rsidRPr="00063961" w:rsidTr="000C0B2C">
        <w:trPr>
          <w:jc w:val="center"/>
        </w:trPr>
        <w:tc>
          <w:tcPr>
            <w:tcW w:w="1815" w:type="dxa"/>
            <w:vAlign w:val="center"/>
          </w:tcPr>
          <w:p w:rsidR="00063961" w:rsidRPr="00063961" w:rsidRDefault="00063961" w:rsidP="000C0B2C">
            <w:pPr>
              <w:rPr>
                <w:sz w:val="24"/>
                <w:szCs w:val="24"/>
              </w:rPr>
            </w:pPr>
            <w:proofErr w:type="spellStart"/>
            <w:r w:rsidRPr="00063961">
              <w:rPr>
                <w:sz w:val="24"/>
                <w:szCs w:val="24"/>
              </w:rPr>
              <w:t>Кисин</w:t>
            </w:r>
            <w:proofErr w:type="spellEnd"/>
            <w:r w:rsidRPr="00063961">
              <w:rPr>
                <w:sz w:val="24"/>
                <w:szCs w:val="24"/>
              </w:rPr>
              <w:t xml:space="preserve"> Евгений</w:t>
            </w:r>
          </w:p>
        </w:tc>
        <w:tc>
          <w:tcPr>
            <w:tcW w:w="5271" w:type="dxa"/>
          </w:tcPr>
          <w:p w:rsidR="00063961" w:rsidRPr="00063961" w:rsidRDefault="00063961" w:rsidP="000C0B2C">
            <w:pPr>
              <w:rPr>
                <w:sz w:val="24"/>
                <w:szCs w:val="24"/>
              </w:rPr>
            </w:pPr>
            <w:r w:rsidRPr="00063961">
              <w:rPr>
                <w:rStyle w:val="af7"/>
                <w:b w:val="0"/>
                <w:sz w:val="24"/>
                <w:szCs w:val="24"/>
                <w:shd w:val="clear" w:color="auto" w:fill="FFFFFF"/>
              </w:rPr>
              <w:t>Федеральное государственное бюджетное образовательное учреждение высшего образования «МИРЭА — Российский технологический университет»</w:t>
            </w:r>
          </w:p>
        </w:tc>
        <w:tc>
          <w:tcPr>
            <w:tcW w:w="2126" w:type="dxa"/>
            <w:vAlign w:val="center"/>
          </w:tcPr>
          <w:p w:rsidR="00063961" w:rsidRPr="00063961" w:rsidRDefault="00063961" w:rsidP="000C0B2C">
            <w:pPr>
              <w:jc w:val="center"/>
              <w:rPr>
                <w:sz w:val="24"/>
                <w:szCs w:val="24"/>
              </w:rPr>
            </w:pPr>
            <w:r w:rsidRPr="00063961">
              <w:rPr>
                <w:sz w:val="24"/>
                <w:szCs w:val="24"/>
              </w:rPr>
              <w:t>Технологии разработки программного обеспечения полного цикла</w:t>
            </w:r>
          </w:p>
        </w:tc>
        <w:tc>
          <w:tcPr>
            <w:tcW w:w="1533" w:type="dxa"/>
            <w:vAlign w:val="center"/>
          </w:tcPr>
          <w:p w:rsidR="00063961" w:rsidRPr="00063961" w:rsidRDefault="00063961" w:rsidP="000C0B2C">
            <w:pPr>
              <w:jc w:val="center"/>
              <w:rPr>
                <w:sz w:val="24"/>
                <w:szCs w:val="24"/>
              </w:rPr>
            </w:pPr>
            <w:r w:rsidRPr="00063961">
              <w:rPr>
                <w:sz w:val="24"/>
                <w:szCs w:val="24"/>
              </w:rPr>
              <w:t>Бюджет</w:t>
            </w:r>
          </w:p>
        </w:tc>
      </w:tr>
      <w:tr w:rsidR="00063961" w:rsidRPr="00063961" w:rsidTr="000C0B2C">
        <w:trPr>
          <w:jc w:val="center"/>
        </w:trPr>
        <w:tc>
          <w:tcPr>
            <w:tcW w:w="1815" w:type="dxa"/>
            <w:vAlign w:val="center"/>
          </w:tcPr>
          <w:p w:rsidR="00063961" w:rsidRPr="00063961" w:rsidRDefault="00063961" w:rsidP="000C0B2C">
            <w:pPr>
              <w:rPr>
                <w:sz w:val="24"/>
                <w:szCs w:val="24"/>
              </w:rPr>
            </w:pPr>
            <w:r w:rsidRPr="00063961">
              <w:rPr>
                <w:sz w:val="24"/>
                <w:szCs w:val="24"/>
              </w:rPr>
              <w:t xml:space="preserve">Котов </w:t>
            </w:r>
          </w:p>
          <w:p w:rsidR="00063961" w:rsidRPr="00063961" w:rsidRDefault="00063961" w:rsidP="000C0B2C">
            <w:pPr>
              <w:rPr>
                <w:sz w:val="24"/>
                <w:szCs w:val="24"/>
              </w:rPr>
            </w:pPr>
            <w:r w:rsidRPr="00063961">
              <w:rPr>
                <w:sz w:val="24"/>
                <w:szCs w:val="24"/>
              </w:rPr>
              <w:t>Матвей</w:t>
            </w:r>
          </w:p>
        </w:tc>
        <w:tc>
          <w:tcPr>
            <w:tcW w:w="5271" w:type="dxa"/>
          </w:tcPr>
          <w:p w:rsidR="00063961" w:rsidRPr="00063961" w:rsidRDefault="00063961" w:rsidP="000C0B2C">
            <w:pPr>
              <w:rPr>
                <w:sz w:val="24"/>
                <w:szCs w:val="24"/>
              </w:rPr>
            </w:pPr>
            <w:r w:rsidRPr="00063961">
              <w:rPr>
                <w:sz w:val="24"/>
                <w:szCs w:val="24"/>
                <w:shd w:val="clear" w:color="auto" w:fill="FFFFFF"/>
              </w:rPr>
              <w:t xml:space="preserve">Федеральное государственное бюджетное образовательное учреждение высшего </w:t>
            </w:r>
            <w:r w:rsidRPr="00063961">
              <w:rPr>
                <w:sz w:val="24"/>
                <w:szCs w:val="24"/>
                <w:shd w:val="clear" w:color="auto" w:fill="FFFFFF"/>
              </w:rPr>
              <w:lastRenderedPageBreak/>
              <w:t>образования </w:t>
            </w:r>
            <w:r w:rsidRPr="00063961">
              <w:rPr>
                <w:rStyle w:val="af7"/>
                <w:b w:val="0"/>
                <w:sz w:val="24"/>
                <w:szCs w:val="24"/>
                <w:shd w:val="clear" w:color="auto" w:fill="FFFFFF"/>
              </w:rPr>
              <w:t>«Российская академия народного хозяйства и государственной службы при Президенте Российской Федерации»</w:t>
            </w:r>
            <w:r w:rsidRPr="00063961">
              <w:rPr>
                <w:sz w:val="24"/>
                <w:szCs w:val="24"/>
                <w:shd w:val="clear" w:color="auto" w:fill="FFFFFF"/>
              </w:rPr>
              <w:t>.</w:t>
            </w:r>
          </w:p>
        </w:tc>
        <w:tc>
          <w:tcPr>
            <w:tcW w:w="2126" w:type="dxa"/>
            <w:vAlign w:val="center"/>
          </w:tcPr>
          <w:p w:rsidR="00063961" w:rsidRPr="00063961" w:rsidRDefault="00063961" w:rsidP="000C0B2C">
            <w:pPr>
              <w:jc w:val="center"/>
              <w:rPr>
                <w:sz w:val="24"/>
                <w:szCs w:val="24"/>
              </w:rPr>
            </w:pPr>
            <w:proofErr w:type="gramStart"/>
            <w:r w:rsidRPr="00063961">
              <w:rPr>
                <w:sz w:val="24"/>
                <w:szCs w:val="24"/>
              </w:rPr>
              <w:lastRenderedPageBreak/>
              <w:t>Зарубежное</w:t>
            </w:r>
            <w:proofErr w:type="gramEnd"/>
            <w:r w:rsidRPr="00063961">
              <w:rPr>
                <w:sz w:val="24"/>
                <w:szCs w:val="24"/>
              </w:rPr>
              <w:t xml:space="preserve"> </w:t>
            </w:r>
            <w:proofErr w:type="spellStart"/>
            <w:r w:rsidRPr="00063961">
              <w:rPr>
                <w:sz w:val="24"/>
                <w:szCs w:val="24"/>
              </w:rPr>
              <w:t>регионоведение</w:t>
            </w:r>
            <w:proofErr w:type="spellEnd"/>
            <w:r w:rsidRPr="00063961">
              <w:rPr>
                <w:sz w:val="24"/>
                <w:szCs w:val="24"/>
              </w:rPr>
              <w:t xml:space="preserve"> и </w:t>
            </w:r>
            <w:r w:rsidRPr="00063961">
              <w:rPr>
                <w:sz w:val="24"/>
                <w:szCs w:val="24"/>
              </w:rPr>
              <w:lastRenderedPageBreak/>
              <w:t>политэкономический анализ</w:t>
            </w:r>
          </w:p>
        </w:tc>
        <w:tc>
          <w:tcPr>
            <w:tcW w:w="1533" w:type="dxa"/>
            <w:vAlign w:val="center"/>
          </w:tcPr>
          <w:p w:rsidR="00063961" w:rsidRPr="00063961" w:rsidRDefault="00063961" w:rsidP="000C0B2C">
            <w:pPr>
              <w:jc w:val="center"/>
              <w:rPr>
                <w:sz w:val="24"/>
                <w:szCs w:val="24"/>
              </w:rPr>
            </w:pPr>
            <w:r w:rsidRPr="00063961">
              <w:rPr>
                <w:sz w:val="24"/>
                <w:szCs w:val="24"/>
              </w:rPr>
              <w:lastRenderedPageBreak/>
              <w:t>Бюджет</w:t>
            </w:r>
          </w:p>
        </w:tc>
      </w:tr>
      <w:tr w:rsidR="00063961" w:rsidRPr="00063961" w:rsidTr="000C0B2C">
        <w:trPr>
          <w:jc w:val="center"/>
        </w:trPr>
        <w:tc>
          <w:tcPr>
            <w:tcW w:w="1815" w:type="dxa"/>
            <w:vAlign w:val="center"/>
          </w:tcPr>
          <w:p w:rsidR="00063961" w:rsidRPr="00063961" w:rsidRDefault="00063961" w:rsidP="000C0B2C">
            <w:pPr>
              <w:rPr>
                <w:sz w:val="24"/>
                <w:szCs w:val="24"/>
              </w:rPr>
            </w:pPr>
            <w:r w:rsidRPr="00063961">
              <w:rPr>
                <w:sz w:val="24"/>
                <w:szCs w:val="24"/>
              </w:rPr>
              <w:lastRenderedPageBreak/>
              <w:t>Панина</w:t>
            </w:r>
          </w:p>
          <w:p w:rsidR="00063961" w:rsidRPr="00063961" w:rsidRDefault="00063961" w:rsidP="000C0B2C">
            <w:pPr>
              <w:rPr>
                <w:sz w:val="24"/>
                <w:szCs w:val="24"/>
              </w:rPr>
            </w:pPr>
            <w:r w:rsidRPr="00063961">
              <w:rPr>
                <w:sz w:val="24"/>
                <w:szCs w:val="24"/>
              </w:rPr>
              <w:t xml:space="preserve"> Анна</w:t>
            </w:r>
          </w:p>
        </w:tc>
        <w:tc>
          <w:tcPr>
            <w:tcW w:w="5271" w:type="dxa"/>
          </w:tcPr>
          <w:p w:rsidR="00063961" w:rsidRPr="00063961" w:rsidRDefault="00063961" w:rsidP="000C0B2C">
            <w:pPr>
              <w:rPr>
                <w:sz w:val="24"/>
                <w:szCs w:val="24"/>
              </w:rPr>
            </w:pPr>
            <w:r w:rsidRPr="00063961">
              <w:rPr>
                <w:rStyle w:val="af7"/>
                <w:b w:val="0"/>
                <w:sz w:val="24"/>
                <w:szCs w:val="24"/>
                <w:shd w:val="clear" w:color="auto" w:fill="FFFFFF"/>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Pr="00063961">
              <w:rPr>
                <w:sz w:val="24"/>
                <w:szCs w:val="24"/>
                <w:shd w:val="clear" w:color="auto" w:fill="FFFFFF"/>
              </w:rPr>
              <w:t>.</w:t>
            </w:r>
          </w:p>
        </w:tc>
        <w:tc>
          <w:tcPr>
            <w:tcW w:w="2126" w:type="dxa"/>
            <w:vAlign w:val="center"/>
          </w:tcPr>
          <w:p w:rsidR="00063961" w:rsidRPr="00063961" w:rsidRDefault="00063961" w:rsidP="000C0B2C">
            <w:pPr>
              <w:jc w:val="center"/>
              <w:rPr>
                <w:sz w:val="24"/>
                <w:szCs w:val="24"/>
              </w:rPr>
            </w:pPr>
            <w:r w:rsidRPr="00063961">
              <w:rPr>
                <w:sz w:val="24"/>
                <w:szCs w:val="24"/>
              </w:rPr>
              <w:t>Социология</w:t>
            </w:r>
          </w:p>
        </w:tc>
        <w:tc>
          <w:tcPr>
            <w:tcW w:w="1533" w:type="dxa"/>
            <w:vAlign w:val="center"/>
          </w:tcPr>
          <w:p w:rsidR="00063961" w:rsidRPr="00063961" w:rsidRDefault="00063961" w:rsidP="000C0B2C">
            <w:pPr>
              <w:jc w:val="center"/>
              <w:rPr>
                <w:sz w:val="24"/>
                <w:szCs w:val="24"/>
              </w:rPr>
            </w:pPr>
            <w:r w:rsidRPr="00063961">
              <w:rPr>
                <w:sz w:val="24"/>
                <w:szCs w:val="24"/>
              </w:rPr>
              <w:t>Бюджет</w:t>
            </w:r>
          </w:p>
        </w:tc>
      </w:tr>
      <w:tr w:rsidR="00063961" w:rsidRPr="00063961" w:rsidTr="000C0B2C">
        <w:trPr>
          <w:jc w:val="center"/>
        </w:trPr>
        <w:tc>
          <w:tcPr>
            <w:tcW w:w="1815" w:type="dxa"/>
            <w:vAlign w:val="center"/>
          </w:tcPr>
          <w:p w:rsidR="00063961" w:rsidRPr="00063961" w:rsidRDefault="00063961" w:rsidP="000C0B2C">
            <w:pPr>
              <w:rPr>
                <w:sz w:val="24"/>
                <w:szCs w:val="24"/>
              </w:rPr>
            </w:pPr>
            <w:proofErr w:type="spellStart"/>
            <w:r w:rsidRPr="00063961">
              <w:rPr>
                <w:sz w:val="24"/>
                <w:szCs w:val="24"/>
              </w:rPr>
              <w:t>Подчернин</w:t>
            </w:r>
            <w:proofErr w:type="spellEnd"/>
            <w:r w:rsidRPr="00063961">
              <w:rPr>
                <w:sz w:val="24"/>
                <w:szCs w:val="24"/>
              </w:rPr>
              <w:t xml:space="preserve"> Василий</w:t>
            </w:r>
          </w:p>
        </w:tc>
        <w:tc>
          <w:tcPr>
            <w:tcW w:w="5271" w:type="dxa"/>
          </w:tcPr>
          <w:p w:rsidR="00063961" w:rsidRPr="00063961" w:rsidRDefault="00063961" w:rsidP="000C0B2C">
            <w:pPr>
              <w:rPr>
                <w:sz w:val="24"/>
                <w:szCs w:val="24"/>
              </w:rPr>
            </w:pPr>
            <w:r w:rsidRPr="00063961">
              <w:rPr>
                <w:rStyle w:val="af7"/>
                <w:b w:val="0"/>
                <w:sz w:val="24"/>
                <w:szCs w:val="24"/>
                <w:shd w:val="clear" w:color="auto" w:fill="FFFFFF"/>
              </w:rPr>
              <w:t>Федеральное государственное автономное образовательное учреждение высшего образования «Московский политехнический университет»</w:t>
            </w:r>
          </w:p>
        </w:tc>
        <w:tc>
          <w:tcPr>
            <w:tcW w:w="2126" w:type="dxa"/>
            <w:vAlign w:val="center"/>
          </w:tcPr>
          <w:p w:rsidR="00063961" w:rsidRPr="00063961" w:rsidRDefault="00063961" w:rsidP="000C0B2C">
            <w:pPr>
              <w:jc w:val="center"/>
              <w:rPr>
                <w:sz w:val="24"/>
                <w:szCs w:val="24"/>
              </w:rPr>
            </w:pPr>
            <w:proofErr w:type="spellStart"/>
            <w:r w:rsidRPr="00063961">
              <w:rPr>
                <w:sz w:val="24"/>
                <w:szCs w:val="24"/>
              </w:rPr>
              <w:t>Техносферная</w:t>
            </w:r>
            <w:proofErr w:type="spellEnd"/>
            <w:r w:rsidRPr="00063961">
              <w:rPr>
                <w:sz w:val="24"/>
                <w:szCs w:val="24"/>
              </w:rPr>
              <w:t xml:space="preserve"> безопасность</w:t>
            </w:r>
          </w:p>
        </w:tc>
        <w:tc>
          <w:tcPr>
            <w:tcW w:w="1533" w:type="dxa"/>
            <w:vAlign w:val="center"/>
          </w:tcPr>
          <w:p w:rsidR="00063961" w:rsidRPr="00063961" w:rsidRDefault="00063961" w:rsidP="000C0B2C">
            <w:pPr>
              <w:jc w:val="center"/>
              <w:rPr>
                <w:sz w:val="24"/>
                <w:szCs w:val="24"/>
              </w:rPr>
            </w:pPr>
            <w:r w:rsidRPr="00063961">
              <w:rPr>
                <w:sz w:val="24"/>
                <w:szCs w:val="24"/>
              </w:rPr>
              <w:t>Бюджет</w:t>
            </w:r>
          </w:p>
        </w:tc>
      </w:tr>
      <w:tr w:rsidR="00063961" w:rsidRPr="00063961" w:rsidTr="000C0B2C">
        <w:trPr>
          <w:jc w:val="center"/>
        </w:trPr>
        <w:tc>
          <w:tcPr>
            <w:tcW w:w="1815" w:type="dxa"/>
            <w:vAlign w:val="center"/>
          </w:tcPr>
          <w:p w:rsidR="00063961" w:rsidRPr="00063961" w:rsidRDefault="00063961" w:rsidP="000C0B2C">
            <w:pPr>
              <w:rPr>
                <w:sz w:val="24"/>
                <w:szCs w:val="24"/>
              </w:rPr>
            </w:pPr>
            <w:r w:rsidRPr="00063961">
              <w:rPr>
                <w:sz w:val="24"/>
                <w:szCs w:val="24"/>
              </w:rPr>
              <w:t xml:space="preserve">Пушкарёва Анастасия </w:t>
            </w:r>
          </w:p>
        </w:tc>
        <w:tc>
          <w:tcPr>
            <w:tcW w:w="5271" w:type="dxa"/>
          </w:tcPr>
          <w:p w:rsidR="00063961" w:rsidRPr="00063961" w:rsidRDefault="00063961" w:rsidP="000C0B2C">
            <w:pPr>
              <w:rPr>
                <w:sz w:val="24"/>
                <w:szCs w:val="24"/>
              </w:rPr>
            </w:pPr>
            <w:r w:rsidRPr="00063961">
              <w:rPr>
                <w:sz w:val="24"/>
                <w:szCs w:val="24"/>
                <w:shd w:val="clear" w:color="auto" w:fill="FFFFFF"/>
              </w:rPr>
              <w:t>Федеральное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w:t>
            </w:r>
            <w:r w:rsidRPr="00063961">
              <w:rPr>
                <w:bCs/>
                <w:sz w:val="24"/>
                <w:szCs w:val="24"/>
                <w:shd w:val="clear" w:color="auto" w:fill="FFFFFF"/>
              </w:rPr>
              <w:t>имени</w:t>
            </w:r>
            <w:r w:rsidRPr="00063961">
              <w:rPr>
                <w:sz w:val="24"/>
                <w:szCs w:val="24"/>
                <w:shd w:val="clear" w:color="auto" w:fill="FFFFFF"/>
              </w:rPr>
              <w:t> </w:t>
            </w:r>
            <w:r w:rsidRPr="00063961">
              <w:rPr>
                <w:bCs/>
                <w:sz w:val="24"/>
                <w:szCs w:val="24"/>
                <w:shd w:val="clear" w:color="auto" w:fill="FFFFFF"/>
              </w:rPr>
              <w:t>академика</w:t>
            </w:r>
            <w:r w:rsidRPr="00063961">
              <w:rPr>
                <w:sz w:val="24"/>
                <w:szCs w:val="24"/>
                <w:shd w:val="clear" w:color="auto" w:fill="FFFFFF"/>
              </w:rPr>
              <w:t> И.П. </w:t>
            </w:r>
            <w:r w:rsidRPr="00063961">
              <w:rPr>
                <w:bCs/>
                <w:sz w:val="24"/>
                <w:szCs w:val="24"/>
                <w:shd w:val="clear" w:color="auto" w:fill="FFFFFF"/>
              </w:rPr>
              <w:t>Павлова</w:t>
            </w:r>
            <w:r w:rsidRPr="00063961">
              <w:rPr>
                <w:sz w:val="24"/>
                <w:szCs w:val="24"/>
                <w:shd w:val="clear" w:color="auto" w:fill="FFFFFF"/>
              </w:rPr>
              <w:t>" министерства здравоохранения Российской Федерации</w:t>
            </w:r>
          </w:p>
        </w:tc>
        <w:tc>
          <w:tcPr>
            <w:tcW w:w="2126" w:type="dxa"/>
            <w:vAlign w:val="center"/>
          </w:tcPr>
          <w:p w:rsidR="00063961" w:rsidRPr="00063961" w:rsidRDefault="00063961" w:rsidP="000C0B2C">
            <w:pPr>
              <w:jc w:val="center"/>
              <w:rPr>
                <w:sz w:val="24"/>
                <w:szCs w:val="24"/>
              </w:rPr>
            </w:pPr>
            <w:r w:rsidRPr="00063961">
              <w:rPr>
                <w:sz w:val="24"/>
                <w:szCs w:val="24"/>
              </w:rPr>
              <w:t>Стоматология</w:t>
            </w:r>
          </w:p>
        </w:tc>
        <w:tc>
          <w:tcPr>
            <w:tcW w:w="1533" w:type="dxa"/>
            <w:vAlign w:val="center"/>
          </w:tcPr>
          <w:p w:rsidR="00063961" w:rsidRPr="00063961" w:rsidRDefault="00063961" w:rsidP="000C0B2C">
            <w:pPr>
              <w:jc w:val="center"/>
              <w:rPr>
                <w:sz w:val="24"/>
                <w:szCs w:val="24"/>
              </w:rPr>
            </w:pPr>
            <w:r w:rsidRPr="00063961">
              <w:rPr>
                <w:sz w:val="24"/>
                <w:szCs w:val="24"/>
              </w:rPr>
              <w:t>Договор</w:t>
            </w:r>
          </w:p>
        </w:tc>
      </w:tr>
      <w:tr w:rsidR="00063961" w:rsidRPr="00063961" w:rsidTr="000C0B2C">
        <w:trPr>
          <w:jc w:val="center"/>
        </w:trPr>
        <w:tc>
          <w:tcPr>
            <w:tcW w:w="1815" w:type="dxa"/>
            <w:vAlign w:val="center"/>
          </w:tcPr>
          <w:p w:rsidR="00063961" w:rsidRPr="00063961" w:rsidRDefault="00063961" w:rsidP="000C0B2C">
            <w:pPr>
              <w:rPr>
                <w:sz w:val="24"/>
                <w:szCs w:val="24"/>
              </w:rPr>
            </w:pPr>
            <w:proofErr w:type="spellStart"/>
            <w:r w:rsidRPr="00063961">
              <w:rPr>
                <w:sz w:val="24"/>
                <w:szCs w:val="24"/>
              </w:rPr>
              <w:t>Франчук</w:t>
            </w:r>
            <w:proofErr w:type="spellEnd"/>
            <w:r w:rsidRPr="00063961">
              <w:rPr>
                <w:sz w:val="24"/>
                <w:szCs w:val="24"/>
              </w:rPr>
              <w:t xml:space="preserve"> Михаил </w:t>
            </w:r>
          </w:p>
        </w:tc>
        <w:tc>
          <w:tcPr>
            <w:tcW w:w="5271" w:type="dxa"/>
          </w:tcPr>
          <w:p w:rsidR="00063961" w:rsidRPr="00063961" w:rsidRDefault="00063961" w:rsidP="000C0B2C">
            <w:pPr>
              <w:shd w:val="clear" w:color="auto" w:fill="FFFFFF"/>
              <w:outlineLvl w:val="1"/>
              <w:rPr>
                <w:bCs/>
                <w:color w:val="0E1E2D"/>
                <w:sz w:val="24"/>
                <w:szCs w:val="24"/>
              </w:rPr>
            </w:pPr>
            <w:r w:rsidRPr="00063961">
              <w:rPr>
                <w:bCs/>
                <w:color w:val="0E1E2D"/>
                <w:sz w:val="24"/>
                <w:szCs w:val="24"/>
              </w:rPr>
              <w:t>Негосударственное образовательное частное учреждение высшего образования "Московский экономический институт"  </w:t>
            </w:r>
          </w:p>
          <w:p w:rsidR="00063961" w:rsidRPr="00063961" w:rsidRDefault="00063961" w:rsidP="000C0B2C">
            <w:pPr>
              <w:rPr>
                <w:sz w:val="24"/>
                <w:szCs w:val="24"/>
              </w:rPr>
            </w:pPr>
          </w:p>
        </w:tc>
        <w:tc>
          <w:tcPr>
            <w:tcW w:w="2126" w:type="dxa"/>
            <w:vAlign w:val="center"/>
          </w:tcPr>
          <w:p w:rsidR="00063961" w:rsidRPr="00063961" w:rsidRDefault="00063961" w:rsidP="000C0B2C">
            <w:pPr>
              <w:jc w:val="center"/>
              <w:rPr>
                <w:sz w:val="24"/>
                <w:szCs w:val="24"/>
              </w:rPr>
            </w:pPr>
            <w:r w:rsidRPr="00063961">
              <w:rPr>
                <w:sz w:val="24"/>
                <w:szCs w:val="24"/>
              </w:rPr>
              <w:t>Менеджмент организации</w:t>
            </w:r>
          </w:p>
        </w:tc>
        <w:tc>
          <w:tcPr>
            <w:tcW w:w="1533" w:type="dxa"/>
            <w:vAlign w:val="center"/>
          </w:tcPr>
          <w:p w:rsidR="00063961" w:rsidRPr="00063961" w:rsidRDefault="00063961" w:rsidP="000C0B2C">
            <w:pPr>
              <w:jc w:val="center"/>
              <w:rPr>
                <w:sz w:val="24"/>
                <w:szCs w:val="24"/>
              </w:rPr>
            </w:pPr>
            <w:r w:rsidRPr="00063961">
              <w:rPr>
                <w:sz w:val="24"/>
                <w:szCs w:val="24"/>
              </w:rPr>
              <w:t>Договор</w:t>
            </w:r>
          </w:p>
        </w:tc>
      </w:tr>
      <w:tr w:rsidR="00063961" w:rsidRPr="00063961" w:rsidTr="000C0B2C">
        <w:trPr>
          <w:jc w:val="center"/>
        </w:trPr>
        <w:tc>
          <w:tcPr>
            <w:tcW w:w="1815" w:type="dxa"/>
            <w:vAlign w:val="center"/>
          </w:tcPr>
          <w:p w:rsidR="00063961" w:rsidRPr="00063961" w:rsidRDefault="00063961" w:rsidP="000C0B2C">
            <w:pPr>
              <w:rPr>
                <w:sz w:val="24"/>
                <w:szCs w:val="24"/>
              </w:rPr>
            </w:pPr>
            <w:proofErr w:type="spellStart"/>
            <w:r w:rsidRPr="00063961">
              <w:rPr>
                <w:sz w:val="24"/>
                <w:szCs w:val="24"/>
              </w:rPr>
              <w:t>Чичко</w:t>
            </w:r>
            <w:proofErr w:type="spellEnd"/>
            <w:r w:rsidRPr="00063961">
              <w:rPr>
                <w:sz w:val="24"/>
                <w:szCs w:val="24"/>
              </w:rPr>
              <w:t xml:space="preserve"> Евгения</w:t>
            </w:r>
          </w:p>
        </w:tc>
        <w:tc>
          <w:tcPr>
            <w:tcW w:w="5271" w:type="dxa"/>
          </w:tcPr>
          <w:p w:rsidR="00063961" w:rsidRPr="00063961" w:rsidRDefault="00063961" w:rsidP="000C0B2C">
            <w:pPr>
              <w:rPr>
                <w:sz w:val="24"/>
                <w:szCs w:val="24"/>
              </w:rPr>
            </w:pPr>
            <w:r w:rsidRPr="00063961">
              <w:rPr>
                <w:color w:val="000000"/>
                <w:sz w:val="24"/>
                <w:szCs w:val="24"/>
                <w:shd w:val="clear" w:color="auto" w:fill="FFFFFF"/>
              </w:rPr>
              <w:t>Федеральное государственное бюджетное образовательное учреждение высшего образования Московский авиационный институт (Национальный исследовательский университет)"</w:t>
            </w:r>
          </w:p>
        </w:tc>
        <w:tc>
          <w:tcPr>
            <w:tcW w:w="2126" w:type="dxa"/>
            <w:vAlign w:val="center"/>
          </w:tcPr>
          <w:p w:rsidR="00063961" w:rsidRPr="00063961" w:rsidRDefault="00063961" w:rsidP="000C0B2C">
            <w:pPr>
              <w:jc w:val="center"/>
              <w:rPr>
                <w:sz w:val="24"/>
                <w:szCs w:val="24"/>
              </w:rPr>
            </w:pPr>
            <w:r w:rsidRPr="00063961">
              <w:rPr>
                <w:sz w:val="24"/>
                <w:szCs w:val="24"/>
              </w:rPr>
              <w:t>Реклама и связи с общественностью</w:t>
            </w:r>
          </w:p>
        </w:tc>
        <w:tc>
          <w:tcPr>
            <w:tcW w:w="1533" w:type="dxa"/>
            <w:vAlign w:val="center"/>
          </w:tcPr>
          <w:p w:rsidR="00063961" w:rsidRPr="00063961" w:rsidRDefault="00063961" w:rsidP="000C0B2C">
            <w:pPr>
              <w:jc w:val="center"/>
              <w:rPr>
                <w:sz w:val="24"/>
                <w:szCs w:val="24"/>
              </w:rPr>
            </w:pPr>
            <w:r w:rsidRPr="00063961">
              <w:rPr>
                <w:sz w:val="24"/>
                <w:szCs w:val="24"/>
              </w:rPr>
              <w:t>Договор</w:t>
            </w:r>
          </w:p>
        </w:tc>
      </w:tr>
    </w:tbl>
    <w:p w:rsidR="00733806" w:rsidRDefault="00733806" w:rsidP="00780016">
      <w:pPr>
        <w:pStyle w:val="Style51"/>
        <w:widowControl/>
        <w:spacing w:line="274" w:lineRule="exact"/>
        <w:jc w:val="center"/>
        <w:rPr>
          <w:rStyle w:val="FontStyle301"/>
        </w:rPr>
      </w:pPr>
    </w:p>
    <w:p w:rsidR="00733806" w:rsidRDefault="00733806" w:rsidP="00780016">
      <w:pPr>
        <w:pStyle w:val="Style51"/>
        <w:widowControl/>
        <w:spacing w:line="274" w:lineRule="exact"/>
        <w:jc w:val="center"/>
        <w:rPr>
          <w:rStyle w:val="FontStyle301"/>
        </w:rPr>
      </w:pPr>
    </w:p>
    <w:p w:rsidR="00C06D2D" w:rsidRDefault="005F3C48" w:rsidP="00E42FC5">
      <w:pPr>
        <w:pStyle w:val="1"/>
        <w:numPr>
          <w:ilvl w:val="0"/>
          <w:numId w:val="0"/>
        </w:numPr>
        <w:jc w:val="left"/>
      </w:pPr>
      <w:bookmarkStart w:id="37" w:name="_Toc195607891"/>
      <w:r>
        <w:t>7</w:t>
      </w:r>
      <w:r w:rsidR="00C06D2D">
        <w:t>. Кадровое обеспечение образовательного процесса</w:t>
      </w:r>
      <w:bookmarkEnd w:id="37"/>
    </w:p>
    <w:p w:rsidR="005F3C48" w:rsidRDefault="005F3C48" w:rsidP="001A6702">
      <w:pPr>
        <w:pStyle w:val="20"/>
      </w:pPr>
      <w:bookmarkStart w:id="38" w:name="_Toc195607892"/>
      <w:r>
        <w:t>7.1. Характеристика педагогических кадров</w:t>
      </w:r>
      <w:bookmarkEnd w:id="38"/>
    </w:p>
    <w:p w:rsidR="004411C0" w:rsidRDefault="004411C0" w:rsidP="004411C0">
      <w:pPr>
        <w:jc w:val="center"/>
        <w:rPr>
          <w:b/>
          <w:i/>
          <w:sz w:val="24"/>
          <w:szCs w:val="24"/>
        </w:rPr>
      </w:pPr>
      <w:r>
        <w:rPr>
          <w:b/>
          <w:i/>
          <w:sz w:val="24"/>
          <w:szCs w:val="24"/>
        </w:rPr>
        <w:t>Сведения о педагогических кадрах НЧ СОУ "Школа радости" (</w:t>
      </w:r>
      <w:proofErr w:type="gramStart"/>
      <w:r>
        <w:rPr>
          <w:b/>
          <w:i/>
          <w:sz w:val="24"/>
          <w:szCs w:val="24"/>
        </w:rPr>
        <w:t>обеспеченность</w:t>
      </w:r>
      <w:proofErr w:type="gramEnd"/>
      <w:r>
        <w:rPr>
          <w:b/>
          <w:i/>
          <w:sz w:val="24"/>
          <w:szCs w:val="24"/>
        </w:rPr>
        <w:t xml:space="preserve"> педагогическими кадрами образовательного процесса, включая план аттестации педагогических и руководящих работников)</w:t>
      </w:r>
    </w:p>
    <w:p w:rsidR="004411C0" w:rsidRDefault="004411C0" w:rsidP="004411C0">
      <w:pPr>
        <w:jc w:val="center"/>
        <w:rPr>
          <w:sz w:val="24"/>
          <w:szCs w:val="24"/>
        </w:rPr>
      </w:pPr>
      <w:r>
        <w:rPr>
          <w:b/>
          <w:i/>
          <w:sz w:val="24"/>
          <w:szCs w:val="24"/>
        </w:rPr>
        <w:t>на 31.12.202</w:t>
      </w:r>
      <w:r w:rsidR="00063961">
        <w:rPr>
          <w:b/>
          <w:i/>
          <w:sz w:val="24"/>
          <w:szCs w:val="24"/>
        </w:rPr>
        <w:t>4</w:t>
      </w:r>
      <w:r w:rsidR="001164AF">
        <w:rPr>
          <w:b/>
          <w:i/>
          <w:sz w:val="24"/>
          <w:szCs w:val="24"/>
        </w:rPr>
        <w:t>г.</w:t>
      </w:r>
    </w:p>
    <w:p w:rsidR="004411C0" w:rsidRDefault="004411C0" w:rsidP="004411C0">
      <w:pPr>
        <w:jc w:val="center"/>
        <w:rPr>
          <w:sz w:val="24"/>
          <w:szCs w:val="24"/>
        </w:rPr>
      </w:pPr>
    </w:p>
    <w:tbl>
      <w:tblPr>
        <w:tblStyle w:val="af4"/>
        <w:tblW w:w="11341" w:type="dxa"/>
        <w:jc w:val="center"/>
        <w:tblInd w:w="-1310" w:type="dxa"/>
        <w:tblLayout w:type="fixed"/>
        <w:tblLook w:val="04A0"/>
      </w:tblPr>
      <w:tblGrid>
        <w:gridCol w:w="567"/>
        <w:gridCol w:w="1844"/>
        <w:gridCol w:w="2126"/>
        <w:gridCol w:w="2410"/>
        <w:gridCol w:w="2268"/>
        <w:gridCol w:w="2126"/>
      </w:tblGrid>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center"/>
              <w:rPr>
                <w:sz w:val="24"/>
                <w:szCs w:val="24"/>
              </w:rPr>
            </w:pPr>
            <w:r w:rsidRPr="007B46F1">
              <w:rPr>
                <w:sz w:val="24"/>
                <w:szCs w:val="24"/>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center"/>
              <w:rPr>
                <w:sz w:val="24"/>
                <w:szCs w:val="24"/>
                <w:lang w:eastAsia="en-US"/>
              </w:rPr>
            </w:pPr>
            <w:r w:rsidRPr="007B46F1">
              <w:rPr>
                <w:sz w:val="24"/>
                <w:szCs w:val="24"/>
              </w:rPr>
              <w:t>ФИО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center"/>
              <w:rPr>
                <w:sz w:val="24"/>
                <w:szCs w:val="24"/>
                <w:lang w:eastAsia="en-US"/>
              </w:rPr>
            </w:pPr>
            <w:r w:rsidRPr="007B46F1">
              <w:rPr>
                <w:sz w:val="24"/>
                <w:szCs w:val="24"/>
              </w:rPr>
              <w:t>Должность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center"/>
              <w:rPr>
                <w:sz w:val="24"/>
                <w:szCs w:val="24"/>
                <w:lang w:eastAsia="en-US"/>
              </w:rPr>
            </w:pPr>
            <w:r w:rsidRPr="007B46F1">
              <w:rPr>
                <w:sz w:val="24"/>
                <w:szCs w:val="24"/>
              </w:rPr>
              <w:t>Образование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center"/>
              <w:rPr>
                <w:sz w:val="24"/>
                <w:szCs w:val="24"/>
                <w:lang w:eastAsia="en-US"/>
              </w:rPr>
            </w:pPr>
            <w:r w:rsidRPr="007B46F1">
              <w:rPr>
                <w:sz w:val="24"/>
                <w:szCs w:val="24"/>
              </w:rPr>
              <w:t>Квалификационная категория, дата присвоения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center"/>
              <w:rPr>
                <w:sz w:val="24"/>
                <w:szCs w:val="24"/>
              </w:rPr>
            </w:pPr>
            <w:r w:rsidRPr="007B46F1">
              <w:rPr>
                <w:sz w:val="24"/>
                <w:szCs w:val="24"/>
              </w:rPr>
              <w:t>Планируемая дата прохождения аттестации</w:t>
            </w:r>
          </w:p>
        </w:tc>
      </w:tr>
      <w:tr w:rsidR="000A05E7" w:rsidRPr="007B46F1" w:rsidTr="000A05E7">
        <w:trPr>
          <w:trHeight w:val="1104"/>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Алешина Г.Н.</w:t>
            </w:r>
          </w:p>
        </w:tc>
        <w:tc>
          <w:tcPr>
            <w:tcW w:w="2126"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Воспитатель, воспитатель ГПД</w:t>
            </w:r>
          </w:p>
          <w:p w:rsidR="000A05E7" w:rsidRPr="007B46F1" w:rsidRDefault="000A05E7" w:rsidP="000A05E7">
            <w:pPr>
              <w:jc w:val="both"/>
              <w:rPr>
                <w:sz w:val="24"/>
                <w:szCs w:val="24"/>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педагог дошкольного образования, педагог-психолог</w:t>
            </w:r>
          </w:p>
        </w:tc>
        <w:tc>
          <w:tcPr>
            <w:tcW w:w="2268"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Pr>
                <w:sz w:val="24"/>
                <w:szCs w:val="24"/>
              </w:rPr>
              <w:t>Высшая, 17.04.2024</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D22F45">
              <w:rPr>
                <w:i/>
                <w:iCs/>
                <w:sz w:val="24"/>
                <w:szCs w:val="24"/>
              </w:rPr>
              <w:t>бессрочно</w:t>
            </w:r>
            <w:r>
              <w:rPr>
                <w:sz w:val="24"/>
                <w:szCs w:val="24"/>
              </w:rPr>
              <w:t xml:space="preserve"> </w:t>
            </w:r>
            <w:r w:rsidRPr="007B46F1">
              <w:rPr>
                <w:sz w:val="24"/>
                <w:szCs w:val="24"/>
              </w:rPr>
              <w:t>1</w:t>
            </w:r>
            <w:r>
              <w:rPr>
                <w:sz w:val="24"/>
                <w:szCs w:val="24"/>
              </w:rPr>
              <w:t>7.04.2029</w:t>
            </w:r>
          </w:p>
        </w:tc>
      </w:tr>
      <w:tr w:rsidR="000A05E7" w:rsidRPr="007B46F1" w:rsidTr="000A05E7">
        <w:trPr>
          <w:trHeight w:val="1104"/>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spellStart"/>
            <w:r w:rsidRPr="007B46F1">
              <w:rPr>
                <w:sz w:val="24"/>
                <w:szCs w:val="24"/>
              </w:rPr>
              <w:t>Андрейченко</w:t>
            </w:r>
            <w:proofErr w:type="spellEnd"/>
            <w:r w:rsidRPr="007B46F1">
              <w:rPr>
                <w:sz w:val="24"/>
                <w:szCs w:val="24"/>
              </w:rPr>
              <w:t xml:space="preserve"> И.Н.</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учитель начальных классов, воспитатель ГПД</w:t>
            </w:r>
          </w:p>
        </w:tc>
        <w:tc>
          <w:tcPr>
            <w:tcW w:w="2268"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r w:rsidR="000A05E7" w:rsidRPr="007B46F1" w:rsidTr="000A05E7">
        <w:trPr>
          <w:trHeight w:val="1380"/>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lastRenderedPageBreak/>
              <w:t>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Антипова Л.А.</w:t>
            </w:r>
          </w:p>
        </w:tc>
        <w:tc>
          <w:tcPr>
            <w:tcW w:w="2126"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Педагог дополнительного образования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русского языка и литературы</w:t>
            </w:r>
          </w:p>
        </w:tc>
        <w:tc>
          <w:tcPr>
            <w:tcW w:w="2268"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r w:rsidR="000A05E7" w:rsidRPr="007B46F1" w:rsidTr="000A05E7">
        <w:trPr>
          <w:trHeight w:val="1380"/>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spellStart"/>
            <w:r w:rsidRPr="007B46F1">
              <w:rPr>
                <w:sz w:val="24"/>
                <w:szCs w:val="24"/>
              </w:rPr>
              <w:t>Атаханов</w:t>
            </w:r>
            <w:proofErr w:type="spellEnd"/>
            <w:r w:rsidRPr="007B46F1">
              <w:rPr>
                <w:sz w:val="24"/>
                <w:szCs w:val="24"/>
              </w:rPr>
              <w:t xml:space="preserve"> Н.А.</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Учитель физики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Высшее,</w:t>
            </w:r>
          </w:p>
          <w:p w:rsidR="000A05E7" w:rsidRPr="007B46F1" w:rsidRDefault="000A05E7" w:rsidP="000A05E7">
            <w:pPr>
              <w:jc w:val="both"/>
              <w:rPr>
                <w:sz w:val="24"/>
                <w:szCs w:val="24"/>
              </w:rPr>
            </w:pPr>
            <w:r w:rsidRPr="007B46F1">
              <w:rPr>
                <w:sz w:val="24"/>
                <w:szCs w:val="24"/>
              </w:rPr>
              <w:t>профессиональная переподготовка, учитель физики</w:t>
            </w:r>
          </w:p>
        </w:tc>
        <w:tc>
          <w:tcPr>
            <w:tcW w:w="2268"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Первая, 17.04.2024</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w:t>
            </w:r>
            <w:r>
              <w:rPr>
                <w:sz w:val="24"/>
                <w:szCs w:val="24"/>
              </w:rPr>
              <w:t>7.04.2029</w:t>
            </w:r>
          </w:p>
        </w:tc>
      </w:tr>
      <w:tr w:rsidR="000A05E7" w:rsidRPr="007B46F1" w:rsidTr="000A05E7">
        <w:trPr>
          <w:trHeight w:val="571"/>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Баранова Е.Б.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Воспитатель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Среднее специальное, 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Pr>
                <w:sz w:val="24"/>
                <w:szCs w:val="24"/>
              </w:rPr>
              <w:t>Высшая, 17.04.2024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D22F45">
              <w:rPr>
                <w:i/>
                <w:iCs/>
                <w:sz w:val="24"/>
                <w:szCs w:val="24"/>
              </w:rPr>
              <w:t>бессрочно</w:t>
            </w:r>
            <w:r>
              <w:rPr>
                <w:sz w:val="24"/>
                <w:szCs w:val="24"/>
              </w:rPr>
              <w:t xml:space="preserve"> </w:t>
            </w:r>
            <w:r w:rsidRPr="007B46F1">
              <w:rPr>
                <w:sz w:val="24"/>
                <w:szCs w:val="24"/>
              </w:rPr>
              <w:t>1</w:t>
            </w:r>
            <w:r>
              <w:rPr>
                <w:sz w:val="24"/>
                <w:szCs w:val="24"/>
              </w:rPr>
              <w:t>7.04.2029</w:t>
            </w:r>
          </w:p>
        </w:tc>
      </w:tr>
      <w:tr w:rsidR="000A05E7" w:rsidRPr="007B46F1" w:rsidTr="000A05E7">
        <w:trPr>
          <w:trHeight w:val="1601"/>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6</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Бутова Е.А.</w:t>
            </w:r>
          </w:p>
        </w:tc>
        <w:tc>
          <w:tcPr>
            <w:tcW w:w="2126"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Среднее специальное, профессиональная переподготовка, воспитатель группы продленного дня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r w:rsidR="000A05E7" w:rsidRPr="007B46F1" w:rsidTr="000A05E7">
        <w:trPr>
          <w:trHeight w:val="828"/>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7</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Вартанян Н.Я.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начальных классов, музыки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val="en-US" w:eastAsia="en-US"/>
              </w:rPr>
            </w:pPr>
            <w:r w:rsidRPr="007B46F1">
              <w:rPr>
                <w:sz w:val="24"/>
                <w:szCs w:val="24"/>
              </w:rPr>
              <w:t>Первая, 11.04.2023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11.04.20</w:t>
            </w:r>
            <w:r w:rsidRPr="007B46F1">
              <w:rPr>
                <w:sz w:val="24"/>
                <w:szCs w:val="24"/>
                <w:lang w:val="en-US"/>
              </w:rPr>
              <w:t>2</w:t>
            </w:r>
            <w:r w:rsidRPr="007B46F1">
              <w:rPr>
                <w:sz w:val="24"/>
                <w:szCs w:val="24"/>
              </w:rPr>
              <w:t>8</w:t>
            </w:r>
          </w:p>
        </w:tc>
      </w:tr>
      <w:tr w:rsidR="000A05E7" w:rsidRPr="007B46F1" w:rsidTr="000A05E7">
        <w:trPr>
          <w:trHeight w:val="828"/>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8</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spellStart"/>
            <w:r w:rsidRPr="007B46F1">
              <w:rPr>
                <w:sz w:val="24"/>
                <w:szCs w:val="24"/>
              </w:rPr>
              <w:t>Вехтер</w:t>
            </w:r>
            <w:proofErr w:type="spellEnd"/>
            <w:r w:rsidRPr="007B46F1">
              <w:rPr>
                <w:sz w:val="24"/>
                <w:szCs w:val="24"/>
              </w:rPr>
              <w:t xml:space="preserve"> А.Б.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Логопед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психолог,</w:t>
            </w:r>
          </w:p>
          <w:p w:rsidR="000A05E7" w:rsidRPr="007B46F1" w:rsidRDefault="000A05E7" w:rsidP="000A05E7">
            <w:pPr>
              <w:jc w:val="both"/>
              <w:rPr>
                <w:sz w:val="24"/>
                <w:szCs w:val="24"/>
              </w:rPr>
            </w:pPr>
            <w:r w:rsidRPr="007B46F1">
              <w:rPr>
                <w:sz w:val="24"/>
                <w:szCs w:val="24"/>
              </w:rPr>
              <w:t>профессиональная переподготовка, логопед, воспитатель дошкольного образования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Первая, 26.02.2020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26.02.2025</w:t>
            </w:r>
          </w:p>
        </w:tc>
      </w:tr>
      <w:tr w:rsidR="000A05E7" w:rsidRPr="007B46F1" w:rsidTr="000A05E7">
        <w:trPr>
          <w:trHeight w:val="240"/>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9</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Гончарук Л.И.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Заместитель директора по учебно-воспитательной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20.03.2028</w:t>
            </w:r>
          </w:p>
        </w:tc>
      </w:tr>
      <w:tr w:rsidR="000A05E7" w:rsidRPr="007B46F1" w:rsidTr="000A05E7">
        <w:trPr>
          <w:trHeight w:val="855"/>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0A05E7" w:rsidRPr="007B46F1" w:rsidRDefault="000A05E7" w:rsidP="000A05E7">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начальных классов</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16.04.2021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16.04.2026</w:t>
            </w:r>
          </w:p>
        </w:tc>
      </w:tr>
      <w:tr w:rsidR="000A05E7" w:rsidRPr="007B46F1" w:rsidTr="000A05E7">
        <w:trPr>
          <w:jc w:val="center"/>
        </w:trPr>
        <w:tc>
          <w:tcPr>
            <w:tcW w:w="567"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w:t>
            </w:r>
            <w:r>
              <w:rPr>
                <w:sz w:val="24"/>
                <w:szCs w:val="24"/>
              </w:rPr>
              <w:t>0</w:t>
            </w:r>
          </w:p>
        </w:tc>
        <w:tc>
          <w:tcPr>
            <w:tcW w:w="1844"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Горбань О.А.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Воспитатель ГПД</w:t>
            </w:r>
          </w:p>
        </w:tc>
        <w:tc>
          <w:tcPr>
            <w:tcW w:w="2410"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психолог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lang w:eastAsia="en-US"/>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w:t>
            </w:r>
            <w:r>
              <w:rPr>
                <w:sz w:val="24"/>
                <w:szCs w:val="24"/>
              </w:rPr>
              <w:t>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Давыдов А.П.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Педагог дополнительного образования (совместитель)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 xml:space="preserve">Высшее, </w:t>
            </w:r>
            <w:proofErr w:type="spellStart"/>
            <w:r w:rsidRPr="007B46F1">
              <w:rPr>
                <w:sz w:val="24"/>
                <w:szCs w:val="24"/>
              </w:rPr>
              <w:t>культпросветработник</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Аттестация на соответствие должности 19.10.2020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19.10.2025</w:t>
            </w:r>
          </w:p>
        </w:tc>
      </w:tr>
      <w:tr w:rsidR="000A05E7" w:rsidRPr="007B46F1" w:rsidTr="000A05E7">
        <w:trPr>
          <w:trHeight w:val="1104"/>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w:t>
            </w:r>
            <w:r>
              <w:rPr>
                <w:sz w:val="24"/>
                <w:szCs w:val="24"/>
              </w:rPr>
              <w:t>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Дементьева Т.В.</w:t>
            </w:r>
          </w:p>
        </w:tc>
        <w:tc>
          <w:tcPr>
            <w:tcW w:w="2126"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Pr>
                <w:sz w:val="24"/>
                <w:szCs w:val="24"/>
              </w:rPr>
              <w:t>В</w:t>
            </w:r>
            <w:r w:rsidRPr="007B46F1">
              <w:rPr>
                <w:sz w:val="24"/>
                <w:szCs w:val="24"/>
              </w:rPr>
              <w:t>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r w:rsidR="000A05E7" w:rsidRPr="007B46F1" w:rsidTr="000A05E7">
        <w:trPr>
          <w:trHeight w:val="240"/>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rPr>
                <w:sz w:val="24"/>
                <w:szCs w:val="24"/>
                <w:lang w:eastAsia="en-US"/>
              </w:rPr>
            </w:pPr>
            <w:r w:rsidRPr="007B46F1">
              <w:rPr>
                <w:sz w:val="24"/>
                <w:szCs w:val="24"/>
                <w:lang w:eastAsia="en-US"/>
              </w:rPr>
              <w:t>1</w:t>
            </w:r>
            <w:r>
              <w:rPr>
                <w:sz w:val="24"/>
                <w:szCs w:val="24"/>
                <w:lang w:eastAsia="en-US"/>
              </w:rPr>
              <w:t>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center"/>
              <w:rPr>
                <w:sz w:val="24"/>
                <w:szCs w:val="24"/>
                <w:lang w:eastAsia="en-US"/>
              </w:rPr>
            </w:pPr>
            <w:r w:rsidRPr="007B46F1">
              <w:rPr>
                <w:sz w:val="24"/>
                <w:szCs w:val="24"/>
                <w:lang w:eastAsia="en-US"/>
              </w:rPr>
              <w:t>Дорофеева Е.А.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Учитель</w:t>
            </w:r>
            <w:r>
              <w:rPr>
                <w:sz w:val="24"/>
                <w:szCs w:val="24"/>
              </w:rPr>
              <w:t xml:space="preserve"> труда</w:t>
            </w:r>
            <w:r w:rsidRPr="007B46F1">
              <w:rPr>
                <w:sz w:val="24"/>
                <w:szCs w:val="24"/>
              </w:rPr>
              <w:t xml:space="preserve"> </w:t>
            </w:r>
            <w:r>
              <w:rPr>
                <w:sz w:val="24"/>
                <w:szCs w:val="24"/>
              </w:rPr>
              <w:lastRenderedPageBreak/>
              <w:t>(</w:t>
            </w:r>
            <w:r w:rsidRPr="007B46F1">
              <w:rPr>
                <w:sz w:val="24"/>
                <w:szCs w:val="24"/>
              </w:rPr>
              <w:t>технологии</w:t>
            </w:r>
            <w:r>
              <w:rPr>
                <w:sz w:val="24"/>
                <w:szCs w:val="24"/>
              </w:rPr>
              <w:t>)</w:t>
            </w:r>
            <w:r w:rsidRPr="007B46F1">
              <w:rPr>
                <w:sz w:val="24"/>
                <w:szCs w:val="24"/>
              </w:rPr>
              <w:t>, 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roofErr w:type="gramStart"/>
            <w:r w:rsidRPr="007B46F1">
              <w:rPr>
                <w:sz w:val="24"/>
                <w:szCs w:val="24"/>
                <w:lang w:eastAsia="en-US"/>
              </w:rPr>
              <w:lastRenderedPageBreak/>
              <w:t>Высшее</w:t>
            </w:r>
            <w:proofErr w:type="gramEnd"/>
            <w:r w:rsidRPr="007B46F1">
              <w:rPr>
                <w:sz w:val="24"/>
                <w:szCs w:val="24"/>
                <w:lang w:eastAsia="en-US"/>
              </w:rPr>
              <w:t xml:space="preserve">, режиссер, </w:t>
            </w:r>
            <w:r w:rsidRPr="007B46F1">
              <w:rPr>
                <w:sz w:val="24"/>
                <w:szCs w:val="24"/>
                <w:lang w:eastAsia="en-US"/>
              </w:rPr>
              <w:lastRenderedPageBreak/>
              <w:t>профессиональная переподготовка, учитель технологии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lastRenderedPageBreak/>
              <w:t xml:space="preserve">Аттестация на </w:t>
            </w:r>
            <w:r w:rsidRPr="007B46F1">
              <w:rPr>
                <w:sz w:val="24"/>
                <w:szCs w:val="24"/>
              </w:rPr>
              <w:lastRenderedPageBreak/>
              <w:t xml:space="preserve">соответствие должности </w:t>
            </w:r>
            <w:r>
              <w:rPr>
                <w:sz w:val="24"/>
                <w:szCs w:val="24"/>
              </w:rPr>
              <w:t>14.10.2024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lastRenderedPageBreak/>
              <w:t>14.10.2029</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lastRenderedPageBreak/>
              <w:t>1</w:t>
            </w:r>
            <w:r>
              <w:rPr>
                <w:sz w:val="24"/>
                <w:szCs w:val="24"/>
              </w:rPr>
              <w:t>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spellStart"/>
            <w:r w:rsidRPr="007B46F1">
              <w:rPr>
                <w:sz w:val="24"/>
                <w:szCs w:val="24"/>
              </w:rPr>
              <w:t>Дубышкина</w:t>
            </w:r>
            <w:proofErr w:type="spellEnd"/>
            <w:r w:rsidRPr="007B46F1">
              <w:rPr>
                <w:sz w:val="24"/>
                <w:szCs w:val="24"/>
              </w:rPr>
              <w:t xml:space="preserve"> Л.В.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математики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математики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14.12.202</w:t>
            </w:r>
            <w:r>
              <w:rPr>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14.12.202</w:t>
            </w:r>
            <w:r>
              <w:rPr>
                <w:sz w:val="24"/>
                <w:szCs w:val="24"/>
              </w:rPr>
              <w:t>7</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w:t>
            </w:r>
            <w:r>
              <w:rPr>
                <w:sz w:val="24"/>
                <w:szCs w:val="24"/>
              </w:rPr>
              <w:t>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Дударь 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Воспитатель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Среднее специальное, воспитатель детского сада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Аттестация на соответствие должности 19.10.2020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19.10.2025</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w:t>
            </w:r>
            <w:r>
              <w:rPr>
                <w:sz w:val="24"/>
                <w:szCs w:val="24"/>
              </w:rPr>
              <w:t>6</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Евдокимова А.Ю.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Музыкальный руководитель, учитель музыки (совместитель)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 преподаватель по специальности «Инструментальное исполнительство, оркестровые струнные – виолончель»</w:t>
            </w:r>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Аттестация на соответствие должности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18.10.2026</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w:t>
            </w:r>
            <w:r>
              <w:rPr>
                <w:sz w:val="24"/>
                <w:szCs w:val="24"/>
              </w:rPr>
              <w:t>7</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Зубец В.А.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Воспитатель</w:t>
            </w:r>
            <w:r>
              <w:rPr>
                <w:sz w:val="24"/>
                <w:szCs w:val="24"/>
              </w:rPr>
              <w:t xml:space="preserve">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Среднее профессиональное, воспитатель детей дошкольного возраста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Аттестация на соответствие должности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18.10.2026</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18</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spellStart"/>
            <w:r>
              <w:rPr>
                <w:sz w:val="24"/>
                <w:szCs w:val="24"/>
              </w:rPr>
              <w:t>Игуменова</w:t>
            </w:r>
            <w:proofErr w:type="spellEnd"/>
            <w:r>
              <w:rPr>
                <w:sz w:val="24"/>
                <w:szCs w:val="24"/>
              </w:rPr>
              <w:t xml:space="preserve"> П.В.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Педагог-психолог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gramStart"/>
            <w:r>
              <w:rPr>
                <w:sz w:val="24"/>
                <w:szCs w:val="24"/>
              </w:rPr>
              <w:t>Высшее</w:t>
            </w:r>
            <w:proofErr w:type="gramEnd"/>
            <w:r>
              <w:rPr>
                <w:sz w:val="24"/>
                <w:szCs w:val="24"/>
              </w:rPr>
              <w:t>, психолог, преподаватель психологии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Работает в школе с 01.10.2023</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19</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Казакова А.А.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Педагог дополнительного образования (у</w:t>
            </w:r>
            <w:r w:rsidRPr="007B46F1">
              <w:rPr>
                <w:sz w:val="24"/>
                <w:szCs w:val="24"/>
              </w:rPr>
              <w:t>читель китайского языка</w:t>
            </w:r>
            <w:r>
              <w:rPr>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лингвист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r w:rsidR="000A05E7" w:rsidRPr="007B46F1" w:rsidTr="000A05E7">
        <w:trPr>
          <w:trHeight w:val="315"/>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20</w:t>
            </w:r>
          </w:p>
        </w:tc>
        <w:tc>
          <w:tcPr>
            <w:tcW w:w="1844" w:type="dxa"/>
            <w:vMerge w:val="restart"/>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spellStart"/>
            <w:r w:rsidRPr="007B46F1">
              <w:rPr>
                <w:sz w:val="24"/>
                <w:szCs w:val="24"/>
              </w:rPr>
              <w:t>Каракешишева</w:t>
            </w:r>
            <w:proofErr w:type="spellEnd"/>
            <w:r w:rsidRPr="007B46F1">
              <w:rPr>
                <w:sz w:val="24"/>
                <w:szCs w:val="24"/>
              </w:rPr>
              <w:t xml:space="preserve"> Т.Ю.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Заместитель директора по УВР дошкольного образования</w:t>
            </w:r>
          </w:p>
        </w:tc>
        <w:tc>
          <w:tcPr>
            <w:tcW w:w="2410" w:type="dxa"/>
            <w:vMerge w:val="restart"/>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учитель начальных классов и труда</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5E7" w:rsidRPr="007B46F1" w:rsidRDefault="000A05E7" w:rsidP="000A05E7">
            <w:pPr>
              <w:jc w:val="both"/>
              <w:rPr>
                <w:sz w:val="24"/>
                <w:szCs w:val="24"/>
              </w:rPr>
            </w:pPr>
            <w:r w:rsidRPr="007B46F1">
              <w:rPr>
                <w:sz w:val="24"/>
                <w:szCs w:val="24"/>
              </w:rPr>
              <w:t>Высшая,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18.10.2026</w:t>
            </w:r>
          </w:p>
        </w:tc>
      </w:tr>
      <w:tr w:rsidR="000A05E7" w:rsidRPr="007B46F1" w:rsidTr="000A05E7">
        <w:trPr>
          <w:trHeight w:val="853"/>
          <w:jc w:val="center"/>
        </w:trPr>
        <w:tc>
          <w:tcPr>
            <w:tcW w:w="567" w:type="dxa"/>
            <w:vMerge/>
            <w:tcBorders>
              <w:left w:val="single" w:sz="4" w:space="0" w:color="000000" w:themeColor="text1"/>
              <w:right w:val="single" w:sz="4" w:space="0" w:color="000000" w:themeColor="text1"/>
            </w:tcBorders>
          </w:tcPr>
          <w:p w:rsidR="000A05E7" w:rsidRPr="007B46F1" w:rsidRDefault="000A05E7" w:rsidP="000A05E7">
            <w:pPr>
              <w:jc w:val="both"/>
              <w:rPr>
                <w:sz w:val="24"/>
                <w:szCs w:val="24"/>
                <w:lang w:eastAsia="en-US"/>
              </w:rPr>
            </w:pPr>
          </w:p>
        </w:tc>
        <w:tc>
          <w:tcPr>
            <w:tcW w:w="1844" w:type="dxa"/>
            <w:vMerge/>
            <w:tcBorders>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
        </w:tc>
        <w:tc>
          <w:tcPr>
            <w:tcW w:w="2126"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начальных классов</w:t>
            </w:r>
          </w:p>
        </w:tc>
        <w:tc>
          <w:tcPr>
            <w:tcW w:w="2410" w:type="dxa"/>
            <w:vMerge/>
            <w:tcBorders>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
        </w:tc>
        <w:tc>
          <w:tcPr>
            <w:tcW w:w="2268"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Первая, 11.04.2023</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lang w:val="en-US"/>
              </w:rPr>
            </w:pPr>
            <w:r w:rsidRPr="007B46F1">
              <w:rPr>
                <w:sz w:val="24"/>
                <w:szCs w:val="24"/>
              </w:rPr>
              <w:t>11.04.20</w:t>
            </w:r>
            <w:r w:rsidRPr="007B46F1">
              <w:rPr>
                <w:sz w:val="24"/>
                <w:szCs w:val="24"/>
                <w:lang w:val="en-US"/>
              </w:rPr>
              <w:t>2</w:t>
            </w:r>
            <w:r w:rsidRPr="007B46F1">
              <w:rPr>
                <w:sz w:val="24"/>
                <w:szCs w:val="24"/>
              </w:rPr>
              <w:t>8</w:t>
            </w:r>
          </w:p>
        </w:tc>
      </w:tr>
      <w:tr w:rsidR="000A05E7" w:rsidRPr="007B46F1" w:rsidTr="000A05E7">
        <w:trPr>
          <w:trHeight w:val="330"/>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21</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Кожанова А.П.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Заместитель директора по учебно-воспитательной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математики и информатики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20.03.2028</w:t>
            </w:r>
          </w:p>
        </w:tc>
      </w:tr>
      <w:tr w:rsidR="000A05E7" w:rsidRPr="007B46F1" w:rsidTr="000A05E7">
        <w:trPr>
          <w:trHeight w:val="225"/>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0A05E7" w:rsidRPr="007B46F1" w:rsidRDefault="000A05E7" w:rsidP="000A05E7">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математики</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06.11.2020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06.11.2025</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spellStart"/>
            <w:r w:rsidRPr="007B46F1">
              <w:rPr>
                <w:sz w:val="24"/>
                <w:szCs w:val="24"/>
              </w:rPr>
              <w:t>Кушникова</w:t>
            </w:r>
            <w:proofErr w:type="spellEnd"/>
            <w:r w:rsidRPr="007B46F1">
              <w:rPr>
                <w:sz w:val="24"/>
                <w:szCs w:val="24"/>
              </w:rPr>
              <w:t xml:space="preserve"> Е.В.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Воспитатель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Среднее специальное, воспитатель детского сада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Первая, 16.04.2021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16.04.2026</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Львова Т.В.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 xml:space="preserve">Учитель английского </w:t>
            </w:r>
            <w:r w:rsidRPr="007B46F1">
              <w:rPr>
                <w:sz w:val="24"/>
                <w:szCs w:val="24"/>
              </w:rPr>
              <w:lastRenderedPageBreak/>
              <w:t>языка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lastRenderedPageBreak/>
              <w:t>Высшее</w:t>
            </w:r>
            <w:proofErr w:type="gramEnd"/>
            <w:r w:rsidRPr="007B46F1">
              <w:rPr>
                <w:sz w:val="24"/>
                <w:szCs w:val="24"/>
              </w:rPr>
              <w:t>, учитель химии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14.12.202</w:t>
            </w:r>
            <w:r>
              <w:rPr>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14.12.202</w:t>
            </w:r>
            <w:r>
              <w:rPr>
                <w:sz w:val="24"/>
                <w:szCs w:val="24"/>
              </w:rPr>
              <w:t>7</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lastRenderedPageBreak/>
              <w:t>24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Меркулова И.С.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начальных классов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14.12.202</w:t>
            </w:r>
            <w:r>
              <w:rPr>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14.12.202</w:t>
            </w:r>
            <w:r>
              <w:rPr>
                <w:sz w:val="24"/>
                <w:szCs w:val="24"/>
              </w:rPr>
              <w:t>7</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Нечаева О.Н.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Среднее специальное, техник-строитель, профессиональная переподготовка, воспитатель группы продленного дня,</w:t>
            </w:r>
          </w:p>
          <w:p w:rsidR="000A05E7" w:rsidRPr="007B46F1" w:rsidRDefault="000A05E7" w:rsidP="000A05E7">
            <w:pPr>
              <w:jc w:val="both"/>
              <w:rPr>
                <w:sz w:val="24"/>
                <w:szCs w:val="24"/>
              </w:rPr>
            </w:pPr>
            <w:r w:rsidRPr="007B46F1">
              <w:rPr>
                <w:sz w:val="24"/>
                <w:szCs w:val="24"/>
              </w:rPr>
              <w:t>воспитатель детей дошкольного возраста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Аттестация на соответствие должности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18.10.2026</w:t>
            </w:r>
          </w:p>
        </w:tc>
      </w:tr>
      <w:tr w:rsidR="000A05E7" w:rsidRPr="007B46F1" w:rsidTr="000A05E7">
        <w:trPr>
          <w:trHeight w:val="330"/>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26</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Орлова А.С.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Заместитель директора по научно-методической работе, заместитель директора по 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политолог,</w:t>
            </w:r>
          </w:p>
          <w:p w:rsidR="000A05E7" w:rsidRPr="007B46F1" w:rsidRDefault="000A05E7" w:rsidP="000A05E7">
            <w:pPr>
              <w:jc w:val="both"/>
              <w:rPr>
                <w:sz w:val="24"/>
                <w:szCs w:val="24"/>
                <w:lang w:eastAsia="en-US"/>
              </w:rPr>
            </w:pPr>
            <w:r w:rsidRPr="007B46F1">
              <w:rPr>
                <w:sz w:val="24"/>
                <w:szCs w:val="24"/>
              </w:rPr>
              <w:t>профессиональная переподготовка, учитель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20.03.2028</w:t>
            </w:r>
          </w:p>
        </w:tc>
      </w:tr>
      <w:tr w:rsidR="000A05E7" w:rsidRPr="007B46F1" w:rsidTr="000A05E7">
        <w:trPr>
          <w:trHeight w:val="225"/>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0A05E7" w:rsidRPr="007B46F1" w:rsidRDefault="000A05E7" w:rsidP="000A05E7">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обществознания</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30.04.2020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30.04.2025</w:t>
            </w:r>
          </w:p>
        </w:tc>
      </w:tr>
      <w:tr w:rsidR="000A05E7" w:rsidRPr="007B46F1" w:rsidTr="000A05E7">
        <w:trPr>
          <w:trHeight w:val="285"/>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27</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Панина Е.В.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Заместитель директора по учебно-воспитательной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учитель истории, профессиональная переподготовка, практический психолог в образовании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14.11.2022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14.11.2027</w:t>
            </w:r>
          </w:p>
        </w:tc>
      </w:tr>
      <w:tr w:rsidR="000A05E7" w:rsidRPr="007B46F1" w:rsidTr="000A05E7">
        <w:trPr>
          <w:trHeight w:val="270"/>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0A05E7" w:rsidRPr="007B46F1" w:rsidRDefault="000A05E7" w:rsidP="000A05E7">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Педагог-психолог</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28</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spellStart"/>
            <w:r w:rsidRPr="007B46F1">
              <w:rPr>
                <w:sz w:val="24"/>
                <w:szCs w:val="24"/>
              </w:rPr>
              <w:t>Папунова</w:t>
            </w:r>
            <w:proofErr w:type="spellEnd"/>
            <w:r w:rsidRPr="007B46F1">
              <w:rPr>
                <w:sz w:val="24"/>
                <w:szCs w:val="24"/>
              </w:rPr>
              <w:t xml:space="preserve"> А.А.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физической культуры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Среднее специальное,</w:t>
            </w:r>
          </w:p>
          <w:p w:rsidR="000A05E7" w:rsidRPr="007B46F1" w:rsidRDefault="000A05E7" w:rsidP="000A05E7">
            <w:pPr>
              <w:jc w:val="both"/>
              <w:rPr>
                <w:sz w:val="24"/>
                <w:szCs w:val="24"/>
                <w:lang w:eastAsia="en-US"/>
              </w:rPr>
            </w:pPr>
            <w:r w:rsidRPr="007B46F1">
              <w:rPr>
                <w:sz w:val="24"/>
                <w:szCs w:val="24"/>
              </w:rPr>
              <w:t>клубная работа, руководитель самодеятельного хореографического коллектива, профессиональная переподготовка, учитель физической культуры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Аттестация на соответствие должности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18.10.2026</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29</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spellStart"/>
            <w:r w:rsidRPr="007B46F1">
              <w:rPr>
                <w:sz w:val="24"/>
                <w:szCs w:val="24"/>
              </w:rPr>
              <w:t>Патолятов</w:t>
            </w:r>
            <w:proofErr w:type="spellEnd"/>
            <w:r w:rsidRPr="007B46F1">
              <w:rPr>
                <w:sz w:val="24"/>
                <w:szCs w:val="24"/>
              </w:rPr>
              <w:t xml:space="preserve"> 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Учитель русского языка и литературы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учитель русского языка и литературы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2024-2025 учебный год</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30</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spellStart"/>
            <w:r>
              <w:rPr>
                <w:sz w:val="24"/>
                <w:szCs w:val="24"/>
              </w:rPr>
              <w:t>Пузикова</w:t>
            </w:r>
            <w:proofErr w:type="spellEnd"/>
            <w:r>
              <w:rPr>
                <w:sz w:val="24"/>
                <w:szCs w:val="24"/>
              </w:rPr>
              <w:t xml:space="preserve"> М.В.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 xml:space="preserve">Учитель начальных </w:t>
            </w:r>
            <w:r>
              <w:rPr>
                <w:sz w:val="24"/>
                <w:szCs w:val="24"/>
              </w:rPr>
              <w:lastRenderedPageBreak/>
              <w:t>классов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lastRenderedPageBreak/>
              <w:t xml:space="preserve">Высшее, педагогическое </w:t>
            </w:r>
            <w:r>
              <w:rPr>
                <w:sz w:val="24"/>
                <w:szCs w:val="24"/>
              </w:rPr>
              <w:lastRenderedPageBreak/>
              <w:t>образование с двумя профилями подготовки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lastRenderedPageBreak/>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Работает в школе с 01.09.2024</w:t>
            </w:r>
          </w:p>
        </w:tc>
      </w:tr>
      <w:tr w:rsidR="000A05E7" w:rsidRPr="007B46F1" w:rsidTr="000A05E7">
        <w:trPr>
          <w:trHeight w:val="828"/>
          <w:jc w:val="center"/>
        </w:trPr>
        <w:tc>
          <w:tcPr>
            <w:tcW w:w="567"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lastRenderedPageBreak/>
              <w:t>3</w:t>
            </w:r>
            <w:r>
              <w:rPr>
                <w:sz w:val="24"/>
                <w:szCs w:val="24"/>
              </w:rPr>
              <w:t>1</w:t>
            </w:r>
          </w:p>
        </w:tc>
        <w:tc>
          <w:tcPr>
            <w:tcW w:w="1844"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Рассказова О.К.</w:t>
            </w:r>
          </w:p>
        </w:tc>
        <w:tc>
          <w:tcPr>
            <w:tcW w:w="2126"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Учитель русского языка и литературы</w:t>
            </w:r>
          </w:p>
        </w:tc>
        <w:tc>
          <w:tcPr>
            <w:tcW w:w="2410"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учитель русского языка и литературы</w:t>
            </w:r>
          </w:p>
        </w:tc>
        <w:tc>
          <w:tcPr>
            <w:tcW w:w="2268"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Высшая, 22.04.2022</w:t>
            </w:r>
          </w:p>
        </w:tc>
        <w:tc>
          <w:tcPr>
            <w:tcW w:w="2126"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22.04.2027</w:t>
            </w:r>
          </w:p>
        </w:tc>
      </w:tr>
      <w:tr w:rsidR="000A05E7" w:rsidRPr="007B46F1" w:rsidTr="000A05E7">
        <w:trPr>
          <w:trHeight w:val="285"/>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w:t>
            </w:r>
            <w:r>
              <w:rPr>
                <w:sz w:val="24"/>
                <w:szCs w:val="24"/>
              </w:rPr>
              <w:t>2</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Резниченко Е.А.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Заместитель директора по учебно-воспитательной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математики и информатики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20.03.2028</w:t>
            </w:r>
          </w:p>
        </w:tc>
      </w:tr>
      <w:tr w:rsidR="000A05E7" w:rsidRPr="007B46F1" w:rsidTr="000A05E7">
        <w:trPr>
          <w:trHeight w:val="255"/>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0A05E7" w:rsidRPr="007B46F1" w:rsidRDefault="000A05E7" w:rsidP="000A05E7">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информатики</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7" w:rsidRPr="007B46F1" w:rsidRDefault="000A05E7" w:rsidP="000A05E7">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30.04.2020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30.04.2025</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w:t>
            </w:r>
            <w:r>
              <w:rPr>
                <w:sz w:val="24"/>
                <w:szCs w:val="24"/>
              </w:rPr>
              <w:t>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spellStart"/>
            <w:r w:rsidRPr="007B46F1">
              <w:rPr>
                <w:sz w:val="24"/>
                <w:szCs w:val="24"/>
              </w:rPr>
              <w:t>Ременяк</w:t>
            </w:r>
            <w:proofErr w:type="spellEnd"/>
            <w:r w:rsidRPr="007B46F1">
              <w:rPr>
                <w:sz w:val="24"/>
                <w:szCs w:val="24"/>
              </w:rPr>
              <w:t xml:space="preserve"> Е.А.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Директор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юрист,</w:t>
            </w:r>
          </w:p>
          <w:p w:rsidR="000A05E7" w:rsidRPr="007B46F1" w:rsidRDefault="000A05E7" w:rsidP="000A05E7">
            <w:pPr>
              <w:jc w:val="both"/>
              <w:rPr>
                <w:sz w:val="24"/>
                <w:szCs w:val="24"/>
              </w:rPr>
            </w:pPr>
            <w:r w:rsidRPr="007B46F1">
              <w:rPr>
                <w:sz w:val="24"/>
                <w:szCs w:val="24"/>
              </w:rPr>
              <w:t>Магистратура по специальности «Педагогический менеджмент»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20.03.2028</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w:t>
            </w:r>
            <w:r>
              <w:rPr>
                <w:sz w:val="24"/>
                <w:szCs w:val="24"/>
              </w:rPr>
              <w:t>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Родионова И.Б.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Высшее,</w:t>
            </w:r>
          </w:p>
          <w:p w:rsidR="000A05E7" w:rsidRPr="007B46F1" w:rsidRDefault="000A05E7" w:rsidP="000A05E7">
            <w:pPr>
              <w:jc w:val="both"/>
              <w:rPr>
                <w:sz w:val="24"/>
                <w:szCs w:val="24"/>
                <w:lang w:eastAsia="en-US"/>
              </w:rPr>
            </w:pPr>
            <w:r w:rsidRPr="007B46F1">
              <w:rPr>
                <w:sz w:val="24"/>
                <w:szCs w:val="24"/>
              </w:rPr>
              <w:t>профессиональная переподготовка, учитель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w:t>
            </w:r>
            <w:r>
              <w:rPr>
                <w:sz w:val="24"/>
                <w:szCs w:val="24"/>
              </w:rPr>
              <w:t>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Силантьева Д.П.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Учитель биологии, химии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Высшее, бакалавр по направлению «Химия», профессиональная переподготовка, учитель биологии и химии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Работает в школе с 01.09.2023</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w:t>
            </w:r>
            <w:r>
              <w:rPr>
                <w:sz w:val="24"/>
                <w:szCs w:val="24"/>
              </w:rPr>
              <w:t>6</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Соколова Л.А.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Педагог дополнительного образования (совместитель)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Высшее, преподаватель по специальности "Вокальное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Первая, 22.12.2021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22.12.2026</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w:t>
            </w:r>
            <w:r>
              <w:rPr>
                <w:sz w:val="24"/>
                <w:szCs w:val="24"/>
              </w:rPr>
              <w:t>7</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Терентьева Т.С.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математики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математики и информатики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06.11.2020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06.11.2025</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w:t>
            </w:r>
            <w:r>
              <w:rPr>
                <w:sz w:val="24"/>
                <w:szCs w:val="24"/>
              </w:rPr>
              <w:t>8</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Тихонова А.Д.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Учитель испанского языка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лингвист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Первая, 11.04.2023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11.04.20</w:t>
            </w:r>
            <w:r w:rsidRPr="007B46F1">
              <w:rPr>
                <w:sz w:val="24"/>
                <w:szCs w:val="24"/>
                <w:lang w:val="en-US"/>
              </w:rPr>
              <w:t>2</w:t>
            </w:r>
            <w:r w:rsidRPr="007B46F1">
              <w:rPr>
                <w:sz w:val="24"/>
                <w:szCs w:val="24"/>
              </w:rPr>
              <w:t>8</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3</w:t>
            </w:r>
            <w:r>
              <w:rPr>
                <w:sz w:val="24"/>
                <w:szCs w:val="24"/>
              </w:rPr>
              <w:t>9</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Троицкая 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английского языка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преподаватель английского языка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06.11.2020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06.11.2025</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40</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spellStart"/>
            <w:r w:rsidRPr="007B46F1">
              <w:rPr>
                <w:sz w:val="24"/>
                <w:szCs w:val="24"/>
              </w:rPr>
              <w:t>Тульчинская</w:t>
            </w:r>
            <w:proofErr w:type="spellEnd"/>
            <w:r w:rsidRPr="007B46F1">
              <w:rPr>
                <w:sz w:val="24"/>
                <w:szCs w:val="24"/>
              </w:rPr>
              <w:t xml:space="preserve"> Т.В.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Учитель-дефектолог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учитель-дефектолог для детей с задержками психического развития, логопед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Первая, 27.04.2023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27.04.2028</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4</w:t>
            </w:r>
            <w:r>
              <w:rPr>
                <w:sz w:val="24"/>
                <w:szCs w:val="24"/>
              </w:rPr>
              <w:t>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Урбанович В.М.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Учитель истории,</w:t>
            </w:r>
          </w:p>
          <w:p w:rsidR="000A05E7" w:rsidRPr="007B46F1" w:rsidRDefault="000A05E7" w:rsidP="000A05E7">
            <w:pPr>
              <w:jc w:val="both"/>
              <w:rPr>
                <w:sz w:val="24"/>
                <w:szCs w:val="24"/>
                <w:lang w:eastAsia="en-US"/>
              </w:rPr>
            </w:pPr>
            <w:r w:rsidRPr="007B46F1">
              <w:rPr>
                <w:sz w:val="24"/>
                <w:szCs w:val="24"/>
              </w:rPr>
              <w:t>учитель географии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учитель истории,</w:t>
            </w:r>
          </w:p>
          <w:p w:rsidR="000A05E7" w:rsidRPr="007B46F1" w:rsidRDefault="000A05E7" w:rsidP="000A05E7">
            <w:pPr>
              <w:jc w:val="both"/>
              <w:rPr>
                <w:sz w:val="24"/>
                <w:szCs w:val="24"/>
              </w:rPr>
            </w:pPr>
            <w:r w:rsidRPr="007B46F1">
              <w:rPr>
                <w:sz w:val="24"/>
                <w:szCs w:val="24"/>
              </w:rPr>
              <w:t xml:space="preserve">профессиональная </w:t>
            </w:r>
            <w:r w:rsidRPr="007B46F1">
              <w:rPr>
                <w:sz w:val="24"/>
                <w:szCs w:val="24"/>
              </w:rPr>
              <w:lastRenderedPageBreak/>
              <w:t>переподготовка,</w:t>
            </w:r>
          </w:p>
          <w:p w:rsidR="000A05E7" w:rsidRPr="007B46F1" w:rsidRDefault="000A05E7" w:rsidP="000A05E7">
            <w:pPr>
              <w:jc w:val="both"/>
              <w:rPr>
                <w:sz w:val="24"/>
                <w:szCs w:val="24"/>
                <w:lang w:eastAsia="en-US"/>
              </w:rPr>
            </w:pPr>
            <w:r w:rsidRPr="007B46F1">
              <w:rPr>
                <w:sz w:val="24"/>
                <w:szCs w:val="24"/>
              </w:rPr>
              <w:t>учитель географии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lastRenderedPageBreak/>
              <w:t>Первая, 11.04.2023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11.04.20</w:t>
            </w:r>
            <w:r w:rsidRPr="007B46F1">
              <w:rPr>
                <w:sz w:val="24"/>
                <w:szCs w:val="24"/>
                <w:lang w:val="en-US"/>
              </w:rPr>
              <w:t>2</w:t>
            </w:r>
            <w:r w:rsidRPr="007B46F1">
              <w:rPr>
                <w:sz w:val="24"/>
                <w:szCs w:val="24"/>
              </w:rPr>
              <w:t>8</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lastRenderedPageBreak/>
              <w:t>4</w:t>
            </w:r>
            <w:r>
              <w:rPr>
                <w:sz w:val="24"/>
                <w:szCs w:val="24"/>
              </w:rPr>
              <w:t>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Ушакова А.Ю.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 xml:space="preserve">Учитель </w:t>
            </w:r>
            <w:proofErr w:type="gramStart"/>
            <w:r w:rsidRPr="007B46F1">
              <w:rPr>
                <w:sz w:val="24"/>
                <w:szCs w:val="24"/>
              </w:rPr>
              <w:t>ИЗО</w:t>
            </w:r>
            <w:proofErr w:type="gram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художник-мастер декоративно-прикладного искусства и народных художественных промыслов, профессиональная переподготовка, учитель изобразительного искусства и черчения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Первая, 16.04.2021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16.04.2026</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4</w:t>
            </w:r>
            <w:r>
              <w:rPr>
                <w:sz w:val="24"/>
                <w:szCs w:val="24"/>
              </w:rPr>
              <w:t>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spellStart"/>
            <w:r w:rsidRPr="007B46F1">
              <w:rPr>
                <w:sz w:val="24"/>
                <w:szCs w:val="24"/>
              </w:rPr>
              <w:t>Фенько</w:t>
            </w:r>
            <w:proofErr w:type="spellEnd"/>
            <w:r w:rsidRPr="007B46F1">
              <w:rPr>
                <w:sz w:val="24"/>
                <w:szCs w:val="24"/>
              </w:rPr>
              <w:t xml:space="preserve"> О.А.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начальных классов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16.04.2021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16.04.2026</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4</w:t>
            </w:r>
            <w:r>
              <w:rPr>
                <w:sz w:val="24"/>
                <w:szCs w:val="24"/>
              </w:rPr>
              <w:t>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Черныш М.М.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proofErr w:type="gramStart"/>
            <w:r w:rsidRPr="007B46F1">
              <w:rPr>
                <w:sz w:val="24"/>
                <w:szCs w:val="24"/>
              </w:rPr>
              <w:t>Высшее</w:t>
            </w:r>
            <w:proofErr w:type="gramEnd"/>
            <w:r w:rsidRPr="007B46F1">
              <w:rPr>
                <w:sz w:val="24"/>
                <w:szCs w:val="24"/>
              </w:rPr>
              <w:t>, психолог, преподаватель психологии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r w:rsidR="000A05E7" w:rsidRPr="007B46F1" w:rsidTr="000A05E7">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4</w:t>
            </w:r>
            <w:r>
              <w:rPr>
                <w:sz w:val="24"/>
                <w:szCs w:val="24"/>
              </w:rPr>
              <w:t>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Чечеткина О.Э.</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Учитель русского языка и литературы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gramStart"/>
            <w:r w:rsidRPr="007B46F1">
              <w:rPr>
                <w:sz w:val="24"/>
                <w:szCs w:val="24"/>
              </w:rPr>
              <w:t>Высшее</w:t>
            </w:r>
            <w:proofErr w:type="gramEnd"/>
            <w:r w:rsidRPr="007B46F1">
              <w:rPr>
                <w:sz w:val="24"/>
                <w:szCs w:val="24"/>
              </w:rPr>
              <w:t>, учитель русского языка и литературы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Высшая, 14.12.202</w:t>
            </w:r>
            <w:r>
              <w:rPr>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14.12.202</w:t>
            </w:r>
            <w:r>
              <w:rPr>
                <w:sz w:val="24"/>
                <w:szCs w:val="24"/>
              </w:rPr>
              <w:t>7</w:t>
            </w:r>
          </w:p>
        </w:tc>
      </w:tr>
      <w:tr w:rsidR="000A05E7" w:rsidRPr="007B46F1" w:rsidTr="000A05E7">
        <w:trPr>
          <w:jc w:val="center"/>
        </w:trPr>
        <w:tc>
          <w:tcPr>
            <w:tcW w:w="567" w:type="dxa"/>
            <w:tcBorders>
              <w:top w:val="single" w:sz="4" w:space="0" w:color="000000" w:themeColor="text1"/>
              <w:left w:val="single" w:sz="4" w:space="0" w:color="000000" w:themeColor="text1"/>
              <w:right w:val="single" w:sz="4" w:space="0" w:color="000000" w:themeColor="text1"/>
            </w:tcBorders>
          </w:tcPr>
          <w:p w:rsidR="000A05E7" w:rsidRPr="007B46F1" w:rsidRDefault="000A05E7" w:rsidP="000A05E7">
            <w:pPr>
              <w:jc w:val="both"/>
              <w:rPr>
                <w:sz w:val="24"/>
                <w:szCs w:val="24"/>
              </w:rPr>
            </w:pPr>
            <w:r w:rsidRPr="007B46F1">
              <w:rPr>
                <w:sz w:val="24"/>
                <w:szCs w:val="24"/>
              </w:rPr>
              <w:t>4</w:t>
            </w:r>
            <w:r>
              <w:rPr>
                <w:sz w:val="24"/>
                <w:szCs w:val="24"/>
              </w:rPr>
              <w:t>6</w:t>
            </w:r>
          </w:p>
        </w:tc>
        <w:tc>
          <w:tcPr>
            <w:tcW w:w="1844"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proofErr w:type="spellStart"/>
            <w:r w:rsidRPr="007B46F1">
              <w:rPr>
                <w:sz w:val="24"/>
                <w:szCs w:val="24"/>
              </w:rPr>
              <w:t>Чикичев</w:t>
            </w:r>
            <w:proofErr w:type="spellEnd"/>
            <w:r w:rsidRPr="007B46F1">
              <w:rPr>
                <w:sz w:val="24"/>
                <w:szCs w:val="24"/>
              </w:rPr>
              <w:t xml:space="preserve"> В.Г.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Учитель физической культуры,</w:t>
            </w:r>
          </w:p>
          <w:p w:rsidR="000A05E7" w:rsidRPr="007B46F1" w:rsidRDefault="000A05E7" w:rsidP="000A05E7">
            <w:pPr>
              <w:jc w:val="both"/>
              <w:rPr>
                <w:sz w:val="24"/>
                <w:szCs w:val="24"/>
                <w:lang w:eastAsia="en-US"/>
              </w:rPr>
            </w:pPr>
            <w:r w:rsidRPr="007B46F1">
              <w:rPr>
                <w:sz w:val="24"/>
                <w:szCs w:val="24"/>
              </w:rPr>
              <w:t>Учитель</w:t>
            </w:r>
            <w:r>
              <w:rPr>
                <w:sz w:val="24"/>
                <w:szCs w:val="24"/>
              </w:rPr>
              <w:t xml:space="preserve"> труда (</w:t>
            </w:r>
            <w:r w:rsidRPr="007B46F1">
              <w:rPr>
                <w:sz w:val="24"/>
                <w:szCs w:val="24"/>
              </w:rPr>
              <w:t>технологии</w:t>
            </w:r>
            <w:r>
              <w:rPr>
                <w:sz w:val="24"/>
                <w:szCs w:val="24"/>
              </w:rPr>
              <w:t>)</w:t>
            </w:r>
          </w:p>
        </w:tc>
        <w:tc>
          <w:tcPr>
            <w:tcW w:w="2410" w:type="dxa"/>
            <w:tcBorders>
              <w:top w:val="single" w:sz="4" w:space="0" w:color="000000" w:themeColor="text1"/>
              <w:left w:val="single" w:sz="4" w:space="0" w:color="000000" w:themeColor="text1"/>
              <w:right w:val="single" w:sz="4" w:space="0" w:color="000000" w:themeColor="text1"/>
            </w:tcBorders>
            <w:hideMark/>
          </w:tcPr>
          <w:p w:rsidR="000A05E7" w:rsidRPr="007B46F1" w:rsidRDefault="000A05E7" w:rsidP="000A05E7">
            <w:pPr>
              <w:jc w:val="both"/>
              <w:rPr>
                <w:sz w:val="24"/>
                <w:szCs w:val="24"/>
              </w:rPr>
            </w:pPr>
            <w:r w:rsidRPr="007B46F1">
              <w:rPr>
                <w:sz w:val="24"/>
                <w:szCs w:val="24"/>
              </w:rPr>
              <w:t>Высшее,</w:t>
            </w:r>
          </w:p>
          <w:p w:rsidR="000A05E7" w:rsidRPr="007B46F1" w:rsidRDefault="000A05E7" w:rsidP="000A05E7">
            <w:pPr>
              <w:jc w:val="both"/>
              <w:rPr>
                <w:sz w:val="24"/>
                <w:szCs w:val="24"/>
                <w:lang w:eastAsia="en-US"/>
              </w:rPr>
            </w:pPr>
            <w:r w:rsidRPr="007B46F1">
              <w:rPr>
                <w:sz w:val="24"/>
                <w:szCs w:val="24"/>
              </w:rPr>
              <w:t>профессиональная переподготовка, учитель физической культуры, учитель технологии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7" w:rsidRPr="007B46F1" w:rsidRDefault="000A05E7" w:rsidP="000A05E7">
            <w:pPr>
              <w:jc w:val="both"/>
              <w:rPr>
                <w:sz w:val="24"/>
                <w:szCs w:val="24"/>
                <w:lang w:eastAsia="en-US"/>
              </w:rPr>
            </w:pPr>
            <w:r w:rsidRPr="007B46F1">
              <w:rPr>
                <w:sz w:val="24"/>
                <w:szCs w:val="24"/>
              </w:rPr>
              <w:t xml:space="preserve">Аттестация на соответствие должности </w:t>
            </w:r>
            <w:r>
              <w:rPr>
                <w:sz w:val="24"/>
                <w:szCs w:val="24"/>
              </w:rPr>
              <w:t>14.10.2024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5E7" w:rsidRPr="007B46F1" w:rsidRDefault="000A05E7" w:rsidP="000A05E7">
            <w:pPr>
              <w:jc w:val="both"/>
              <w:rPr>
                <w:sz w:val="24"/>
                <w:szCs w:val="24"/>
              </w:rPr>
            </w:pPr>
            <w:r>
              <w:rPr>
                <w:sz w:val="24"/>
                <w:szCs w:val="24"/>
              </w:rPr>
              <w:t>14.10.2029</w:t>
            </w:r>
          </w:p>
        </w:tc>
      </w:tr>
    </w:tbl>
    <w:p w:rsidR="00F73506" w:rsidRDefault="00F73506" w:rsidP="00F73506">
      <w:pPr>
        <w:jc w:val="center"/>
        <w:rPr>
          <w:sz w:val="24"/>
          <w:szCs w:val="24"/>
        </w:rPr>
      </w:pPr>
    </w:p>
    <w:p w:rsidR="000A05E7" w:rsidRPr="005D56AD" w:rsidRDefault="000A05E7" w:rsidP="000A05E7">
      <w:pPr>
        <w:ind w:firstLine="708"/>
        <w:jc w:val="both"/>
        <w:rPr>
          <w:sz w:val="24"/>
          <w:szCs w:val="24"/>
        </w:rPr>
      </w:pPr>
      <w:r w:rsidRPr="005D56AD">
        <w:rPr>
          <w:sz w:val="24"/>
          <w:szCs w:val="24"/>
        </w:rPr>
        <w:t>Из 46 педагогических сотрудников 39 человек (85%) имеют высшее профессиональное образование, из них 26 человек (57%) высшее педагогическое образование. 7 человек (15%) имеют среднее специальное образование, из них 4 человека (10%) педагогическое. 11 человек (24%) прошли профессиональную переподготовку по программам дополнительного профессионального образования в области педагогики.</w:t>
      </w:r>
    </w:p>
    <w:p w:rsidR="000A05E7" w:rsidRDefault="000A05E7" w:rsidP="000A05E7">
      <w:pPr>
        <w:jc w:val="both"/>
        <w:rPr>
          <w:sz w:val="24"/>
          <w:szCs w:val="24"/>
        </w:rPr>
      </w:pPr>
      <w:r>
        <w:rPr>
          <w:noProof/>
        </w:rPr>
        <w:drawing>
          <wp:inline distT="0" distB="0" distL="0" distR="0">
            <wp:extent cx="3026300" cy="1995777"/>
            <wp:effectExtent l="19050" t="0" r="21700" b="4473"/>
            <wp:docPr id="1566134116" name="Диаграмма 1566134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A05E7" w:rsidRPr="005D56AD" w:rsidRDefault="000A05E7" w:rsidP="000A05E7">
      <w:pPr>
        <w:jc w:val="both"/>
        <w:rPr>
          <w:sz w:val="24"/>
          <w:szCs w:val="24"/>
        </w:rPr>
      </w:pPr>
    </w:p>
    <w:p w:rsidR="000A05E7" w:rsidRPr="005D56AD" w:rsidRDefault="000A05E7" w:rsidP="000A05E7">
      <w:pPr>
        <w:ind w:firstLine="708"/>
        <w:jc w:val="both"/>
        <w:rPr>
          <w:sz w:val="24"/>
          <w:szCs w:val="24"/>
        </w:rPr>
      </w:pPr>
      <w:r w:rsidRPr="005D56AD">
        <w:rPr>
          <w:sz w:val="24"/>
          <w:szCs w:val="24"/>
        </w:rPr>
        <w:lastRenderedPageBreak/>
        <w:t>16 человек (35%) имеют высшую квалификационную категорию</w:t>
      </w:r>
    </w:p>
    <w:p w:rsidR="000A05E7" w:rsidRPr="005D56AD" w:rsidRDefault="000A05E7" w:rsidP="000A05E7">
      <w:pPr>
        <w:ind w:firstLine="708"/>
        <w:jc w:val="both"/>
        <w:rPr>
          <w:sz w:val="24"/>
          <w:szCs w:val="24"/>
        </w:rPr>
      </w:pPr>
      <w:r w:rsidRPr="005D56AD">
        <w:rPr>
          <w:sz w:val="24"/>
          <w:szCs w:val="24"/>
        </w:rPr>
        <w:t>10 человек (22%) имеют первую квалификационную категорию</w:t>
      </w:r>
    </w:p>
    <w:p w:rsidR="000A05E7" w:rsidRPr="005D56AD" w:rsidRDefault="000A05E7" w:rsidP="000A05E7">
      <w:pPr>
        <w:ind w:firstLine="708"/>
        <w:jc w:val="both"/>
        <w:rPr>
          <w:sz w:val="24"/>
          <w:szCs w:val="24"/>
        </w:rPr>
      </w:pPr>
      <w:r w:rsidRPr="005D56AD">
        <w:rPr>
          <w:sz w:val="24"/>
          <w:szCs w:val="24"/>
        </w:rPr>
        <w:t>20 человек (43%) не имеют квалификационной категории, однако 17 педагогических сотрудников успешно прошли аттестацию на соответствие занимаемой должности</w:t>
      </w:r>
    </w:p>
    <w:p w:rsidR="000A05E7" w:rsidRPr="006C1A63" w:rsidRDefault="000A05E7" w:rsidP="000A05E7">
      <w:pPr>
        <w:jc w:val="both"/>
        <w:rPr>
          <w:sz w:val="24"/>
          <w:szCs w:val="24"/>
        </w:rPr>
      </w:pPr>
      <w:r>
        <w:rPr>
          <w:noProof/>
        </w:rPr>
        <w:drawing>
          <wp:inline distT="0" distB="0" distL="0" distR="0">
            <wp:extent cx="3543134" cy="2210463"/>
            <wp:effectExtent l="19050" t="0" r="19216" b="0"/>
            <wp:docPr id="1295324589" name="Диаграмма 1295324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05E7" w:rsidRPr="005D56AD" w:rsidRDefault="000A05E7" w:rsidP="000A05E7">
      <w:pPr>
        <w:jc w:val="both"/>
        <w:rPr>
          <w:sz w:val="24"/>
          <w:szCs w:val="24"/>
        </w:rPr>
      </w:pPr>
    </w:p>
    <w:p w:rsidR="004411C0" w:rsidRDefault="004411C0" w:rsidP="004411C0">
      <w:pPr>
        <w:jc w:val="both"/>
        <w:rPr>
          <w:sz w:val="24"/>
          <w:szCs w:val="24"/>
        </w:rPr>
      </w:pPr>
    </w:p>
    <w:p w:rsidR="005F3C48" w:rsidRDefault="005F3C48" w:rsidP="001A6702">
      <w:pPr>
        <w:pStyle w:val="20"/>
      </w:pPr>
      <w:bookmarkStart w:id="39" w:name="_Toc195607893"/>
      <w:r>
        <w:t>7.</w:t>
      </w:r>
      <w:r w:rsidR="00A94AC5">
        <w:t>2</w:t>
      </w:r>
      <w:r>
        <w:t>. Повышение квалификации педагогических кадров</w:t>
      </w:r>
      <w:bookmarkEnd w:id="39"/>
    </w:p>
    <w:p w:rsidR="00063961" w:rsidRDefault="00063961" w:rsidP="00063961">
      <w:pPr>
        <w:jc w:val="center"/>
        <w:rPr>
          <w:b/>
          <w:sz w:val="24"/>
          <w:szCs w:val="24"/>
        </w:rPr>
      </w:pPr>
      <w:r>
        <w:rPr>
          <w:b/>
          <w:sz w:val="24"/>
          <w:szCs w:val="24"/>
        </w:rPr>
        <w:t>Повышение квалификации педагогических работников в отчетный период</w:t>
      </w:r>
    </w:p>
    <w:p w:rsidR="00063961" w:rsidRDefault="00063961" w:rsidP="00063961">
      <w:pPr>
        <w:jc w:val="center"/>
        <w:rPr>
          <w:sz w:val="24"/>
          <w:szCs w:val="24"/>
        </w:rPr>
      </w:pPr>
      <w:r>
        <w:rPr>
          <w:sz w:val="24"/>
          <w:szCs w:val="24"/>
          <w:lang w:val="en-US"/>
        </w:rPr>
        <w:t>II</w:t>
      </w:r>
      <w:r>
        <w:rPr>
          <w:sz w:val="24"/>
          <w:szCs w:val="24"/>
        </w:rPr>
        <w:t xml:space="preserve"> полугодие 2023-2024 учебный год</w:t>
      </w:r>
    </w:p>
    <w:tbl>
      <w:tblPr>
        <w:tblStyle w:val="af4"/>
        <w:tblW w:w="0" w:type="auto"/>
        <w:tblLook w:val="04A0"/>
      </w:tblPr>
      <w:tblGrid>
        <w:gridCol w:w="3264"/>
        <w:gridCol w:w="4431"/>
        <w:gridCol w:w="1591"/>
      </w:tblGrid>
      <w:tr w:rsidR="00063961" w:rsidTr="000C0B2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center"/>
              <w:rPr>
                <w:sz w:val="24"/>
                <w:szCs w:val="24"/>
              </w:rPr>
            </w:pPr>
            <w:r>
              <w:rPr>
                <w:sz w:val="24"/>
                <w:szCs w:val="24"/>
              </w:rPr>
              <w:t>ФИО педагога, должность</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center"/>
              <w:rPr>
                <w:sz w:val="24"/>
                <w:szCs w:val="24"/>
              </w:rPr>
            </w:pPr>
            <w:r>
              <w:rPr>
                <w:sz w:val="24"/>
                <w:szCs w:val="24"/>
              </w:rPr>
              <w:t>Название курсов повышения квалификации</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center"/>
              <w:rPr>
                <w:sz w:val="24"/>
                <w:szCs w:val="24"/>
              </w:rPr>
            </w:pPr>
            <w:r>
              <w:rPr>
                <w:sz w:val="24"/>
                <w:szCs w:val="24"/>
              </w:rPr>
              <w:t>Количество часов</w:t>
            </w:r>
          </w:p>
        </w:tc>
      </w:tr>
      <w:tr w:rsidR="00063961" w:rsidTr="000C0B2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proofErr w:type="spellStart"/>
            <w:r>
              <w:rPr>
                <w:sz w:val="24"/>
                <w:szCs w:val="24"/>
              </w:rPr>
              <w:t>Атаханов</w:t>
            </w:r>
            <w:proofErr w:type="spellEnd"/>
            <w:r>
              <w:rPr>
                <w:sz w:val="24"/>
                <w:szCs w:val="24"/>
              </w:rPr>
              <w:t xml:space="preserve"> Н.А., учитель физики</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ФООП и ФГОС: Методики и практики преподавания физики в современной школе 2023/24</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144</w:t>
            </w:r>
          </w:p>
        </w:tc>
      </w:tr>
      <w:tr w:rsidR="00063961" w:rsidTr="000C0B2C">
        <w:tc>
          <w:tcPr>
            <w:tcW w:w="0" w:type="auto"/>
            <w:vMerge w:val="restart"/>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Нечаева О.Н., воспитатель</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Навыки публичных выступлений для учителей</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72</w:t>
            </w:r>
          </w:p>
        </w:tc>
      </w:tr>
      <w:tr w:rsidR="00063961" w:rsidTr="000C0B2C">
        <w:tc>
          <w:tcPr>
            <w:tcW w:w="0" w:type="auto"/>
            <w:vMerge/>
            <w:tcBorders>
              <w:top w:val="single" w:sz="4" w:space="0" w:color="auto"/>
              <w:left w:val="single" w:sz="4" w:space="0" w:color="auto"/>
              <w:bottom w:val="single" w:sz="4" w:space="0" w:color="auto"/>
              <w:right w:val="single" w:sz="4" w:space="0" w:color="auto"/>
            </w:tcBorders>
            <w:vAlign w:val="center"/>
            <w:hideMark/>
          </w:tcPr>
          <w:p w:rsidR="00063961" w:rsidRDefault="00063961" w:rsidP="000C0B2C">
            <w:pP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 xml:space="preserve">Формирование навыков </w:t>
            </w:r>
            <w:proofErr w:type="spellStart"/>
            <w:r>
              <w:rPr>
                <w:sz w:val="24"/>
                <w:szCs w:val="24"/>
              </w:rPr>
              <w:t>скорочтения</w:t>
            </w:r>
            <w:proofErr w:type="spellEnd"/>
            <w:r>
              <w:rPr>
                <w:sz w:val="24"/>
                <w:szCs w:val="24"/>
              </w:rPr>
              <w:t xml:space="preserve"> младших школьников через развитие памяти и вербального интеллекта</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48</w:t>
            </w:r>
          </w:p>
        </w:tc>
      </w:tr>
      <w:tr w:rsidR="00063961" w:rsidTr="000C0B2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Резниченко Е.А., заместитель директора по УВР, учитель информатики</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proofErr w:type="spellStart"/>
            <w:r>
              <w:rPr>
                <w:sz w:val="24"/>
                <w:szCs w:val="24"/>
              </w:rPr>
              <w:t>Нейросети</w:t>
            </w:r>
            <w:proofErr w:type="spellEnd"/>
            <w:r>
              <w:rPr>
                <w:sz w:val="24"/>
                <w:szCs w:val="24"/>
              </w:rPr>
              <w:t xml:space="preserve"> для учителей</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16</w:t>
            </w:r>
          </w:p>
        </w:tc>
      </w:tr>
      <w:tr w:rsidR="00063961" w:rsidTr="000C0B2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Тихонова А.Д., учитель испанского языка</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ФООП и ФГОС: Методики и практики преподавания иностранного языка в современной школе 2023/24</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144</w:t>
            </w:r>
          </w:p>
        </w:tc>
      </w:tr>
      <w:tr w:rsidR="00063961" w:rsidTr="000C0B2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proofErr w:type="spellStart"/>
            <w:r>
              <w:rPr>
                <w:sz w:val="24"/>
                <w:szCs w:val="24"/>
              </w:rPr>
              <w:t>Фенько</w:t>
            </w:r>
            <w:proofErr w:type="spellEnd"/>
            <w:r>
              <w:rPr>
                <w:sz w:val="24"/>
                <w:szCs w:val="24"/>
              </w:rPr>
              <w:t xml:space="preserve"> О.А., учитель начальных классов</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Трудные темы в курсе математики в начальной школе</w:t>
            </w:r>
          </w:p>
        </w:tc>
        <w:tc>
          <w:tcPr>
            <w:tcW w:w="0" w:type="auto"/>
            <w:tcBorders>
              <w:top w:val="single" w:sz="4" w:space="0" w:color="auto"/>
              <w:left w:val="single" w:sz="4" w:space="0" w:color="auto"/>
              <w:bottom w:val="single" w:sz="4" w:space="0" w:color="auto"/>
              <w:right w:val="single" w:sz="4" w:space="0" w:color="auto"/>
            </w:tcBorders>
            <w:hideMark/>
          </w:tcPr>
          <w:p w:rsidR="00063961" w:rsidRDefault="00063961" w:rsidP="000C0B2C">
            <w:pPr>
              <w:jc w:val="both"/>
              <w:rPr>
                <w:sz w:val="24"/>
                <w:szCs w:val="24"/>
              </w:rPr>
            </w:pPr>
            <w:r>
              <w:rPr>
                <w:sz w:val="24"/>
                <w:szCs w:val="24"/>
              </w:rPr>
              <w:t>108</w:t>
            </w:r>
          </w:p>
        </w:tc>
      </w:tr>
    </w:tbl>
    <w:p w:rsidR="00063961" w:rsidRDefault="00063961" w:rsidP="00063961">
      <w:pPr>
        <w:jc w:val="both"/>
        <w:rPr>
          <w:sz w:val="24"/>
          <w:szCs w:val="24"/>
        </w:rPr>
      </w:pPr>
      <w:proofErr w:type="spellStart"/>
      <w:r>
        <w:rPr>
          <w:sz w:val="24"/>
          <w:szCs w:val="24"/>
        </w:rPr>
        <w:t>Дубышкина</w:t>
      </w:r>
      <w:proofErr w:type="spellEnd"/>
      <w:r>
        <w:rPr>
          <w:sz w:val="24"/>
          <w:szCs w:val="24"/>
        </w:rPr>
        <w:t xml:space="preserve"> Л.В., учитель математики, прошла курсы подготовки экспертов ОГЭ - членов предметных комиссий по проверке выполнения заданий с развернутым ответом экзаменационных работ ОГЭ по математике</w:t>
      </w:r>
    </w:p>
    <w:p w:rsidR="00063961" w:rsidRDefault="00063961" w:rsidP="00063961">
      <w:pPr>
        <w:jc w:val="both"/>
        <w:rPr>
          <w:sz w:val="24"/>
          <w:szCs w:val="24"/>
        </w:rPr>
      </w:pPr>
      <w:r>
        <w:rPr>
          <w:sz w:val="24"/>
          <w:szCs w:val="24"/>
        </w:rPr>
        <w:t>Кожанова А.П., учитель математики, прошла курсы подготовки экспертов ЕГЭ - членов предметных комиссий по проверке выполнения заданий с развернутым ответом экзаменационных работ ЕГЭ по математике</w:t>
      </w:r>
    </w:p>
    <w:p w:rsidR="00063961" w:rsidRDefault="00063961" w:rsidP="00063961">
      <w:pPr>
        <w:jc w:val="both"/>
        <w:rPr>
          <w:sz w:val="24"/>
          <w:szCs w:val="24"/>
        </w:rPr>
      </w:pPr>
      <w:r>
        <w:rPr>
          <w:sz w:val="24"/>
          <w:szCs w:val="24"/>
        </w:rPr>
        <w:t xml:space="preserve">Орлова А.С., учитель обществознания, прошла курсы подготовки экспертов ОГЭ - членов предметных комиссий по проверке выполнения заданий с развернутым ответом </w:t>
      </w:r>
      <w:r>
        <w:rPr>
          <w:sz w:val="24"/>
          <w:szCs w:val="24"/>
        </w:rPr>
        <w:lastRenderedPageBreak/>
        <w:t>экзаменационных работ ОГЭ по обществознанию; прошла курсы подготовки экспертов ЕГЭ - членов предметных комиссий по проверке выполнения заданий с развернутым ответом экзаменационных работ ЕГЭ по обществознанию</w:t>
      </w:r>
    </w:p>
    <w:p w:rsidR="00063961" w:rsidRDefault="00063961" w:rsidP="00063961">
      <w:pPr>
        <w:jc w:val="both"/>
        <w:rPr>
          <w:sz w:val="24"/>
          <w:szCs w:val="24"/>
        </w:rPr>
      </w:pPr>
      <w:r>
        <w:rPr>
          <w:sz w:val="24"/>
          <w:szCs w:val="24"/>
        </w:rPr>
        <w:t>Рассказова О.К., учитель русского языка и литературы, прошла курсы подготовки экспертов ОГЭ - членов предметных комиссий по проверке выполнения заданий с развернутым ответом экзаменационных работ ОГЭ по литературе; прошла курсы подготовки экспертов ЕГЭ - членов предметных комиссий по проверке выполнения заданий с развернутым ответом экзаменационных работ ЕГЭ по литературе</w:t>
      </w:r>
    </w:p>
    <w:p w:rsidR="00063961" w:rsidRDefault="00063961" w:rsidP="00063961">
      <w:pPr>
        <w:jc w:val="both"/>
        <w:rPr>
          <w:sz w:val="24"/>
          <w:szCs w:val="24"/>
        </w:rPr>
      </w:pPr>
      <w:r>
        <w:rPr>
          <w:sz w:val="24"/>
          <w:szCs w:val="24"/>
        </w:rPr>
        <w:t>Терентьева Т.С., учитель математики, прошла курсы подготовки экспертов ОГЭ - членов предметных комиссий по проверке выполнения заданий с развернутым ответом экзаменационных работ ОГЭ по математике</w:t>
      </w:r>
    </w:p>
    <w:p w:rsidR="00063961" w:rsidRDefault="00063961" w:rsidP="00063961">
      <w:pPr>
        <w:jc w:val="both"/>
        <w:rPr>
          <w:sz w:val="24"/>
          <w:szCs w:val="24"/>
        </w:rPr>
      </w:pPr>
      <w:r>
        <w:rPr>
          <w:sz w:val="24"/>
          <w:szCs w:val="24"/>
        </w:rPr>
        <w:t>Чечеткина О.Э., учитель русского языка и литературы, прошла курсы подготовки экспертов ОГЭ - членов предметных комиссий по проверке выполнения заданий с развернутым ответом экзаменационных работ ОГЭ по русскому языку</w:t>
      </w:r>
    </w:p>
    <w:p w:rsidR="00063961" w:rsidRDefault="00063961" w:rsidP="00063961">
      <w:pPr>
        <w:jc w:val="both"/>
        <w:rPr>
          <w:sz w:val="24"/>
          <w:szCs w:val="24"/>
        </w:rPr>
      </w:pPr>
      <w:r>
        <w:rPr>
          <w:sz w:val="24"/>
          <w:szCs w:val="24"/>
        </w:rPr>
        <w:t>Всего 820 часов</w:t>
      </w:r>
    </w:p>
    <w:p w:rsidR="00AC75D7" w:rsidRDefault="00063961" w:rsidP="00063961">
      <w:pPr>
        <w:jc w:val="center"/>
        <w:rPr>
          <w:b/>
          <w:i/>
          <w:sz w:val="24"/>
          <w:szCs w:val="24"/>
        </w:rPr>
      </w:pPr>
      <w:r w:rsidRPr="00063961">
        <w:rPr>
          <w:b/>
          <w:i/>
          <w:sz w:val="24"/>
          <w:szCs w:val="24"/>
          <w:lang w:val="en-US"/>
        </w:rPr>
        <w:t>I</w:t>
      </w:r>
      <w:r w:rsidRPr="000C0B2C">
        <w:rPr>
          <w:b/>
          <w:i/>
          <w:sz w:val="24"/>
          <w:szCs w:val="24"/>
        </w:rPr>
        <w:t xml:space="preserve"> полугодие 2024-2025 учебного года</w:t>
      </w:r>
    </w:p>
    <w:tbl>
      <w:tblPr>
        <w:tblStyle w:val="af4"/>
        <w:tblW w:w="0" w:type="auto"/>
        <w:tblLook w:val="04A0"/>
      </w:tblPr>
      <w:tblGrid>
        <w:gridCol w:w="2864"/>
        <w:gridCol w:w="3366"/>
        <w:gridCol w:w="3056"/>
      </w:tblGrid>
      <w:tr w:rsidR="00830B1B" w:rsidRPr="000908D8" w:rsidTr="00977719">
        <w:tc>
          <w:tcPr>
            <w:tcW w:w="2943" w:type="dxa"/>
          </w:tcPr>
          <w:p w:rsidR="00830B1B" w:rsidRPr="000908D8" w:rsidRDefault="00830B1B" w:rsidP="00977719">
            <w:pPr>
              <w:jc w:val="center"/>
              <w:rPr>
                <w:sz w:val="24"/>
                <w:szCs w:val="24"/>
              </w:rPr>
            </w:pPr>
            <w:r w:rsidRPr="000908D8">
              <w:rPr>
                <w:sz w:val="24"/>
                <w:szCs w:val="24"/>
              </w:rPr>
              <w:t>ФИО педагога, должность</w:t>
            </w:r>
          </w:p>
        </w:tc>
        <w:tc>
          <w:tcPr>
            <w:tcW w:w="3437" w:type="dxa"/>
          </w:tcPr>
          <w:p w:rsidR="00830B1B" w:rsidRPr="000908D8" w:rsidRDefault="00830B1B" w:rsidP="00977719">
            <w:pPr>
              <w:jc w:val="center"/>
              <w:rPr>
                <w:sz w:val="24"/>
                <w:szCs w:val="24"/>
              </w:rPr>
            </w:pPr>
            <w:r w:rsidRPr="000908D8">
              <w:rPr>
                <w:sz w:val="24"/>
                <w:szCs w:val="24"/>
              </w:rPr>
              <w:t>Название курсов повышения квалификации</w:t>
            </w:r>
          </w:p>
        </w:tc>
        <w:tc>
          <w:tcPr>
            <w:tcW w:w="3191" w:type="dxa"/>
          </w:tcPr>
          <w:p w:rsidR="00830B1B" w:rsidRPr="000908D8" w:rsidRDefault="00830B1B" w:rsidP="00977719">
            <w:pPr>
              <w:jc w:val="center"/>
              <w:rPr>
                <w:sz w:val="24"/>
                <w:szCs w:val="24"/>
              </w:rPr>
            </w:pPr>
            <w:r w:rsidRPr="000908D8">
              <w:rPr>
                <w:sz w:val="24"/>
                <w:szCs w:val="24"/>
              </w:rPr>
              <w:t>Количество часов</w:t>
            </w:r>
          </w:p>
        </w:tc>
      </w:tr>
      <w:tr w:rsidR="00830B1B" w:rsidRPr="000908D8" w:rsidTr="00977719">
        <w:tc>
          <w:tcPr>
            <w:tcW w:w="2943" w:type="dxa"/>
          </w:tcPr>
          <w:p w:rsidR="00830B1B" w:rsidRPr="000908D8" w:rsidRDefault="00830B1B" w:rsidP="00977719">
            <w:pPr>
              <w:jc w:val="both"/>
              <w:rPr>
                <w:sz w:val="24"/>
                <w:szCs w:val="24"/>
              </w:rPr>
            </w:pPr>
            <w:r>
              <w:rPr>
                <w:sz w:val="24"/>
                <w:szCs w:val="24"/>
              </w:rPr>
              <w:t>Гончарук Л.И., заместитель директора по УВР, учитель начальных классов</w:t>
            </w:r>
          </w:p>
        </w:tc>
        <w:tc>
          <w:tcPr>
            <w:tcW w:w="3437" w:type="dxa"/>
          </w:tcPr>
          <w:p w:rsidR="00830B1B" w:rsidRPr="000908D8" w:rsidRDefault="00830B1B" w:rsidP="00977719">
            <w:pPr>
              <w:jc w:val="both"/>
              <w:rPr>
                <w:sz w:val="24"/>
                <w:szCs w:val="24"/>
              </w:rPr>
            </w:pPr>
            <w:r>
              <w:rPr>
                <w:sz w:val="24"/>
                <w:szCs w:val="24"/>
              </w:rPr>
              <w:t xml:space="preserve">Основы преподавания труда (технологии) в соответствии с </w:t>
            </w:r>
            <w:proofErr w:type="gramStart"/>
            <w:r>
              <w:rPr>
                <w:sz w:val="24"/>
                <w:szCs w:val="24"/>
              </w:rPr>
              <w:t>обновленными</w:t>
            </w:r>
            <w:proofErr w:type="gramEnd"/>
            <w:r>
              <w:rPr>
                <w:sz w:val="24"/>
                <w:szCs w:val="24"/>
              </w:rPr>
              <w:t xml:space="preserve"> ФГОС</w:t>
            </w:r>
          </w:p>
        </w:tc>
        <w:tc>
          <w:tcPr>
            <w:tcW w:w="3191" w:type="dxa"/>
          </w:tcPr>
          <w:p w:rsidR="00830B1B" w:rsidRPr="000908D8" w:rsidRDefault="00830B1B" w:rsidP="00977719">
            <w:pPr>
              <w:jc w:val="both"/>
              <w:rPr>
                <w:sz w:val="24"/>
                <w:szCs w:val="24"/>
              </w:rPr>
            </w:pPr>
            <w:r>
              <w:rPr>
                <w:sz w:val="24"/>
                <w:szCs w:val="24"/>
              </w:rPr>
              <w:t>36</w:t>
            </w:r>
          </w:p>
        </w:tc>
      </w:tr>
      <w:tr w:rsidR="00830B1B" w:rsidRPr="000908D8" w:rsidTr="00977719">
        <w:tc>
          <w:tcPr>
            <w:tcW w:w="2943" w:type="dxa"/>
          </w:tcPr>
          <w:p w:rsidR="00830B1B" w:rsidRPr="000908D8" w:rsidRDefault="00830B1B" w:rsidP="00977719">
            <w:pPr>
              <w:jc w:val="both"/>
              <w:rPr>
                <w:sz w:val="24"/>
                <w:szCs w:val="24"/>
              </w:rPr>
            </w:pPr>
            <w:r w:rsidRPr="000908D8">
              <w:rPr>
                <w:sz w:val="24"/>
                <w:szCs w:val="24"/>
              </w:rPr>
              <w:t>Дорофеева Е.А., учитель</w:t>
            </w:r>
            <w:r>
              <w:rPr>
                <w:sz w:val="24"/>
                <w:szCs w:val="24"/>
              </w:rPr>
              <w:t xml:space="preserve"> труда</w:t>
            </w:r>
            <w:r w:rsidRPr="000908D8">
              <w:rPr>
                <w:sz w:val="24"/>
                <w:szCs w:val="24"/>
              </w:rPr>
              <w:t xml:space="preserve"> </w:t>
            </w:r>
            <w:r>
              <w:rPr>
                <w:sz w:val="24"/>
                <w:szCs w:val="24"/>
              </w:rPr>
              <w:t>(</w:t>
            </w:r>
            <w:r w:rsidRPr="000908D8">
              <w:rPr>
                <w:sz w:val="24"/>
                <w:szCs w:val="24"/>
              </w:rPr>
              <w:t>технологии</w:t>
            </w:r>
            <w:r>
              <w:rPr>
                <w:sz w:val="24"/>
                <w:szCs w:val="24"/>
              </w:rPr>
              <w:t>)</w:t>
            </w:r>
            <w:r w:rsidRPr="000908D8">
              <w:rPr>
                <w:sz w:val="24"/>
                <w:szCs w:val="24"/>
              </w:rPr>
              <w:t>, воспитатель ГПД</w:t>
            </w:r>
          </w:p>
        </w:tc>
        <w:tc>
          <w:tcPr>
            <w:tcW w:w="3437" w:type="dxa"/>
          </w:tcPr>
          <w:p w:rsidR="00830B1B" w:rsidRPr="000908D8" w:rsidRDefault="00830B1B" w:rsidP="00977719">
            <w:pPr>
              <w:jc w:val="both"/>
              <w:rPr>
                <w:sz w:val="24"/>
                <w:szCs w:val="24"/>
              </w:rPr>
            </w:pPr>
            <w:r>
              <w:rPr>
                <w:sz w:val="24"/>
                <w:szCs w:val="24"/>
              </w:rPr>
              <w:t>Преподавание учебного предмета «Труд (технология)» в условиях обновленных ФГОС и ФОП</w:t>
            </w:r>
          </w:p>
        </w:tc>
        <w:tc>
          <w:tcPr>
            <w:tcW w:w="3191" w:type="dxa"/>
          </w:tcPr>
          <w:p w:rsidR="00830B1B" w:rsidRPr="000908D8" w:rsidRDefault="00830B1B" w:rsidP="00977719">
            <w:pPr>
              <w:jc w:val="both"/>
              <w:rPr>
                <w:sz w:val="24"/>
                <w:szCs w:val="24"/>
              </w:rPr>
            </w:pPr>
            <w:r>
              <w:rPr>
                <w:sz w:val="24"/>
                <w:szCs w:val="24"/>
              </w:rPr>
              <w:t>36</w:t>
            </w:r>
          </w:p>
        </w:tc>
      </w:tr>
      <w:tr w:rsidR="00830B1B" w:rsidRPr="000908D8" w:rsidTr="00977719">
        <w:tc>
          <w:tcPr>
            <w:tcW w:w="2943" w:type="dxa"/>
            <w:vMerge w:val="restart"/>
          </w:tcPr>
          <w:p w:rsidR="00830B1B" w:rsidRPr="000908D8" w:rsidRDefault="00830B1B" w:rsidP="00977719">
            <w:pPr>
              <w:jc w:val="both"/>
              <w:rPr>
                <w:sz w:val="24"/>
                <w:szCs w:val="24"/>
              </w:rPr>
            </w:pPr>
            <w:r w:rsidRPr="000908D8">
              <w:rPr>
                <w:sz w:val="24"/>
                <w:szCs w:val="24"/>
              </w:rPr>
              <w:t>Казакова А.А., учитель китайского языка</w:t>
            </w:r>
          </w:p>
        </w:tc>
        <w:tc>
          <w:tcPr>
            <w:tcW w:w="3437" w:type="dxa"/>
          </w:tcPr>
          <w:p w:rsidR="00830B1B" w:rsidRPr="000908D8" w:rsidRDefault="00830B1B" w:rsidP="00977719">
            <w:pPr>
              <w:jc w:val="both"/>
              <w:rPr>
                <w:sz w:val="24"/>
                <w:szCs w:val="24"/>
              </w:rPr>
            </w:pPr>
            <w:r>
              <w:rPr>
                <w:sz w:val="24"/>
                <w:szCs w:val="24"/>
              </w:rPr>
              <w:t>Организация образовательного процесса: воспитательная работа, дополнительное образование, внеурочная деятельность</w:t>
            </w:r>
          </w:p>
        </w:tc>
        <w:tc>
          <w:tcPr>
            <w:tcW w:w="3191" w:type="dxa"/>
          </w:tcPr>
          <w:p w:rsidR="00830B1B" w:rsidRPr="000908D8" w:rsidRDefault="00830B1B" w:rsidP="00977719">
            <w:pPr>
              <w:jc w:val="both"/>
              <w:rPr>
                <w:sz w:val="24"/>
                <w:szCs w:val="24"/>
              </w:rPr>
            </w:pPr>
            <w:r>
              <w:rPr>
                <w:sz w:val="24"/>
                <w:szCs w:val="24"/>
              </w:rPr>
              <w:t>144</w:t>
            </w:r>
          </w:p>
        </w:tc>
      </w:tr>
      <w:tr w:rsidR="00830B1B" w:rsidRPr="000908D8" w:rsidTr="00977719">
        <w:tc>
          <w:tcPr>
            <w:tcW w:w="2943" w:type="dxa"/>
            <w:vMerge/>
          </w:tcPr>
          <w:p w:rsidR="00830B1B" w:rsidRPr="000908D8" w:rsidRDefault="00830B1B" w:rsidP="00977719">
            <w:pPr>
              <w:jc w:val="both"/>
              <w:rPr>
                <w:sz w:val="24"/>
                <w:szCs w:val="24"/>
              </w:rPr>
            </w:pPr>
          </w:p>
        </w:tc>
        <w:tc>
          <w:tcPr>
            <w:tcW w:w="3437" w:type="dxa"/>
          </w:tcPr>
          <w:p w:rsidR="00830B1B" w:rsidRPr="000908D8" w:rsidRDefault="00830B1B" w:rsidP="00977719">
            <w:pPr>
              <w:jc w:val="both"/>
              <w:rPr>
                <w:sz w:val="24"/>
                <w:szCs w:val="24"/>
              </w:rPr>
            </w:pPr>
            <w:r>
              <w:rPr>
                <w:sz w:val="24"/>
                <w:szCs w:val="24"/>
              </w:rPr>
              <w:t>Педагог дополнительного образования: современные подходы к профессиональной деятельности</w:t>
            </w:r>
          </w:p>
        </w:tc>
        <w:tc>
          <w:tcPr>
            <w:tcW w:w="3191" w:type="dxa"/>
          </w:tcPr>
          <w:p w:rsidR="00830B1B" w:rsidRPr="000908D8" w:rsidRDefault="00830B1B" w:rsidP="00977719">
            <w:pPr>
              <w:jc w:val="both"/>
              <w:rPr>
                <w:sz w:val="24"/>
                <w:szCs w:val="24"/>
              </w:rPr>
            </w:pPr>
            <w:r>
              <w:rPr>
                <w:sz w:val="24"/>
                <w:szCs w:val="24"/>
              </w:rPr>
              <w:t>144</w:t>
            </w:r>
          </w:p>
        </w:tc>
      </w:tr>
      <w:tr w:rsidR="00830B1B" w:rsidRPr="000908D8" w:rsidTr="00977719">
        <w:tc>
          <w:tcPr>
            <w:tcW w:w="2943" w:type="dxa"/>
            <w:vMerge/>
          </w:tcPr>
          <w:p w:rsidR="00830B1B" w:rsidRPr="000908D8" w:rsidRDefault="00830B1B" w:rsidP="00977719">
            <w:pPr>
              <w:jc w:val="both"/>
              <w:rPr>
                <w:sz w:val="24"/>
                <w:szCs w:val="24"/>
              </w:rPr>
            </w:pPr>
          </w:p>
        </w:tc>
        <w:tc>
          <w:tcPr>
            <w:tcW w:w="3437" w:type="dxa"/>
          </w:tcPr>
          <w:p w:rsidR="00830B1B" w:rsidRDefault="00830B1B" w:rsidP="00977719">
            <w:pPr>
              <w:jc w:val="both"/>
              <w:rPr>
                <w:sz w:val="24"/>
                <w:szCs w:val="24"/>
              </w:rPr>
            </w:pPr>
            <w:r>
              <w:rPr>
                <w:sz w:val="24"/>
                <w:szCs w:val="24"/>
              </w:rPr>
              <w:t>Повышение мотивации и эффективности обучения иностранному языку с помощью интерактивных тренажеров (на примере английского языка)</w:t>
            </w:r>
          </w:p>
        </w:tc>
        <w:tc>
          <w:tcPr>
            <w:tcW w:w="3191" w:type="dxa"/>
          </w:tcPr>
          <w:p w:rsidR="00830B1B" w:rsidRDefault="00830B1B" w:rsidP="00977719">
            <w:pPr>
              <w:jc w:val="both"/>
              <w:rPr>
                <w:sz w:val="24"/>
                <w:szCs w:val="24"/>
              </w:rPr>
            </w:pPr>
            <w:r>
              <w:rPr>
                <w:sz w:val="24"/>
                <w:szCs w:val="24"/>
              </w:rPr>
              <w:t>144</w:t>
            </w:r>
          </w:p>
        </w:tc>
      </w:tr>
      <w:tr w:rsidR="00830B1B" w:rsidRPr="000908D8" w:rsidTr="00977719">
        <w:tc>
          <w:tcPr>
            <w:tcW w:w="2943" w:type="dxa"/>
          </w:tcPr>
          <w:p w:rsidR="00830B1B" w:rsidRPr="000908D8" w:rsidRDefault="00830B1B" w:rsidP="00977719">
            <w:pPr>
              <w:jc w:val="both"/>
              <w:rPr>
                <w:sz w:val="24"/>
                <w:szCs w:val="24"/>
              </w:rPr>
            </w:pPr>
            <w:proofErr w:type="spellStart"/>
            <w:r w:rsidRPr="000908D8">
              <w:rPr>
                <w:sz w:val="24"/>
                <w:szCs w:val="24"/>
              </w:rPr>
              <w:t>Каракешишева</w:t>
            </w:r>
            <w:proofErr w:type="spellEnd"/>
            <w:r w:rsidRPr="000908D8">
              <w:rPr>
                <w:sz w:val="24"/>
                <w:szCs w:val="24"/>
              </w:rPr>
              <w:t xml:space="preserve"> Т.Ю., заместитель директора по УВР, учитель начальных классов</w:t>
            </w:r>
          </w:p>
        </w:tc>
        <w:tc>
          <w:tcPr>
            <w:tcW w:w="3437" w:type="dxa"/>
          </w:tcPr>
          <w:p w:rsidR="00830B1B" w:rsidRPr="000908D8" w:rsidRDefault="00830B1B" w:rsidP="00977719">
            <w:pPr>
              <w:jc w:val="both"/>
              <w:rPr>
                <w:sz w:val="24"/>
                <w:szCs w:val="24"/>
              </w:rPr>
            </w:pPr>
            <w:r>
              <w:rPr>
                <w:sz w:val="24"/>
                <w:szCs w:val="24"/>
              </w:rPr>
              <w:t xml:space="preserve">Основы преподавания труда (технологии) в соответствии с </w:t>
            </w:r>
            <w:proofErr w:type="gramStart"/>
            <w:r>
              <w:rPr>
                <w:sz w:val="24"/>
                <w:szCs w:val="24"/>
              </w:rPr>
              <w:t>обновленными</w:t>
            </w:r>
            <w:proofErr w:type="gramEnd"/>
            <w:r>
              <w:rPr>
                <w:sz w:val="24"/>
                <w:szCs w:val="24"/>
              </w:rPr>
              <w:t xml:space="preserve"> ФГОС</w:t>
            </w:r>
          </w:p>
        </w:tc>
        <w:tc>
          <w:tcPr>
            <w:tcW w:w="3191" w:type="dxa"/>
          </w:tcPr>
          <w:p w:rsidR="00830B1B" w:rsidRPr="000908D8" w:rsidRDefault="00830B1B" w:rsidP="00977719">
            <w:pPr>
              <w:jc w:val="both"/>
              <w:rPr>
                <w:sz w:val="24"/>
                <w:szCs w:val="24"/>
              </w:rPr>
            </w:pPr>
            <w:r>
              <w:rPr>
                <w:sz w:val="24"/>
                <w:szCs w:val="24"/>
              </w:rPr>
              <w:t>36</w:t>
            </w:r>
          </w:p>
        </w:tc>
      </w:tr>
      <w:tr w:rsidR="00830B1B" w:rsidRPr="000908D8" w:rsidTr="00977719">
        <w:tc>
          <w:tcPr>
            <w:tcW w:w="2943" w:type="dxa"/>
            <w:vMerge w:val="restart"/>
          </w:tcPr>
          <w:p w:rsidR="00830B1B" w:rsidRPr="000908D8" w:rsidRDefault="00830B1B" w:rsidP="00977719">
            <w:pPr>
              <w:jc w:val="both"/>
              <w:rPr>
                <w:sz w:val="24"/>
                <w:szCs w:val="24"/>
              </w:rPr>
            </w:pPr>
            <w:r w:rsidRPr="000908D8">
              <w:rPr>
                <w:sz w:val="24"/>
                <w:szCs w:val="24"/>
              </w:rPr>
              <w:t>Кожанова А.П., заместитель директора по УВР, учитель математики</w:t>
            </w:r>
          </w:p>
        </w:tc>
        <w:tc>
          <w:tcPr>
            <w:tcW w:w="3437" w:type="dxa"/>
          </w:tcPr>
          <w:p w:rsidR="00830B1B" w:rsidRPr="000908D8" w:rsidRDefault="00830B1B" w:rsidP="00977719">
            <w:pPr>
              <w:jc w:val="both"/>
              <w:rPr>
                <w:sz w:val="24"/>
                <w:szCs w:val="24"/>
              </w:rPr>
            </w:pPr>
            <w:r>
              <w:rPr>
                <w:sz w:val="24"/>
                <w:szCs w:val="24"/>
              </w:rPr>
              <w:t>Обучение математике на углубленном уровне: случайные события и вероятности (вероятности сложных событий)</w:t>
            </w:r>
          </w:p>
        </w:tc>
        <w:tc>
          <w:tcPr>
            <w:tcW w:w="3191" w:type="dxa"/>
          </w:tcPr>
          <w:p w:rsidR="00830B1B" w:rsidRPr="000908D8" w:rsidRDefault="00830B1B" w:rsidP="00977719">
            <w:pPr>
              <w:jc w:val="both"/>
              <w:rPr>
                <w:sz w:val="24"/>
                <w:szCs w:val="24"/>
              </w:rPr>
            </w:pPr>
            <w:r>
              <w:rPr>
                <w:sz w:val="24"/>
                <w:szCs w:val="24"/>
              </w:rPr>
              <w:t>16</w:t>
            </w:r>
          </w:p>
        </w:tc>
      </w:tr>
      <w:tr w:rsidR="00830B1B" w:rsidRPr="000908D8" w:rsidTr="00977719">
        <w:tc>
          <w:tcPr>
            <w:tcW w:w="2943" w:type="dxa"/>
            <w:vMerge/>
          </w:tcPr>
          <w:p w:rsidR="00830B1B" w:rsidRPr="000908D8" w:rsidRDefault="00830B1B" w:rsidP="00977719">
            <w:pPr>
              <w:jc w:val="both"/>
              <w:rPr>
                <w:sz w:val="24"/>
                <w:szCs w:val="24"/>
              </w:rPr>
            </w:pPr>
          </w:p>
        </w:tc>
        <w:tc>
          <w:tcPr>
            <w:tcW w:w="3437" w:type="dxa"/>
          </w:tcPr>
          <w:p w:rsidR="00830B1B" w:rsidRDefault="00830B1B" w:rsidP="00977719">
            <w:pPr>
              <w:jc w:val="both"/>
              <w:rPr>
                <w:sz w:val="24"/>
                <w:szCs w:val="24"/>
              </w:rPr>
            </w:pPr>
            <w:r>
              <w:rPr>
                <w:sz w:val="24"/>
                <w:szCs w:val="24"/>
              </w:rPr>
              <w:t>Современные технологии изучения математики в основной и средней школе в условиях реализации ФГОС ОО</w:t>
            </w:r>
          </w:p>
        </w:tc>
        <w:tc>
          <w:tcPr>
            <w:tcW w:w="3191" w:type="dxa"/>
          </w:tcPr>
          <w:p w:rsidR="00830B1B" w:rsidRDefault="00830B1B" w:rsidP="00977719">
            <w:pPr>
              <w:jc w:val="both"/>
              <w:rPr>
                <w:sz w:val="24"/>
                <w:szCs w:val="24"/>
              </w:rPr>
            </w:pPr>
            <w:r>
              <w:rPr>
                <w:sz w:val="24"/>
                <w:szCs w:val="24"/>
              </w:rPr>
              <w:t>108</w:t>
            </w:r>
          </w:p>
        </w:tc>
      </w:tr>
      <w:tr w:rsidR="00830B1B" w:rsidRPr="000908D8" w:rsidTr="00977719">
        <w:tc>
          <w:tcPr>
            <w:tcW w:w="2943" w:type="dxa"/>
            <w:vMerge/>
          </w:tcPr>
          <w:p w:rsidR="00830B1B" w:rsidRPr="000908D8" w:rsidRDefault="00830B1B" w:rsidP="00977719">
            <w:pPr>
              <w:jc w:val="both"/>
              <w:rPr>
                <w:sz w:val="24"/>
                <w:szCs w:val="24"/>
              </w:rPr>
            </w:pPr>
          </w:p>
        </w:tc>
        <w:tc>
          <w:tcPr>
            <w:tcW w:w="3437" w:type="dxa"/>
          </w:tcPr>
          <w:p w:rsidR="00830B1B" w:rsidRDefault="00830B1B" w:rsidP="00977719">
            <w:pPr>
              <w:jc w:val="both"/>
              <w:rPr>
                <w:sz w:val="24"/>
                <w:szCs w:val="24"/>
              </w:rPr>
            </w:pPr>
            <w:r>
              <w:rPr>
                <w:sz w:val="24"/>
                <w:szCs w:val="24"/>
              </w:rPr>
              <w:t>Методика преподавания предмета «Вероятность и статистика» в условиях ФОП и ФГОС</w:t>
            </w:r>
          </w:p>
        </w:tc>
        <w:tc>
          <w:tcPr>
            <w:tcW w:w="3191" w:type="dxa"/>
          </w:tcPr>
          <w:p w:rsidR="00830B1B" w:rsidRDefault="00830B1B" w:rsidP="00977719">
            <w:pPr>
              <w:jc w:val="both"/>
              <w:rPr>
                <w:sz w:val="24"/>
                <w:szCs w:val="24"/>
              </w:rPr>
            </w:pPr>
            <w:r>
              <w:rPr>
                <w:sz w:val="24"/>
                <w:szCs w:val="24"/>
              </w:rPr>
              <w:t>36</w:t>
            </w:r>
          </w:p>
        </w:tc>
      </w:tr>
      <w:tr w:rsidR="00830B1B" w:rsidRPr="000908D8" w:rsidTr="00977719">
        <w:tc>
          <w:tcPr>
            <w:tcW w:w="2943" w:type="dxa"/>
            <w:vMerge w:val="restart"/>
          </w:tcPr>
          <w:p w:rsidR="00830B1B" w:rsidRPr="000908D8" w:rsidRDefault="00830B1B" w:rsidP="00977719">
            <w:pPr>
              <w:jc w:val="both"/>
              <w:rPr>
                <w:sz w:val="24"/>
                <w:szCs w:val="24"/>
              </w:rPr>
            </w:pPr>
            <w:r w:rsidRPr="000908D8">
              <w:rPr>
                <w:sz w:val="24"/>
                <w:szCs w:val="24"/>
              </w:rPr>
              <w:t>Меркулова И.С., учитель начальных классов</w:t>
            </w:r>
          </w:p>
        </w:tc>
        <w:tc>
          <w:tcPr>
            <w:tcW w:w="3437" w:type="dxa"/>
          </w:tcPr>
          <w:p w:rsidR="00830B1B" w:rsidRPr="000908D8" w:rsidRDefault="00830B1B" w:rsidP="00977719">
            <w:pPr>
              <w:jc w:val="both"/>
              <w:rPr>
                <w:sz w:val="24"/>
                <w:szCs w:val="24"/>
              </w:rPr>
            </w:pPr>
            <w:r>
              <w:rPr>
                <w:sz w:val="24"/>
                <w:szCs w:val="24"/>
              </w:rPr>
              <w:t xml:space="preserve">Основы преподавания труда (технологии) в соответствии с </w:t>
            </w:r>
            <w:proofErr w:type="gramStart"/>
            <w:r>
              <w:rPr>
                <w:sz w:val="24"/>
                <w:szCs w:val="24"/>
              </w:rPr>
              <w:t>обновленными</w:t>
            </w:r>
            <w:proofErr w:type="gramEnd"/>
            <w:r>
              <w:rPr>
                <w:sz w:val="24"/>
                <w:szCs w:val="24"/>
              </w:rPr>
              <w:t xml:space="preserve"> ФГОС</w:t>
            </w:r>
          </w:p>
        </w:tc>
        <w:tc>
          <w:tcPr>
            <w:tcW w:w="3191" w:type="dxa"/>
          </w:tcPr>
          <w:p w:rsidR="00830B1B" w:rsidRPr="000908D8" w:rsidRDefault="00830B1B" w:rsidP="00977719">
            <w:pPr>
              <w:jc w:val="both"/>
              <w:rPr>
                <w:sz w:val="24"/>
                <w:szCs w:val="24"/>
              </w:rPr>
            </w:pPr>
            <w:r>
              <w:rPr>
                <w:sz w:val="24"/>
                <w:szCs w:val="24"/>
              </w:rPr>
              <w:t>36</w:t>
            </w:r>
          </w:p>
        </w:tc>
      </w:tr>
      <w:tr w:rsidR="00830B1B" w:rsidRPr="000908D8" w:rsidTr="00977719">
        <w:tc>
          <w:tcPr>
            <w:tcW w:w="2943" w:type="dxa"/>
            <w:vMerge/>
          </w:tcPr>
          <w:p w:rsidR="00830B1B" w:rsidRPr="000908D8" w:rsidRDefault="00830B1B" w:rsidP="00977719">
            <w:pPr>
              <w:jc w:val="both"/>
              <w:rPr>
                <w:sz w:val="24"/>
                <w:szCs w:val="24"/>
              </w:rPr>
            </w:pPr>
          </w:p>
        </w:tc>
        <w:tc>
          <w:tcPr>
            <w:tcW w:w="3437" w:type="dxa"/>
          </w:tcPr>
          <w:p w:rsidR="00830B1B" w:rsidRDefault="00830B1B" w:rsidP="00977719">
            <w:pPr>
              <w:jc w:val="both"/>
              <w:rPr>
                <w:sz w:val="24"/>
                <w:szCs w:val="24"/>
              </w:rPr>
            </w:pPr>
            <w:r>
              <w:rPr>
                <w:sz w:val="24"/>
                <w:szCs w:val="24"/>
              </w:rPr>
              <w:t>Трудные темы в курсе математики в начальной школе</w:t>
            </w:r>
          </w:p>
        </w:tc>
        <w:tc>
          <w:tcPr>
            <w:tcW w:w="3191" w:type="dxa"/>
          </w:tcPr>
          <w:p w:rsidR="00830B1B" w:rsidRDefault="00830B1B" w:rsidP="00977719">
            <w:pPr>
              <w:jc w:val="both"/>
              <w:rPr>
                <w:sz w:val="24"/>
                <w:szCs w:val="24"/>
              </w:rPr>
            </w:pPr>
            <w:r>
              <w:rPr>
                <w:sz w:val="24"/>
                <w:szCs w:val="24"/>
              </w:rPr>
              <w:t>108</w:t>
            </w:r>
          </w:p>
        </w:tc>
      </w:tr>
      <w:tr w:rsidR="00830B1B" w:rsidRPr="000908D8" w:rsidTr="00977719">
        <w:tc>
          <w:tcPr>
            <w:tcW w:w="2943" w:type="dxa"/>
          </w:tcPr>
          <w:p w:rsidR="00830B1B" w:rsidRPr="000908D8" w:rsidRDefault="00830B1B" w:rsidP="00977719">
            <w:pPr>
              <w:jc w:val="both"/>
              <w:rPr>
                <w:sz w:val="24"/>
                <w:szCs w:val="24"/>
              </w:rPr>
            </w:pPr>
            <w:r w:rsidRPr="000908D8">
              <w:rPr>
                <w:sz w:val="24"/>
                <w:szCs w:val="24"/>
              </w:rPr>
              <w:t>Нечаева О.Н., воспитатель ГПД</w:t>
            </w:r>
          </w:p>
        </w:tc>
        <w:tc>
          <w:tcPr>
            <w:tcW w:w="3437" w:type="dxa"/>
          </w:tcPr>
          <w:p w:rsidR="00830B1B" w:rsidRPr="000908D8" w:rsidRDefault="00830B1B" w:rsidP="00977719">
            <w:pPr>
              <w:jc w:val="both"/>
              <w:rPr>
                <w:sz w:val="24"/>
                <w:szCs w:val="24"/>
              </w:rPr>
            </w:pPr>
            <w:r>
              <w:rPr>
                <w:sz w:val="24"/>
                <w:szCs w:val="24"/>
              </w:rPr>
              <w:t>Специфика работы классного руководителя в условиях реализации ФГОС</w:t>
            </w:r>
          </w:p>
        </w:tc>
        <w:tc>
          <w:tcPr>
            <w:tcW w:w="3191" w:type="dxa"/>
          </w:tcPr>
          <w:p w:rsidR="00830B1B" w:rsidRPr="000908D8" w:rsidRDefault="00830B1B" w:rsidP="00977719">
            <w:pPr>
              <w:jc w:val="both"/>
              <w:rPr>
                <w:sz w:val="24"/>
                <w:szCs w:val="24"/>
              </w:rPr>
            </w:pPr>
            <w:r>
              <w:rPr>
                <w:sz w:val="24"/>
                <w:szCs w:val="24"/>
              </w:rPr>
              <w:t>48</w:t>
            </w:r>
          </w:p>
        </w:tc>
      </w:tr>
      <w:tr w:rsidR="00830B1B" w:rsidRPr="000908D8" w:rsidTr="00977719">
        <w:tc>
          <w:tcPr>
            <w:tcW w:w="2943" w:type="dxa"/>
          </w:tcPr>
          <w:p w:rsidR="00830B1B" w:rsidRPr="000908D8" w:rsidRDefault="00830B1B" w:rsidP="00977719">
            <w:pPr>
              <w:jc w:val="both"/>
              <w:rPr>
                <w:sz w:val="24"/>
                <w:szCs w:val="24"/>
              </w:rPr>
            </w:pPr>
            <w:r>
              <w:rPr>
                <w:sz w:val="24"/>
                <w:szCs w:val="24"/>
              </w:rPr>
              <w:t>Орлова А.С., заместитель директора по НМР и ВР, учитель обществознания</w:t>
            </w:r>
          </w:p>
        </w:tc>
        <w:tc>
          <w:tcPr>
            <w:tcW w:w="3437" w:type="dxa"/>
          </w:tcPr>
          <w:p w:rsidR="00830B1B" w:rsidRDefault="00830B1B" w:rsidP="00977719">
            <w:pPr>
              <w:jc w:val="both"/>
              <w:rPr>
                <w:sz w:val="24"/>
                <w:szCs w:val="24"/>
              </w:rPr>
            </w:pPr>
            <w:r>
              <w:rPr>
                <w:sz w:val="24"/>
                <w:szCs w:val="24"/>
              </w:rPr>
              <w:t>Управление качеством образования: инновационный формат профессионального развития современного учителя обществознания через участие в Международной олимпиаде учителей-предметников «ПРОФИ-2024»»</w:t>
            </w:r>
          </w:p>
        </w:tc>
        <w:tc>
          <w:tcPr>
            <w:tcW w:w="3191" w:type="dxa"/>
          </w:tcPr>
          <w:p w:rsidR="00830B1B" w:rsidRDefault="00830B1B" w:rsidP="00977719">
            <w:pPr>
              <w:jc w:val="both"/>
              <w:rPr>
                <w:sz w:val="24"/>
                <w:szCs w:val="24"/>
              </w:rPr>
            </w:pPr>
            <w:r>
              <w:rPr>
                <w:sz w:val="24"/>
                <w:szCs w:val="24"/>
              </w:rPr>
              <w:t>36</w:t>
            </w:r>
          </w:p>
        </w:tc>
      </w:tr>
      <w:tr w:rsidR="00830B1B" w:rsidRPr="000908D8" w:rsidTr="00977719">
        <w:tc>
          <w:tcPr>
            <w:tcW w:w="2943" w:type="dxa"/>
            <w:vMerge w:val="restart"/>
          </w:tcPr>
          <w:p w:rsidR="00830B1B" w:rsidRPr="000908D8" w:rsidRDefault="00830B1B" w:rsidP="00977719">
            <w:pPr>
              <w:jc w:val="both"/>
              <w:rPr>
                <w:sz w:val="24"/>
                <w:szCs w:val="24"/>
              </w:rPr>
            </w:pPr>
            <w:proofErr w:type="spellStart"/>
            <w:r w:rsidRPr="000908D8">
              <w:rPr>
                <w:sz w:val="24"/>
                <w:szCs w:val="24"/>
              </w:rPr>
              <w:t>Патолятов</w:t>
            </w:r>
            <w:proofErr w:type="spellEnd"/>
            <w:r w:rsidRPr="000908D8">
              <w:rPr>
                <w:sz w:val="24"/>
                <w:szCs w:val="24"/>
              </w:rPr>
              <w:t xml:space="preserve"> Д.А., учитель русского языка и литературы</w:t>
            </w:r>
          </w:p>
        </w:tc>
        <w:tc>
          <w:tcPr>
            <w:tcW w:w="3437" w:type="dxa"/>
          </w:tcPr>
          <w:p w:rsidR="00830B1B" w:rsidRPr="000908D8" w:rsidRDefault="00830B1B" w:rsidP="00977719">
            <w:pPr>
              <w:jc w:val="both"/>
              <w:rPr>
                <w:sz w:val="24"/>
                <w:szCs w:val="24"/>
              </w:rPr>
            </w:pPr>
            <w:r>
              <w:rPr>
                <w:sz w:val="24"/>
                <w:szCs w:val="24"/>
              </w:rPr>
              <w:t>Сценическая речь. Дикция и орфоэпия</w:t>
            </w:r>
          </w:p>
        </w:tc>
        <w:tc>
          <w:tcPr>
            <w:tcW w:w="3191" w:type="dxa"/>
          </w:tcPr>
          <w:p w:rsidR="00830B1B" w:rsidRPr="000908D8" w:rsidRDefault="00830B1B" w:rsidP="00977719">
            <w:pPr>
              <w:jc w:val="both"/>
              <w:rPr>
                <w:sz w:val="24"/>
                <w:szCs w:val="24"/>
              </w:rPr>
            </w:pPr>
            <w:r>
              <w:rPr>
                <w:sz w:val="24"/>
                <w:szCs w:val="24"/>
              </w:rPr>
              <w:t>16</w:t>
            </w:r>
          </w:p>
        </w:tc>
      </w:tr>
      <w:tr w:rsidR="00830B1B" w:rsidRPr="000908D8" w:rsidTr="00977719">
        <w:tc>
          <w:tcPr>
            <w:tcW w:w="2943" w:type="dxa"/>
            <w:vMerge/>
          </w:tcPr>
          <w:p w:rsidR="00830B1B" w:rsidRPr="000908D8" w:rsidRDefault="00830B1B" w:rsidP="00977719">
            <w:pPr>
              <w:jc w:val="both"/>
              <w:rPr>
                <w:sz w:val="24"/>
                <w:szCs w:val="24"/>
              </w:rPr>
            </w:pPr>
          </w:p>
        </w:tc>
        <w:tc>
          <w:tcPr>
            <w:tcW w:w="3437" w:type="dxa"/>
          </w:tcPr>
          <w:p w:rsidR="00830B1B" w:rsidRPr="000908D8" w:rsidRDefault="00830B1B" w:rsidP="00977719">
            <w:pPr>
              <w:jc w:val="both"/>
              <w:rPr>
                <w:sz w:val="24"/>
                <w:szCs w:val="24"/>
              </w:rPr>
            </w:pPr>
            <w:r>
              <w:rPr>
                <w:sz w:val="24"/>
                <w:szCs w:val="24"/>
              </w:rPr>
              <w:t>Ономастика. Топонимика. Антропонимика</w:t>
            </w:r>
          </w:p>
        </w:tc>
        <w:tc>
          <w:tcPr>
            <w:tcW w:w="3191" w:type="dxa"/>
          </w:tcPr>
          <w:p w:rsidR="00830B1B" w:rsidRPr="000908D8" w:rsidRDefault="00830B1B" w:rsidP="00977719">
            <w:pPr>
              <w:jc w:val="both"/>
              <w:rPr>
                <w:sz w:val="24"/>
                <w:szCs w:val="24"/>
              </w:rPr>
            </w:pPr>
            <w:r>
              <w:rPr>
                <w:sz w:val="24"/>
                <w:szCs w:val="24"/>
              </w:rPr>
              <w:t>72</w:t>
            </w:r>
          </w:p>
        </w:tc>
      </w:tr>
      <w:tr w:rsidR="00830B1B" w:rsidRPr="000908D8" w:rsidTr="00977719">
        <w:tc>
          <w:tcPr>
            <w:tcW w:w="2943" w:type="dxa"/>
            <w:vMerge/>
          </w:tcPr>
          <w:p w:rsidR="00830B1B" w:rsidRPr="000908D8" w:rsidRDefault="00830B1B" w:rsidP="00977719">
            <w:pPr>
              <w:jc w:val="both"/>
              <w:rPr>
                <w:sz w:val="24"/>
                <w:szCs w:val="24"/>
              </w:rPr>
            </w:pPr>
          </w:p>
        </w:tc>
        <w:tc>
          <w:tcPr>
            <w:tcW w:w="3437" w:type="dxa"/>
          </w:tcPr>
          <w:p w:rsidR="00830B1B" w:rsidRPr="000908D8" w:rsidRDefault="00830B1B" w:rsidP="00977719">
            <w:pPr>
              <w:jc w:val="both"/>
              <w:rPr>
                <w:sz w:val="24"/>
                <w:szCs w:val="24"/>
              </w:rPr>
            </w:pPr>
            <w:r>
              <w:rPr>
                <w:sz w:val="24"/>
                <w:szCs w:val="24"/>
              </w:rPr>
              <w:t>Древнерусская литература как художественно-эстетический феномен</w:t>
            </w:r>
          </w:p>
        </w:tc>
        <w:tc>
          <w:tcPr>
            <w:tcW w:w="3191" w:type="dxa"/>
          </w:tcPr>
          <w:p w:rsidR="00830B1B" w:rsidRPr="000908D8" w:rsidRDefault="00830B1B" w:rsidP="00977719">
            <w:pPr>
              <w:jc w:val="both"/>
              <w:rPr>
                <w:sz w:val="24"/>
                <w:szCs w:val="24"/>
              </w:rPr>
            </w:pPr>
            <w:r w:rsidRPr="000908D8">
              <w:rPr>
                <w:sz w:val="24"/>
                <w:szCs w:val="24"/>
              </w:rPr>
              <w:t>72</w:t>
            </w:r>
          </w:p>
        </w:tc>
      </w:tr>
      <w:tr w:rsidR="00830B1B" w:rsidRPr="000908D8" w:rsidTr="00977719">
        <w:tc>
          <w:tcPr>
            <w:tcW w:w="2943" w:type="dxa"/>
          </w:tcPr>
          <w:p w:rsidR="00830B1B" w:rsidRPr="000908D8" w:rsidRDefault="00830B1B" w:rsidP="00977719">
            <w:pPr>
              <w:jc w:val="both"/>
              <w:rPr>
                <w:sz w:val="24"/>
                <w:szCs w:val="24"/>
              </w:rPr>
            </w:pPr>
            <w:r w:rsidRPr="000908D8">
              <w:rPr>
                <w:sz w:val="24"/>
                <w:szCs w:val="24"/>
              </w:rPr>
              <w:t>Резниченко Е.А., заместитель директора по УВР, учитель информатики</w:t>
            </w:r>
          </w:p>
        </w:tc>
        <w:tc>
          <w:tcPr>
            <w:tcW w:w="3437" w:type="dxa"/>
          </w:tcPr>
          <w:p w:rsidR="00830B1B" w:rsidRPr="000908D8" w:rsidRDefault="00830B1B" w:rsidP="00977719">
            <w:pPr>
              <w:jc w:val="both"/>
              <w:rPr>
                <w:sz w:val="24"/>
                <w:szCs w:val="24"/>
              </w:rPr>
            </w:pPr>
            <w:r>
              <w:rPr>
                <w:sz w:val="24"/>
                <w:szCs w:val="24"/>
              </w:rPr>
              <w:t>Методика преподавания информатики в старших классах общеобразовательных учреждений</w:t>
            </w:r>
          </w:p>
        </w:tc>
        <w:tc>
          <w:tcPr>
            <w:tcW w:w="3191" w:type="dxa"/>
          </w:tcPr>
          <w:p w:rsidR="00830B1B" w:rsidRPr="000908D8" w:rsidRDefault="00830B1B" w:rsidP="00977719">
            <w:pPr>
              <w:jc w:val="both"/>
              <w:rPr>
                <w:sz w:val="24"/>
                <w:szCs w:val="24"/>
              </w:rPr>
            </w:pPr>
            <w:r>
              <w:rPr>
                <w:sz w:val="24"/>
                <w:szCs w:val="24"/>
              </w:rPr>
              <w:t>72</w:t>
            </w:r>
          </w:p>
        </w:tc>
      </w:tr>
      <w:tr w:rsidR="00830B1B" w:rsidRPr="000908D8" w:rsidTr="00977719">
        <w:tc>
          <w:tcPr>
            <w:tcW w:w="2943" w:type="dxa"/>
          </w:tcPr>
          <w:p w:rsidR="00830B1B" w:rsidRDefault="00830B1B" w:rsidP="00977719">
            <w:pPr>
              <w:jc w:val="both"/>
              <w:rPr>
                <w:sz w:val="24"/>
                <w:szCs w:val="24"/>
              </w:rPr>
            </w:pPr>
            <w:r>
              <w:rPr>
                <w:sz w:val="24"/>
                <w:szCs w:val="24"/>
              </w:rPr>
              <w:t>Силантьева Д.П., учитель биологии и химии</w:t>
            </w:r>
          </w:p>
        </w:tc>
        <w:tc>
          <w:tcPr>
            <w:tcW w:w="3437" w:type="dxa"/>
          </w:tcPr>
          <w:p w:rsidR="00830B1B" w:rsidRDefault="00830B1B" w:rsidP="00977719">
            <w:pPr>
              <w:jc w:val="both"/>
              <w:rPr>
                <w:sz w:val="24"/>
                <w:szCs w:val="24"/>
              </w:rPr>
            </w:pPr>
            <w:r>
              <w:rPr>
                <w:sz w:val="24"/>
                <w:szCs w:val="24"/>
              </w:rPr>
              <w:t>Олимпиадное движение по химии как инструмент выявления, поддержки и развития талантов обучающихся 7-8 классов</w:t>
            </w:r>
          </w:p>
        </w:tc>
        <w:tc>
          <w:tcPr>
            <w:tcW w:w="3191" w:type="dxa"/>
          </w:tcPr>
          <w:p w:rsidR="00830B1B" w:rsidRDefault="00830B1B" w:rsidP="00977719">
            <w:pPr>
              <w:jc w:val="both"/>
              <w:rPr>
                <w:sz w:val="24"/>
                <w:szCs w:val="24"/>
              </w:rPr>
            </w:pPr>
            <w:r>
              <w:rPr>
                <w:sz w:val="24"/>
                <w:szCs w:val="24"/>
              </w:rPr>
              <w:t>24</w:t>
            </w:r>
          </w:p>
        </w:tc>
      </w:tr>
      <w:tr w:rsidR="00830B1B" w:rsidRPr="000908D8" w:rsidTr="00977719">
        <w:tc>
          <w:tcPr>
            <w:tcW w:w="2943" w:type="dxa"/>
            <w:vMerge w:val="restart"/>
          </w:tcPr>
          <w:p w:rsidR="00830B1B" w:rsidRPr="000908D8" w:rsidRDefault="00830B1B" w:rsidP="00977719">
            <w:pPr>
              <w:jc w:val="both"/>
              <w:rPr>
                <w:sz w:val="24"/>
                <w:szCs w:val="24"/>
              </w:rPr>
            </w:pPr>
            <w:r>
              <w:rPr>
                <w:sz w:val="24"/>
                <w:szCs w:val="24"/>
              </w:rPr>
              <w:t>Терентьева Т.С., учитель математики</w:t>
            </w:r>
          </w:p>
        </w:tc>
        <w:tc>
          <w:tcPr>
            <w:tcW w:w="3437" w:type="dxa"/>
          </w:tcPr>
          <w:p w:rsidR="00830B1B" w:rsidRPr="000908D8" w:rsidRDefault="00830B1B" w:rsidP="00977719">
            <w:pPr>
              <w:jc w:val="both"/>
              <w:rPr>
                <w:sz w:val="24"/>
                <w:szCs w:val="24"/>
              </w:rPr>
            </w:pPr>
            <w:r>
              <w:rPr>
                <w:sz w:val="24"/>
                <w:szCs w:val="24"/>
              </w:rPr>
              <w:t>Современные технологии изучения математики в основной и средней школе в условиях реализации ФГОС ОО</w:t>
            </w:r>
          </w:p>
        </w:tc>
        <w:tc>
          <w:tcPr>
            <w:tcW w:w="3191" w:type="dxa"/>
          </w:tcPr>
          <w:p w:rsidR="00830B1B" w:rsidRPr="000908D8" w:rsidRDefault="00830B1B" w:rsidP="00977719">
            <w:pPr>
              <w:jc w:val="both"/>
              <w:rPr>
                <w:sz w:val="24"/>
                <w:szCs w:val="24"/>
              </w:rPr>
            </w:pPr>
            <w:r>
              <w:rPr>
                <w:sz w:val="24"/>
                <w:szCs w:val="24"/>
              </w:rPr>
              <w:t>108</w:t>
            </w:r>
          </w:p>
        </w:tc>
      </w:tr>
      <w:tr w:rsidR="00830B1B" w:rsidRPr="000908D8" w:rsidTr="00977719">
        <w:tc>
          <w:tcPr>
            <w:tcW w:w="2943" w:type="dxa"/>
            <w:vMerge/>
          </w:tcPr>
          <w:p w:rsidR="00830B1B" w:rsidRDefault="00830B1B" w:rsidP="00977719">
            <w:pPr>
              <w:jc w:val="both"/>
              <w:rPr>
                <w:sz w:val="24"/>
                <w:szCs w:val="24"/>
              </w:rPr>
            </w:pPr>
          </w:p>
        </w:tc>
        <w:tc>
          <w:tcPr>
            <w:tcW w:w="3437" w:type="dxa"/>
          </w:tcPr>
          <w:p w:rsidR="00830B1B" w:rsidRDefault="00830B1B" w:rsidP="00977719">
            <w:pPr>
              <w:jc w:val="both"/>
              <w:rPr>
                <w:sz w:val="24"/>
                <w:szCs w:val="24"/>
              </w:rPr>
            </w:pPr>
            <w:r>
              <w:rPr>
                <w:sz w:val="24"/>
                <w:szCs w:val="24"/>
              </w:rPr>
              <w:t xml:space="preserve">Методика преподавания предмета «Вероятность и </w:t>
            </w:r>
            <w:r>
              <w:rPr>
                <w:sz w:val="24"/>
                <w:szCs w:val="24"/>
              </w:rPr>
              <w:lastRenderedPageBreak/>
              <w:t>статистика» в условиях ФОП и ФГОС</w:t>
            </w:r>
          </w:p>
        </w:tc>
        <w:tc>
          <w:tcPr>
            <w:tcW w:w="3191" w:type="dxa"/>
          </w:tcPr>
          <w:p w:rsidR="00830B1B" w:rsidRDefault="00830B1B" w:rsidP="00977719">
            <w:pPr>
              <w:jc w:val="both"/>
              <w:rPr>
                <w:sz w:val="24"/>
                <w:szCs w:val="24"/>
              </w:rPr>
            </w:pPr>
            <w:r>
              <w:rPr>
                <w:sz w:val="24"/>
                <w:szCs w:val="24"/>
              </w:rPr>
              <w:lastRenderedPageBreak/>
              <w:t>36</w:t>
            </w:r>
          </w:p>
        </w:tc>
      </w:tr>
      <w:tr w:rsidR="00830B1B" w:rsidRPr="000908D8" w:rsidTr="00977719">
        <w:tc>
          <w:tcPr>
            <w:tcW w:w="2943" w:type="dxa"/>
          </w:tcPr>
          <w:p w:rsidR="00830B1B" w:rsidRDefault="00830B1B" w:rsidP="00977719">
            <w:pPr>
              <w:jc w:val="both"/>
              <w:rPr>
                <w:sz w:val="24"/>
                <w:szCs w:val="24"/>
              </w:rPr>
            </w:pPr>
            <w:r>
              <w:rPr>
                <w:sz w:val="24"/>
                <w:szCs w:val="24"/>
              </w:rPr>
              <w:lastRenderedPageBreak/>
              <w:t>Урбанович В.М., учитель истории и географии</w:t>
            </w:r>
          </w:p>
        </w:tc>
        <w:tc>
          <w:tcPr>
            <w:tcW w:w="3437" w:type="dxa"/>
          </w:tcPr>
          <w:p w:rsidR="00830B1B" w:rsidRDefault="00830B1B" w:rsidP="00977719">
            <w:pPr>
              <w:jc w:val="both"/>
              <w:rPr>
                <w:sz w:val="24"/>
                <w:szCs w:val="24"/>
              </w:rPr>
            </w:pPr>
            <w:r>
              <w:rPr>
                <w:sz w:val="24"/>
                <w:szCs w:val="24"/>
              </w:rPr>
              <w:t>Содержание и методика преподавания основ безопасности и защиты Родины (ОБЗР) в условиях реализации требований обновленных ФГОС и ФОП</w:t>
            </w:r>
          </w:p>
        </w:tc>
        <w:tc>
          <w:tcPr>
            <w:tcW w:w="3191" w:type="dxa"/>
          </w:tcPr>
          <w:p w:rsidR="00830B1B" w:rsidRDefault="00830B1B" w:rsidP="00977719">
            <w:pPr>
              <w:jc w:val="both"/>
              <w:rPr>
                <w:sz w:val="24"/>
                <w:szCs w:val="24"/>
              </w:rPr>
            </w:pPr>
            <w:r>
              <w:rPr>
                <w:sz w:val="24"/>
                <w:szCs w:val="24"/>
              </w:rPr>
              <w:t>36</w:t>
            </w:r>
          </w:p>
        </w:tc>
      </w:tr>
      <w:tr w:rsidR="00830B1B" w:rsidRPr="000908D8" w:rsidTr="00977719">
        <w:tc>
          <w:tcPr>
            <w:tcW w:w="2943" w:type="dxa"/>
          </w:tcPr>
          <w:p w:rsidR="00830B1B" w:rsidRDefault="00830B1B" w:rsidP="00977719">
            <w:pPr>
              <w:jc w:val="both"/>
              <w:rPr>
                <w:sz w:val="24"/>
                <w:szCs w:val="24"/>
              </w:rPr>
            </w:pPr>
            <w:proofErr w:type="spellStart"/>
            <w:r>
              <w:rPr>
                <w:sz w:val="24"/>
                <w:szCs w:val="24"/>
              </w:rPr>
              <w:t>Фенько</w:t>
            </w:r>
            <w:proofErr w:type="spellEnd"/>
            <w:r>
              <w:rPr>
                <w:sz w:val="24"/>
                <w:szCs w:val="24"/>
              </w:rPr>
              <w:t xml:space="preserve"> О.А., учитель начальных классов</w:t>
            </w:r>
          </w:p>
        </w:tc>
        <w:tc>
          <w:tcPr>
            <w:tcW w:w="3437" w:type="dxa"/>
          </w:tcPr>
          <w:p w:rsidR="00830B1B" w:rsidRDefault="00830B1B" w:rsidP="00977719">
            <w:pPr>
              <w:jc w:val="both"/>
              <w:rPr>
                <w:sz w:val="24"/>
                <w:szCs w:val="24"/>
              </w:rPr>
            </w:pPr>
            <w:r>
              <w:rPr>
                <w:sz w:val="24"/>
                <w:szCs w:val="24"/>
              </w:rPr>
              <w:t xml:space="preserve">Основы преподавания труда (технологии) в соответствии с </w:t>
            </w:r>
            <w:proofErr w:type="gramStart"/>
            <w:r>
              <w:rPr>
                <w:sz w:val="24"/>
                <w:szCs w:val="24"/>
              </w:rPr>
              <w:t>обновленными</w:t>
            </w:r>
            <w:proofErr w:type="gramEnd"/>
            <w:r>
              <w:rPr>
                <w:sz w:val="24"/>
                <w:szCs w:val="24"/>
              </w:rPr>
              <w:t xml:space="preserve"> ФГОС</w:t>
            </w:r>
          </w:p>
        </w:tc>
        <w:tc>
          <w:tcPr>
            <w:tcW w:w="3191" w:type="dxa"/>
          </w:tcPr>
          <w:p w:rsidR="00830B1B" w:rsidRDefault="00830B1B" w:rsidP="00977719">
            <w:pPr>
              <w:jc w:val="both"/>
              <w:rPr>
                <w:sz w:val="24"/>
                <w:szCs w:val="24"/>
              </w:rPr>
            </w:pPr>
            <w:r>
              <w:rPr>
                <w:sz w:val="24"/>
                <w:szCs w:val="24"/>
              </w:rPr>
              <w:t>36</w:t>
            </w:r>
          </w:p>
        </w:tc>
      </w:tr>
      <w:tr w:rsidR="00830B1B" w:rsidRPr="000908D8" w:rsidTr="00977719">
        <w:tc>
          <w:tcPr>
            <w:tcW w:w="2943" w:type="dxa"/>
          </w:tcPr>
          <w:p w:rsidR="00830B1B" w:rsidRPr="000908D8" w:rsidRDefault="00830B1B" w:rsidP="00977719">
            <w:pPr>
              <w:jc w:val="both"/>
              <w:rPr>
                <w:sz w:val="24"/>
                <w:szCs w:val="24"/>
              </w:rPr>
            </w:pPr>
            <w:proofErr w:type="spellStart"/>
            <w:r w:rsidRPr="000908D8">
              <w:rPr>
                <w:sz w:val="24"/>
                <w:szCs w:val="24"/>
              </w:rPr>
              <w:t>Чикичев</w:t>
            </w:r>
            <w:proofErr w:type="spellEnd"/>
            <w:r w:rsidRPr="000908D8">
              <w:rPr>
                <w:sz w:val="24"/>
                <w:szCs w:val="24"/>
              </w:rPr>
              <w:t xml:space="preserve"> В.Г., учитель физической культуры и</w:t>
            </w:r>
            <w:r>
              <w:rPr>
                <w:sz w:val="24"/>
                <w:szCs w:val="24"/>
              </w:rPr>
              <w:t xml:space="preserve"> труда</w:t>
            </w:r>
            <w:r w:rsidRPr="000908D8">
              <w:rPr>
                <w:sz w:val="24"/>
                <w:szCs w:val="24"/>
              </w:rPr>
              <w:t xml:space="preserve"> </w:t>
            </w:r>
            <w:r>
              <w:rPr>
                <w:sz w:val="24"/>
                <w:szCs w:val="24"/>
              </w:rPr>
              <w:t>(</w:t>
            </w:r>
            <w:r w:rsidRPr="000908D8">
              <w:rPr>
                <w:sz w:val="24"/>
                <w:szCs w:val="24"/>
              </w:rPr>
              <w:t>технологии</w:t>
            </w:r>
            <w:r>
              <w:rPr>
                <w:sz w:val="24"/>
                <w:szCs w:val="24"/>
              </w:rPr>
              <w:t>)</w:t>
            </w:r>
          </w:p>
        </w:tc>
        <w:tc>
          <w:tcPr>
            <w:tcW w:w="3437" w:type="dxa"/>
          </w:tcPr>
          <w:p w:rsidR="00830B1B" w:rsidRPr="000908D8" w:rsidRDefault="00830B1B" w:rsidP="00977719">
            <w:pPr>
              <w:jc w:val="both"/>
              <w:rPr>
                <w:sz w:val="24"/>
                <w:szCs w:val="24"/>
              </w:rPr>
            </w:pPr>
            <w:r>
              <w:rPr>
                <w:sz w:val="24"/>
                <w:szCs w:val="24"/>
              </w:rPr>
              <w:t>Преподавание учебного предмета «Труд (технология)» в условиях обновленных ФГОС и ФОП</w:t>
            </w:r>
          </w:p>
        </w:tc>
        <w:tc>
          <w:tcPr>
            <w:tcW w:w="3191" w:type="dxa"/>
          </w:tcPr>
          <w:p w:rsidR="00830B1B" w:rsidRPr="000908D8" w:rsidRDefault="00830B1B" w:rsidP="00977719">
            <w:pPr>
              <w:jc w:val="both"/>
              <w:rPr>
                <w:sz w:val="24"/>
                <w:szCs w:val="24"/>
              </w:rPr>
            </w:pPr>
            <w:r>
              <w:rPr>
                <w:sz w:val="24"/>
                <w:szCs w:val="24"/>
              </w:rPr>
              <w:t>36</w:t>
            </w:r>
          </w:p>
        </w:tc>
      </w:tr>
    </w:tbl>
    <w:p w:rsidR="00830B1B" w:rsidRPr="00063961" w:rsidRDefault="00830B1B" w:rsidP="00063961">
      <w:pPr>
        <w:jc w:val="center"/>
        <w:rPr>
          <w:b/>
          <w:i/>
          <w:sz w:val="24"/>
          <w:szCs w:val="24"/>
        </w:rPr>
      </w:pPr>
    </w:p>
    <w:p w:rsidR="00FB76C5" w:rsidRDefault="00FB76C5" w:rsidP="001A6702">
      <w:pPr>
        <w:pStyle w:val="20"/>
      </w:pPr>
      <w:bookmarkStart w:id="40" w:name="_Toc195607894"/>
      <w:r>
        <w:t>7.</w:t>
      </w:r>
      <w:r w:rsidR="00A4798B">
        <w:t>3</w:t>
      </w:r>
      <w:r>
        <w:t>. Итоги работы по обобщению педагогического опыта</w:t>
      </w:r>
      <w:bookmarkEnd w:id="40"/>
      <w:r>
        <w:t xml:space="preserve"> </w:t>
      </w:r>
    </w:p>
    <w:p w:rsidR="004411C0" w:rsidRDefault="004411C0" w:rsidP="00C94710">
      <w:pPr>
        <w:jc w:val="center"/>
        <w:rPr>
          <w:b/>
          <w:sz w:val="24"/>
          <w:szCs w:val="24"/>
        </w:rPr>
      </w:pPr>
    </w:p>
    <w:p w:rsidR="000C0B2C" w:rsidRDefault="000C0B2C" w:rsidP="000C0B2C">
      <w:pPr>
        <w:ind w:right="355"/>
        <w:jc w:val="center"/>
        <w:rPr>
          <w:b/>
          <w:i/>
          <w:sz w:val="28"/>
          <w:szCs w:val="28"/>
        </w:rPr>
      </w:pPr>
      <w:r w:rsidRPr="00D330FE">
        <w:rPr>
          <w:b/>
          <w:i/>
          <w:sz w:val="28"/>
          <w:szCs w:val="28"/>
        </w:rPr>
        <w:t>Неделя гуманитарных дисциплин</w:t>
      </w:r>
    </w:p>
    <w:p w:rsidR="000C0B2C" w:rsidRPr="00D330FE" w:rsidRDefault="000C0B2C" w:rsidP="000C0B2C">
      <w:pPr>
        <w:ind w:right="355"/>
        <w:jc w:val="center"/>
        <w:rPr>
          <w:b/>
          <w:i/>
          <w:sz w:val="28"/>
          <w:szCs w:val="28"/>
        </w:rPr>
      </w:pPr>
    </w:p>
    <w:p w:rsidR="000C0B2C" w:rsidRDefault="000C0B2C" w:rsidP="000C0B2C">
      <w:pPr>
        <w:jc w:val="both"/>
        <w:rPr>
          <w:sz w:val="24"/>
          <w:szCs w:val="24"/>
        </w:rPr>
      </w:pPr>
      <w:r w:rsidRPr="00F501AA">
        <w:rPr>
          <w:sz w:val="24"/>
          <w:szCs w:val="24"/>
        </w:rPr>
        <w:t xml:space="preserve">В соответствии с планом </w:t>
      </w:r>
      <w:proofErr w:type="spellStart"/>
      <w:r w:rsidRPr="00F501AA">
        <w:rPr>
          <w:sz w:val="24"/>
          <w:szCs w:val="24"/>
        </w:rPr>
        <w:t>внутришкольного</w:t>
      </w:r>
      <w:proofErr w:type="spellEnd"/>
      <w:r w:rsidRPr="00F501AA">
        <w:rPr>
          <w:sz w:val="24"/>
          <w:szCs w:val="24"/>
        </w:rPr>
        <w:t xml:space="preserve"> контроля НЧ СОУ</w:t>
      </w:r>
      <w:r>
        <w:rPr>
          <w:sz w:val="24"/>
          <w:szCs w:val="24"/>
        </w:rPr>
        <w:t xml:space="preserve"> «Школа радости» в феврале 2024 года</w:t>
      </w:r>
      <w:r w:rsidRPr="00F501AA">
        <w:rPr>
          <w:sz w:val="24"/>
          <w:szCs w:val="24"/>
        </w:rPr>
        <w:t xml:space="preserve"> </w:t>
      </w:r>
      <w:r>
        <w:rPr>
          <w:sz w:val="24"/>
          <w:szCs w:val="24"/>
        </w:rPr>
        <w:t>была проведена</w:t>
      </w:r>
      <w:r w:rsidRPr="00F501AA">
        <w:rPr>
          <w:sz w:val="24"/>
          <w:szCs w:val="24"/>
        </w:rPr>
        <w:t xml:space="preserve"> предметна</w:t>
      </w:r>
      <w:r>
        <w:rPr>
          <w:sz w:val="24"/>
          <w:szCs w:val="24"/>
        </w:rPr>
        <w:t xml:space="preserve">я неделя гуманитарных дисциплин. </w:t>
      </w:r>
      <w:r w:rsidRPr="00F501AA">
        <w:rPr>
          <w:sz w:val="24"/>
          <w:szCs w:val="24"/>
        </w:rPr>
        <w:t>Целью предметной недели является поддержка и развитие творческих способностей и интереса к предметам гуманитарного цикла, формирование эстетического вкуса, воспитание уваже</w:t>
      </w:r>
      <w:r>
        <w:rPr>
          <w:sz w:val="24"/>
          <w:szCs w:val="24"/>
        </w:rPr>
        <w:t xml:space="preserve">ния к культуре и истории. </w:t>
      </w:r>
    </w:p>
    <w:p w:rsidR="000C0B2C" w:rsidRDefault="000C0B2C" w:rsidP="000C0B2C">
      <w:pPr>
        <w:jc w:val="both"/>
        <w:rPr>
          <w:sz w:val="24"/>
          <w:szCs w:val="24"/>
        </w:rPr>
      </w:pPr>
      <w:r>
        <w:rPr>
          <w:sz w:val="24"/>
          <w:szCs w:val="24"/>
        </w:rPr>
        <w:t>Н</w:t>
      </w:r>
      <w:r w:rsidRPr="007F7698">
        <w:rPr>
          <w:sz w:val="24"/>
          <w:szCs w:val="24"/>
        </w:rPr>
        <w:t>ед</w:t>
      </w:r>
      <w:r>
        <w:rPr>
          <w:sz w:val="24"/>
          <w:szCs w:val="24"/>
        </w:rPr>
        <w:t>еля гуманитарных дисциплин</w:t>
      </w:r>
      <w:r w:rsidRPr="007F7698">
        <w:rPr>
          <w:sz w:val="24"/>
          <w:szCs w:val="24"/>
        </w:rPr>
        <w:t xml:space="preserve"> </w:t>
      </w:r>
      <w:r>
        <w:rPr>
          <w:sz w:val="24"/>
          <w:szCs w:val="24"/>
        </w:rPr>
        <w:t>проходила</w:t>
      </w:r>
      <w:r w:rsidRPr="007F7698">
        <w:rPr>
          <w:sz w:val="24"/>
          <w:szCs w:val="24"/>
        </w:rPr>
        <w:t xml:space="preserve"> под общей тематикой </w:t>
      </w:r>
      <w:r w:rsidRPr="007F7698">
        <w:rPr>
          <w:b/>
          <w:sz w:val="24"/>
          <w:szCs w:val="24"/>
        </w:rPr>
        <w:t>«</w:t>
      </w:r>
      <w:r>
        <w:rPr>
          <w:b/>
          <w:sz w:val="24"/>
          <w:szCs w:val="24"/>
        </w:rPr>
        <w:t xml:space="preserve">Слово может» </w:t>
      </w:r>
      <w:r w:rsidRPr="004C0B6F">
        <w:rPr>
          <w:sz w:val="24"/>
          <w:szCs w:val="24"/>
        </w:rPr>
        <w:t>по следующему плану:</w:t>
      </w:r>
    </w:p>
    <w:tbl>
      <w:tblPr>
        <w:tblStyle w:val="af4"/>
        <w:tblW w:w="0" w:type="auto"/>
        <w:tblLook w:val="04A0"/>
      </w:tblPr>
      <w:tblGrid>
        <w:gridCol w:w="3500"/>
        <w:gridCol w:w="5786"/>
      </w:tblGrid>
      <w:tr w:rsidR="000C0B2C" w:rsidRPr="00187897" w:rsidTr="000C0B2C">
        <w:tc>
          <w:tcPr>
            <w:tcW w:w="3794" w:type="dxa"/>
          </w:tcPr>
          <w:p w:rsidR="000C0B2C" w:rsidRPr="00187897" w:rsidRDefault="000C0B2C" w:rsidP="000C0B2C">
            <w:pPr>
              <w:spacing w:line="276" w:lineRule="auto"/>
              <w:jc w:val="both"/>
              <w:rPr>
                <w:b/>
                <w:sz w:val="24"/>
                <w:szCs w:val="24"/>
              </w:rPr>
            </w:pPr>
            <w:r w:rsidRPr="00187897">
              <w:rPr>
                <w:b/>
                <w:sz w:val="24"/>
                <w:szCs w:val="24"/>
              </w:rPr>
              <w:t>Понедельник</w:t>
            </w:r>
          </w:p>
          <w:p w:rsidR="000C0B2C" w:rsidRPr="00187897" w:rsidRDefault="000C0B2C" w:rsidP="000C0B2C">
            <w:pPr>
              <w:spacing w:line="276" w:lineRule="auto"/>
              <w:jc w:val="both"/>
              <w:rPr>
                <w:b/>
                <w:sz w:val="24"/>
                <w:szCs w:val="24"/>
              </w:rPr>
            </w:pPr>
            <w:r w:rsidRPr="00187897">
              <w:rPr>
                <w:b/>
                <w:sz w:val="24"/>
                <w:szCs w:val="24"/>
              </w:rPr>
              <w:t xml:space="preserve">(актовый зал) </w:t>
            </w:r>
          </w:p>
          <w:p w:rsidR="000C0B2C" w:rsidRPr="00187897" w:rsidRDefault="000C0B2C" w:rsidP="000C0B2C">
            <w:pPr>
              <w:spacing w:line="276" w:lineRule="auto"/>
              <w:jc w:val="both"/>
              <w:rPr>
                <w:sz w:val="24"/>
                <w:szCs w:val="24"/>
              </w:rPr>
            </w:pPr>
            <w:r w:rsidRPr="00187897">
              <w:rPr>
                <w:b/>
                <w:sz w:val="24"/>
                <w:szCs w:val="24"/>
              </w:rPr>
              <w:t>в 14.30</w:t>
            </w:r>
          </w:p>
        </w:tc>
        <w:tc>
          <w:tcPr>
            <w:tcW w:w="6379" w:type="dxa"/>
          </w:tcPr>
          <w:p w:rsidR="000C0B2C" w:rsidRPr="00187897" w:rsidRDefault="000C0B2C" w:rsidP="000C0B2C">
            <w:pPr>
              <w:spacing w:line="276" w:lineRule="auto"/>
              <w:jc w:val="both"/>
              <w:rPr>
                <w:sz w:val="24"/>
                <w:szCs w:val="24"/>
              </w:rPr>
            </w:pPr>
            <w:r w:rsidRPr="00187897">
              <w:rPr>
                <w:sz w:val="24"/>
                <w:szCs w:val="24"/>
              </w:rPr>
              <w:t>Поэтические поединки</w:t>
            </w:r>
          </w:p>
          <w:p w:rsidR="000C0B2C" w:rsidRPr="00187897" w:rsidRDefault="000C0B2C" w:rsidP="000C0B2C">
            <w:pPr>
              <w:spacing w:line="276" w:lineRule="auto"/>
              <w:jc w:val="both"/>
              <w:rPr>
                <w:sz w:val="24"/>
                <w:szCs w:val="24"/>
              </w:rPr>
            </w:pPr>
            <w:r w:rsidRPr="00187897">
              <w:rPr>
                <w:sz w:val="24"/>
                <w:szCs w:val="24"/>
              </w:rPr>
              <w:t>1-11 классы</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Вторник</w:t>
            </w:r>
          </w:p>
          <w:p w:rsidR="000C0B2C" w:rsidRPr="00187897" w:rsidRDefault="000C0B2C" w:rsidP="000C0B2C">
            <w:pPr>
              <w:spacing w:line="276" w:lineRule="auto"/>
              <w:jc w:val="both"/>
              <w:rPr>
                <w:sz w:val="24"/>
                <w:szCs w:val="24"/>
              </w:rPr>
            </w:pPr>
            <w:r w:rsidRPr="00187897">
              <w:rPr>
                <w:sz w:val="24"/>
                <w:szCs w:val="24"/>
              </w:rPr>
              <w:t>6 класс (2 урок)</w:t>
            </w:r>
          </w:p>
        </w:tc>
        <w:tc>
          <w:tcPr>
            <w:tcW w:w="6379" w:type="dxa"/>
          </w:tcPr>
          <w:p w:rsidR="000C0B2C" w:rsidRPr="00187897" w:rsidRDefault="000C0B2C" w:rsidP="000C0B2C">
            <w:pPr>
              <w:spacing w:line="276" w:lineRule="auto"/>
              <w:jc w:val="both"/>
              <w:rPr>
                <w:sz w:val="24"/>
                <w:szCs w:val="24"/>
              </w:rPr>
            </w:pPr>
            <w:r w:rsidRPr="00187897">
              <w:rPr>
                <w:sz w:val="24"/>
                <w:szCs w:val="24"/>
              </w:rPr>
              <w:t>Интерактивная викторина по русскому языку</w:t>
            </w:r>
          </w:p>
          <w:p w:rsidR="000C0B2C" w:rsidRPr="00187897" w:rsidRDefault="000C0B2C" w:rsidP="000C0B2C">
            <w:pPr>
              <w:spacing w:line="276" w:lineRule="auto"/>
              <w:jc w:val="both"/>
              <w:rPr>
                <w:sz w:val="24"/>
                <w:szCs w:val="24"/>
              </w:rPr>
            </w:pPr>
            <w:r w:rsidRPr="00187897">
              <w:rPr>
                <w:sz w:val="24"/>
                <w:szCs w:val="24"/>
              </w:rPr>
              <w:t>«Смотри в корень!»</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 xml:space="preserve">Вторник </w:t>
            </w:r>
          </w:p>
          <w:p w:rsidR="000C0B2C" w:rsidRPr="00187897" w:rsidRDefault="000C0B2C" w:rsidP="000C0B2C">
            <w:pPr>
              <w:spacing w:line="276" w:lineRule="auto"/>
              <w:jc w:val="both"/>
              <w:rPr>
                <w:sz w:val="24"/>
                <w:szCs w:val="24"/>
              </w:rPr>
            </w:pPr>
            <w:r w:rsidRPr="00187897">
              <w:rPr>
                <w:sz w:val="24"/>
                <w:szCs w:val="24"/>
              </w:rPr>
              <w:t>6 класс (3,6 уроки)</w:t>
            </w:r>
          </w:p>
        </w:tc>
        <w:tc>
          <w:tcPr>
            <w:tcW w:w="6379" w:type="dxa"/>
          </w:tcPr>
          <w:p w:rsidR="000C0B2C" w:rsidRPr="00187897" w:rsidRDefault="000C0B2C" w:rsidP="000C0B2C">
            <w:pPr>
              <w:spacing w:line="276" w:lineRule="auto"/>
              <w:jc w:val="both"/>
              <w:rPr>
                <w:sz w:val="24"/>
                <w:szCs w:val="24"/>
              </w:rPr>
            </w:pPr>
            <w:r w:rsidRPr="00187897">
              <w:rPr>
                <w:sz w:val="24"/>
                <w:szCs w:val="24"/>
              </w:rPr>
              <w:t xml:space="preserve">Урок-викторина по английскому языку </w:t>
            </w:r>
          </w:p>
          <w:p w:rsidR="000C0B2C" w:rsidRPr="00187897" w:rsidRDefault="000C0B2C" w:rsidP="000C0B2C">
            <w:pPr>
              <w:spacing w:line="276" w:lineRule="auto"/>
              <w:jc w:val="both"/>
              <w:rPr>
                <w:sz w:val="24"/>
                <w:szCs w:val="24"/>
              </w:rPr>
            </w:pPr>
            <w:r w:rsidRPr="00187897">
              <w:rPr>
                <w:sz w:val="24"/>
                <w:szCs w:val="24"/>
              </w:rPr>
              <w:t>«Что мы знаем о стране изучаемого языка»</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Вторник</w:t>
            </w:r>
          </w:p>
          <w:p w:rsidR="000C0B2C" w:rsidRPr="00187897" w:rsidRDefault="000C0B2C" w:rsidP="000C0B2C">
            <w:pPr>
              <w:spacing w:line="276" w:lineRule="auto"/>
              <w:jc w:val="both"/>
              <w:rPr>
                <w:sz w:val="24"/>
                <w:szCs w:val="24"/>
              </w:rPr>
            </w:pPr>
            <w:r w:rsidRPr="00187897">
              <w:rPr>
                <w:sz w:val="24"/>
                <w:szCs w:val="24"/>
              </w:rPr>
              <w:t>7 класс (3 урок)</w:t>
            </w:r>
          </w:p>
        </w:tc>
        <w:tc>
          <w:tcPr>
            <w:tcW w:w="6379" w:type="dxa"/>
          </w:tcPr>
          <w:p w:rsidR="000C0B2C" w:rsidRPr="00187897" w:rsidRDefault="000C0B2C" w:rsidP="000C0B2C">
            <w:pPr>
              <w:spacing w:line="276" w:lineRule="auto"/>
              <w:jc w:val="both"/>
              <w:rPr>
                <w:sz w:val="24"/>
                <w:szCs w:val="24"/>
              </w:rPr>
            </w:pPr>
            <w:r w:rsidRPr="00187897">
              <w:rPr>
                <w:sz w:val="24"/>
                <w:szCs w:val="24"/>
              </w:rPr>
              <w:t>Урок-игра по английскому языку</w:t>
            </w:r>
          </w:p>
          <w:p w:rsidR="000C0B2C" w:rsidRPr="00187897" w:rsidRDefault="000C0B2C" w:rsidP="000C0B2C">
            <w:pPr>
              <w:spacing w:line="276" w:lineRule="auto"/>
              <w:jc w:val="both"/>
              <w:rPr>
                <w:sz w:val="24"/>
                <w:szCs w:val="24"/>
                <w:lang w:val="en-US"/>
              </w:rPr>
            </w:pPr>
            <w:r w:rsidRPr="00187897">
              <w:rPr>
                <w:sz w:val="24"/>
                <w:szCs w:val="24"/>
                <w:lang w:val="en-US"/>
              </w:rPr>
              <w:t>«A Visit to a Grammar Lab»</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 xml:space="preserve">Вторник </w:t>
            </w:r>
          </w:p>
          <w:p w:rsidR="000C0B2C" w:rsidRPr="00187897" w:rsidRDefault="000C0B2C" w:rsidP="000C0B2C">
            <w:pPr>
              <w:spacing w:line="276" w:lineRule="auto"/>
              <w:jc w:val="both"/>
              <w:rPr>
                <w:sz w:val="24"/>
                <w:szCs w:val="24"/>
              </w:rPr>
            </w:pPr>
            <w:r w:rsidRPr="00187897">
              <w:rPr>
                <w:sz w:val="24"/>
                <w:szCs w:val="24"/>
              </w:rPr>
              <w:t>8 класс (4-5 уроки)</w:t>
            </w:r>
          </w:p>
        </w:tc>
        <w:tc>
          <w:tcPr>
            <w:tcW w:w="6379" w:type="dxa"/>
          </w:tcPr>
          <w:p w:rsidR="000C0B2C" w:rsidRPr="00187897" w:rsidRDefault="000C0B2C" w:rsidP="000C0B2C">
            <w:pPr>
              <w:spacing w:line="276" w:lineRule="auto"/>
              <w:jc w:val="both"/>
              <w:rPr>
                <w:sz w:val="24"/>
                <w:szCs w:val="24"/>
              </w:rPr>
            </w:pPr>
            <w:r w:rsidRPr="00187897">
              <w:rPr>
                <w:sz w:val="24"/>
                <w:szCs w:val="24"/>
              </w:rPr>
              <w:t xml:space="preserve">Урок-игра по английскому языку </w:t>
            </w:r>
          </w:p>
          <w:p w:rsidR="000C0B2C" w:rsidRPr="00187897" w:rsidRDefault="000C0B2C" w:rsidP="000C0B2C">
            <w:pPr>
              <w:spacing w:line="276" w:lineRule="auto"/>
              <w:jc w:val="both"/>
              <w:rPr>
                <w:sz w:val="24"/>
                <w:szCs w:val="24"/>
              </w:rPr>
            </w:pPr>
            <w:r w:rsidRPr="00187897">
              <w:rPr>
                <w:sz w:val="24"/>
                <w:szCs w:val="24"/>
              </w:rPr>
              <w:t xml:space="preserve">«Лексические загадки» </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 xml:space="preserve">Вторник </w:t>
            </w:r>
          </w:p>
          <w:p w:rsidR="000C0B2C" w:rsidRPr="00187897" w:rsidRDefault="000C0B2C" w:rsidP="000C0B2C">
            <w:pPr>
              <w:spacing w:line="276" w:lineRule="auto"/>
              <w:jc w:val="both"/>
              <w:rPr>
                <w:sz w:val="24"/>
                <w:szCs w:val="24"/>
              </w:rPr>
            </w:pPr>
            <w:r w:rsidRPr="00187897">
              <w:rPr>
                <w:sz w:val="24"/>
                <w:szCs w:val="24"/>
              </w:rPr>
              <w:t>9 класс (5 урок)</w:t>
            </w:r>
          </w:p>
        </w:tc>
        <w:tc>
          <w:tcPr>
            <w:tcW w:w="6379" w:type="dxa"/>
          </w:tcPr>
          <w:p w:rsidR="000C0B2C" w:rsidRPr="00187897" w:rsidRDefault="000C0B2C" w:rsidP="000C0B2C">
            <w:pPr>
              <w:spacing w:line="276" w:lineRule="auto"/>
              <w:jc w:val="both"/>
              <w:rPr>
                <w:sz w:val="24"/>
                <w:szCs w:val="24"/>
              </w:rPr>
            </w:pPr>
            <w:r w:rsidRPr="00187897">
              <w:rPr>
                <w:sz w:val="24"/>
                <w:szCs w:val="24"/>
              </w:rPr>
              <w:t xml:space="preserve">Урок по английскому языку </w:t>
            </w:r>
          </w:p>
          <w:p w:rsidR="000C0B2C" w:rsidRPr="00187897" w:rsidRDefault="000C0B2C" w:rsidP="000C0B2C">
            <w:pPr>
              <w:spacing w:line="276" w:lineRule="auto"/>
              <w:jc w:val="both"/>
              <w:rPr>
                <w:sz w:val="24"/>
                <w:szCs w:val="24"/>
              </w:rPr>
            </w:pPr>
            <w:r w:rsidRPr="00187897">
              <w:rPr>
                <w:sz w:val="24"/>
                <w:szCs w:val="24"/>
              </w:rPr>
              <w:t xml:space="preserve">«Оформляем </w:t>
            </w:r>
            <w:proofErr w:type="spellStart"/>
            <w:r w:rsidRPr="00187897">
              <w:rPr>
                <w:sz w:val="24"/>
                <w:szCs w:val="24"/>
              </w:rPr>
              <w:t>постеры</w:t>
            </w:r>
            <w:proofErr w:type="spellEnd"/>
            <w:r w:rsidRPr="00187897">
              <w:rPr>
                <w:sz w:val="24"/>
                <w:szCs w:val="24"/>
              </w:rPr>
              <w:t xml:space="preserve"> на тему «В лабиринте времен английского глагола»</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 xml:space="preserve">Вторник </w:t>
            </w:r>
          </w:p>
          <w:p w:rsidR="000C0B2C" w:rsidRPr="00187897" w:rsidRDefault="000C0B2C" w:rsidP="000C0B2C">
            <w:pPr>
              <w:spacing w:line="276" w:lineRule="auto"/>
              <w:jc w:val="both"/>
              <w:rPr>
                <w:sz w:val="24"/>
                <w:szCs w:val="24"/>
              </w:rPr>
            </w:pPr>
            <w:r w:rsidRPr="00187897">
              <w:rPr>
                <w:sz w:val="24"/>
                <w:szCs w:val="24"/>
              </w:rPr>
              <w:t>9 класс (6 урок)</w:t>
            </w:r>
          </w:p>
        </w:tc>
        <w:tc>
          <w:tcPr>
            <w:tcW w:w="6379" w:type="dxa"/>
          </w:tcPr>
          <w:p w:rsidR="000C0B2C" w:rsidRPr="00187897" w:rsidRDefault="000C0B2C" w:rsidP="000C0B2C">
            <w:pPr>
              <w:spacing w:line="276" w:lineRule="auto"/>
              <w:jc w:val="both"/>
              <w:rPr>
                <w:sz w:val="24"/>
                <w:szCs w:val="24"/>
              </w:rPr>
            </w:pPr>
            <w:r w:rsidRPr="00187897">
              <w:rPr>
                <w:sz w:val="24"/>
                <w:szCs w:val="24"/>
              </w:rPr>
              <w:t xml:space="preserve">Урок по английскому языку </w:t>
            </w:r>
          </w:p>
          <w:p w:rsidR="000C0B2C" w:rsidRPr="00187897" w:rsidRDefault="000C0B2C" w:rsidP="000C0B2C">
            <w:pPr>
              <w:spacing w:line="276" w:lineRule="auto"/>
              <w:jc w:val="both"/>
              <w:rPr>
                <w:sz w:val="24"/>
                <w:szCs w:val="24"/>
              </w:rPr>
            </w:pPr>
            <w:r w:rsidRPr="00187897">
              <w:rPr>
                <w:sz w:val="24"/>
                <w:szCs w:val="24"/>
              </w:rPr>
              <w:t>«Играем в ОГЭ»</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Вторник</w:t>
            </w:r>
          </w:p>
          <w:p w:rsidR="000C0B2C" w:rsidRPr="00187897" w:rsidRDefault="000C0B2C" w:rsidP="000C0B2C">
            <w:pPr>
              <w:spacing w:line="276" w:lineRule="auto"/>
              <w:jc w:val="both"/>
              <w:rPr>
                <w:sz w:val="24"/>
                <w:szCs w:val="24"/>
              </w:rPr>
            </w:pPr>
            <w:r w:rsidRPr="00187897">
              <w:rPr>
                <w:sz w:val="24"/>
                <w:szCs w:val="24"/>
              </w:rPr>
              <w:t>10 класс (6 урок)</w:t>
            </w:r>
          </w:p>
        </w:tc>
        <w:tc>
          <w:tcPr>
            <w:tcW w:w="6379" w:type="dxa"/>
          </w:tcPr>
          <w:p w:rsidR="000C0B2C" w:rsidRPr="00187897" w:rsidRDefault="000C0B2C" w:rsidP="000C0B2C">
            <w:pPr>
              <w:spacing w:line="276" w:lineRule="auto"/>
              <w:jc w:val="both"/>
              <w:rPr>
                <w:sz w:val="24"/>
                <w:szCs w:val="24"/>
              </w:rPr>
            </w:pPr>
            <w:r w:rsidRPr="00187897">
              <w:rPr>
                <w:sz w:val="24"/>
                <w:szCs w:val="24"/>
              </w:rPr>
              <w:t xml:space="preserve">Литературная викторина </w:t>
            </w:r>
          </w:p>
          <w:p w:rsidR="000C0B2C" w:rsidRPr="00187897" w:rsidRDefault="000C0B2C" w:rsidP="000C0B2C">
            <w:pPr>
              <w:spacing w:line="276" w:lineRule="auto"/>
              <w:jc w:val="both"/>
              <w:rPr>
                <w:sz w:val="24"/>
                <w:szCs w:val="24"/>
              </w:rPr>
            </w:pPr>
            <w:r w:rsidRPr="00187897">
              <w:rPr>
                <w:sz w:val="24"/>
                <w:szCs w:val="24"/>
              </w:rPr>
              <w:t>«Я сам обманываться рад»</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lastRenderedPageBreak/>
              <w:t>Вторник</w:t>
            </w:r>
          </w:p>
          <w:p w:rsidR="000C0B2C" w:rsidRPr="00187897" w:rsidRDefault="000C0B2C" w:rsidP="000C0B2C">
            <w:pPr>
              <w:spacing w:line="276" w:lineRule="auto"/>
              <w:jc w:val="both"/>
              <w:rPr>
                <w:sz w:val="24"/>
                <w:szCs w:val="24"/>
              </w:rPr>
            </w:pPr>
            <w:r w:rsidRPr="00187897">
              <w:rPr>
                <w:sz w:val="24"/>
                <w:szCs w:val="24"/>
              </w:rPr>
              <w:t>7 класс (7 урок)</w:t>
            </w:r>
          </w:p>
        </w:tc>
        <w:tc>
          <w:tcPr>
            <w:tcW w:w="6379" w:type="dxa"/>
          </w:tcPr>
          <w:p w:rsidR="000C0B2C" w:rsidRPr="00187897" w:rsidRDefault="000C0B2C" w:rsidP="000C0B2C">
            <w:pPr>
              <w:spacing w:line="276" w:lineRule="auto"/>
              <w:jc w:val="both"/>
              <w:rPr>
                <w:sz w:val="24"/>
                <w:szCs w:val="24"/>
              </w:rPr>
            </w:pPr>
            <w:r w:rsidRPr="00187897">
              <w:rPr>
                <w:sz w:val="24"/>
                <w:szCs w:val="24"/>
              </w:rPr>
              <w:t xml:space="preserve">Викторина по русскому языку и литературе </w:t>
            </w:r>
          </w:p>
          <w:p w:rsidR="000C0B2C" w:rsidRPr="00187897" w:rsidRDefault="000C0B2C" w:rsidP="000C0B2C">
            <w:pPr>
              <w:spacing w:line="276" w:lineRule="auto"/>
              <w:jc w:val="both"/>
              <w:rPr>
                <w:sz w:val="24"/>
                <w:szCs w:val="24"/>
              </w:rPr>
            </w:pPr>
            <w:r w:rsidRPr="00187897">
              <w:rPr>
                <w:sz w:val="24"/>
                <w:szCs w:val="24"/>
              </w:rPr>
              <w:t>«Умники и умницы-3» (проводит 8 класс)</w:t>
            </w:r>
          </w:p>
        </w:tc>
      </w:tr>
      <w:tr w:rsidR="000C0B2C" w:rsidRPr="00187897" w:rsidTr="000C0B2C">
        <w:tc>
          <w:tcPr>
            <w:tcW w:w="3794" w:type="dxa"/>
          </w:tcPr>
          <w:p w:rsidR="000C0B2C" w:rsidRPr="00187897" w:rsidRDefault="000C0B2C" w:rsidP="000C0B2C">
            <w:pPr>
              <w:spacing w:line="276" w:lineRule="auto"/>
              <w:jc w:val="both"/>
              <w:rPr>
                <w:b/>
                <w:sz w:val="24"/>
                <w:szCs w:val="24"/>
              </w:rPr>
            </w:pPr>
            <w:r w:rsidRPr="00187897">
              <w:rPr>
                <w:b/>
                <w:sz w:val="24"/>
                <w:szCs w:val="24"/>
              </w:rPr>
              <w:t>Среда</w:t>
            </w:r>
          </w:p>
          <w:p w:rsidR="000C0B2C" w:rsidRPr="00187897" w:rsidRDefault="000C0B2C" w:rsidP="000C0B2C">
            <w:pPr>
              <w:spacing w:line="276" w:lineRule="auto"/>
              <w:jc w:val="both"/>
              <w:rPr>
                <w:b/>
                <w:sz w:val="24"/>
                <w:szCs w:val="24"/>
              </w:rPr>
            </w:pPr>
            <w:r w:rsidRPr="00187897">
              <w:rPr>
                <w:b/>
                <w:sz w:val="24"/>
                <w:szCs w:val="24"/>
              </w:rPr>
              <w:t>(актовый зал)</w:t>
            </w:r>
          </w:p>
          <w:p w:rsidR="000C0B2C" w:rsidRPr="00187897" w:rsidRDefault="000C0B2C" w:rsidP="000C0B2C">
            <w:pPr>
              <w:spacing w:line="276" w:lineRule="auto"/>
              <w:jc w:val="both"/>
              <w:rPr>
                <w:sz w:val="24"/>
                <w:szCs w:val="24"/>
              </w:rPr>
            </w:pPr>
            <w:r w:rsidRPr="00187897">
              <w:rPr>
                <w:b/>
                <w:sz w:val="24"/>
                <w:szCs w:val="24"/>
              </w:rPr>
              <w:t>3 урок</w:t>
            </w:r>
          </w:p>
        </w:tc>
        <w:tc>
          <w:tcPr>
            <w:tcW w:w="6379" w:type="dxa"/>
          </w:tcPr>
          <w:p w:rsidR="000C0B2C" w:rsidRPr="00187897" w:rsidRDefault="000C0B2C" w:rsidP="000C0B2C">
            <w:pPr>
              <w:spacing w:line="276" w:lineRule="auto"/>
              <w:jc w:val="both"/>
              <w:rPr>
                <w:sz w:val="24"/>
                <w:szCs w:val="24"/>
              </w:rPr>
            </w:pPr>
            <w:r w:rsidRPr="00187897">
              <w:rPr>
                <w:sz w:val="24"/>
                <w:szCs w:val="24"/>
              </w:rPr>
              <w:t>Литературная игра «Знакомьтесь, это я!»</w:t>
            </w:r>
          </w:p>
          <w:p w:rsidR="000C0B2C" w:rsidRPr="00187897" w:rsidRDefault="000C0B2C" w:rsidP="000C0B2C">
            <w:pPr>
              <w:spacing w:line="276" w:lineRule="auto"/>
              <w:jc w:val="both"/>
              <w:rPr>
                <w:sz w:val="24"/>
                <w:szCs w:val="24"/>
              </w:rPr>
            </w:pPr>
            <w:r w:rsidRPr="00187897">
              <w:rPr>
                <w:sz w:val="24"/>
                <w:szCs w:val="24"/>
              </w:rPr>
              <w:t>2-4 классы (проводят учащиеся 10 класса)</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Четверг</w:t>
            </w:r>
          </w:p>
          <w:p w:rsidR="000C0B2C" w:rsidRPr="00187897" w:rsidRDefault="000C0B2C" w:rsidP="000C0B2C">
            <w:pPr>
              <w:spacing w:line="276" w:lineRule="auto"/>
              <w:jc w:val="both"/>
              <w:rPr>
                <w:sz w:val="24"/>
                <w:szCs w:val="24"/>
              </w:rPr>
            </w:pPr>
            <w:r w:rsidRPr="00187897">
              <w:rPr>
                <w:sz w:val="24"/>
                <w:szCs w:val="24"/>
              </w:rPr>
              <w:t>10 класс (4,8уроки)</w:t>
            </w:r>
          </w:p>
        </w:tc>
        <w:tc>
          <w:tcPr>
            <w:tcW w:w="6379" w:type="dxa"/>
          </w:tcPr>
          <w:p w:rsidR="000C0B2C" w:rsidRPr="00187897" w:rsidRDefault="000C0B2C" w:rsidP="000C0B2C">
            <w:pPr>
              <w:spacing w:line="276" w:lineRule="auto"/>
              <w:jc w:val="both"/>
              <w:rPr>
                <w:sz w:val="24"/>
                <w:szCs w:val="24"/>
              </w:rPr>
            </w:pPr>
            <w:r w:rsidRPr="00187897">
              <w:rPr>
                <w:sz w:val="24"/>
                <w:szCs w:val="24"/>
              </w:rPr>
              <w:t>Урок-игра по английскому языку</w:t>
            </w:r>
          </w:p>
          <w:p w:rsidR="000C0B2C" w:rsidRPr="00187897" w:rsidRDefault="000C0B2C" w:rsidP="000C0B2C">
            <w:pPr>
              <w:spacing w:line="276" w:lineRule="auto"/>
              <w:jc w:val="both"/>
              <w:rPr>
                <w:sz w:val="24"/>
                <w:szCs w:val="24"/>
              </w:rPr>
            </w:pP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Четверг</w:t>
            </w:r>
          </w:p>
          <w:p w:rsidR="000C0B2C" w:rsidRPr="00187897" w:rsidRDefault="000C0B2C" w:rsidP="000C0B2C">
            <w:pPr>
              <w:spacing w:line="276" w:lineRule="auto"/>
              <w:jc w:val="both"/>
              <w:rPr>
                <w:sz w:val="24"/>
                <w:szCs w:val="24"/>
              </w:rPr>
            </w:pPr>
            <w:r w:rsidRPr="00187897">
              <w:rPr>
                <w:sz w:val="24"/>
                <w:szCs w:val="24"/>
              </w:rPr>
              <w:t>11 класс (5 урок)</w:t>
            </w:r>
          </w:p>
        </w:tc>
        <w:tc>
          <w:tcPr>
            <w:tcW w:w="6379" w:type="dxa"/>
          </w:tcPr>
          <w:p w:rsidR="000C0B2C" w:rsidRPr="00187897" w:rsidRDefault="000C0B2C" w:rsidP="000C0B2C">
            <w:pPr>
              <w:spacing w:line="276" w:lineRule="auto"/>
              <w:jc w:val="both"/>
              <w:rPr>
                <w:sz w:val="24"/>
                <w:szCs w:val="24"/>
              </w:rPr>
            </w:pPr>
            <w:r w:rsidRPr="00187897">
              <w:rPr>
                <w:sz w:val="24"/>
                <w:szCs w:val="24"/>
              </w:rPr>
              <w:t>Урок-игра по английскому языку</w:t>
            </w:r>
          </w:p>
        </w:tc>
      </w:tr>
      <w:tr w:rsidR="000C0B2C" w:rsidRPr="00187897" w:rsidTr="000C0B2C">
        <w:tc>
          <w:tcPr>
            <w:tcW w:w="3794" w:type="dxa"/>
          </w:tcPr>
          <w:p w:rsidR="000C0B2C" w:rsidRPr="00187897" w:rsidRDefault="000C0B2C" w:rsidP="000C0B2C">
            <w:pPr>
              <w:spacing w:line="276" w:lineRule="auto"/>
              <w:jc w:val="both"/>
              <w:rPr>
                <w:b/>
                <w:sz w:val="24"/>
                <w:szCs w:val="24"/>
              </w:rPr>
            </w:pPr>
            <w:r w:rsidRPr="00187897">
              <w:rPr>
                <w:b/>
                <w:sz w:val="24"/>
                <w:szCs w:val="24"/>
              </w:rPr>
              <w:t>Четверг</w:t>
            </w:r>
          </w:p>
          <w:p w:rsidR="000C0B2C" w:rsidRPr="00187897" w:rsidRDefault="000C0B2C" w:rsidP="000C0B2C">
            <w:pPr>
              <w:spacing w:line="276" w:lineRule="auto"/>
              <w:jc w:val="both"/>
              <w:rPr>
                <w:b/>
                <w:sz w:val="24"/>
                <w:szCs w:val="24"/>
              </w:rPr>
            </w:pPr>
            <w:r w:rsidRPr="00187897">
              <w:rPr>
                <w:b/>
                <w:sz w:val="24"/>
                <w:szCs w:val="24"/>
              </w:rPr>
              <w:t>(актовый зал)</w:t>
            </w:r>
          </w:p>
          <w:p w:rsidR="000C0B2C" w:rsidRPr="00187897" w:rsidRDefault="000C0B2C" w:rsidP="000C0B2C">
            <w:pPr>
              <w:spacing w:line="276" w:lineRule="auto"/>
              <w:jc w:val="both"/>
              <w:rPr>
                <w:sz w:val="24"/>
                <w:szCs w:val="24"/>
              </w:rPr>
            </w:pPr>
            <w:r w:rsidRPr="00187897">
              <w:rPr>
                <w:b/>
                <w:sz w:val="24"/>
                <w:szCs w:val="24"/>
              </w:rPr>
              <w:t>в 13.50</w:t>
            </w:r>
          </w:p>
        </w:tc>
        <w:tc>
          <w:tcPr>
            <w:tcW w:w="6379" w:type="dxa"/>
          </w:tcPr>
          <w:p w:rsidR="000C0B2C" w:rsidRPr="00187897" w:rsidRDefault="000C0B2C" w:rsidP="000C0B2C">
            <w:pPr>
              <w:spacing w:line="276" w:lineRule="auto"/>
              <w:jc w:val="both"/>
              <w:rPr>
                <w:sz w:val="24"/>
                <w:szCs w:val="24"/>
              </w:rPr>
            </w:pPr>
            <w:r w:rsidRPr="00187897">
              <w:rPr>
                <w:sz w:val="24"/>
                <w:szCs w:val="24"/>
              </w:rPr>
              <w:t>Конкурс чтецов в рамках Всероссийского конкурса «Живая классика». Школьный этап.</w:t>
            </w:r>
          </w:p>
          <w:p w:rsidR="000C0B2C" w:rsidRPr="00187897" w:rsidRDefault="000C0B2C" w:rsidP="000C0B2C">
            <w:pPr>
              <w:spacing w:line="276" w:lineRule="auto"/>
              <w:jc w:val="both"/>
              <w:rPr>
                <w:sz w:val="24"/>
                <w:szCs w:val="24"/>
              </w:rPr>
            </w:pPr>
            <w:r w:rsidRPr="00187897">
              <w:rPr>
                <w:sz w:val="24"/>
                <w:szCs w:val="24"/>
              </w:rPr>
              <w:t>4-11 классы</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Пятница</w:t>
            </w:r>
          </w:p>
          <w:p w:rsidR="000C0B2C" w:rsidRPr="00187897" w:rsidRDefault="000C0B2C" w:rsidP="000C0B2C">
            <w:pPr>
              <w:spacing w:line="276" w:lineRule="auto"/>
              <w:jc w:val="both"/>
              <w:rPr>
                <w:sz w:val="24"/>
                <w:szCs w:val="24"/>
              </w:rPr>
            </w:pPr>
            <w:r w:rsidRPr="00187897">
              <w:rPr>
                <w:sz w:val="24"/>
                <w:szCs w:val="24"/>
              </w:rPr>
              <w:t>5 класс (2 урок)</w:t>
            </w:r>
          </w:p>
        </w:tc>
        <w:tc>
          <w:tcPr>
            <w:tcW w:w="6379" w:type="dxa"/>
          </w:tcPr>
          <w:p w:rsidR="000C0B2C" w:rsidRPr="00187897" w:rsidRDefault="000C0B2C" w:rsidP="000C0B2C">
            <w:pPr>
              <w:spacing w:line="276" w:lineRule="auto"/>
              <w:jc w:val="both"/>
              <w:rPr>
                <w:sz w:val="24"/>
                <w:szCs w:val="24"/>
              </w:rPr>
            </w:pPr>
            <w:r w:rsidRPr="00187897">
              <w:rPr>
                <w:sz w:val="24"/>
                <w:szCs w:val="24"/>
              </w:rPr>
              <w:t>Урок-игра по обществознанию</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Пятница</w:t>
            </w:r>
          </w:p>
          <w:p w:rsidR="000C0B2C" w:rsidRPr="00187897" w:rsidRDefault="000C0B2C" w:rsidP="000C0B2C">
            <w:pPr>
              <w:spacing w:line="276" w:lineRule="auto"/>
              <w:jc w:val="both"/>
              <w:rPr>
                <w:sz w:val="24"/>
                <w:szCs w:val="24"/>
              </w:rPr>
            </w:pPr>
            <w:r w:rsidRPr="00187897">
              <w:rPr>
                <w:sz w:val="24"/>
                <w:szCs w:val="24"/>
              </w:rPr>
              <w:t>9 класс (4 урок)</w:t>
            </w:r>
          </w:p>
        </w:tc>
        <w:tc>
          <w:tcPr>
            <w:tcW w:w="6379" w:type="dxa"/>
          </w:tcPr>
          <w:p w:rsidR="000C0B2C" w:rsidRPr="00187897" w:rsidRDefault="000C0B2C" w:rsidP="000C0B2C">
            <w:pPr>
              <w:spacing w:line="276" w:lineRule="auto"/>
              <w:jc w:val="both"/>
              <w:rPr>
                <w:sz w:val="24"/>
                <w:szCs w:val="24"/>
              </w:rPr>
            </w:pPr>
            <w:r w:rsidRPr="00187897">
              <w:rPr>
                <w:sz w:val="24"/>
                <w:szCs w:val="24"/>
              </w:rPr>
              <w:t>Урок-викторина по литературе</w:t>
            </w:r>
          </w:p>
          <w:p w:rsidR="000C0B2C" w:rsidRPr="00187897" w:rsidRDefault="000C0B2C" w:rsidP="000C0B2C">
            <w:pPr>
              <w:spacing w:line="276" w:lineRule="auto"/>
              <w:jc w:val="both"/>
              <w:rPr>
                <w:sz w:val="24"/>
                <w:szCs w:val="24"/>
              </w:rPr>
            </w:pPr>
            <w:r w:rsidRPr="00187897">
              <w:rPr>
                <w:sz w:val="24"/>
                <w:szCs w:val="24"/>
              </w:rPr>
              <w:t>«Помнишь ли ты?»</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Пятница</w:t>
            </w:r>
          </w:p>
          <w:p w:rsidR="000C0B2C" w:rsidRPr="00187897" w:rsidRDefault="000C0B2C" w:rsidP="000C0B2C">
            <w:pPr>
              <w:spacing w:line="276" w:lineRule="auto"/>
              <w:jc w:val="both"/>
              <w:rPr>
                <w:sz w:val="24"/>
                <w:szCs w:val="24"/>
              </w:rPr>
            </w:pPr>
            <w:r w:rsidRPr="00187897">
              <w:rPr>
                <w:sz w:val="24"/>
                <w:szCs w:val="24"/>
              </w:rPr>
              <w:t>5 класс (5,6 уроки)</w:t>
            </w:r>
          </w:p>
        </w:tc>
        <w:tc>
          <w:tcPr>
            <w:tcW w:w="6379" w:type="dxa"/>
          </w:tcPr>
          <w:p w:rsidR="000C0B2C" w:rsidRPr="00187897" w:rsidRDefault="000C0B2C" w:rsidP="000C0B2C">
            <w:pPr>
              <w:spacing w:line="276" w:lineRule="auto"/>
              <w:jc w:val="both"/>
              <w:rPr>
                <w:sz w:val="24"/>
                <w:szCs w:val="24"/>
              </w:rPr>
            </w:pPr>
            <w:r w:rsidRPr="00187897">
              <w:rPr>
                <w:sz w:val="24"/>
                <w:szCs w:val="24"/>
              </w:rPr>
              <w:t>Интерактивная викторина по русскому языку</w:t>
            </w:r>
          </w:p>
          <w:p w:rsidR="000C0B2C" w:rsidRPr="00187897" w:rsidRDefault="000C0B2C" w:rsidP="000C0B2C">
            <w:pPr>
              <w:spacing w:line="276" w:lineRule="auto"/>
              <w:jc w:val="both"/>
              <w:rPr>
                <w:sz w:val="24"/>
                <w:szCs w:val="24"/>
              </w:rPr>
            </w:pPr>
            <w:r w:rsidRPr="00187897">
              <w:rPr>
                <w:sz w:val="24"/>
                <w:szCs w:val="24"/>
              </w:rPr>
              <w:t>«Отгадай, определи, запомни!»</w:t>
            </w:r>
          </w:p>
        </w:tc>
      </w:tr>
      <w:tr w:rsidR="000C0B2C" w:rsidRPr="00187897" w:rsidTr="000C0B2C">
        <w:tc>
          <w:tcPr>
            <w:tcW w:w="3794" w:type="dxa"/>
          </w:tcPr>
          <w:p w:rsidR="000C0B2C" w:rsidRPr="00187897" w:rsidRDefault="000C0B2C" w:rsidP="000C0B2C">
            <w:pPr>
              <w:spacing w:line="276" w:lineRule="auto"/>
              <w:jc w:val="both"/>
              <w:rPr>
                <w:b/>
                <w:sz w:val="24"/>
                <w:szCs w:val="24"/>
              </w:rPr>
            </w:pPr>
            <w:r w:rsidRPr="00187897">
              <w:rPr>
                <w:b/>
                <w:sz w:val="24"/>
                <w:szCs w:val="24"/>
              </w:rPr>
              <w:t>Пятница</w:t>
            </w:r>
          </w:p>
          <w:p w:rsidR="000C0B2C" w:rsidRPr="00187897" w:rsidRDefault="000C0B2C" w:rsidP="000C0B2C">
            <w:pPr>
              <w:spacing w:line="276" w:lineRule="auto"/>
              <w:jc w:val="both"/>
              <w:rPr>
                <w:b/>
                <w:sz w:val="24"/>
                <w:szCs w:val="24"/>
              </w:rPr>
            </w:pPr>
            <w:r w:rsidRPr="00187897">
              <w:rPr>
                <w:b/>
                <w:sz w:val="24"/>
                <w:szCs w:val="24"/>
              </w:rPr>
              <w:t>(актовый зал)</w:t>
            </w:r>
          </w:p>
          <w:p w:rsidR="000C0B2C" w:rsidRPr="00187897" w:rsidRDefault="000C0B2C" w:rsidP="000C0B2C">
            <w:pPr>
              <w:spacing w:line="276" w:lineRule="auto"/>
              <w:jc w:val="both"/>
              <w:rPr>
                <w:sz w:val="24"/>
                <w:szCs w:val="24"/>
              </w:rPr>
            </w:pPr>
            <w:r w:rsidRPr="00187897">
              <w:rPr>
                <w:b/>
                <w:sz w:val="24"/>
                <w:szCs w:val="24"/>
              </w:rPr>
              <w:t>в 14.30</w:t>
            </w:r>
          </w:p>
        </w:tc>
        <w:tc>
          <w:tcPr>
            <w:tcW w:w="6379" w:type="dxa"/>
          </w:tcPr>
          <w:p w:rsidR="000C0B2C" w:rsidRPr="00187897" w:rsidRDefault="000C0B2C" w:rsidP="000C0B2C">
            <w:pPr>
              <w:spacing w:line="276" w:lineRule="auto"/>
              <w:jc w:val="both"/>
              <w:rPr>
                <w:sz w:val="24"/>
                <w:szCs w:val="24"/>
              </w:rPr>
            </w:pPr>
            <w:r w:rsidRPr="00187897">
              <w:rPr>
                <w:sz w:val="24"/>
                <w:szCs w:val="24"/>
              </w:rPr>
              <w:t xml:space="preserve">Интеллектуальная игра знатоков гуманитарных дисциплин </w:t>
            </w:r>
          </w:p>
          <w:p w:rsidR="000C0B2C" w:rsidRPr="00187897" w:rsidRDefault="000C0B2C" w:rsidP="000C0B2C">
            <w:pPr>
              <w:spacing w:line="276" w:lineRule="auto"/>
              <w:jc w:val="both"/>
              <w:rPr>
                <w:sz w:val="24"/>
                <w:szCs w:val="24"/>
              </w:rPr>
            </w:pPr>
            <w:r w:rsidRPr="00187897">
              <w:rPr>
                <w:sz w:val="24"/>
                <w:szCs w:val="24"/>
              </w:rPr>
              <w:t>«Что? Где? Когда?» (сборная 8-11 классов)</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В течение недели</w:t>
            </w:r>
          </w:p>
          <w:p w:rsidR="000C0B2C" w:rsidRPr="00187897" w:rsidRDefault="000C0B2C" w:rsidP="000C0B2C">
            <w:pPr>
              <w:spacing w:line="276" w:lineRule="auto"/>
              <w:jc w:val="both"/>
              <w:rPr>
                <w:sz w:val="24"/>
                <w:szCs w:val="24"/>
              </w:rPr>
            </w:pPr>
            <w:r w:rsidRPr="00187897">
              <w:rPr>
                <w:sz w:val="24"/>
                <w:szCs w:val="24"/>
              </w:rPr>
              <w:t>(фойе)</w:t>
            </w:r>
          </w:p>
        </w:tc>
        <w:tc>
          <w:tcPr>
            <w:tcW w:w="6379" w:type="dxa"/>
          </w:tcPr>
          <w:p w:rsidR="000C0B2C" w:rsidRPr="00187897" w:rsidRDefault="000C0B2C" w:rsidP="000C0B2C">
            <w:pPr>
              <w:spacing w:line="276" w:lineRule="auto"/>
              <w:jc w:val="both"/>
              <w:rPr>
                <w:sz w:val="24"/>
                <w:szCs w:val="24"/>
              </w:rPr>
            </w:pPr>
            <w:r w:rsidRPr="00187897">
              <w:rPr>
                <w:sz w:val="24"/>
                <w:szCs w:val="24"/>
              </w:rPr>
              <w:t>Выставка «Поэтическая страничка. Слово может»</w:t>
            </w:r>
          </w:p>
          <w:p w:rsidR="000C0B2C" w:rsidRPr="00187897" w:rsidRDefault="000C0B2C" w:rsidP="000C0B2C">
            <w:pPr>
              <w:spacing w:line="276" w:lineRule="auto"/>
              <w:jc w:val="both"/>
              <w:rPr>
                <w:sz w:val="24"/>
                <w:szCs w:val="24"/>
              </w:rPr>
            </w:pPr>
            <w:r w:rsidRPr="00187897">
              <w:rPr>
                <w:sz w:val="24"/>
                <w:szCs w:val="24"/>
              </w:rPr>
              <w:t>1-11 классы</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 xml:space="preserve">Понедельник </w:t>
            </w:r>
          </w:p>
          <w:p w:rsidR="000C0B2C" w:rsidRPr="00187897" w:rsidRDefault="000C0B2C" w:rsidP="000C0B2C">
            <w:pPr>
              <w:spacing w:line="276" w:lineRule="auto"/>
              <w:jc w:val="both"/>
              <w:rPr>
                <w:sz w:val="24"/>
                <w:szCs w:val="24"/>
              </w:rPr>
            </w:pPr>
            <w:r w:rsidRPr="00187897">
              <w:rPr>
                <w:sz w:val="24"/>
                <w:szCs w:val="24"/>
              </w:rPr>
              <w:t xml:space="preserve">(актовый зал) </w:t>
            </w:r>
          </w:p>
          <w:p w:rsidR="000C0B2C" w:rsidRPr="00187897" w:rsidRDefault="000C0B2C" w:rsidP="000C0B2C">
            <w:pPr>
              <w:spacing w:line="276" w:lineRule="auto"/>
              <w:jc w:val="both"/>
              <w:rPr>
                <w:sz w:val="24"/>
                <w:szCs w:val="24"/>
              </w:rPr>
            </w:pPr>
            <w:r w:rsidRPr="00187897">
              <w:rPr>
                <w:sz w:val="24"/>
                <w:szCs w:val="24"/>
              </w:rPr>
              <w:t>в 15.20</w:t>
            </w:r>
          </w:p>
        </w:tc>
        <w:tc>
          <w:tcPr>
            <w:tcW w:w="6379" w:type="dxa"/>
          </w:tcPr>
          <w:p w:rsidR="000C0B2C" w:rsidRPr="00187897" w:rsidRDefault="000C0B2C" w:rsidP="000C0B2C">
            <w:pPr>
              <w:spacing w:line="276" w:lineRule="auto"/>
              <w:jc w:val="both"/>
              <w:rPr>
                <w:sz w:val="24"/>
                <w:szCs w:val="24"/>
              </w:rPr>
            </w:pPr>
            <w:r w:rsidRPr="00187897">
              <w:rPr>
                <w:sz w:val="24"/>
                <w:szCs w:val="24"/>
              </w:rPr>
              <w:t xml:space="preserve">Конкурс </w:t>
            </w:r>
            <w:proofErr w:type="spellStart"/>
            <w:r w:rsidRPr="00187897">
              <w:rPr>
                <w:sz w:val="24"/>
                <w:szCs w:val="24"/>
              </w:rPr>
              <w:t>буктрейлеров</w:t>
            </w:r>
            <w:proofErr w:type="spellEnd"/>
            <w:r w:rsidRPr="00187897">
              <w:rPr>
                <w:sz w:val="24"/>
                <w:szCs w:val="24"/>
              </w:rPr>
              <w:t xml:space="preserve"> «Читай классику»</w:t>
            </w:r>
          </w:p>
          <w:p w:rsidR="000C0B2C" w:rsidRPr="00187897" w:rsidRDefault="000C0B2C" w:rsidP="000C0B2C">
            <w:pPr>
              <w:spacing w:line="276" w:lineRule="auto"/>
              <w:jc w:val="both"/>
              <w:rPr>
                <w:sz w:val="24"/>
                <w:szCs w:val="24"/>
              </w:rPr>
            </w:pPr>
            <w:r w:rsidRPr="00187897">
              <w:rPr>
                <w:sz w:val="24"/>
                <w:szCs w:val="24"/>
              </w:rPr>
              <w:t>5-11 классы</w:t>
            </w:r>
          </w:p>
        </w:tc>
      </w:tr>
      <w:tr w:rsidR="000C0B2C" w:rsidRPr="00187897" w:rsidTr="000C0B2C">
        <w:tc>
          <w:tcPr>
            <w:tcW w:w="3794" w:type="dxa"/>
          </w:tcPr>
          <w:p w:rsidR="000C0B2C" w:rsidRPr="00187897" w:rsidRDefault="000C0B2C" w:rsidP="000C0B2C">
            <w:pPr>
              <w:spacing w:line="276" w:lineRule="auto"/>
              <w:jc w:val="both"/>
              <w:rPr>
                <w:sz w:val="24"/>
                <w:szCs w:val="24"/>
              </w:rPr>
            </w:pPr>
            <w:r w:rsidRPr="00187897">
              <w:rPr>
                <w:sz w:val="24"/>
                <w:szCs w:val="24"/>
              </w:rPr>
              <w:t>Понедельник</w:t>
            </w:r>
          </w:p>
        </w:tc>
        <w:tc>
          <w:tcPr>
            <w:tcW w:w="6379" w:type="dxa"/>
          </w:tcPr>
          <w:p w:rsidR="000C0B2C" w:rsidRPr="00187897" w:rsidRDefault="000C0B2C" w:rsidP="000C0B2C">
            <w:pPr>
              <w:spacing w:line="276" w:lineRule="auto"/>
              <w:jc w:val="both"/>
              <w:rPr>
                <w:sz w:val="24"/>
                <w:szCs w:val="24"/>
              </w:rPr>
            </w:pPr>
            <w:r w:rsidRPr="00187897">
              <w:rPr>
                <w:sz w:val="24"/>
                <w:szCs w:val="24"/>
              </w:rPr>
              <w:t>Подведение итогов гуманитарной недели</w:t>
            </w:r>
          </w:p>
        </w:tc>
      </w:tr>
    </w:tbl>
    <w:p w:rsidR="000C0B2C" w:rsidRPr="00187897" w:rsidRDefault="000C0B2C" w:rsidP="000C0B2C">
      <w:pPr>
        <w:jc w:val="both"/>
        <w:rPr>
          <w:sz w:val="24"/>
          <w:szCs w:val="24"/>
        </w:rPr>
      </w:pPr>
    </w:p>
    <w:p w:rsidR="000C0B2C" w:rsidRDefault="000C0B2C" w:rsidP="000C0B2C">
      <w:pPr>
        <w:jc w:val="both"/>
        <w:rPr>
          <w:sz w:val="24"/>
          <w:szCs w:val="24"/>
        </w:rPr>
      </w:pPr>
      <w:r>
        <w:rPr>
          <w:sz w:val="24"/>
          <w:szCs w:val="24"/>
        </w:rPr>
        <w:tab/>
        <w:t>Заявленные уроки по классам проведены в рабочем и запланированном режиме.</w:t>
      </w:r>
    </w:p>
    <w:p w:rsidR="000C0B2C" w:rsidRDefault="000C0B2C" w:rsidP="000C0B2C">
      <w:pPr>
        <w:jc w:val="both"/>
        <w:rPr>
          <w:sz w:val="24"/>
          <w:szCs w:val="24"/>
        </w:rPr>
      </w:pPr>
      <w:r>
        <w:rPr>
          <w:sz w:val="24"/>
          <w:szCs w:val="24"/>
        </w:rPr>
        <w:tab/>
        <w:t xml:space="preserve">Среди общешкольных мероприятий следует отметить поэтические поединки школьников. Данное мероприятие проходило среди </w:t>
      </w:r>
      <w:proofErr w:type="gramStart"/>
      <w:r>
        <w:rPr>
          <w:sz w:val="24"/>
          <w:szCs w:val="24"/>
        </w:rPr>
        <w:t>обучающихся</w:t>
      </w:r>
      <w:proofErr w:type="gramEnd"/>
      <w:r>
        <w:rPr>
          <w:sz w:val="24"/>
          <w:szCs w:val="24"/>
        </w:rPr>
        <w:t xml:space="preserve"> с 1 по 10 класс. Следует отметить подготовку учеников начальной школы, которые продемонстрировали высокий уровень знания материала.</w:t>
      </w:r>
    </w:p>
    <w:p w:rsidR="000C0B2C" w:rsidRDefault="000C0B2C" w:rsidP="000C0B2C">
      <w:pPr>
        <w:jc w:val="both"/>
        <w:rPr>
          <w:sz w:val="24"/>
          <w:szCs w:val="24"/>
        </w:rPr>
      </w:pPr>
      <w:r>
        <w:rPr>
          <w:sz w:val="24"/>
          <w:szCs w:val="24"/>
        </w:rPr>
        <w:tab/>
        <w:t>Также следует отметить подготовку обучающихся к общешкольному конкурсу чтецов в рамках Всероссийского конкурса чтецов «Живая классика». В данном мероприятии приняли участие ученики 2-11 классов. Основным условием было прочтение прозы внепрограммного произведения. По результатам данного конкурса (конкурс оценивали педагоги школы) выявлены следующие победители в возрастных категориях:</w:t>
      </w:r>
    </w:p>
    <w:p w:rsidR="000C0B2C" w:rsidRPr="000227CA" w:rsidRDefault="000C0B2C" w:rsidP="000C0B2C">
      <w:pPr>
        <w:jc w:val="both"/>
        <w:rPr>
          <w:sz w:val="24"/>
          <w:szCs w:val="24"/>
        </w:rPr>
      </w:pPr>
      <w:r w:rsidRPr="000227CA">
        <w:rPr>
          <w:sz w:val="24"/>
          <w:szCs w:val="24"/>
          <w:lang w:val="en-US"/>
        </w:rPr>
        <w:t>I</w:t>
      </w:r>
      <w:r w:rsidRPr="000227CA">
        <w:rPr>
          <w:sz w:val="24"/>
          <w:szCs w:val="24"/>
        </w:rPr>
        <w:t xml:space="preserve"> место </w:t>
      </w:r>
      <w:proofErr w:type="spellStart"/>
      <w:r w:rsidRPr="000227CA">
        <w:rPr>
          <w:sz w:val="24"/>
          <w:szCs w:val="24"/>
        </w:rPr>
        <w:t>Калибердин</w:t>
      </w:r>
      <w:proofErr w:type="spellEnd"/>
      <w:r w:rsidRPr="000227CA">
        <w:rPr>
          <w:sz w:val="24"/>
          <w:szCs w:val="24"/>
        </w:rPr>
        <w:t xml:space="preserve"> Александр (3 </w:t>
      </w:r>
      <w:proofErr w:type="spellStart"/>
      <w:r w:rsidRPr="000227CA">
        <w:rPr>
          <w:sz w:val="24"/>
          <w:szCs w:val="24"/>
        </w:rPr>
        <w:t>кл</w:t>
      </w:r>
      <w:proofErr w:type="spellEnd"/>
      <w:r w:rsidRPr="000227CA">
        <w:rPr>
          <w:sz w:val="24"/>
          <w:szCs w:val="24"/>
        </w:rPr>
        <w:t>)</w:t>
      </w:r>
    </w:p>
    <w:p w:rsidR="000C0B2C" w:rsidRPr="000227CA" w:rsidRDefault="000C0B2C" w:rsidP="000C0B2C">
      <w:pPr>
        <w:jc w:val="both"/>
        <w:rPr>
          <w:sz w:val="24"/>
          <w:szCs w:val="24"/>
        </w:rPr>
      </w:pPr>
      <w:r w:rsidRPr="000227CA">
        <w:rPr>
          <w:sz w:val="24"/>
          <w:szCs w:val="24"/>
          <w:lang w:val="en-US"/>
        </w:rPr>
        <w:t>II</w:t>
      </w:r>
      <w:r w:rsidRPr="000227CA">
        <w:rPr>
          <w:sz w:val="24"/>
          <w:szCs w:val="24"/>
        </w:rPr>
        <w:t xml:space="preserve"> место Калачева Антонина (1 </w:t>
      </w:r>
      <w:proofErr w:type="spellStart"/>
      <w:r w:rsidRPr="000227CA">
        <w:rPr>
          <w:sz w:val="24"/>
          <w:szCs w:val="24"/>
        </w:rPr>
        <w:t>кл</w:t>
      </w:r>
      <w:proofErr w:type="spellEnd"/>
      <w:r w:rsidRPr="000227CA">
        <w:rPr>
          <w:sz w:val="24"/>
          <w:szCs w:val="24"/>
        </w:rPr>
        <w:t>)</w:t>
      </w:r>
    </w:p>
    <w:p w:rsidR="000C0B2C" w:rsidRPr="000227CA" w:rsidRDefault="000C0B2C" w:rsidP="000C0B2C">
      <w:pPr>
        <w:jc w:val="both"/>
        <w:rPr>
          <w:sz w:val="24"/>
          <w:szCs w:val="24"/>
        </w:rPr>
      </w:pPr>
      <w:r w:rsidRPr="000227CA">
        <w:rPr>
          <w:sz w:val="24"/>
          <w:szCs w:val="24"/>
        </w:rPr>
        <w:t xml:space="preserve">               Сидоров Степан (2 «Т» </w:t>
      </w:r>
      <w:proofErr w:type="spellStart"/>
      <w:r w:rsidRPr="000227CA">
        <w:rPr>
          <w:sz w:val="24"/>
          <w:szCs w:val="24"/>
        </w:rPr>
        <w:t>кл</w:t>
      </w:r>
      <w:proofErr w:type="spellEnd"/>
      <w:r w:rsidRPr="000227CA">
        <w:rPr>
          <w:sz w:val="24"/>
          <w:szCs w:val="24"/>
        </w:rPr>
        <w:t>)</w:t>
      </w:r>
    </w:p>
    <w:p w:rsidR="000C0B2C" w:rsidRPr="000227CA" w:rsidRDefault="000C0B2C" w:rsidP="000C0B2C">
      <w:pPr>
        <w:jc w:val="both"/>
        <w:rPr>
          <w:sz w:val="24"/>
          <w:szCs w:val="24"/>
        </w:rPr>
      </w:pPr>
      <w:r w:rsidRPr="000227CA">
        <w:rPr>
          <w:sz w:val="24"/>
          <w:szCs w:val="24"/>
        </w:rPr>
        <w:t xml:space="preserve">               Вознесенская Полина (4 </w:t>
      </w:r>
      <w:proofErr w:type="spellStart"/>
      <w:r w:rsidRPr="000227CA">
        <w:rPr>
          <w:sz w:val="24"/>
          <w:szCs w:val="24"/>
        </w:rPr>
        <w:t>кл</w:t>
      </w:r>
      <w:proofErr w:type="spellEnd"/>
      <w:r w:rsidRPr="000227CA">
        <w:rPr>
          <w:sz w:val="24"/>
          <w:szCs w:val="24"/>
        </w:rPr>
        <w:t>)</w:t>
      </w:r>
    </w:p>
    <w:p w:rsidR="000C0B2C" w:rsidRPr="000227CA" w:rsidRDefault="000C0B2C" w:rsidP="000C0B2C">
      <w:pPr>
        <w:jc w:val="both"/>
        <w:rPr>
          <w:sz w:val="24"/>
          <w:szCs w:val="24"/>
        </w:rPr>
      </w:pPr>
      <w:r w:rsidRPr="000227CA">
        <w:rPr>
          <w:sz w:val="24"/>
          <w:szCs w:val="24"/>
          <w:lang w:val="en-US"/>
        </w:rPr>
        <w:t>III</w:t>
      </w:r>
      <w:r w:rsidRPr="000227CA">
        <w:rPr>
          <w:sz w:val="24"/>
          <w:szCs w:val="24"/>
        </w:rPr>
        <w:t xml:space="preserve"> место --------------------</w:t>
      </w:r>
    </w:p>
    <w:p w:rsidR="000C0B2C" w:rsidRPr="000227CA" w:rsidRDefault="000C0B2C" w:rsidP="000C0B2C">
      <w:pPr>
        <w:jc w:val="both"/>
        <w:rPr>
          <w:sz w:val="24"/>
          <w:szCs w:val="24"/>
        </w:rPr>
      </w:pPr>
      <w:r w:rsidRPr="000227CA">
        <w:rPr>
          <w:sz w:val="24"/>
          <w:szCs w:val="24"/>
          <w:lang w:val="en-US"/>
        </w:rPr>
        <w:t>I</w:t>
      </w:r>
      <w:r w:rsidRPr="000227CA">
        <w:rPr>
          <w:sz w:val="24"/>
          <w:szCs w:val="24"/>
        </w:rPr>
        <w:t xml:space="preserve"> место </w:t>
      </w:r>
      <w:proofErr w:type="spellStart"/>
      <w:r w:rsidRPr="000227CA">
        <w:rPr>
          <w:sz w:val="24"/>
          <w:szCs w:val="24"/>
        </w:rPr>
        <w:t>Муханова</w:t>
      </w:r>
      <w:proofErr w:type="spellEnd"/>
      <w:r w:rsidRPr="000227CA">
        <w:rPr>
          <w:sz w:val="24"/>
          <w:szCs w:val="24"/>
        </w:rPr>
        <w:t xml:space="preserve"> Лидия (6 </w:t>
      </w:r>
      <w:proofErr w:type="spellStart"/>
      <w:r w:rsidRPr="000227CA">
        <w:rPr>
          <w:sz w:val="24"/>
          <w:szCs w:val="24"/>
        </w:rPr>
        <w:t>кл</w:t>
      </w:r>
      <w:proofErr w:type="spellEnd"/>
      <w:r w:rsidRPr="000227CA">
        <w:rPr>
          <w:sz w:val="24"/>
          <w:szCs w:val="24"/>
        </w:rPr>
        <w:t>)</w:t>
      </w:r>
    </w:p>
    <w:p w:rsidR="000C0B2C" w:rsidRPr="000227CA" w:rsidRDefault="000C0B2C" w:rsidP="000C0B2C">
      <w:pPr>
        <w:jc w:val="both"/>
        <w:rPr>
          <w:sz w:val="24"/>
          <w:szCs w:val="24"/>
        </w:rPr>
      </w:pPr>
      <w:r w:rsidRPr="000227CA">
        <w:rPr>
          <w:sz w:val="24"/>
          <w:szCs w:val="24"/>
          <w:lang w:val="en-US"/>
        </w:rPr>
        <w:t>II</w:t>
      </w:r>
      <w:r w:rsidRPr="000227CA">
        <w:rPr>
          <w:sz w:val="24"/>
          <w:szCs w:val="24"/>
        </w:rPr>
        <w:t xml:space="preserve"> место </w:t>
      </w:r>
      <w:proofErr w:type="spellStart"/>
      <w:r w:rsidRPr="000227CA">
        <w:rPr>
          <w:sz w:val="24"/>
          <w:szCs w:val="24"/>
        </w:rPr>
        <w:t>Б</w:t>
      </w:r>
      <w:r>
        <w:rPr>
          <w:sz w:val="24"/>
          <w:szCs w:val="24"/>
        </w:rPr>
        <w:t>и</w:t>
      </w:r>
      <w:r w:rsidRPr="000227CA">
        <w:rPr>
          <w:sz w:val="24"/>
          <w:szCs w:val="24"/>
        </w:rPr>
        <w:t>лялова</w:t>
      </w:r>
      <w:proofErr w:type="spellEnd"/>
      <w:r w:rsidRPr="000227CA">
        <w:rPr>
          <w:sz w:val="24"/>
          <w:szCs w:val="24"/>
        </w:rPr>
        <w:t xml:space="preserve"> Милана (6 </w:t>
      </w:r>
      <w:proofErr w:type="spellStart"/>
      <w:r w:rsidRPr="000227CA">
        <w:rPr>
          <w:sz w:val="24"/>
          <w:szCs w:val="24"/>
        </w:rPr>
        <w:t>кл</w:t>
      </w:r>
      <w:proofErr w:type="spellEnd"/>
      <w:r w:rsidRPr="000227CA">
        <w:rPr>
          <w:sz w:val="24"/>
          <w:szCs w:val="24"/>
        </w:rPr>
        <w:t>)</w:t>
      </w:r>
    </w:p>
    <w:p w:rsidR="000C0B2C" w:rsidRPr="000227CA" w:rsidRDefault="000C0B2C" w:rsidP="000C0B2C">
      <w:pPr>
        <w:jc w:val="both"/>
        <w:rPr>
          <w:sz w:val="24"/>
          <w:szCs w:val="24"/>
        </w:rPr>
      </w:pPr>
      <w:r w:rsidRPr="000227CA">
        <w:rPr>
          <w:sz w:val="24"/>
          <w:szCs w:val="24"/>
        </w:rPr>
        <w:lastRenderedPageBreak/>
        <w:t xml:space="preserve">               </w:t>
      </w:r>
      <w:proofErr w:type="spellStart"/>
      <w:r w:rsidRPr="000227CA">
        <w:rPr>
          <w:sz w:val="24"/>
          <w:szCs w:val="24"/>
        </w:rPr>
        <w:t>Якушенко</w:t>
      </w:r>
      <w:proofErr w:type="spellEnd"/>
      <w:r w:rsidRPr="000227CA">
        <w:rPr>
          <w:sz w:val="24"/>
          <w:szCs w:val="24"/>
        </w:rPr>
        <w:t xml:space="preserve"> Александр (7 </w:t>
      </w:r>
      <w:proofErr w:type="spellStart"/>
      <w:r w:rsidRPr="000227CA">
        <w:rPr>
          <w:sz w:val="24"/>
          <w:szCs w:val="24"/>
        </w:rPr>
        <w:t>кл</w:t>
      </w:r>
      <w:proofErr w:type="spellEnd"/>
      <w:r w:rsidRPr="000227CA">
        <w:rPr>
          <w:sz w:val="24"/>
          <w:szCs w:val="24"/>
        </w:rPr>
        <w:t>)</w:t>
      </w:r>
    </w:p>
    <w:p w:rsidR="000C0B2C" w:rsidRPr="000227CA" w:rsidRDefault="000C0B2C" w:rsidP="000C0B2C">
      <w:pPr>
        <w:jc w:val="both"/>
        <w:rPr>
          <w:sz w:val="24"/>
          <w:szCs w:val="24"/>
        </w:rPr>
      </w:pPr>
      <w:r w:rsidRPr="000227CA">
        <w:rPr>
          <w:sz w:val="24"/>
          <w:szCs w:val="24"/>
        </w:rPr>
        <w:t xml:space="preserve">               </w:t>
      </w:r>
      <w:proofErr w:type="spellStart"/>
      <w:r w:rsidRPr="000227CA">
        <w:rPr>
          <w:sz w:val="24"/>
          <w:szCs w:val="24"/>
        </w:rPr>
        <w:t>Левдикова</w:t>
      </w:r>
      <w:proofErr w:type="spellEnd"/>
      <w:r w:rsidRPr="000227CA">
        <w:rPr>
          <w:sz w:val="24"/>
          <w:szCs w:val="24"/>
        </w:rPr>
        <w:t xml:space="preserve"> Злата (8 </w:t>
      </w:r>
      <w:proofErr w:type="spellStart"/>
      <w:r w:rsidRPr="000227CA">
        <w:rPr>
          <w:sz w:val="24"/>
          <w:szCs w:val="24"/>
        </w:rPr>
        <w:t>кл</w:t>
      </w:r>
      <w:proofErr w:type="spellEnd"/>
      <w:r w:rsidRPr="000227CA">
        <w:rPr>
          <w:sz w:val="24"/>
          <w:szCs w:val="24"/>
        </w:rPr>
        <w:t>)</w:t>
      </w:r>
    </w:p>
    <w:p w:rsidR="000C0B2C" w:rsidRDefault="000C0B2C" w:rsidP="000C0B2C">
      <w:pPr>
        <w:jc w:val="both"/>
        <w:rPr>
          <w:sz w:val="24"/>
          <w:szCs w:val="24"/>
        </w:rPr>
      </w:pPr>
      <w:r w:rsidRPr="000227CA">
        <w:rPr>
          <w:sz w:val="24"/>
          <w:szCs w:val="24"/>
          <w:lang w:val="en-US"/>
        </w:rPr>
        <w:t>III</w:t>
      </w:r>
      <w:r>
        <w:rPr>
          <w:sz w:val="24"/>
          <w:szCs w:val="24"/>
        </w:rPr>
        <w:t xml:space="preserve"> место Головко Виктория (5 </w:t>
      </w:r>
      <w:proofErr w:type="spellStart"/>
      <w:r>
        <w:rPr>
          <w:sz w:val="24"/>
          <w:szCs w:val="24"/>
        </w:rPr>
        <w:t>кл</w:t>
      </w:r>
      <w:proofErr w:type="spellEnd"/>
      <w:r>
        <w:rPr>
          <w:sz w:val="24"/>
          <w:szCs w:val="24"/>
        </w:rPr>
        <w:t>)</w:t>
      </w:r>
    </w:p>
    <w:p w:rsidR="000C0B2C" w:rsidRPr="004D0C8F" w:rsidRDefault="000C0B2C" w:rsidP="000C0B2C">
      <w:pPr>
        <w:jc w:val="both"/>
        <w:rPr>
          <w:sz w:val="24"/>
          <w:szCs w:val="24"/>
        </w:rPr>
      </w:pPr>
      <w:r>
        <w:rPr>
          <w:sz w:val="24"/>
          <w:szCs w:val="24"/>
        </w:rPr>
        <w:tab/>
        <w:t xml:space="preserve">В районном конкурсе чтецов будет представлена </w:t>
      </w:r>
      <w:proofErr w:type="spellStart"/>
      <w:r>
        <w:rPr>
          <w:sz w:val="24"/>
          <w:szCs w:val="24"/>
        </w:rPr>
        <w:t>Муханова</w:t>
      </w:r>
      <w:proofErr w:type="spellEnd"/>
      <w:r>
        <w:rPr>
          <w:sz w:val="24"/>
          <w:szCs w:val="24"/>
        </w:rPr>
        <w:t xml:space="preserve"> Лидия, занявшая </w:t>
      </w:r>
      <w:r>
        <w:rPr>
          <w:sz w:val="24"/>
          <w:szCs w:val="24"/>
          <w:lang w:val="en-US"/>
        </w:rPr>
        <w:t>I</w:t>
      </w:r>
      <w:r w:rsidRPr="004D0C8F">
        <w:rPr>
          <w:sz w:val="24"/>
          <w:szCs w:val="24"/>
        </w:rPr>
        <w:t xml:space="preserve"> </w:t>
      </w:r>
      <w:r>
        <w:rPr>
          <w:sz w:val="24"/>
          <w:szCs w:val="24"/>
        </w:rPr>
        <w:t xml:space="preserve">место </w:t>
      </w:r>
      <w:proofErr w:type="gramStart"/>
      <w:r>
        <w:rPr>
          <w:sz w:val="24"/>
          <w:szCs w:val="24"/>
        </w:rPr>
        <w:t>среди</w:t>
      </w:r>
      <w:proofErr w:type="gramEnd"/>
      <w:r>
        <w:rPr>
          <w:sz w:val="24"/>
          <w:szCs w:val="24"/>
        </w:rPr>
        <w:t xml:space="preserve"> обучающихся.</w:t>
      </w:r>
    </w:p>
    <w:p w:rsidR="000C0B2C" w:rsidRDefault="000C0B2C" w:rsidP="000C0B2C">
      <w:pPr>
        <w:jc w:val="both"/>
        <w:rPr>
          <w:sz w:val="24"/>
          <w:szCs w:val="24"/>
        </w:rPr>
      </w:pPr>
      <w:r>
        <w:rPr>
          <w:sz w:val="24"/>
          <w:szCs w:val="24"/>
        </w:rPr>
        <w:tab/>
        <w:t xml:space="preserve">Неделя гуманитарных дисциплин также включила общешкольную игру «Что? Где? Когда?» интеллектуальных знатоков гуманитарных дисциплин с 8 по 11 классы против знатоков учителей кафедры гуманитарных дисциплин. Игра носила познавательный характер и объединила вопросы по следующим предметам: русский язык, литература, английский язык, история, обществознание, география. </w:t>
      </w:r>
    </w:p>
    <w:p w:rsidR="000C0B2C" w:rsidRDefault="000C0B2C" w:rsidP="000C0B2C">
      <w:pPr>
        <w:jc w:val="both"/>
        <w:rPr>
          <w:sz w:val="24"/>
          <w:szCs w:val="24"/>
        </w:rPr>
      </w:pPr>
      <w:r>
        <w:rPr>
          <w:sz w:val="24"/>
          <w:szCs w:val="24"/>
        </w:rPr>
        <w:tab/>
        <w:t xml:space="preserve">Конкурс </w:t>
      </w:r>
      <w:proofErr w:type="spellStart"/>
      <w:r>
        <w:rPr>
          <w:sz w:val="24"/>
          <w:szCs w:val="24"/>
        </w:rPr>
        <w:t>буктрейлеров</w:t>
      </w:r>
      <w:proofErr w:type="spellEnd"/>
      <w:r>
        <w:rPr>
          <w:sz w:val="24"/>
          <w:szCs w:val="24"/>
        </w:rPr>
        <w:t xml:space="preserve"> завершил проведение недели. Были представлены видеоролики с 5-10 классы на тему «Читайте классику». По итогам оценки членов жюри были распределены баллы следующим образом:</w:t>
      </w:r>
    </w:p>
    <w:p w:rsidR="000C0B2C" w:rsidRPr="00D57D40" w:rsidRDefault="000C0B2C" w:rsidP="000C0B2C">
      <w:pPr>
        <w:jc w:val="both"/>
        <w:rPr>
          <w:sz w:val="24"/>
          <w:szCs w:val="24"/>
        </w:rPr>
      </w:pPr>
      <w:r w:rsidRPr="00D57D40">
        <w:rPr>
          <w:sz w:val="24"/>
          <w:szCs w:val="24"/>
        </w:rPr>
        <w:t>5 клас</w:t>
      </w:r>
      <w:proofErr w:type="gramStart"/>
      <w:r w:rsidRPr="00D57D40">
        <w:rPr>
          <w:sz w:val="24"/>
          <w:szCs w:val="24"/>
        </w:rPr>
        <w:t>с-</w:t>
      </w:r>
      <w:proofErr w:type="gramEnd"/>
      <w:r w:rsidRPr="00D57D40">
        <w:rPr>
          <w:sz w:val="24"/>
          <w:szCs w:val="24"/>
        </w:rPr>
        <w:t xml:space="preserve"> И.С. Тургенев «Му-Му»                                            14,8 б</w:t>
      </w:r>
    </w:p>
    <w:p w:rsidR="000C0B2C" w:rsidRPr="00D57D40" w:rsidRDefault="000C0B2C" w:rsidP="000C0B2C">
      <w:pPr>
        <w:jc w:val="both"/>
        <w:rPr>
          <w:sz w:val="24"/>
          <w:szCs w:val="24"/>
        </w:rPr>
      </w:pPr>
      <w:r w:rsidRPr="00D57D40">
        <w:rPr>
          <w:sz w:val="24"/>
          <w:szCs w:val="24"/>
        </w:rPr>
        <w:t>6 клас</w:t>
      </w:r>
      <w:proofErr w:type="gramStart"/>
      <w:r w:rsidRPr="00D57D40">
        <w:rPr>
          <w:sz w:val="24"/>
          <w:szCs w:val="24"/>
        </w:rPr>
        <w:t>с-</w:t>
      </w:r>
      <w:proofErr w:type="gramEnd"/>
      <w:r w:rsidRPr="00D57D40">
        <w:rPr>
          <w:sz w:val="24"/>
          <w:szCs w:val="24"/>
        </w:rPr>
        <w:t xml:space="preserve"> А.С. Пушкин «Дубровский»                                    </w:t>
      </w:r>
      <w:r>
        <w:rPr>
          <w:sz w:val="24"/>
          <w:szCs w:val="24"/>
        </w:rPr>
        <w:t xml:space="preserve"> </w:t>
      </w:r>
      <w:r w:rsidRPr="00D57D40">
        <w:rPr>
          <w:sz w:val="24"/>
          <w:szCs w:val="24"/>
        </w:rPr>
        <w:t>14,8 б</w:t>
      </w:r>
    </w:p>
    <w:p w:rsidR="000C0B2C" w:rsidRPr="00D57D40" w:rsidRDefault="000C0B2C" w:rsidP="000C0B2C">
      <w:pPr>
        <w:jc w:val="both"/>
        <w:rPr>
          <w:sz w:val="24"/>
          <w:szCs w:val="24"/>
        </w:rPr>
      </w:pPr>
      <w:r w:rsidRPr="00D57D40">
        <w:rPr>
          <w:sz w:val="24"/>
          <w:szCs w:val="24"/>
        </w:rPr>
        <w:t>7 клас</w:t>
      </w:r>
      <w:proofErr w:type="gramStart"/>
      <w:r w:rsidRPr="00D57D40">
        <w:rPr>
          <w:sz w:val="24"/>
          <w:szCs w:val="24"/>
        </w:rPr>
        <w:t>с-</w:t>
      </w:r>
      <w:proofErr w:type="gramEnd"/>
      <w:r w:rsidRPr="00D57D40">
        <w:rPr>
          <w:sz w:val="24"/>
          <w:szCs w:val="24"/>
        </w:rPr>
        <w:t xml:space="preserve"> А.П. Чехов «Рассказы»                                              13,8 б</w:t>
      </w:r>
    </w:p>
    <w:p w:rsidR="000C0B2C" w:rsidRPr="00D57D40" w:rsidRDefault="000C0B2C" w:rsidP="000C0B2C">
      <w:pPr>
        <w:jc w:val="both"/>
        <w:rPr>
          <w:sz w:val="24"/>
          <w:szCs w:val="24"/>
        </w:rPr>
      </w:pPr>
      <w:r w:rsidRPr="00D57D40">
        <w:rPr>
          <w:sz w:val="24"/>
          <w:szCs w:val="24"/>
        </w:rPr>
        <w:t>8 клас</w:t>
      </w:r>
      <w:proofErr w:type="gramStart"/>
      <w:r w:rsidRPr="00D57D40">
        <w:rPr>
          <w:sz w:val="24"/>
          <w:szCs w:val="24"/>
        </w:rPr>
        <w:t>с-</w:t>
      </w:r>
      <w:proofErr w:type="gramEnd"/>
      <w:r w:rsidRPr="00D57D40">
        <w:rPr>
          <w:sz w:val="24"/>
          <w:szCs w:val="24"/>
        </w:rPr>
        <w:t xml:space="preserve"> Н.В. Гоголь «Ревизор»                                               18,2 б</w:t>
      </w:r>
    </w:p>
    <w:p w:rsidR="000C0B2C" w:rsidRPr="00D57D40" w:rsidRDefault="000C0B2C" w:rsidP="000C0B2C">
      <w:pPr>
        <w:jc w:val="both"/>
        <w:rPr>
          <w:sz w:val="24"/>
          <w:szCs w:val="24"/>
        </w:rPr>
      </w:pPr>
      <w:r w:rsidRPr="00D57D40">
        <w:rPr>
          <w:sz w:val="24"/>
          <w:szCs w:val="24"/>
        </w:rPr>
        <w:t>9 клас</w:t>
      </w:r>
      <w:proofErr w:type="gramStart"/>
      <w:r w:rsidRPr="00D57D40">
        <w:rPr>
          <w:sz w:val="24"/>
          <w:szCs w:val="24"/>
        </w:rPr>
        <w:t>с-</w:t>
      </w:r>
      <w:proofErr w:type="gramEnd"/>
      <w:r w:rsidRPr="00D57D40">
        <w:rPr>
          <w:sz w:val="24"/>
          <w:szCs w:val="24"/>
        </w:rPr>
        <w:t xml:space="preserve"> А.С. Пушкин «Медный всадник»                            </w:t>
      </w:r>
      <w:r>
        <w:rPr>
          <w:sz w:val="24"/>
          <w:szCs w:val="24"/>
        </w:rPr>
        <w:t xml:space="preserve"> </w:t>
      </w:r>
      <w:r w:rsidRPr="00D57D40">
        <w:rPr>
          <w:sz w:val="24"/>
          <w:szCs w:val="24"/>
        </w:rPr>
        <w:t>14,4 б</w:t>
      </w:r>
    </w:p>
    <w:p w:rsidR="000C0B2C" w:rsidRPr="00DA19E4" w:rsidRDefault="000C0B2C" w:rsidP="000C0B2C">
      <w:pPr>
        <w:jc w:val="both"/>
        <w:rPr>
          <w:sz w:val="24"/>
          <w:szCs w:val="24"/>
        </w:rPr>
      </w:pPr>
      <w:r w:rsidRPr="00D57D40">
        <w:rPr>
          <w:sz w:val="24"/>
          <w:szCs w:val="24"/>
        </w:rPr>
        <w:t>10 клас</w:t>
      </w:r>
      <w:proofErr w:type="gramStart"/>
      <w:r w:rsidRPr="00D57D40">
        <w:rPr>
          <w:sz w:val="24"/>
          <w:szCs w:val="24"/>
        </w:rPr>
        <w:t>с-</w:t>
      </w:r>
      <w:proofErr w:type="gramEnd"/>
      <w:r w:rsidRPr="00D57D40">
        <w:rPr>
          <w:sz w:val="24"/>
          <w:szCs w:val="24"/>
        </w:rPr>
        <w:t xml:space="preserve"> Ф.М. Достоевский «Преступление и наказание»</w:t>
      </w:r>
      <w:r>
        <w:rPr>
          <w:sz w:val="24"/>
          <w:szCs w:val="24"/>
        </w:rPr>
        <w:t xml:space="preserve">  </w:t>
      </w:r>
      <w:r w:rsidRPr="00D57D40">
        <w:rPr>
          <w:sz w:val="24"/>
          <w:szCs w:val="24"/>
        </w:rPr>
        <w:t>18,8 б</w:t>
      </w:r>
    </w:p>
    <w:p w:rsidR="000C0B2C" w:rsidRDefault="000C0B2C" w:rsidP="000C0B2C">
      <w:pPr>
        <w:jc w:val="both"/>
        <w:rPr>
          <w:sz w:val="24"/>
          <w:szCs w:val="24"/>
        </w:rPr>
      </w:pPr>
      <w:r>
        <w:rPr>
          <w:sz w:val="24"/>
          <w:szCs w:val="24"/>
        </w:rPr>
        <w:tab/>
      </w:r>
      <w:r w:rsidRPr="00F501AA">
        <w:rPr>
          <w:sz w:val="24"/>
          <w:szCs w:val="24"/>
        </w:rPr>
        <w:t xml:space="preserve">Для недели </w:t>
      </w:r>
      <w:r>
        <w:rPr>
          <w:sz w:val="24"/>
          <w:szCs w:val="24"/>
        </w:rPr>
        <w:t>фойе школы было оформлено в соответствии с заявленной тематикой «Слово может». Участникам недели гуманитарных дисциплин были вручены грамоты и памятные сувениры.</w:t>
      </w:r>
    </w:p>
    <w:p w:rsidR="000C0B2C" w:rsidRPr="00F501AA" w:rsidRDefault="000C0B2C" w:rsidP="000C0B2C">
      <w:pPr>
        <w:jc w:val="both"/>
        <w:rPr>
          <w:sz w:val="24"/>
          <w:szCs w:val="24"/>
        </w:rPr>
      </w:pPr>
      <w:r>
        <w:rPr>
          <w:sz w:val="24"/>
          <w:szCs w:val="24"/>
        </w:rPr>
        <w:tab/>
        <w:t>По итогам проведения недели следует сделать вывод об объединении недели гуманитарных дисциплин с неделей иску</w:t>
      </w:r>
      <w:proofErr w:type="gramStart"/>
      <w:r>
        <w:rPr>
          <w:sz w:val="24"/>
          <w:szCs w:val="24"/>
        </w:rPr>
        <w:t>сств с ц</w:t>
      </w:r>
      <w:proofErr w:type="gramEnd"/>
      <w:r>
        <w:rPr>
          <w:sz w:val="24"/>
          <w:szCs w:val="24"/>
        </w:rPr>
        <w:t>елью более высокого качества методической работы.</w:t>
      </w:r>
    </w:p>
    <w:p w:rsidR="000C0B2C" w:rsidRPr="005203FB" w:rsidRDefault="000C0B2C" w:rsidP="000C0B2C">
      <w:pPr>
        <w:ind w:right="355"/>
        <w:jc w:val="center"/>
        <w:rPr>
          <w:b/>
          <w:i/>
          <w:color w:val="FF0000"/>
          <w:sz w:val="28"/>
          <w:szCs w:val="28"/>
        </w:rPr>
      </w:pPr>
    </w:p>
    <w:p w:rsidR="000C0B2C" w:rsidRPr="00EB7AC3" w:rsidRDefault="000C0B2C" w:rsidP="000C0B2C">
      <w:pPr>
        <w:ind w:right="355"/>
        <w:jc w:val="center"/>
        <w:rPr>
          <w:b/>
          <w:i/>
          <w:sz w:val="28"/>
          <w:szCs w:val="28"/>
        </w:rPr>
      </w:pPr>
      <w:r w:rsidRPr="00EB7AC3">
        <w:rPr>
          <w:b/>
          <w:i/>
          <w:sz w:val="28"/>
          <w:szCs w:val="28"/>
        </w:rPr>
        <w:t>Радужная неделя</w:t>
      </w:r>
    </w:p>
    <w:p w:rsidR="000C0B2C" w:rsidRPr="002C2DCF" w:rsidRDefault="000C0B2C" w:rsidP="000C0B2C">
      <w:pPr>
        <w:rPr>
          <w:sz w:val="24"/>
          <w:szCs w:val="24"/>
        </w:rPr>
      </w:pPr>
      <w:r w:rsidRPr="002C2DCF">
        <w:rPr>
          <w:sz w:val="24"/>
          <w:szCs w:val="24"/>
        </w:rPr>
        <w:t>В рамках воспитательной работы школы с 01 по 05  апреля в школе проходила «Радужная неделя».</w:t>
      </w:r>
    </w:p>
    <w:p w:rsidR="000C0B2C" w:rsidRPr="002C2DCF" w:rsidRDefault="000C0B2C" w:rsidP="000C0B2C">
      <w:pPr>
        <w:rPr>
          <w:sz w:val="24"/>
          <w:szCs w:val="24"/>
        </w:rPr>
      </w:pPr>
    </w:p>
    <w:p w:rsidR="000C0B2C" w:rsidRPr="002C2DCF" w:rsidRDefault="000C0B2C" w:rsidP="000C0B2C">
      <w:pPr>
        <w:rPr>
          <w:sz w:val="24"/>
          <w:szCs w:val="24"/>
        </w:rPr>
      </w:pPr>
      <w:r w:rsidRPr="002C2DCF">
        <w:rPr>
          <w:sz w:val="24"/>
          <w:szCs w:val="24"/>
        </w:rPr>
        <w:t xml:space="preserve">01 апреля (понедельник) КРАСНЫЙ ДЕНЬ (литература). Была проведена литературная гостиная к 255-летию Ивана Андреевича Крылова. На мероприятии ребята познакомились с интересными фактами биографии баснописца.  Каждый класс творчески подошел к инсценировкам басен Крылова: </w:t>
      </w:r>
    </w:p>
    <w:p w:rsidR="000C0B2C" w:rsidRPr="002C2DCF" w:rsidRDefault="000C0B2C" w:rsidP="000C0B2C">
      <w:pPr>
        <w:rPr>
          <w:sz w:val="24"/>
          <w:szCs w:val="24"/>
        </w:rPr>
      </w:pPr>
      <w:r w:rsidRPr="002C2DCF">
        <w:rPr>
          <w:sz w:val="24"/>
          <w:szCs w:val="24"/>
        </w:rPr>
        <w:t>1 класс показал басню «Крестьянин и Змея», «Лисица и</w:t>
      </w:r>
      <w:proofErr w:type="gramStart"/>
      <w:r w:rsidRPr="002C2DCF">
        <w:rPr>
          <w:sz w:val="24"/>
          <w:szCs w:val="24"/>
        </w:rPr>
        <w:t xml:space="preserve"> О</w:t>
      </w:r>
      <w:proofErr w:type="gramEnd"/>
      <w:r w:rsidRPr="002C2DCF">
        <w:rPr>
          <w:sz w:val="24"/>
          <w:szCs w:val="24"/>
        </w:rPr>
        <w:t xml:space="preserve">сел», </w:t>
      </w:r>
    </w:p>
    <w:p w:rsidR="000C0B2C" w:rsidRPr="002C2DCF" w:rsidRDefault="000C0B2C" w:rsidP="000C0B2C">
      <w:pPr>
        <w:rPr>
          <w:sz w:val="24"/>
          <w:szCs w:val="24"/>
        </w:rPr>
      </w:pPr>
      <w:r w:rsidRPr="002C2DCF">
        <w:rPr>
          <w:sz w:val="24"/>
          <w:szCs w:val="24"/>
        </w:rPr>
        <w:t xml:space="preserve">2Л – «Слон в случае», «Пчела и Мухи», </w:t>
      </w:r>
    </w:p>
    <w:p w:rsidR="000C0B2C" w:rsidRPr="002C2DCF" w:rsidRDefault="000C0B2C" w:rsidP="000C0B2C">
      <w:pPr>
        <w:rPr>
          <w:sz w:val="24"/>
          <w:szCs w:val="24"/>
        </w:rPr>
      </w:pPr>
      <w:r w:rsidRPr="002C2DCF">
        <w:rPr>
          <w:sz w:val="24"/>
          <w:szCs w:val="24"/>
        </w:rPr>
        <w:t xml:space="preserve">2Т – «Квартет», 3 класс представил </w:t>
      </w:r>
    </w:p>
    <w:p w:rsidR="000C0B2C" w:rsidRPr="002C2DCF" w:rsidRDefault="000C0B2C" w:rsidP="000C0B2C">
      <w:pPr>
        <w:rPr>
          <w:sz w:val="24"/>
          <w:szCs w:val="24"/>
        </w:rPr>
      </w:pPr>
      <w:r w:rsidRPr="002C2DCF">
        <w:rPr>
          <w:sz w:val="24"/>
          <w:szCs w:val="24"/>
        </w:rPr>
        <w:t xml:space="preserve">3 басни – «Стрекоза и Муравей», «Волк и Кот», «Лебедь, Рак и Щука», </w:t>
      </w:r>
    </w:p>
    <w:p w:rsidR="000C0B2C" w:rsidRPr="002C2DCF" w:rsidRDefault="000C0B2C" w:rsidP="000C0B2C">
      <w:pPr>
        <w:rPr>
          <w:sz w:val="24"/>
          <w:szCs w:val="24"/>
        </w:rPr>
      </w:pPr>
      <w:r w:rsidRPr="002C2DCF">
        <w:rPr>
          <w:sz w:val="24"/>
          <w:szCs w:val="24"/>
        </w:rPr>
        <w:t xml:space="preserve">4 класс – «Кукушка и Петух». </w:t>
      </w:r>
    </w:p>
    <w:p w:rsidR="000C0B2C" w:rsidRPr="002C2DCF" w:rsidRDefault="000C0B2C" w:rsidP="000C0B2C">
      <w:pPr>
        <w:rPr>
          <w:sz w:val="24"/>
          <w:szCs w:val="24"/>
        </w:rPr>
      </w:pPr>
      <w:r w:rsidRPr="002C2DCF">
        <w:rPr>
          <w:sz w:val="24"/>
          <w:szCs w:val="24"/>
        </w:rPr>
        <w:t xml:space="preserve">Проведенное мероприятие способствовало формированию доброжелательной атмосферы в детском коллективе, развитию коммуникативных и творческих способностей учащихся. </w:t>
      </w:r>
    </w:p>
    <w:p w:rsidR="000C0B2C" w:rsidRPr="002C2DCF" w:rsidRDefault="000C0B2C" w:rsidP="000C0B2C">
      <w:pPr>
        <w:rPr>
          <w:sz w:val="24"/>
          <w:szCs w:val="24"/>
        </w:rPr>
      </w:pPr>
      <w:r w:rsidRPr="002C2DCF">
        <w:rPr>
          <w:sz w:val="24"/>
          <w:szCs w:val="24"/>
        </w:rPr>
        <w:t xml:space="preserve">02 апреля (вторник) ОРАНЖЕВЫЙ ДЕНЬ (музыка). Музыкальная гостиная «Вечер  творчества </w:t>
      </w:r>
      <w:proofErr w:type="spellStart"/>
      <w:r w:rsidRPr="002C2DCF">
        <w:rPr>
          <w:sz w:val="24"/>
          <w:szCs w:val="24"/>
        </w:rPr>
        <w:t>В.Шаинского</w:t>
      </w:r>
      <w:proofErr w:type="spellEnd"/>
      <w:r w:rsidRPr="002C2DCF">
        <w:rPr>
          <w:sz w:val="24"/>
          <w:szCs w:val="24"/>
        </w:rPr>
        <w:t xml:space="preserve">». Учитель музыки 1 класса Вартанян Наталья Яковлевна подготовила лекторий с участием детских музыкальных номеров: </w:t>
      </w:r>
    </w:p>
    <w:p w:rsidR="000C0B2C" w:rsidRPr="002C2DCF" w:rsidRDefault="000C0B2C" w:rsidP="000C0B2C">
      <w:pPr>
        <w:rPr>
          <w:sz w:val="24"/>
          <w:szCs w:val="24"/>
        </w:rPr>
      </w:pPr>
      <w:r w:rsidRPr="002C2DCF">
        <w:rPr>
          <w:sz w:val="24"/>
          <w:szCs w:val="24"/>
        </w:rPr>
        <w:t xml:space="preserve">хоровое исполнение песен </w:t>
      </w:r>
    </w:p>
    <w:p w:rsidR="000C0B2C" w:rsidRPr="002C2DCF" w:rsidRDefault="000C0B2C" w:rsidP="000C0B2C">
      <w:pPr>
        <w:rPr>
          <w:sz w:val="24"/>
          <w:szCs w:val="24"/>
        </w:rPr>
      </w:pPr>
      <w:r w:rsidRPr="002C2DCF">
        <w:rPr>
          <w:sz w:val="24"/>
          <w:szCs w:val="24"/>
        </w:rPr>
        <w:t xml:space="preserve">2Л класс - «Папа может» </w:t>
      </w:r>
    </w:p>
    <w:p w:rsidR="000C0B2C" w:rsidRPr="002C2DCF" w:rsidRDefault="000C0B2C" w:rsidP="000C0B2C">
      <w:pPr>
        <w:rPr>
          <w:sz w:val="24"/>
          <w:szCs w:val="24"/>
        </w:rPr>
      </w:pPr>
      <w:r w:rsidRPr="002C2DCF">
        <w:rPr>
          <w:sz w:val="24"/>
          <w:szCs w:val="24"/>
        </w:rPr>
        <w:t>3 класс - «</w:t>
      </w:r>
      <w:proofErr w:type="spellStart"/>
      <w:r w:rsidRPr="002C2DCF">
        <w:rPr>
          <w:sz w:val="24"/>
          <w:szCs w:val="24"/>
        </w:rPr>
        <w:t>Чунга-Чанга</w:t>
      </w:r>
      <w:proofErr w:type="spellEnd"/>
      <w:r w:rsidRPr="002C2DCF">
        <w:rPr>
          <w:sz w:val="24"/>
          <w:szCs w:val="24"/>
        </w:rPr>
        <w:t xml:space="preserve">» </w:t>
      </w:r>
    </w:p>
    <w:p w:rsidR="000C0B2C" w:rsidRPr="002C2DCF" w:rsidRDefault="000C0B2C" w:rsidP="000C0B2C">
      <w:pPr>
        <w:rPr>
          <w:sz w:val="24"/>
          <w:szCs w:val="24"/>
        </w:rPr>
      </w:pPr>
      <w:r w:rsidRPr="002C2DCF">
        <w:rPr>
          <w:sz w:val="24"/>
          <w:szCs w:val="24"/>
        </w:rPr>
        <w:t>4 класс -  «Если б не было школ»</w:t>
      </w:r>
    </w:p>
    <w:p w:rsidR="000C0B2C" w:rsidRPr="002C2DCF" w:rsidRDefault="000C0B2C" w:rsidP="000C0B2C">
      <w:pPr>
        <w:rPr>
          <w:sz w:val="24"/>
          <w:szCs w:val="24"/>
        </w:rPr>
      </w:pPr>
      <w:r w:rsidRPr="002C2DCF">
        <w:rPr>
          <w:sz w:val="24"/>
          <w:szCs w:val="24"/>
        </w:rPr>
        <w:t xml:space="preserve">инсценировки песен </w:t>
      </w:r>
    </w:p>
    <w:p w:rsidR="000C0B2C" w:rsidRPr="002C2DCF" w:rsidRDefault="000C0B2C" w:rsidP="000C0B2C">
      <w:pPr>
        <w:rPr>
          <w:sz w:val="24"/>
          <w:szCs w:val="24"/>
        </w:rPr>
      </w:pPr>
      <w:r w:rsidRPr="002C2DCF">
        <w:rPr>
          <w:sz w:val="24"/>
          <w:szCs w:val="24"/>
        </w:rPr>
        <w:lastRenderedPageBreak/>
        <w:t xml:space="preserve">1 класс - «Антошка, Антошка, пойдем копать картошку» </w:t>
      </w:r>
    </w:p>
    <w:p w:rsidR="000C0B2C" w:rsidRPr="002C2DCF" w:rsidRDefault="000C0B2C" w:rsidP="000C0B2C">
      <w:pPr>
        <w:rPr>
          <w:sz w:val="24"/>
          <w:szCs w:val="24"/>
        </w:rPr>
      </w:pPr>
      <w:r w:rsidRPr="002C2DCF">
        <w:rPr>
          <w:sz w:val="24"/>
          <w:szCs w:val="24"/>
        </w:rPr>
        <w:t>2Т класс - «А в Подмосковье водятся лещи»</w:t>
      </w:r>
    </w:p>
    <w:p w:rsidR="000C0B2C" w:rsidRDefault="000C0B2C" w:rsidP="000C0B2C">
      <w:pPr>
        <w:rPr>
          <w:sz w:val="24"/>
          <w:szCs w:val="24"/>
        </w:rPr>
      </w:pPr>
    </w:p>
    <w:p w:rsidR="000C0B2C" w:rsidRPr="002C2DCF" w:rsidRDefault="000C0B2C" w:rsidP="000C0B2C">
      <w:pPr>
        <w:rPr>
          <w:sz w:val="24"/>
          <w:szCs w:val="24"/>
        </w:rPr>
      </w:pPr>
    </w:p>
    <w:p w:rsidR="000C0B2C" w:rsidRPr="002C2DCF" w:rsidRDefault="000C0B2C" w:rsidP="000C0B2C">
      <w:pPr>
        <w:rPr>
          <w:sz w:val="24"/>
          <w:szCs w:val="24"/>
        </w:rPr>
      </w:pPr>
      <w:r w:rsidRPr="002C2DCF">
        <w:rPr>
          <w:sz w:val="24"/>
          <w:szCs w:val="24"/>
        </w:rPr>
        <w:t xml:space="preserve">Дети с удовольствием исполняли песни под караоке. Мероприятие способствовало расширению кругозора ребят, познакомило с биографией </w:t>
      </w:r>
      <w:proofErr w:type="spellStart"/>
      <w:r w:rsidRPr="002C2DCF">
        <w:rPr>
          <w:sz w:val="24"/>
          <w:szCs w:val="24"/>
        </w:rPr>
        <w:t>В.Шаинского</w:t>
      </w:r>
      <w:proofErr w:type="spellEnd"/>
      <w:r w:rsidRPr="002C2DCF">
        <w:rPr>
          <w:sz w:val="24"/>
          <w:szCs w:val="24"/>
        </w:rPr>
        <w:t xml:space="preserve">. Дети были активны, а данная форма работы была интересна. </w:t>
      </w:r>
    </w:p>
    <w:p w:rsidR="000C0B2C" w:rsidRDefault="000C0B2C" w:rsidP="000C0B2C">
      <w:pPr>
        <w:rPr>
          <w:sz w:val="24"/>
          <w:szCs w:val="24"/>
        </w:rPr>
      </w:pPr>
      <w:r w:rsidRPr="002C2DCF">
        <w:rPr>
          <w:sz w:val="24"/>
          <w:szCs w:val="24"/>
        </w:rPr>
        <w:t>03 апреля (среда) ЖЕЛТЫЙ ДЕНЬ (природа). Дети отправились в виртуальное «Космическое путешествие». Учащиеся подготовили проекты на различные темы, связанные с космосом:</w:t>
      </w:r>
    </w:p>
    <w:p w:rsidR="000C0B2C" w:rsidRPr="002C2DCF" w:rsidRDefault="000C0B2C" w:rsidP="000C0B2C">
      <w:pPr>
        <w:rPr>
          <w:sz w:val="24"/>
          <w:szCs w:val="24"/>
        </w:rPr>
      </w:pPr>
      <w:r w:rsidRPr="002C2DCF">
        <w:rPr>
          <w:sz w:val="24"/>
          <w:szCs w:val="24"/>
        </w:rPr>
        <w:t>«Космос»</w:t>
      </w:r>
    </w:p>
    <w:p w:rsidR="000C0B2C" w:rsidRPr="002C2DCF" w:rsidRDefault="000C0B2C" w:rsidP="000C0B2C">
      <w:pPr>
        <w:rPr>
          <w:sz w:val="24"/>
          <w:szCs w:val="24"/>
        </w:rPr>
      </w:pPr>
      <w:r w:rsidRPr="002C2DCF">
        <w:rPr>
          <w:sz w:val="24"/>
          <w:szCs w:val="24"/>
        </w:rPr>
        <w:t>«Луна»</w:t>
      </w:r>
    </w:p>
    <w:p w:rsidR="000C0B2C" w:rsidRPr="002C2DCF" w:rsidRDefault="000C0B2C" w:rsidP="000C0B2C">
      <w:pPr>
        <w:rPr>
          <w:sz w:val="24"/>
          <w:szCs w:val="24"/>
        </w:rPr>
      </w:pPr>
      <w:r w:rsidRPr="002C2DCF">
        <w:rPr>
          <w:sz w:val="24"/>
          <w:szCs w:val="24"/>
        </w:rPr>
        <w:t>«Венера»</w:t>
      </w:r>
    </w:p>
    <w:p w:rsidR="000C0B2C" w:rsidRPr="002C2DCF" w:rsidRDefault="000C0B2C" w:rsidP="000C0B2C">
      <w:pPr>
        <w:rPr>
          <w:sz w:val="24"/>
          <w:szCs w:val="24"/>
        </w:rPr>
      </w:pPr>
      <w:r w:rsidRPr="002C2DCF">
        <w:rPr>
          <w:sz w:val="24"/>
          <w:szCs w:val="24"/>
        </w:rPr>
        <w:t>«Марс»</w:t>
      </w:r>
    </w:p>
    <w:p w:rsidR="000C0B2C" w:rsidRPr="002C2DCF" w:rsidRDefault="000C0B2C" w:rsidP="000C0B2C">
      <w:pPr>
        <w:rPr>
          <w:sz w:val="24"/>
          <w:szCs w:val="24"/>
        </w:rPr>
      </w:pPr>
      <w:r w:rsidRPr="002C2DCF">
        <w:rPr>
          <w:sz w:val="24"/>
          <w:szCs w:val="24"/>
        </w:rPr>
        <w:t>«Космическое путешествие»</w:t>
      </w:r>
    </w:p>
    <w:p w:rsidR="000C0B2C" w:rsidRPr="002C2DCF" w:rsidRDefault="000C0B2C" w:rsidP="000C0B2C">
      <w:pPr>
        <w:rPr>
          <w:sz w:val="24"/>
          <w:szCs w:val="24"/>
        </w:rPr>
      </w:pPr>
      <w:r w:rsidRPr="002C2DCF">
        <w:rPr>
          <w:sz w:val="24"/>
          <w:szCs w:val="24"/>
        </w:rPr>
        <w:t>«Созвездие Лебедь»</w:t>
      </w:r>
    </w:p>
    <w:p w:rsidR="000C0B2C" w:rsidRPr="002C2DCF" w:rsidRDefault="000C0B2C" w:rsidP="000C0B2C">
      <w:pPr>
        <w:rPr>
          <w:sz w:val="24"/>
          <w:szCs w:val="24"/>
        </w:rPr>
      </w:pPr>
      <w:r w:rsidRPr="002C2DCF">
        <w:rPr>
          <w:sz w:val="24"/>
          <w:szCs w:val="24"/>
        </w:rPr>
        <w:t>«Сириус»</w:t>
      </w:r>
    </w:p>
    <w:p w:rsidR="000C0B2C" w:rsidRPr="002C2DCF" w:rsidRDefault="000C0B2C" w:rsidP="000C0B2C">
      <w:pPr>
        <w:rPr>
          <w:sz w:val="24"/>
          <w:szCs w:val="24"/>
        </w:rPr>
      </w:pPr>
      <w:r w:rsidRPr="002C2DCF">
        <w:rPr>
          <w:sz w:val="24"/>
          <w:szCs w:val="24"/>
        </w:rPr>
        <w:t>«День Космонавтики»</w:t>
      </w:r>
    </w:p>
    <w:p w:rsidR="000C0B2C" w:rsidRPr="002C2DCF" w:rsidRDefault="000C0B2C" w:rsidP="000C0B2C">
      <w:pPr>
        <w:rPr>
          <w:sz w:val="24"/>
          <w:szCs w:val="24"/>
        </w:rPr>
      </w:pPr>
      <w:r w:rsidRPr="002C2DCF">
        <w:rPr>
          <w:sz w:val="24"/>
          <w:szCs w:val="24"/>
        </w:rPr>
        <w:t>«Первые космонавты»</w:t>
      </w:r>
    </w:p>
    <w:p w:rsidR="000C0B2C" w:rsidRPr="002C2DCF" w:rsidRDefault="000C0B2C" w:rsidP="000C0B2C">
      <w:pPr>
        <w:rPr>
          <w:sz w:val="24"/>
          <w:szCs w:val="24"/>
        </w:rPr>
      </w:pPr>
      <w:r w:rsidRPr="002C2DCF">
        <w:rPr>
          <w:sz w:val="24"/>
          <w:szCs w:val="24"/>
        </w:rPr>
        <w:t>«Еда космонавтов»</w:t>
      </w:r>
    </w:p>
    <w:p w:rsidR="000C0B2C" w:rsidRPr="002C2DCF" w:rsidRDefault="000C0B2C" w:rsidP="000C0B2C">
      <w:pPr>
        <w:rPr>
          <w:sz w:val="24"/>
          <w:szCs w:val="24"/>
        </w:rPr>
      </w:pPr>
      <w:r w:rsidRPr="002C2DCF">
        <w:rPr>
          <w:sz w:val="24"/>
          <w:szCs w:val="24"/>
        </w:rPr>
        <w:t>«Спутники»</w:t>
      </w:r>
    </w:p>
    <w:p w:rsidR="000C0B2C" w:rsidRPr="002C2DCF" w:rsidRDefault="000C0B2C" w:rsidP="000C0B2C">
      <w:pPr>
        <w:rPr>
          <w:sz w:val="24"/>
          <w:szCs w:val="24"/>
        </w:rPr>
      </w:pPr>
      <w:r w:rsidRPr="002C2DCF">
        <w:rPr>
          <w:sz w:val="24"/>
          <w:szCs w:val="24"/>
        </w:rPr>
        <w:t>«Черные дыры – загадки космоса»</w:t>
      </w:r>
    </w:p>
    <w:p w:rsidR="000C0B2C" w:rsidRPr="002C2DCF" w:rsidRDefault="000C0B2C" w:rsidP="000C0B2C">
      <w:pPr>
        <w:rPr>
          <w:sz w:val="24"/>
          <w:szCs w:val="24"/>
        </w:rPr>
      </w:pPr>
      <w:r w:rsidRPr="002C2DCF">
        <w:rPr>
          <w:sz w:val="24"/>
          <w:szCs w:val="24"/>
        </w:rPr>
        <w:t>«Кротовая нора»</w:t>
      </w:r>
    </w:p>
    <w:p w:rsidR="000C0B2C" w:rsidRPr="002C2DCF" w:rsidRDefault="000C0B2C" w:rsidP="000C0B2C">
      <w:pPr>
        <w:rPr>
          <w:sz w:val="24"/>
          <w:szCs w:val="24"/>
        </w:rPr>
      </w:pPr>
      <w:r w:rsidRPr="002C2DCF">
        <w:rPr>
          <w:sz w:val="24"/>
          <w:szCs w:val="24"/>
        </w:rPr>
        <w:t xml:space="preserve">«Мифы о звездах» </w:t>
      </w:r>
    </w:p>
    <w:p w:rsidR="000C0B2C" w:rsidRPr="002C2DCF" w:rsidRDefault="000C0B2C" w:rsidP="000C0B2C">
      <w:pPr>
        <w:rPr>
          <w:sz w:val="24"/>
          <w:szCs w:val="24"/>
        </w:rPr>
      </w:pPr>
      <w:r w:rsidRPr="002C2DCF">
        <w:rPr>
          <w:sz w:val="24"/>
          <w:szCs w:val="24"/>
        </w:rPr>
        <w:t>«Космические шутки»</w:t>
      </w:r>
    </w:p>
    <w:p w:rsidR="000C0B2C" w:rsidRPr="002C2DCF" w:rsidRDefault="000C0B2C" w:rsidP="000C0B2C">
      <w:pPr>
        <w:rPr>
          <w:sz w:val="24"/>
          <w:szCs w:val="24"/>
        </w:rPr>
      </w:pPr>
      <w:r w:rsidRPr="002C2DCF">
        <w:rPr>
          <w:sz w:val="24"/>
          <w:szCs w:val="24"/>
        </w:rPr>
        <w:t>«Хаббл»</w:t>
      </w:r>
    </w:p>
    <w:p w:rsidR="000C0B2C" w:rsidRPr="002C2DCF" w:rsidRDefault="000C0B2C" w:rsidP="000C0B2C">
      <w:pPr>
        <w:rPr>
          <w:sz w:val="24"/>
          <w:szCs w:val="24"/>
        </w:rPr>
      </w:pPr>
      <w:r w:rsidRPr="002C2DCF">
        <w:rPr>
          <w:sz w:val="24"/>
          <w:szCs w:val="24"/>
        </w:rPr>
        <w:t xml:space="preserve">Метод проектов позволяет строить обучение на активной основе, через целесообразную деятельность ученика, ориентируясь на его личный интерес, практическую </w:t>
      </w:r>
      <w:proofErr w:type="spellStart"/>
      <w:r w:rsidRPr="002C2DCF">
        <w:rPr>
          <w:sz w:val="24"/>
          <w:szCs w:val="24"/>
        </w:rPr>
        <w:t>востребованность</w:t>
      </w:r>
      <w:proofErr w:type="spellEnd"/>
      <w:r w:rsidRPr="002C2DCF">
        <w:rPr>
          <w:sz w:val="24"/>
          <w:szCs w:val="24"/>
        </w:rPr>
        <w:t xml:space="preserve"> полученных знаний в дальнейшей жизни; прое</w:t>
      </w:r>
      <w:proofErr w:type="gramStart"/>
      <w:r w:rsidRPr="002C2DCF">
        <w:rPr>
          <w:sz w:val="24"/>
          <w:szCs w:val="24"/>
        </w:rPr>
        <w:t>кт  спл</w:t>
      </w:r>
      <w:proofErr w:type="gramEnd"/>
      <w:r w:rsidRPr="002C2DCF">
        <w:rPr>
          <w:sz w:val="24"/>
          <w:szCs w:val="24"/>
        </w:rPr>
        <w:t>ачивает детей, развивает коммуникабельность.</w:t>
      </w:r>
    </w:p>
    <w:p w:rsidR="000C0B2C" w:rsidRPr="002C2DCF" w:rsidRDefault="000C0B2C" w:rsidP="000C0B2C">
      <w:pPr>
        <w:rPr>
          <w:sz w:val="24"/>
          <w:szCs w:val="24"/>
        </w:rPr>
      </w:pPr>
      <w:r w:rsidRPr="002C2DCF">
        <w:rPr>
          <w:sz w:val="24"/>
          <w:szCs w:val="24"/>
        </w:rPr>
        <w:t xml:space="preserve">Все ребята, которые приняли </w:t>
      </w:r>
      <w:proofErr w:type="gramStart"/>
      <w:r w:rsidRPr="002C2DCF">
        <w:rPr>
          <w:sz w:val="24"/>
          <w:szCs w:val="24"/>
        </w:rPr>
        <w:t>участие</w:t>
      </w:r>
      <w:proofErr w:type="gramEnd"/>
      <w:r w:rsidRPr="002C2DCF">
        <w:rPr>
          <w:sz w:val="24"/>
          <w:szCs w:val="24"/>
        </w:rPr>
        <w:t xml:space="preserve"> были отмечены памятными сувенирами.</w:t>
      </w:r>
    </w:p>
    <w:p w:rsidR="000C0B2C" w:rsidRPr="002C2DCF" w:rsidRDefault="000C0B2C" w:rsidP="000C0B2C">
      <w:pPr>
        <w:rPr>
          <w:sz w:val="24"/>
          <w:szCs w:val="24"/>
        </w:rPr>
      </w:pPr>
    </w:p>
    <w:p w:rsidR="000C0B2C" w:rsidRPr="002C2DCF" w:rsidRDefault="000C0B2C" w:rsidP="000C0B2C">
      <w:pPr>
        <w:rPr>
          <w:sz w:val="24"/>
          <w:szCs w:val="24"/>
        </w:rPr>
      </w:pPr>
      <w:r w:rsidRPr="002C2DCF">
        <w:rPr>
          <w:sz w:val="24"/>
          <w:szCs w:val="24"/>
        </w:rPr>
        <w:t xml:space="preserve">04 апреля (четверг) ЗЕЛЕНЫЙ ДЕНЬ (искусство). Учитель </w:t>
      </w:r>
      <w:proofErr w:type="gramStart"/>
      <w:r w:rsidRPr="002C2DCF">
        <w:rPr>
          <w:sz w:val="24"/>
          <w:szCs w:val="24"/>
        </w:rPr>
        <w:t>ИЗО</w:t>
      </w:r>
      <w:proofErr w:type="gramEnd"/>
      <w:r w:rsidRPr="002C2DCF">
        <w:rPr>
          <w:sz w:val="24"/>
          <w:szCs w:val="24"/>
        </w:rPr>
        <w:t xml:space="preserve"> Ушакова А.Ю. предложила посетить лекторий «Откуда пришла мозаика?». Анастасия Юрьевна рассказала об истории возникновения мозаики, удивительных и уникальных экспонатах в технике мозаика. В рамках этого дня проходила выставка детских работ технике «Мозаика». В данном мероприятии приняли участие ученики всех классов. Все участники были отмечены призами.</w:t>
      </w:r>
    </w:p>
    <w:p w:rsidR="000C0B2C" w:rsidRPr="002C2DCF" w:rsidRDefault="000C0B2C" w:rsidP="000C0B2C">
      <w:pPr>
        <w:rPr>
          <w:sz w:val="24"/>
          <w:szCs w:val="24"/>
        </w:rPr>
      </w:pPr>
    </w:p>
    <w:p w:rsidR="000C0B2C" w:rsidRPr="002C2DCF" w:rsidRDefault="000C0B2C" w:rsidP="000C0B2C">
      <w:pPr>
        <w:rPr>
          <w:sz w:val="24"/>
          <w:szCs w:val="24"/>
        </w:rPr>
      </w:pPr>
      <w:r w:rsidRPr="002C2DCF">
        <w:rPr>
          <w:sz w:val="24"/>
          <w:szCs w:val="24"/>
        </w:rPr>
        <w:t>05 апреля (пятница) СИНЕ-ГОЛУБОЙ ДЕНЬ. Был подведен итог Радужной недели. Дети обменялись своими впечатлениями, отметили те мероприятия, которые больше всего понравились. Шоу «Маска» стало заключительным мероприятием «Радужной недели». Дети проявляли свои таланты в различных жанрах.</w:t>
      </w:r>
    </w:p>
    <w:p w:rsidR="000C0B2C" w:rsidRPr="002C2DCF" w:rsidRDefault="000C0B2C" w:rsidP="000C0B2C">
      <w:pPr>
        <w:rPr>
          <w:sz w:val="24"/>
          <w:szCs w:val="24"/>
        </w:rPr>
      </w:pPr>
    </w:p>
    <w:p w:rsidR="000C0B2C" w:rsidRPr="002C2DCF" w:rsidRDefault="000C0B2C" w:rsidP="000C0B2C">
      <w:pPr>
        <w:rPr>
          <w:sz w:val="24"/>
          <w:szCs w:val="24"/>
        </w:rPr>
      </w:pPr>
      <w:r w:rsidRPr="002C2DCF">
        <w:rPr>
          <w:sz w:val="24"/>
          <w:szCs w:val="24"/>
        </w:rPr>
        <w:t>Выводы:</w:t>
      </w:r>
    </w:p>
    <w:p w:rsidR="000C0B2C" w:rsidRPr="002C2DCF" w:rsidRDefault="000C0B2C" w:rsidP="000C0B2C">
      <w:pPr>
        <w:rPr>
          <w:sz w:val="24"/>
          <w:szCs w:val="24"/>
        </w:rPr>
      </w:pPr>
      <w:r w:rsidRPr="002C2DCF">
        <w:rPr>
          <w:sz w:val="24"/>
          <w:szCs w:val="24"/>
        </w:rPr>
        <w:t xml:space="preserve">Проведение «Радужной недели» способствовало  повышению образовательного и познавательного уровня, обучению детей самостоятельности и творчеству. </w:t>
      </w:r>
    </w:p>
    <w:p w:rsidR="000C0B2C" w:rsidRPr="002C2DCF" w:rsidRDefault="000C0B2C" w:rsidP="000C0B2C">
      <w:pPr>
        <w:rPr>
          <w:sz w:val="24"/>
          <w:szCs w:val="24"/>
        </w:rPr>
      </w:pPr>
      <w:r w:rsidRPr="002C2DCF">
        <w:rPr>
          <w:sz w:val="24"/>
          <w:szCs w:val="24"/>
        </w:rPr>
        <w:t>Все запланированные мероприятия прошли в указанные сроки и согласно плану.</w:t>
      </w:r>
    </w:p>
    <w:p w:rsidR="000C0B2C" w:rsidRPr="005203FB" w:rsidRDefault="000C0B2C" w:rsidP="000C0B2C">
      <w:pPr>
        <w:rPr>
          <w:b/>
          <w:i/>
          <w:color w:val="FF0000"/>
          <w:sz w:val="28"/>
          <w:szCs w:val="28"/>
        </w:rPr>
      </w:pPr>
      <w:r w:rsidRPr="002C2DCF">
        <w:rPr>
          <w:sz w:val="24"/>
          <w:szCs w:val="24"/>
        </w:rPr>
        <w:t>Уровень активности ребят был высоким, доля самостоятельности ребят при проведении мероприятий значительная.</w:t>
      </w:r>
    </w:p>
    <w:p w:rsidR="000C0B2C" w:rsidRPr="00D330FE" w:rsidRDefault="000C0B2C" w:rsidP="000C0B2C">
      <w:pPr>
        <w:ind w:right="355"/>
        <w:jc w:val="center"/>
        <w:rPr>
          <w:b/>
          <w:i/>
          <w:sz w:val="28"/>
          <w:szCs w:val="28"/>
        </w:rPr>
      </w:pPr>
      <w:r w:rsidRPr="00D330FE">
        <w:rPr>
          <w:b/>
          <w:i/>
          <w:sz w:val="28"/>
          <w:szCs w:val="28"/>
        </w:rPr>
        <w:lastRenderedPageBreak/>
        <w:t>Неделя искусств</w:t>
      </w:r>
    </w:p>
    <w:p w:rsidR="000C0B2C" w:rsidRPr="006367E6" w:rsidRDefault="000C0B2C" w:rsidP="000C0B2C">
      <w:pPr>
        <w:jc w:val="both"/>
        <w:rPr>
          <w:sz w:val="24"/>
          <w:szCs w:val="24"/>
        </w:rPr>
      </w:pPr>
      <w:proofErr w:type="gramStart"/>
      <w:r w:rsidRPr="006367E6">
        <w:rPr>
          <w:sz w:val="24"/>
          <w:szCs w:val="24"/>
        </w:rPr>
        <w:t xml:space="preserve">В соответствии с планом </w:t>
      </w:r>
      <w:proofErr w:type="spellStart"/>
      <w:r w:rsidRPr="006367E6">
        <w:rPr>
          <w:sz w:val="24"/>
          <w:szCs w:val="24"/>
        </w:rPr>
        <w:t>внутришкольного</w:t>
      </w:r>
      <w:proofErr w:type="spellEnd"/>
      <w:r w:rsidRPr="006367E6">
        <w:rPr>
          <w:sz w:val="24"/>
          <w:szCs w:val="24"/>
        </w:rPr>
        <w:t xml:space="preserve"> контроля НЧ СОУ «Школа радости» в</w:t>
      </w:r>
      <w:r>
        <w:rPr>
          <w:sz w:val="24"/>
          <w:szCs w:val="24"/>
        </w:rPr>
        <w:t xml:space="preserve"> мае</w:t>
      </w:r>
      <w:r w:rsidRPr="006367E6">
        <w:rPr>
          <w:sz w:val="24"/>
          <w:szCs w:val="24"/>
        </w:rPr>
        <w:t xml:space="preserve"> 202</w:t>
      </w:r>
      <w:r>
        <w:rPr>
          <w:sz w:val="24"/>
          <w:szCs w:val="24"/>
        </w:rPr>
        <w:t>4</w:t>
      </w:r>
      <w:r w:rsidRPr="006367E6">
        <w:rPr>
          <w:sz w:val="24"/>
          <w:szCs w:val="24"/>
        </w:rPr>
        <w:t xml:space="preserve"> проводилась предметная неделя искусств</w:t>
      </w:r>
      <w:r>
        <w:rPr>
          <w:sz w:val="24"/>
          <w:szCs w:val="24"/>
        </w:rPr>
        <w:t xml:space="preserve"> (по плану ВШК и общешкольному календарному графику воспитательной работы неделя искусств должна была проводиться в апреле, однако в связи с возросшим уровнем заболеваемости детей и погодными условиями было принято решение провести предметную неделю в мае)</w:t>
      </w:r>
      <w:r w:rsidRPr="006367E6">
        <w:rPr>
          <w:sz w:val="24"/>
          <w:szCs w:val="24"/>
        </w:rPr>
        <w:t>.</w:t>
      </w:r>
      <w:proofErr w:type="gramEnd"/>
      <w:r w:rsidRPr="006367E6">
        <w:rPr>
          <w:sz w:val="24"/>
          <w:szCs w:val="24"/>
        </w:rPr>
        <w:t xml:space="preserve"> Целью предметной недели является поддержка и развитие творческих способностей обучающихся, формирование эстетического вкуса, воспитание уважения к культуре. Неделя иску</w:t>
      </w:r>
      <w:proofErr w:type="gramStart"/>
      <w:r w:rsidRPr="006367E6">
        <w:rPr>
          <w:sz w:val="24"/>
          <w:szCs w:val="24"/>
        </w:rPr>
        <w:t>сств пр</w:t>
      </w:r>
      <w:proofErr w:type="gramEnd"/>
      <w:r w:rsidRPr="006367E6">
        <w:rPr>
          <w:sz w:val="24"/>
          <w:szCs w:val="24"/>
        </w:rPr>
        <w:t>оходила по следующему плану:</w:t>
      </w:r>
    </w:p>
    <w:tbl>
      <w:tblPr>
        <w:tblStyle w:val="af4"/>
        <w:tblW w:w="9916" w:type="dxa"/>
        <w:jc w:val="center"/>
        <w:tblLayout w:type="fixed"/>
        <w:tblLook w:val="04A0"/>
      </w:tblPr>
      <w:tblGrid>
        <w:gridCol w:w="2553"/>
        <w:gridCol w:w="3682"/>
        <w:gridCol w:w="1843"/>
        <w:gridCol w:w="1838"/>
      </w:tblGrid>
      <w:tr w:rsidR="000C0B2C" w:rsidRPr="006621D3" w:rsidTr="000C0B2C">
        <w:trPr>
          <w:jc w:val="center"/>
        </w:trPr>
        <w:tc>
          <w:tcPr>
            <w:tcW w:w="2553" w:type="dxa"/>
          </w:tcPr>
          <w:p w:rsidR="000C0B2C" w:rsidRPr="006621D3" w:rsidRDefault="000C0B2C" w:rsidP="000C0B2C">
            <w:pPr>
              <w:spacing w:line="276" w:lineRule="auto"/>
              <w:rPr>
                <w:sz w:val="24"/>
                <w:szCs w:val="24"/>
              </w:rPr>
            </w:pPr>
            <w:r w:rsidRPr="006621D3">
              <w:rPr>
                <w:sz w:val="24"/>
                <w:szCs w:val="24"/>
              </w:rPr>
              <w:t>2</w:t>
            </w:r>
            <w:r>
              <w:rPr>
                <w:sz w:val="24"/>
                <w:szCs w:val="24"/>
              </w:rPr>
              <w:t>2</w:t>
            </w:r>
            <w:r w:rsidRPr="006621D3">
              <w:rPr>
                <w:sz w:val="24"/>
                <w:szCs w:val="24"/>
              </w:rPr>
              <w:t xml:space="preserve"> </w:t>
            </w:r>
            <w:r>
              <w:rPr>
                <w:sz w:val="24"/>
                <w:szCs w:val="24"/>
              </w:rPr>
              <w:t>мая</w:t>
            </w:r>
            <w:r w:rsidRPr="006621D3">
              <w:rPr>
                <w:sz w:val="24"/>
                <w:szCs w:val="24"/>
              </w:rPr>
              <w:t xml:space="preserve">, </w:t>
            </w:r>
            <w:r>
              <w:rPr>
                <w:sz w:val="24"/>
                <w:szCs w:val="24"/>
              </w:rPr>
              <w:t>среда</w:t>
            </w:r>
          </w:p>
          <w:p w:rsidR="000C0B2C" w:rsidRPr="006621D3" w:rsidRDefault="000C0B2C" w:rsidP="000C0B2C">
            <w:pPr>
              <w:spacing w:line="276" w:lineRule="auto"/>
              <w:rPr>
                <w:sz w:val="24"/>
                <w:szCs w:val="24"/>
              </w:rPr>
            </w:pPr>
            <w:r w:rsidRPr="006621D3">
              <w:rPr>
                <w:sz w:val="24"/>
                <w:szCs w:val="24"/>
              </w:rPr>
              <w:t>1</w:t>
            </w:r>
            <w:r>
              <w:rPr>
                <w:sz w:val="24"/>
                <w:szCs w:val="24"/>
              </w:rPr>
              <w:t>1.00</w:t>
            </w:r>
          </w:p>
        </w:tc>
        <w:tc>
          <w:tcPr>
            <w:tcW w:w="3682" w:type="dxa"/>
          </w:tcPr>
          <w:p w:rsidR="000C0B2C" w:rsidRPr="006621D3" w:rsidRDefault="000C0B2C" w:rsidP="000C0B2C">
            <w:pPr>
              <w:spacing w:line="276" w:lineRule="auto"/>
              <w:jc w:val="center"/>
              <w:rPr>
                <w:sz w:val="24"/>
                <w:szCs w:val="24"/>
              </w:rPr>
            </w:pPr>
            <w:r w:rsidRPr="006621D3">
              <w:rPr>
                <w:sz w:val="24"/>
                <w:szCs w:val="24"/>
              </w:rPr>
              <w:t xml:space="preserve">Отчетный концерт </w:t>
            </w:r>
            <w:r>
              <w:rPr>
                <w:sz w:val="24"/>
                <w:szCs w:val="24"/>
              </w:rPr>
              <w:t>по</w:t>
            </w:r>
            <w:r w:rsidRPr="006621D3">
              <w:rPr>
                <w:sz w:val="24"/>
                <w:szCs w:val="24"/>
              </w:rPr>
              <w:t xml:space="preserve"> </w:t>
            </w:r>
            <w:r>
              <w:rPr>
                <w:b/>
                <w:i/>
                <w:sz w:val="24"/>
                <w:szCs w:val="24"/>
              </w:rPr>
              <w:t>фольклору</w:t>
            </w:r>
          </w:p>
        </w:tc>
        <w:tc>
          <w:tcPr>
            <w:tcW w:w="1843" w:type="dxa"/>
          </w:tcPr>
          <w:p w:rsidR="000C0B2C" w:rsidRPr="006621D3" w:rsidRDefault="000C0B2C" w:rsidP="000C0B2C">
            <w:pPr>
              <w:spacing w:line="276" w:lineRule="auto"/>
              <w:rPr>
                <w:sz w:val="24"/>
                <w:szCs w:val="24"/>
              </w:rPr>
            </w:pPr>
            <w:r>
              <w:rPr>
                <w:sz w:val="24"/>
                <w:szCs w:val="24"/>
              </w:rPr>
              <w:t>1-4</w:t>
            </w:r>
            <w:r w:rsidRPr="006621D3">
              <w:rPr>
                <w:sz w:val="24"/>
                <w:szCs w:val="24"/>
              </w:rPr>
              <w:t xml:space="preserve"> классы</w:t>
            </w:r>
          </w:p>
        </w:tc>
        <w:tc>
          <w:tcPr>
            <w:tcW w:w="1838" w:type="dxa"/>
          </w:tcPr>
          <w:p w:rsidR="000C0B2C" w:rsidRPr="006621D3" w:rsidRDefault="000C0B2C" w:rsidP="000C0B2C">
            <w:pPr>
              <w:rPr>
                <w:sz w:val="24"/>
                <w:szCs w:val="24"/>
              </w:rPr>
            </w:pPr>
            <w:r>
              <w:rPr>
                <w:sz w:val="24"/>
                <w:szCs w:val="24"/>
              </w:rPr>
              <w:t>Соколова Л.А.</w:t>
            </w:r>
          </w:p>
        </w:tc>
      </w:tr>
      <w:tr w:rsidR="000C0B2C" w:rsidRPr="006621D3" w:rsidTr="000C0B2C">
        <w:trPr>
          <w:jc w:val="center"/>
        </w:trPr>
        <w:tc>
          <w:tcPr>
            <w:tcW w:w="2553" w:type="dxa"/>
          </w:tcPr>
          <w:p w:rsidR="000C0B2C" w:rsidRPr="006621D3" w:rsidRDefault="000C0B2C" w:rsidP="000C0B2C">
            <w:pPr>
              <w:spacing w:line="276" w:lineRule="auto"/>
              <w:rPr>
                <w:sz w:val="24"/>
                <w:szCs w:val="24"/>
              </w:rPr>
            </w:pPr>
            <w:r w:rsidRPr="006621D3">
              <w:rPr>
                <w:sz w:val="24"/>
                <w:szCs w:val="24"/>
              </w:rPr>
              <w:t>2</w:t>
            </w:r>
            <w:r>
              <w:rPr>
                <w:sz w:val="24"/>
                <w:szCs w:val="24"/>
              </w:rPr>
              <w:t>3</w:t>
            </w:r>
            <w:r w:rsidRPr="006621D3">
              <w:rPr>
                <w:sz w:val="24"/>
                <w:szCs w:val="24"/>
              </w:rPr>
              <w:t xml:space="preserve"> </w:t>
            </w:r>
            <w:r>
              <w:rPr>
                <w:sz w:val="24"/>
                <w:szCs w:val="24"/>
              </w:rPr>
              <w:t>мая</w:t>
            </w:r>
            <w:r w:rsidRPr="006621D3">
              <w:rPr>
                <w:sz w:val="24"/>
                <w:szCs w:val="24"/>
              </w:rPr>
              <w:t xml:space="preserve">, </w:t>
            </w:r>
            <w:r>
              <w:rPr>
                <w:sz w:val="24"/>
                <w:szCs w:val="24"/>
              </w:rPr>
              <w:t>четверг</w:t>
            </w:r>
          </w:p>
          <w:p w:rsidR="000C0B2C" w:rsidRPr="006621D3" w:rsidRDefault="000C0B2C" w:rsidP="000C0B2C">
            <w:pPr>
              <w:rPr>
                <w:sz w:val="24"/>
                <w:szCs w:val="24"/>
              </w:rPr>
            </w:pPr>
            <w:r w:rsidRPr="006621D3">
              <w:rPr>
                <w:sz w:val="24"/>
                <w:szCs w:val="24"/>
              </w:rPr>
              <w:t>1</w:t>
            </w:r>
            <w:r>
              <w:rPr>
                <w:sz w:val="24"/>
                <w:szCs w:val="24"/>
              </w:rPr>
              <w:t>2</w:t>
            </w:r>
            <w:r w:rsidRPr="006621D3">
              <w:rPr>
                <w:sz w:val="24"/>
                <w:szCs w:val="24"/>
              </w:rPr>
              <w:t>.</w:t>
            </w:r>
            <w:r>
              <w:rPr>
                <w:sz w:val="24"/>
                <w:szCs w:val="24"/>
              </w:rPr>
              <w:t>0</w:t>
            </w:r>
            <w:r w:rsidRPr="006621D3">
              <w:rPr>
                <w:sz w:val="24"/>
                <w:szCs w:val="24"/>
              </w:rPr>
              <w:t>0</w:t>
            </w:r>
          </w:p>
        </w:tc>
        <w:tc>
          <w:tcPr>
            <w:tcW w:w="3682" w:type="dxa"/>
          </w:tcPr>
          <w:p w:rsidR="000C0B2C" w:rsidRPr="006621D3" w:rsidRDefault="000C0B2C" w:rsidP="000C0B2C">
            <w:pPr>
              <w:jc w:val="center"/>
              <w:rPr>
                <w:sz w:val="24"/>
                <w:szCs w:val="24"/>
              </w:rPr>
            </w:pPr>
            <w:r w:rsidRPr="006621D3">
              <w:rPr>
                <w:sz w:val="24"/>
                <w:szCs w:val="24"/>
              </w:rPr>
              <w:t xml:space="preserve">Отчетный концерт по </w:t>
            </w:r>
            <w:r w:rsidRPr="006621D3">
              <w:rPr>
                <w:b/>
                <w:i/>
                <w:sz w:val="24"/>
                <w:szCs w:val="24"/>
              </w:rPr>
              <w:t>хореографии</w:t>
            </w:r>
          </w:p>
        </w:tc>
        <w:tc>
          <w:tcPr>
            <w:tcW w:w="1843" w:type="dxa"/>
          </w:tcPr>
          <w:p w:rsidR="000C0B2C" w:rsidRDefault="000C0B2C" w:rsidP="000C0B2C">
            <w:pPr>
              <w:rPr>
                <w:sz w:val="24"/>
                <w:szCs w:val="24"/>
              </w:rPr>
            </w:pPr>
            <w:r w:rsidRPr="006621D3">
              <w:rPr>
                <w:sz w:val="24"/>
                <w:szCs w:val="24"/>
              </w:rPr>
              <w:t>1-</w:t>
            </w:r>
            <w:r>
              <w:rPr>
                <w:sz w:val="24"/>
                <w:szCs w:val="24"/>
              </w:rPr>
              <w:t>6</w:t>
            </w:r>
            <w:r w:rsidRPr="006621D3">
              <w:rPr>
                <w:sz w:val="24"/>
                <w:szCs w:val="24"/>
              </w:rPr>
              <w:t xml:space="preserve"> классы</w:t>
            </w:r>
          </w:p>
        </w:tc>
        <w:tc>
          <w:tcPr>
            <w:tcW w:w="1838" w:type="dxa"/>
          </w:tcPr>
          <w:p w:rsidR="000C0B2C" w:rsidRDefault="000C0B2C" w:rsidP="000C0B2C">
            <w:pPr>
              <w:rPr>
                <w:sz w:val="24"/>
                <w:szCs w:val="24"/>
              </w:rPr>
            </w:pPr>
            <w:proofErr w:type="spellStart"/>
            <w:r>
              <w:rPr>
                <w:sz w:val="24"/>
                <w:szCs w:val="24"/>
              </w:rPr>
              <w:t>Папунова</w:t>
            </w:r>
            <w:proofErr w:type="spellEnd"/>
            <w:r>
              <w:rPr>
                <w:sz w:val="24"/>
                <w:szCs w:val="24"/>
              </w:rPr>
              <w:t xml:space="preserve"> А.А.</w:t>
            </w:r>
          </w:p>
        </w:tc>
      </w:tr>
      <w:tr w:rsidR="000C0B2C" w:rsidRPr="006621D3" w:rsidTr="000C0B2C">
        <w:trPr>
          <w:jc w:val="center"/>
        </w:trPr>
        <w:tc>
          <w:tcPr>
            <w:tcW w:w="2553" w:type="dxa"/>
          </w:tcPr>
          <w:p w:rsidR="000C0B2C" w:rsidRPr="006621D3" w:rsidRDefault="000C0B2C" w:rsidP="000C0B2C">
            <w:pPr>
              <w:spacing w:line="276" w:lineRule="auto"/>
              <w:rPr>
                <w:sz w:val="24"/>
                <w:szCs w:val="24"/>
              </w:rPr>
            </w:pPr>
            <w:r w:rsidRPr="006621D3">
              <w:rPr>
                <w:sz w:val="24"/>
                <w:szCs w:val="24"/>
              </w:rPr>
              <w:t>2</w:t>
            </w:r>
            <w:r>
              <w:rPr>
                <w:sz w:val="24"/>
                <w:szCs w:val="24"/>
              </w:rPr>
              <w:t>3</w:t>
            </w:r>
            <w:r w:rsidRPr="006621D3">
              <w:rPr>
                <w:sz w:val="24"/>
                <w:szCs w:val="24"/>
              </w:rPr>
              <w:t xml:space="preserve"> </w:t>
            </w:r>
            <w:r>
              <w:rPr>
                <w:sz w:val="24"/>
                <w:szCs w:val="24"/>
              </w:rPr>
              <w:t>мая</w:t>
            </w:r>
            <w:r w:rsidRPr="006621D3">
              <w:rPr>
                <w:sz w:val="24"/>
                <w:szCs w:val="24"/>
              </w:rPr>
              <w:t xml:space="preserve">, </w:t>
            </w:r>
            <w:r>
              <w:rPr>
                <w:sz w:val="24"/>
                <w:szCs w:val="24"/>
              </w:rPr>
              <w:t>четверг</w:t>
            </w:r>
          </w:p>
          <w:p w:rsidR="000C0B2C" w:rsidRPr="006621D3" w:rsidRDefault="000C0B2C" w:rsidP="000C0B2C">
            <w:pPr>
              <w:rPr>
                <w:sz w:val="24"/>
                <w:szCs w:val="24"/>
              </w:rPr>
            </w:pPr>
            <w:r>
              <w:rPr>
                <w:sz w:val="24"/>
                <w:szCs w:val="24"/>
              </w:rPr>
              <w:t>14.30</w:t>
            </w:r>
          </w:p>
        </w:tc>
        <w:tc>
          <w:tcPr>
            <w:tcW w:w="3682" w:type="dxa"/>
          </w:tcPr>
          <w:p w:rsidR="000C0B2C" w:rsidRPr="006621D3" w:rsidRDefault="000C0B2C" w:rsidP="000C0B2C">
            <w:pPr>
              <w:jc w:val="center"/>
              <w:rPr>
                <w:sz w:val="24"/>
                <w:szCs w:val="24"/>
              </w:rPr>
            </w:pPr>
            <w:r>
              <w:rPr>
                <w:sz w:val="24"/>
                <w:szCs w:val="24"/>
              </w:rPr>
              <w:t xml:space="preserve">Отчетный концерт студии игры на </w:t>
            </w:r>
            <w:r w:rsidRPr="00DB7E00">
              <w:rPr>
                <w:b/>
                <w:bCs/>
                <w:i/>
                <w:iCs/>
                <w:sz w:val="24"/>
                <w:szCs w:val="24"/>
              </w:rPr>
              <w:t>гитаре</w:t>
            </w:r>
          </w:p>
        </w:tc>
        <w:tc>
          <w:tcPr>
            <w:tcW w:w="1843" w:type="dxa"/>
          </w:tcPr>
          <w:p w:rsidR="000C0B2C" w:rsidRPr="006621D3" w:rsidRDefault="000C0B2C" w:rsidP="000C0B2C">
            <w:pPr>
              <w:rPr>
                <w:sz w:val="24"/>
                <w:szCs w:val="24"/>
              </w:rPr>
            </w:pPr>
            <w:r>
              <w:rPr>
                <w:sz w:val="24"/>
                <w:szCs w:val="24"/>
              </w:rPr>
              <w:t>1-8 классы</w:t>
            </w:r>
          </w:p>
        </w:tc>
        <w:tc>
          <w:tcPr>
            <w:tcW w:w="1838" w:type="dxa"/>
          </w:tcPr>
          <w:p w:rsidR="000C0B2C" w:rsidRDefault="000C0B2C" w:rsidP="000C0B2C">
            <w:pPr>
              <w:rPr>
                <w:sz w:val="24"/>
                <w:szCs w:val="24"/>
              </w:rPr>
            </w:pPr>
            <w:r>
              <w:rPr>
                <w:sz w:val="24"/>
                <w:szCs w:val="24"/>
              </w:rPr>
              <w:t>Давыдов А.П.</w:t>
            </w:r>
          </w:p>
        </w:tc>
      </w:tr>
      <w:tr w:rsidR="000C0B2C" w:rsidRPr="006621D3" w:rsidTr="000C0B2C">
        <w:trPr>
          <w:jc w:val="center"/>
        </w:trPr>
        <w:tc>
          <w:tcPr>
            <w:tcW w:w="2553" w:type="dxa"/>
          </w:tcPr>
          <w:p w:rsidR="000C0B2C" w:rsidRDefault="000C0B2C" w:rsidP="000C0B2C">
            <w:pPr>
              <w:spacing w:line="276" w:lineRule="auto"/>
              <w:rPr>
                <w:sz w:val="24"/>
                <w:szCs w:val="24"/>
              </w:rPr>
            </w:pPr>
            <w:r>
              <w:rPr>
                <w:sz w:val="24"/>
                <w:szCs w:val="24"/>
              </w:rPr>
              <w:t>24 мая, пятница</w:t>
            </w:r>
          </w:p>
          <w:p w:rsidR="000C0B2C" w:rsidRPr="006621D3" w:rsidRDefault="000C0B2C" w:rsidP="000C0B2C">
            <w:pPr>
              <w:spacing w:line="276" w:lineRule="auto"/>
              <w:rPr>
                <w:sz w:val="24"/>
                <w:szCs w:val="24"/>
              </w:rPr>
            </w:pPr>
            <w:r>
              <w:rPr>
                <w:sz w:val="24"/>
                <w:szCs w:val="24"/>
              </w:rPr>
              <w:t>13.00</w:t>
            </w:r>
          </w:p>
        </w:tc>
        <w:tc>
          <w:tcPr>
            <w:tcW w:w="3682" w:type="dxa"/>
          </w:tcPr>
          <w:p w:rsidR="000C0B2C" w:rsidRPr="006621D3" w:rsidRDefault="000C0B2C" w:rsidP="000C0B2C">
            <w:pPr>
              <w:spacing w:line="276" w:lineRule="auto"/>
              <w:jc w:val="center"/>
              <w:rPr>
                <w:sz w:val="24"/>
                <w:szCs w:val="24"/>
              </w:rPr>
            </w:pPr>
            <w:r w:rsidRPr="006621D3">
              <w:rPr>
                <w:sz w:val="24"/>
                <w:szCs w:val="24"/>
              </w:rPr>
              <w:t>Спектакль школьной театральной студии (3 класс)</w:t>
            </w:r>
          </w:p>
          <w:p w:rsidR="000C0B2C" w:rsidRPr="006621D3" w:rsidRDefault="000C0B2C" w:rsidP="000C0B2C">
            <w:pPr>
              <w:spacing w:line="276" w:lineRule="auto"/>
              <w:jc w:val="center"/>
              <w:rPr>
                <w:sz w:val="24"/>
                <w:szCs w:val="24"/>
              </w:rPr>
            </w:pPr>
            <w:r w:rsidRPr="006621D3">
              <w:rPr>
                <w:b/>
                <w:bCs/>
                <w:sz w:val="24"/>
                <w:szCs w:val="24"/>
              </w:rPr>
              <w:t>«</w:t>
            </w:r>
            <w:r>
              <w:rPr>
                <w:b/>
                <w:bCs/>
                <w:sz w:val="24"/>
                <w:szCs w:val="24"/>
              </w:rPr>
              <w:t>А у вас?</w:t>
            </w:r>
            <w:r w:rsidRPr="006621D3">
              <w:rPr>
                <w:b/>
                <w:bCs/>
                <w:sz w:val="24"/>
                <w:szCs w:val="24"/>
              </w:rPr>
              <w:t>»</w:t>
            </w:r>
          </w:p>
        </w:tc>
        <w:tc>
          <w:tcPr>
            <w:tcW w:w="1843" w:type="dxa"/>
          </w:tcPr>
          <w:p w:rsidR="000C0B2C" w:rsidRPr="006621D3" w:rsidRDefault="000C0B2C" w:rsidP="000C0B2C">
            <w:pPr>
              <w:spacing w:line="276" w:lineRule="auto"/>
              <w:rPr>
                <w:sz w:val="24"/>
                <w:szCs w:val="24"/>
              </w:rPr>
            </w:pPr>
            <w:r>
              <w:rPr>
                <w:sz w:val="24"/>
                <w:szCs w:val="24"/>
              </w:rPr>
              <w:t>1-4</w:t>
            </w:r>
            <w:r w:rsidRPr="006621D3">
              <w:rPr>
                <w:sz w:val="24"/>
                <w:szCs w:val="24"/>
              </w:rPr>
              <w:t xml:space="preserve"> классы</w:t>
            </w:r>
            <w:r>
              <w:rPr>
                <w:sz w:val="24"/>
                <w:szCs w:val="24"/>
              </w:rPr>
              <w:t xml:space="preserve"> и все желающие</w:t>
            </w:r>
          </w:p>
        </w:tc>
        <w:tc>
          <w:tcPr>
            <w:tcW w:w="1838" w:type="dxa"/>
          </w:tcPr>
          <w:p w:rsidR="000C0B2C" w:rsidRPr="006621D3" w:rsidRDefault="000C0B2C" w:rsidP="000C0B2C">
            <w:pPr>
              <w:rPr>
                <w:sz w:val="24"/>
                <w:szCs w:val="24"/>
              </w:rPr>
            </w:pPr>
            <w:r>
              <w:rPr>
                <w:sz w:val="24"/>
                <w:szCs w:val="24"/>
              </w:rPr>
              <w:t>Антипова Л.А.</w:t>
            </w:r>
          </w:p>
        </w:tc>
      </w:tr>
    </w:tbl>
    <w:p w:rsidR="000C0B2C" w:rsidRDefault="000C0B2C" w:rsidP="000C0B2C">
      <w:pPr>
        <w:jc w:val="both"/>
        <w:rPr>
          <w:sz w:val="24"/>
          <w:szCs w:val="24"/>
        </w:rPr>
      </w:pPr>
      <w:r>
        <w:rPr>
          <w:sz w:val="24"/>
          <w:szCs w:val="24"/>
        </w:rPr>
        <w:tab/>
      </w:r>
    </w:p>
    <w:p w:rsidR="000C0B2C" w:rsidRDefault="000C0B2C" w:rsidP="000C0B2C">
      <w:pPr>
        <w:jc w:val="both"/>
        <w:rPr>
          <w:sz w:val="24"/>
          <w:szCs w:val="24"/>
        </w:rPr>
      </w:pPr>
      <w:r>
        <w:rPr>
          <w:sz w:val="24"/>
          <w:szCs w:val="24"/>
        </w:rPr>
        <w:tab/>
      </w:r>
      <w:r w:rsidRPr="006367E6">
        <w:rPr>
          <w:sz w:val="24"/>
          <w:szCs w:val="24"/>
        </w:rPr>
        <w:t>Традиционными мероприятиями недели стали отчетные концерты преподавателей художественно-эстетического цикла.</w:t>
      </w:r>
      <w:r w:rsidRPr="006621D3">
        <w:rPr>
          <w:sz w:val="24"/>
          <w:szCs w:val="24"/>
        </w:rPr>
        <w:t xml:space="preserve"> </w:t>
      </w:r>
      <w:r>
        <w:rPr>
          <w:sz w:val="24"/>
          <w:szCs w:val="24"/>
        </w:rPr>
        <w:t>Неделя искусств началась</w:t>
      </w:r>
      <w:r w:rsidRPr="00CD0B8E">
        <w:rPr>
          <w:sz w:val="24"/>
          <w:szCs w:val="24"/>
        </w:rPr>
        <w:t xml:space="preserve"> </w:t>
      </w:r>
      <w:r>
        <w:rPr>
          <w:sz w:val="24"/>
          <w:szCs w:val="24"/>
        </w:rPr>
        <w:t xml:space="preserve">отчетным концертом по фольклору. 22 мая ученики начальной школы под руководством Соколовой Л.А. подготовили и показали красочное музыкальное представление, приняли участие в народных играх, пели и танцевали. Продолжилась предметная неделя традиционным хореографическим праздником – 23 мая на отчетном концерте «Радость, привет!» ученики 1-6 классов под руководством </w:t>
      </w:r>
      <w:proofErr w:type="spellStart"/>
      <w:r>
        <w:rPr>
          <w:sz w:val="24"/>
          <w:szCs w:val="24"/>
        </w:rPr>
        <w:t>Папуновой</w:t>
      </w:r>
      <w:proofErr w:type="spellEnd"/>
      <w:r>
        <w:rPr>
          <w:sz w:val="24"/>
          <w:szCs w:val="24"/>
        </w:rPr>
        <w:t xml:space="preserve"> А.А. исполнили самые разные танцевальные композиции – от морского «Яблочка» до итальянской тарантеллы. В этот же день на школьной сцене юные музыканты 1-8 классов студии игры на гитаре под руководством Давыдова А.П. исполнили как классические, так и современные музыкальные произведения. В течение апреля-мая в холле была организована учителем </w:t>
      </w:r>
      <w:proofErr w:type="gramStart"/>
      <w:r>
        <w:rPr>
          <w:sz w:val="24"/>
          <w:szCs w:val="24"/>
        </w:rPr>
        <w:t>ИЗО</w:t>
      </w:r>
      <w:proofErr w:type="gramEnd"/>
      <w:r>
        <w:rPr>
          <w:sz w:val="24"/>
          <w:szCs w:val="24"/>
        </w:rPr>
        <w:t xml:space="preserve"> Ушаковой А.Ю. и представлена выставка рисунков «Весенние забавы». А завершал неделю искусств 24 мая спектакль «А у вас?» по мотивам стихотворения С. Михалкова в исполнении актеров 3 класса и режиссера Антиповой Л.А.</w:t>
      </w:r>
    </w:p>
    <w:p w:rsidR="000C0B2C" w:rsidRDefault="000C0B2C" w:rsidP="000C0B2C">
      <w:pPr>
        <w:ind w:right="355"/>
        <w:jc w:val="both"/>
        <w:rPr>
          <w:sz w:val="24"/>
          <w:szCs w:val="24"/>
        </w:rPr>
      </w:pPr>
      <w:r w:rsidRPr="006367E6">
        <w:rPr>
          <w:sz w:val="24"/>
          <w:szCs w:val="24"/>
        </w:rPr>
        <w:tab/>
        <w:t>Вывод: методический уровень учителей художественно-эстетического цикла высокий, что позволяет не только повысить качество развития творческих способностей обучающихся, но и достичь воспитательных целей формирования общей культуры.</w:t>
      </w:r>
      <w:r w:rsidRPr="00CA56C5">
        <w:rPr>
          <w:sz w:val="24"/>
          <w:szCs w:val="24"/>
        </w:rPr>
        <w:t xml:space="preserve"> </w:t>
      </w:r>
      <w:r>
        <w:rPr>
          <w:sz w:val="24"/>
          <w:szCs w:val="24"/>
        </w:rPr>
        <w:t>Также по итогам проведения недели подтверждается вывод об объединении недели искусств с неделей гуманитарных дисциплин с целью более высокого качества методической работы.</w:t>
      </w:r>
    </w:p>
    <w:p w:rsidR="00CB1371" w:rsidRPr="00CB1371" w:rsidRDefault="00CB1371" w:rsidP="00CB1371">
      <w:pPr>
        <w:ind w:right="355"/>
        <w:jc w:val="center"/>
        <w:rPr>
          <w:b/>
          <w:i/>
          <w:sz w:val="24"/>
          <w:szCs w:val="24"/>
        </w:rPr>
      </w:pPr>
      <w:r>
        <w:rPr>
          <w:b/>
          <w:i/>
          <w:sz w:val="24"/>
          <w:szCs w:val="24"/>
        </w:rPr>
        <w:t>Предметная неделя точных и естественных наук</w:t>
      </w:r>
    </w:p>
    <w:p w:rsidR="00CB1371" w:rsidRDefault="00CB1371" w:rsidP="00CB1371">
      <w:pPr>
        <w:ind w:firstLine="720"/>
        <w:jc w:val="both"/>
        <w:rPr>
          <w:sz w:val="24"/>
          <w:szCs w:val="24"/>
        </w:rPr>
      </w:pPr>
      <w:r w:rsidRPr="00BA31ED">
        <w:rPr>
          <w:sz w:val="24"/>
          <w:szCs w:val="24"/>
        </w:rPr>
        <w:t xml:space="preserve">Предметная неделя </w:t>
      </w:r>
      <w:r>
        <w:rPr>
          <w:sz w:val="24"/>
          <w:szCs w:val="24"/>
        </w:rPr>
        <w:t>точных и естественных наук</w:t>
      </w:r>
      <w:r w:rsidRPr="00BA31ED">
        <w:rPr>
          <w:sz w:val="24"/>
          <w:szCs w:val="24"/>
        </w:rPr>
        <w:t xml:space="preserve"> проходила в период с 25 ноября 2024 г по 30 ноября 2024 г.</w:t>
      </w:r>
    </w:p>
    <w:p w:rsidR="00CB1371" w:rsidRDefault="00CB1371" w:rsidP="00CB1371">
      <w:pPr>
        <w:ind w:firstLine="720"/>
        <w:jc w:val="both"/>
        <w:rPr>
          <w:sz w:val="24"/>
          <w:szCs w:val="24"/>
        </w:rPr>
      </w:pPr>
      <w:r w:rsidRPr="00BA31ED">
        <w:rPr>
          <w:sz w:val="24"/>
          <w:szCs w:val="24"/>
        </w:rPr>
        <w:t>Целью предметной недели является развитие личностных качеств обучающихся и активизация их мыслительной деятельности, поддержка и развитие   творческих способностей и интереса к предмету, формирование осознанного понимания значимости знаний в различных сферах профессиональной деятельности.</w:t>
      </w:r>
    </w:p>
    <w:p w:rsidR="00CB1371" w:rsidRDefault="00CB1371" w:rsidP="00CB1371">
      <w:pPr>
        <w:ind w:firstLine="720"/>
        <w:jc w:val="both"/>
        <w:rPr>
          <w:sz w:val="24"/>
          <w:szCs w:val="24"/>
        </w:rPr>
      </w:pPr>
      <w:r w:rsidRPr="00BA31ED">
        <w:rPr>
          <w:sz w:val="24"/>
          <w:szCs w:val="24"/>
        </w:rPr>
        <w:t>Задачи предметной недели:</w:t>
      </w:r>
    </w:p>
    <w:p w:rsidR="00CB1371" w:rsidRDefault="00CB1371" w:rsidP="00CB1371">
      <w:pPr>
        <w:jc w:val="both"/>
        <w:rPr>
          <w:sz w:val="24"/>
          <w:szCs w:val="24"/>
        </w:rPr>
      </w:pPr>
      <w:r w:rsidRPr="005C013B">
        <w:rPr>
          <w:b/>
          <w:sz w:val="24"/>
          <w:szCs w:val="24"/>
        </w:rPr>
        <w:t>Учебные:</w:t>
      </w:r>
    </w:p>
    <w:p w:rsidR="00CB1371" w:rsidRPr="00BA31ED" w:rsidRDefault="00CB1371" w:rsidP="00AF799E">
      <w:pPr>
        <w:pStyle w:val="af8"/>
        <w:numPr>
          <w:ilvl w:val="0"/>
          <w:numId w:val="57"/>
        </w:numPr>
        <w:jc w:val="both"/>
        <w:rPr>
          <w:rFonts w:ascii="Times New Roman" w:hAnsi="Times New Roman"/>
          <w:sz w:val="24"/>
          <w:szCs w:val="24"/>
        </w:rPr>
      </w:pPr>
      <w:r w:rsidRPr="00BA31ED">
        <w:rPr>
          <w:rFonts w:ascii="Times New Roman" w:hAnsi="Times New Roman"/>
          <w:sz w:val="24"/>
          <w:szCs w:val="24"/>
        </w:rPr>
        <w:lastRenderedPageBreak/>
        <w:t>Совершенствовать профессиональное мастерство педагогов в процессе подготовки, организации и проведения открытых уроков и внеклассных мероприятий</w:t>
      </w:r>
      <w:r>
        <w:rPr>
          <w:rFonts w:ascii="Times New Roman" w:hAnsi="Times New Roman"/>
          <w:sz w:val="24"/>
          <w:szCs w:val="24"/>
        </w:rPr>
        <w:t>.</w:t>
      </w:r>
    </w:p>
    <w:p w:rsidR="00CB1371" w:rsidRDefault="00CB1371" w:rsidP="00AF799E">
      <w:pPr>
        <w:pStyle w:val="af8"/>
        <w:numPr>
          <w:ilvl w:val="0"/>
          <w:numId w:val="57"/>
        </w:numPr>
        <w:jc w:val="both"/>
        <w:rPr>
          <w:rFonts w:ascii="Times New Roman" w:hAnsi="Times New Roman"/>
          <w:sz w:val="24"/>
          <w:szCs w:val="24"/>
        </w:rPr>
      </w:pPr>
      <w:r w:rsidRPr="00BA31ED">
        <w:rPr>
          <w:rFonts w:ascii="Times New Roman" w:hAnsi="Times New Roman"/>
          <w:sz w:val="24"/>
          <w:szCs w:val="24"/>
        </w:rPr>
        <w:t>Повысить уровень образовательного развития обучающихся и расширить их кругозор.</w:t>
      </w:r>
    </w:p>
    <w:p w:rsidR="00CB1371" w:rsidRDefault="00CB1371" w:rsidP="00AF799E">
      <w:pPr>
        <w:pStyle w:val="af8"/>
        <w:numPr>
          <w:ilvl w:val="0"/>
          <w:numId w:val="57"/>
        </w:numPr>
        <w:jc w:val="both"/>
        <w:rPr>
          <w:rFonts w:ascii="Times New Roman" w:hAnsi="Times New Roman"/>
          <w:sz w:val="24"/>
          <w:szCs w:val="24"/>
        </w:rPr>
      </w:pPr>
      <w:r w:rsidRPr="00BA31ED">
        <w:rPr>
          <w:rFonts w:ascii="Times New Roman" w:hAnsi="Times New Roman"/>
          <w:sz w:val="24"/>
          <w:szCs w:val="24"/>
        </w:rPr>
        <w:t>Углубить представления обучающихся об использовании сведений из наук в повседневной жизни.</w:t>
      </w:r>
      <w:r w:rsidRPr="00BA31ED">
        <w:rPr>
          <w:rFonts w:ascii="Times New Roman" w:hAnsi="Times New Roman"/>
          <w:b/>
          <w:sz w:val="24"/>
          <w:szCs w:val="24"/>
        </w:rPr>
        <w:t xml:space="preserve"> </w:t>
      </w:r>
      <w:r w:rsidRPr="00BA31ED">
        <w:rPr>
          <w:rFonts w:ascii="Times New Roman" w:hAnsi="Times New Roman"/>
          <w:sz w:val="24"/>
          <w:szCs w:val="24"/>
        </w:rPr>
        <w:t>Показать ценность научных знаний в профессиональной деятельности.</w:t>
      </w:r>
    </w:p>
    <w:p w:rsidR="00CB1371" w:rsidRPr="00BA31ED" w:rsidRDefault="00CB1371" w:rsidP="00AF799E">
      <w:pPr>
        <w:pStyle w:val="af8"/>
        <w:numPr>
          <w:ilvl w:val="0"/>
          <w:numId w:val="57"/>
        </w:numPr>
        <w:jc w:val="both"/>
        <w:rPr>
          <w:rFonts w:ascii="Times New Roman" w:hAnsi="Times New Roman"/>
          <w:sz w:val="24"/>
          <w:szCs w:val="24"/>
        </w:rPr>
      </w:pPr>
      <w:r w:rsidRPr="00BA31ED">
        <w:rPr>
          <w:rFonts w:ascii="Times New Roman" w:hAnsi="Times New Roman"/>
          <w:sz w:val="24"/>
          <w:szCs w:val="24"/>
        </w:rPr>
        <w:t>Развитие у обучающихся умений работать с учебной информацией, развитие умений планировать и контролировать свою деятельность.</w:t>
      </w:r>
    </w:p>
    <w:p w:rsidR="00CB1371" w:rsidRDefault="00CB1371" w:rsidP="00CB1371">
      <w:pPr>
        <w:ind w:left="-540" w:right="355" w:firstLine="360"/>
        <w:rPr>
          <w:sz w:val="24"/>
          <w:szCs w:val="24"/>
        </w:rPr>
      </w:pPr>
      <w:r w:rsidRPr="005C013B">
        <w:rPr>
          <w:b/>
          <w:sz w:val="24"/>
          <w:szCs w:val="24"/>
        </w:rPr>
        <w:t>Развивающие:</w:t>
      </w:r>
    </w:p>
    <w:p w:rsidR="00CB1371" w:rsidRPr="00BA31ED" w:rsidRDefault="00CB1371" w:rsidP="00AF799E">
      <w:pPr>
        <w:pStyle w:val="af8"/>
        <w:numPr>
          <w:ilvl w:val="0"/>
          <w:numId w:val="58"/>
        </w:numPr>
        <w:ind w:right="355"/>
        <w:rPr>
          <w:rFonts w:ascii="Times New Roman" w:hAnsi="Times New Roman"/>
          <w:sz w:val="24"/>
          <w:szCs w:val="24"/>
        </w:rPr>
      </w:pPr>
      <w:r w:rsidRPr="00BA31ED">
        <w:rPr>
          <w:rFonts w:ascii="Times New Roman" w:hAnsi="Times New Roman"/>
          <w:sz w:val="24"/>
          <w:szCs w:val="24"/>
        </w:rPr>
        <w:t xml:space="preserve">Развивать у </w:t>
      </w:r>
      <w:proofErr w:type="gramStart"/>
      <w:r w:rsidRPr="00BA31ED">
        <w:rPr>
          <w:rFonts w:ascii="Times New Roman" w:hAnsi="Times New Roman"/>
          <w:sz w:val="24"/>
          <w:szCs w:val="24"/>
        </w:rPr>
        <w:t>обучающихся</w:t>
      </w:r>
      <w:proofErr w:type="gramEnd"/>
      <w:r w:rsidRPr="00BA31ED">
        <w:rPr>
          <w:rFonts w:ascii="Times New Roman" w:hAnsi="Times New Roman"/>
          <w:sz w:val="24"/>
          <w:szCs w:val="24"/>
        </w:rPr>
        <w:t xml:space="preserve"> интерес к занятиям наукой.</w:t>
      </w:r>
    </w:p>
    <w:p w:rsidR="00CB1371" w:rsidRDefault="00CB1371" w:rsidP="00AF799E">
      <w:pPr>
        <w:pStyle w:val="af8"/>
        <w:numPr>
          <w:ilvl w:val="0"/>
          <w:numId w:val="58"/>
        </w:numPr>
        <w:ind w:right="355"/>
        <w:rPr>
          <w:rFonts w:ascii="Times New Roman" w:hAnsi="Times New Roman"/>
          <w:sz w:val="24"/>
          <w:szCs w:val="24"/>
        </w:rPr>
      </w:pPr>
      <w:r w:rsidRPr="00BA31ED">
        <w:rPr>
          <w:rFonts w:ascii="Times New Roman" w:hAnsi="Times New Roman"/>
          <w:sz w:val="24"/>
          <w:szCs w:val="24"/>
        </w:rPr>
        <w:t>Выявлять учащихся, которые обладают творческими способностями, стремятся к углублению своих знаний.</w:t>
      </w:r>
    </w:p>
    <w:p w:rsidR="00CB1371" w:rsidRDefault="00CB1371" w:rsidP="00AF799E">
      <w:pPr>
        <w:pStyle w:val="af8"/>
        <w:numPr>
          <w:ilvl w:val="0"/>
          <w:numId w:val="58"/>
        </w:numPr>
        <w:ind w:right="355"/>
        <w:rPr>
          <w:rFonts w:ascii="Times New Roman" w:hAnsi="Times New Roman"/>
          <w:sz w:val="24"/>
          <w:szCs w:val="24"/>
        </w:rPr>
      </w:pPr>
      <w:r w:rsidRPr="00BA31ED">
        <w:rPr>
          <w:rFonts w:ascii="Times New Roman" w:hAnsi="Times New Roman"/>
          <w:sz w:val="24"/>
          <w:szCs w:val="24"/>
        </w:rPr>
        <w:t>Развивать речь, память, воображение и интерес через применение творческих задач и заданий творческого характера.</w:t>
      </w:r>
    </w:p>
    <w:p w:rsidR="00CB1371" w:rsidRDefault="00CB1371" w:rsidP="00CB1371">
      <w:pPr>
        <w:ind w:left="-180" w:right="355"/>
        <w:rPr>
          <w:sz w:val="24"/>
          <w:szCs w:val="24"/>
        </w:rPr>
      </w:pPr>
      <w:r w:rsidRPr="00BA31ED">
        <w:rPr>
          <w:b/>
          <w:sz w:val="24"/>
          <w:szCs w:val="24"/>
        </w:rPr>
        <w:t>Воспитательные:</w:t>
      </w:r>
    </w:p>
    <w:p w:rsidR="00CB1371" w:rsidRPr="00BA31ED" w:rsidRDefault="00CB1371" w:rsidP="00AF799E">
      <w:pPr>
        <w:pStyle w:val="af8"/>
        <w:numPr>
          <w:ilvl w:val="0"/>
          <w:numId w:val="59"/>
        </w:numPr>
        <w:ind w:right="355"/>
        <w:rPr>
          <w:rFonts w:ascii="Times New Roman" w:hAnsi="Times New Roman"/>
          <w:sz w:val="24"/>
          <w:szCs w:val="24"/>
        </w:rPr>
      </w:pPr>
      <w:r w:rsidRPr="00BA31ED">
        <w:rPr>
          <w:rFonts w:ascii="Times New Roman" w:hAnsi="Times New Roman"/>
          <w:sz w:val="24"/>
          <w:szCs w:val="24"/>
        </w:rPr>
        <w:t>Воспитывать самостоятельность мышления, волю, упорство в достижении цели, чувство ответственности за свою работу перед коллективом.</w:t>
      </w:r>
    </w:p>
    <w:p w:rsidR="00CB1371" w:rsidRDefault="00CB1371" w:rsidP="00AF799E">
      <w:pPr>
        <w:pStyle w:val="af8"/>
        <w:numPr>
          <w:ilvl w:val="0"/>
          <w:numId w:val="59"/>
        </w:numPr>
        <w:ind w:right="355"/>
        <w:rPr>
          <w:rFonts w:ascii="Times New Roman" w:hAnsi="Times New Roman"/>
          <w:sz w:val="24"/>
          <w:szCs w:val="24"/>
        </w:rPr>
      </w:pPr>
      <w:r w:rsidRPr="00BA31ED">
        <w:rPr>
          <w:rFonts w:ascii="Times New Roman" w:hAnsi="Times New Roman"/>
          <w:sz w:val="24"/>
          <w:szCs w:val="24"/>
        </w:rPr>
        <w:t>Воспитание умений применять имеющиеся знания в практических ситуациях.</w:t>
      </w:r>
    </w:p>
    <w:p w:rsidR="00CB1371" w:rsidRDefault="00CB1371" w:rsidP="00AF799E">
      <w:pPr>
        <w:pStyle w:val="af8"/>
        <w:numPr>
          <w:ilvl w:val="0"/>
          <w:numId w:val="59"/>
        </w:numPr>
        <w:ind w:right="355"/>
        <w:rPr>
          <w:rFonts w:ascii="Times New Roman" w:hAnsi="Times New Roman"/>
          <w:sz w:val="24"/>
          <w:szCs w:val="24"/>
        </w:rPr>
      </w:pPr>
      <w:r w:rsidRPr="00BA31ED">
        <w:rPr>
          <w:rFonts w:ascii="Times New Roman" w:hAnsi="Times New Roman"/>
          <w:sz w:val="24"/>
          <w:szCs w:val="24"/>
        </w:rPr>
        <w:t>Воспитание умений защищать свои убеждения, делать нравственную оценку деятельности окружающих и своей собственной.</w:t>
      </w:r>
    </w:p>
    <w:p w:rsidR="00CB1371" w:rsidRPr="00BA31ED" w:rsidRDefault="00CB1371" w:rsidP="00CB1371">
      <w:pPr>
        <w:ind w:left="-180" w:right="355"/>
        <w:rPr>
          <w:sz w:val="24"/>
          <w:szCs w:val="24"/>
        </w:rPr>
      </w:pPr>
      <w:r w:rsidRPr="00BA31ED">
        <w:rPr>
          <w:sz w:val="24"/>
          <w:szCs w:val="24"/>
        </w:rPr>
        <w:t xml:space="preserve">Неделя </w:t>
      </w:r>
      <w:r>
        <w:rPr>
          <w:sz w:val="24"/>
          <w:szCs w:val="24"/>
        </w:rPr>
        <w:t>точных и естественных наук</w:t>
      </w:r>
      <w:r w:rsidRPr="00BA31ED">
        <w:rPr>
          <w:sz w:val="24"/>
          <w:szCs w:val="24"/>
        </w:rPr>
        <w:t xml:space="preserve"> проходила по следующему плану:</w:t>
      </w:r>
    </w:p>
    <w:tbl>
      <w:tblPr>
        <w:tblStyle w:val="af4"/>
        <w:tblW w:w="10632" w:type="dxa"/>
        <w:tblInd w:w="-856" w:type="dxa"/>
        <w:tblLook w:val="04A0"/>
      </w:tblPr>
      <w:tblGrid>
        <w:gridCol w:w="1855"/>
        <w:gridCol w:w="5460"/>
        <w:gridCol w:w="3317"/>
      </w:tblGrid>
      <w:tr w:rsidR="00CB1371" w:rsidRPr="00BA31ED" w:rsidTr="00977719">
        <w:tc>
          <w:tcPr>
            <w:tcW w:w="1855" w:type="dxa"/>
          </w:tcPr>
          <w:p w:rsidR="00CB1371" w:rsidRPr="00BA31ED" w:rsidRDefault="00CB1371" w:rsidP="00977719">
            <w:pPr>
              <w:rPr>
                <w:b/>
                <w:bCs/>
                <w:sz w:val="24"/>
                <w:szCs w:val="24"/>
              </w:rPr>
            </w:pPr>
            <w:r w:rsidRPr="00BA31ED">
              <w:rPr>
                <w:b/>
                <w:bCs/>
                <w:sz w:val="24"/>
                <w:szCs w:val="24"/>
              </w:rPr>
              <w:t>понедельник</w:t>
            </w:r>
          </w:p>
        </w:tc>
        <w:tc>
          <w:tcPr>
            <w:tcW w:w="5460" w:type="dxa"/>
          </w:tcPr>
          <w:p w:rsidR="00CB1371" w:rsidRPr="00BA31ED" w:rsidRDefault="00CB1371" w:rsidP="00977719">
            <w:pPr>
              <w:rPr>
                <w:sz w:val="24"/>
                <w:szCs w:val="24"/>
              </w:rPr>
            </w:pPr>
            <w:r w:rsidRPr="00BA31ED">
              <w:rPr>
                <w:sz w:val="24"/>
                <w:szCs w:val="24"/>
              </w:rPr>
              <w:t>Конкурс обложек к учебникам</w:t>
            </w:r>
          </w:p>
          <w:p w:rsidR="00CB1371" w:rsidRPr="00BA31ED" w:rsidRDefault="00CB1371" w:rsidP="00977719">
            <w:pPr>
              <w:rPr>
                <w:sz w:val="24"/>
                <w:szCs w:val="24"/>
              </w:rPr>
            </w:pPr>
            <w:r w:rsidRPr="00BA31ED">
              <w:rPr>
                <w:sz w:val="24"/>
                <w:szCs w:val="24"/>
              </w:rPr>
              <w:t>Старт математического марафона</w:t>
            </w:r>
          </w:p>
          <w:p w:rsidR="00CB1371" w:rsidRPr="00BA31ED" w:rsidRDefault="00CB1371" w:rsidP="00977719">
            <w:pPr>
              <w:rPr>
                <w:sz w:val="24"/>
                <w:szCs w:val="24"/>
              </w:rPr>
            </w:pPr>
            <w:r w:rsidRPr="00BA31ED">
              <w:rPr>
                <w:sz w:val="24"/>
                <w:szCs w:val="24"/>
              </w:rPr>
              <w:t>«Не сыпьте соль» (физика)</w:t>
            </w:r>
          </w:p>
          <w:p w:rsidR="00CB1371" w:rsidRPr="00BA31ED" w:rsidRDefault="00CB1371" w:rsidP="00977719">
            <w:pPr>
              <w:rPr>
                <w:sz w:val="24"/>
                <w:szCs w:val="24"/>
              </w:rPr>
            </w:pPr>
            <w:r w:rsidRPr="00BA31ED">
              <w:rPr>
                <w:sz w:val="24"/>
                <w:szCs w:val="24"/>
              </w:rPr>
              <w:t>«Я знаю! Я могу!» (математика)</w:t>
            </w:r>
          </w:p>
        </w:tc>
        <w:tc>
          <w:tcPr>
            <w:tcW w:w="3317" w:type="dxa"/>
          </w:tcPr>
          <w:p w:rsidR="00CB1371" w:rsidRPr="00BA31ED" w:rsidRDefault="00CB1371" w:rsidP="00977719">
            <w:pPr>
              <w:rPr>
                <w:sz w:val="24"/>
                <w:szCs w:val="24"/>
              </w:rPr>
            </w:pPr>
            <w:r w:rsidRPr="00BA31ED">
              <w:rPr>
                <w:sz w:val="24"/>
                <w:szCs w:val="24"/>
              </w:rPr>
              <w:t>5-11 классы</w:t>
            </w:r>
          </w:p>
          <w:p w:rsidR="00CB1371" w:rsidRPr="00BA31ED" w:rsidRDefault="00CB1371" w:rsidP="00977719">
            <w:pPr>
              <w:rPr>
                <w:sz w:val="24"/>
                <w:szCs w:val="24"/>
              </w:rPr>
            </w:pPr>
            <w:r w:rsidRPr="00BA31ED">
              <w:rPr>
                <w:sz w:val="24"/>
                <w:szCs w:val="24"/>
              </w:rPr>
              <w:t>6 класс</w:t>
            </w:r>
          </w:p>
          <w:p w:rsidR="00CB1371" w:rsidRPr="00BA31ED" w:rsidRDefault="00CB1371" w:rsidP="00977719">
            <w:pPr>
              <w:rPr>
                <w:sz w:val="24"/>
                <w:szCs w:val="24"/>
              </w:rPr>
            </w:pPr>
            <w:r w:rsidRPr="00BA31ED">
              <w:rPr>
                <w:sz w:val="24"/>
                <w:szCs w:val="24"/>
              </w:rPr>
              <w:t>7 класс</w:t>
            </w:r>
          </w:p>
          <w:p w:rsidR="00CB1371" w:rsidRPr="00BA31ED" w:rsidRDefault="00CB1371" w:rsidP="00977719">
            <w:pPr>
              <w:rPr>
                <w:sz w:val="24"/>
                <w:szCs w:val="24"/>
              </w:rPr>
            </w:pPr>
            <w:r w:rsidRPr="00BA31ED">
              <w:rPr>
                <w:sz w:val="24"/>
                <w:szCs w:val="24"/>
              </w:rPr>
              <w:t>11 класс</w:t>
            </w:r>
          </w:p>
        </w:tc>
      </w:tr>
      <w:tr w:rsidR="00CB1371" w:rsidRPr="00BA31ED" w:rsidTr="00977719">
        <w:tc>
          <w:tcPr>
            <w:tcW w:w="1855" w:type="dxa"/>
          </w:tcPr>
          <w:p w:rsidR="00CB1371" w:rsidRPr="00BA31ED" w:rsidRDefault="00CB1371" w:rsidP="00977719">
            <w:pPr>
              <w:rPr>
                <w:b/>
                <w:bCs/>
                <w:sz w:val="24"/>
                <w:szCs w:val="24"/>
              </w:rPr>
            </w:pPr>
            <w:r w:rsidRPr="00BA31ED">
              <w:rPr>
                <w:b/>
                <w:bCs/>
                <w:sz w:val="24"/>
                <w:szCs w:val="24"/>
              </w:rPr>
              <w:t>вторник</w:t>
            </w:r>
          </w:p>
        </w:tc>
        <w:tc>
          <w:tcPr>
            <w:tcW w:w="5460" w:type="dxa"/>
          </w:tcPr>
          <w:p w:rsidR="00CB1371" w:rsidRPr="00BA31ED" w:rsidRDefault="00CB1371" w:rsidP="00977719">
            <w:pPr>
              <w:rPr>
                <w:sz w:val="24"/>
                <w:szCs w:val="24"/>
              </w:rPr>
            </w:pPr>
            <w:r w:rsidRPr="00BA31ED">
              <w:rPr>
                <w:sz w:val="24"/>
                <w:szCs w:val="24"/>
              </w:rPr>
              <w:t>Викторина старшеклассников</w:t>
            </w:r>
          </w:p>
          <w:p w:rsidR="00CB1371" w:rsidRPr="00BA31ED" w:rsidRDefault="00CB1371" w:rsidP="00977719">
            <w:pPr>
              <w:rPr>
                <w:sz w:val="24"/>
                <w:szCs w:val="24"/>
              </w:rPr>
            </w:pPr>
            <w:r w:rsidRPr="00BA31ED">
              <w:rPr>
                <w:sz w:val="24"/>
                <w:szCs w:val="24"/>
              </w:rPr>
              <w:t>«</w:t>
            </w:r>
            <w:proofErr w:type="spellStart"/>
            <w:r w:rsidRPr="00BA31ED">
              <w:rPr>
                <w:sz w:val="24"/>
                <w:szCs w:val="24"/>
              </w:rPr>
              <w:t>Неполе</w:t>
            </w:r>
            <w:proofErr w:type="spellEnd"/>
            <w:r w:rsidRPr="00BA31ED">
              <w:rPr>
                <w:sz w:val="24"/>
                <w:szCs w:val="24"/>
              </w:rPr>
              <w:t xml:space="preserve"> чудес» </w:t>
            </w:r>
            <w:proofErr w:type="spellStart"/>
            <w:proofErr w:type="gramStart"/>
            <w:r w:rsidRPr="00BA31ED">
              <w:rPr>
                <w:sz w:val="24"/>
                <w:szCs w:val="24"/>
              </w:rPr>
              <w:t>м</w:t>
            </w:r>
            <w:proofErr w:type="gramEnd"/>
            <w:r w:rsidRPr="00BA31ED">
              <w:rPr>
                <w:sz w:val="24"/>
                <w:szCs w:val="24"/>
              </w:rPr>
              <w:t>+и</w:t>
            </w:r>
            <w:proofErr w:type="spellEnd"/>
          </w:p>
          <w:p w:rsidR="00CB1371" w:rsidRPr="00BA31ED" w:rsidRDefault="00CB1371" w:rsidP="00977719">
            <w:pPr>
              <w:rPr>
                <w:sz w:val="24"/>
                <w:szCs w:val="24"/>
              </w:rPr>
            </w:pPr>
            <w:r w:rsidRPr="00BA31ED">
              <w:rPr>
                <w:sz w:val="24"/>
                <w:szCs w:val="24"/>
              </w:rPr>
              <w:t xml:space="preserve">«Там, на неведомых дорожках» </w:t>
            </w:r>
            <w:proofErr w:type="spellStart"/>
            <w:proofErr w:type="gramStart"/>
            <w:r w:rsidRPr="00BA31ED">
              <w:rPr>
                <w:sz w:val="24"/>
                <w:szCs w:val="24"/>
              </w:rPr>
              <w:t>м</w:t>
            </w:r>
            <w:proofErr w:type="gramEnd"/>
            <w:r w:rsidRPr="00BA31ED">
              <w:rPr>
                <w:sz w:val="24"/>
                <w:szCs w:val="24"/>
              </w:rPr>
              <w:t>+и</w:t>
            </w:r>
            <w:proofErr w:type="spellEnd"/>
          </w:p>
          <w:p w:rsidR="00CB1371" w:rsidRPr="00BA31ED" w:rsidRDefault="00CB1371" w:rsidP="00977719">
            <w:pPr>
              <w:rPr>
                <w:sz w:val="24"/>
                <w:szCs w:val="24"/>
              </w:rPr>
            </w:pPr>
            <w:r w:rsidRPr="00BA31ED">
              <w:rPr>
                <w:sz w:val="24"/>
                <w:szCs w:val="24"/>
              </w:rPr>
              <w:t>«Просто добавь воды» химия</w:t>
            </w:r>
          </w:p>
          <w:p w:rsidR="00CB1371" w:rsidRPr="00BA31ED" w:rsidRDefault="00CB1371" w:rsidP="00977719">
            <w:pPr>
              <w:rPr>
                <w:sz w:val="24"/>
                <w:szCs w:val="24"/>
              </w:rPr>
            </w:pPr>
            <w:r w:rsidRPr="00BA31ED">
              <w:rPr>
                <w:sz w:val="24"/>
                <w:szCs w:val="24"/>
              </w:rPr>
              <w:t>«Химия для малышей»</w:t>
            </w:r>
          </w:p>
        </w:tc>
        <w:tc>
          <w:tcPr>
            <w:tcW w:w="3317" w:type="dxa"/>
          </w:tcPr>
          <w:p w:rsidR="00CB1371" w:rsidRPr="00BA31ED" w:rsidRDefault="00CB1371" w:rsidP="00977719">
            <w:pPr>
              <w:rPr>
                <w:sz w:val="24"/>
                <w:szCs w:val="24"/>
              </w:rPr>
            </w:pPr>
            <w:r w:rsidRPr="00BA31ED">
              <w:rPr>
                <w:sz w:val="24"/>
                <w:szCs w:val="24"/>
              </w:rPr>
              <w:t>9-11 классы</w:t>
            </w:r>
          </w:p>
          <w:p w:rsidR="00CB1371" w:rsidRPr="00BA31ED" w:rsidRDefault="00CB1371" w:rsidP="00977719">
            <w:pPr>
              <w:rPr>
                <w:sz w:val="24"/>
                <w:szCs w:val="24"/>
              </w:rPr>
            </w:pPr>
            <w:r w:rsidRPr="00BA31ED">
              <w:rPr>
                <w:sz w:val="24"/>
                <w:szCs w:val="24"/>
              </w:rPr>
              <w:t>7 класс</w:t>
            </w:r>
          </w:p>
          <w:p w:rsidR="00CB1371" w:rsidRPr="00BA31ED" w:rsidRDefault="00CB1371" w:rsidP="00977719">
            <w:pPr>
              <w:rPr>
                <w:sz w:val="24"/>
                <w:szCs w:val="24"/>
              </w:rPr>
            </w:pPr>
            <w:r w:rsidRPr="00BA31ED">
              <w:rPr>
                <w:sz w:val="24"/>
                <w:szCs w:val="24"/>
              </w:rPr>
              <w:t>5 класс</w:t>
            </w:r>
          </w:p>
          <w:p w:rsidR="00CB1371" w:rsidRPr="00BA31ED" w:rsidRDefault="00CB1371" w:rsidP="00977719">
            <w:pPr>
              <w:rPr>
                <w:sz w:val="24"/>
                <w:szCs w:val="24"/>
              </w:rPr>
            </w:pPr>
            <w:r w:rsidRPr="00BA31ED">
              <w:rPr>
                <w:sz w:val="24"/>
                <w:szCs w:val="24"/>
              </w:rPr>
              <w:t>8 класс</w:t>
            </w:r>
          </w:p>
          <w:p w:rsidR="00CB1371" w:rsidRPr="00BA31ED" w:rsidRDefault="00CB1371" w:rsidP="00977719">
            <w:pPr>
              <w:rPr>
                <w:sz w:val="24"/>
                <w:szCs w:val="24"/>
              </w:rPr>
            </w:pPr>
            <w:r w:rsidRPr="00BA31ED">
              <w:rPr>
                <w:sz w:val="24"/>
                <w:szCs w:val="24"/>
              </w:rPr>
              <w:t>9 класс</w:t>
            </w:r>
          </w:p>
        </w:tc>
      </w:tr>
      <w:tr w:rsidR="00CB1371" w:rsidRPr="00BA31ED" w:rsidTr="00977719">
        <w:tc>
          <w:tcPr>
            <w:tcW w:w="1855" w:type="dxa"/>
          </w:tcPr>
          <w:p w:rsidR="00CB1371" w:rsidRPr="00BA31ED" w:rsidRDefault="00CB1371" w:rsidP="00977719">
            <w:pPr>
              <w:rPr>
                <w:b/>
                <w:bCs/>
                <w:sz w:val="24"/>
                <w:szCs w:val="24"/>
              </w:rPr>
            </w:pPr>
            <w:r w:rsidRPr="00BA31ED">
              <w:rPr>
                <w:b/>
                <w:bCs/>
                <w:sz w:val="24"/>
                <w:szCs w:val="24"/>
              </w:rPr>
              <w:t>среда</w:t>
            </w:r>
          </w:p>
        </w:tc>
        <w:tc>
          <w:tcPr>
            <w:tcW w:w="5460" w:type="dxa"/>
          </w:tcPr>
          <w:p w:rsidR="00CB1371" w:rsidRPr="00BA31ED" w:rsidRDefault="00CB1371" w:rsidP="00977719">
            <w:pPr>
              <w:rPr>
                <w:sz w:val="24"/>
                <w:szCs w:val="24"/>
              </w:rPr>
            </w:pPr>
            <w:r w:rsidRPr="00BA31ED">
              <w:rPr>
                <w:sz w:val="24"/>
                <w:szCs w:val="24"/>
              </w:rPr>
              <w:t>«Математический турнир»</w:t>
            </w:r>
          </w:p>
          <w:p w:rsidR="00CB1371" w:rsidRPr="00BA31ED" w:rsidRDefault="00CB1371" w:rsidP="00977719">
            <w:pPr>
              <w:rPr>
                <w:sz w:val="24"/>
                <w:szCs w:val="24"/>
              </w:rPr>
            </w:pPr>
            <w:r w:rsidRPr="00BA31ED">
              <w:rPr>
                <w:sz w:val="24"/>
                <w:szCs w:val="24"/>
              </w:rPr>
              <w:t>КВИЗ «День людей заповедного дела»</w:t>
            </w:r>
          </w:p>
          <w:p w:rsidR="00CB1371" w:rsidRPr="00BA31ED" w:rsidRDefault="00CB1371" w:rsidP="00977719">
            <w:pPr>
              <w:rPr>
                <w:sz w:val="24"/>
                <w:szCs w:val="24"/>
              </w:rPr>
            </w:pPr>
            <w:r w:rsidRPr="00BA31ED">
              <w:rPr>
                <w:sz w:val="24"/>
                <w:szCs w:val="24"/>
              </w:rPr>
              <w:t>«</w:t>
            </w:r>
            <w:proofErr w:type="gramStart"/>
            <w:r w:rsidRPr="00BA31ED">
              <w:rPr>
                <w:sz w:val="24"/>
                <w:szCs w:val="24"/>
              </w:rPr>
              <w:t>Космический</w:t>
            </w:r>
            <w:proofErr w:type="gramEnd"/>
            <w:r w:rsidRPr="00BA31ED">
              <w:rPr>
                <w:sz w:val="24"/>
                <w:szCs w:val="24"/>
              </w:rPr>
              <w:t xml:space="preserve"> факты» астрономия</w:t>
            </w:r>
          </w:p>
          <w:p w:rsidR="00CB1371" w:rsidRPr="00BA31ED" w:rsidRDefault="00CB1371" w:rsidP="00977719">
            <w:pPr>
              <w:rPr>
                <w:sz w:val="24"/>
                <w:szCs w:val="24"/>
              </w:rPr>
            </w:pPr>
            <w:r w:rsidRPr="00BA31ED">
              <w:rPr>
                <w:sz w:val="24"/>
                <w:szCs w:val="24"/>
              </w:rPr>
              <w:t>«Выбери тактику» алгебра</w:t>
            </w:r>
          </w:p>
        </w:tc>
        <w:tc>
          <w:tcPr>
            <w:tcW w:w="3317" w:type="dxa"/>
          </w:tcPr>
          <w:p w:rsidR="00CB1371" w:rsidRPr="00BA31ED" w:rsidRDefault="00CB1371" w:rsidP="00977719">
            <w:pPr>
              <w:rPr>
                <w:sz w:val="24"/>
                <w:szCs w:val="24"/>
              </w:rPr>
            </w:pPr>
            <w:r w:rsidRPr="00BA31ED">
              <w:rPr>
                <w:sz w:val="24"/>
                <w:szCs w:val="24"/>
              </w:rPr>
              <w:t>5-6 классы</w:t>
            </w:r>
          </w:p>
          <w:p w:rsidR="00CB1371" w:rsidRPr="00BA31ED" w:rsidRDefault="00CB1371" w:rsidP="00977719">
            <w:pPr>
              <w:rPr>
                <w:sz w:val="24"/>
                <w:szCs w:val="24"/>
              </w:rPr>
            </w:pPr>
            <w:r w:rsidRPr="00BA31ED">
              <w:rPr>
                <w:sz w:val="24"/>
                <w:szCs w:val="24"/>
              </w:rPr>
              <w:t>7 класс</w:t>
            </w:r>
          </w:p>
          <w:p w:rsidR="00CB1371" w:rsidRPr="00BA31ED" w:rsidRDefault="00CB1371" w:rsidP="00977719">
            <w:pPr>
              <w:rPr>
                <w:sz w:val="24"/>
                <w:szCs w:val="24"/>
              </w:rPr>
            </w:pPr>
            <w:r w:rsidRPr="00BA31ED">
              <w:rPr>
                <w:sz w:val="24"/>
                <w:szCs w:val="24"/>
              </w:rPr>
              <w:t>10, 11 классы</w:t>
            </w:r>
          </w:p>
          <w:p w:rsidR="00CB1371" w:rsidRPr="00BA31ED" w:rsidRDefault="00CB1371" w:rsidP="00977719">
            <w:pPr>
              <w:rPr>
                <w:sz w:val="24"/>
                <w:szCs w:val="24"/>
              </w:rPr>
            </w:pPr>
            <w:r w:rsidRPr="00BA31ED">
              <w:rPr>
                <w:sz w:val="24"/>
                <w:szCs w:val="24"/>
              </w:rPr>
              <w:t>8 класс</w:t>
            </w:r>
          </w:p>
        </w:tc>
      </w:tr>
      <w:tr w:rsidR="00CB1371" w:rsidRPr="00BA31ED" w:rsidTr="00977719">
        <w:tc>
          <w:tcPr>
            <w:tcW w:w="1855" w:type="dxa"/>
          </w:tcPr>
          <w:p w:rsidR="00CB1371" w:rsidRPr="00BA31ED" w:rsidRDefault="00CB1371" w:rsidP="00977719">
            <w:pPr>
              <w:rPr>
                <w:b/>
                <w:bCs/>
                <w:sz w:val="24"/>
                <w:szCs w:val="24"/>
              </w:rPr>
            </w:pPr>
            <w:r w:rsidRPr="00BA31ED">
              <w:rPr>
                <w:b/>
                <w:bCs/>
                <w:sz w:val="24"/>
                <w:szCs w:val="24"/>
              </w:rPr>
              <w:t>четверг</w:t>
            </w:r>
          </w:p>
        </w:tc>
        <w:tc>
          <w:tcPr>
            <w:tcW w:w="5460" w:type="dxa"/>
          </w:tcPr>
          <w:p w:rsidR="00CB1371" w:rsidRPr="00BA31ED" w:rsidRDefault="00CB1371" w:rsidP="00977719">
            <w:pPr>
              <w:rPr>
                <w:sz w:val="24"/>
                <w:szCs w:val="24"/>
              </w:rPr>
            </w:pPr>
            <w:r w:rsidRPr="00BA31ED">
              <w:rPr>
                <w:sz w:val="24"/>
                <w:szCs w:val="24"/>
              </w:rPr>
              <w:t xml:space="preserve">«Однажды на уроке» </w:t>
            </w:r>
            <w:proofErr w:type="spellStart"/>
            <w:proofErr w:type="gramStart"/>
            <w:r w:rsidRPr="00BA31ED">
              <w:rPr>
                <w:sz w:val="24"/>
                <w:szCs w:val="24"/>
              </w:rPr>
              <w:t>м</w:t>
            </w:r>
            <w:proofErr w:type="gramEnd"/>
            <w:r w:rsidRPr="00BA31ED">
              <w:rPr>
                <w:sz w:val="24"/>
                <w:szCs w:val="24"/>
              </w:rPr>
              <w:t>+и</w:t>
            </w:r>
            <w:proofErr w:type="spellEnd"/>
          </w:p>
          <w:p w:rsidR="00CB1371" w:rsidRPr="00BA31ED" w:rsidRDefault="00CB1371" w:rsidP="00977719">
            <w:pPr>
              <w:rPr>
                <w:sz w:val="24"/>
                <w:szCs w:val="24"/>
              </w:rPr>
            </w:pPr>
            <w:r w:rsidRPr="00BA31ED">
              <w:rPr>
                <w:sz w:val="24"/>
                <w:szCs w:val="24"/>
              </w:rPr>
              <w:t xml:space="preserve">«Математические </w:t>
            </w:r>
            <w:proofErr w:type="spellStart"/>
            <w:r w:rsidRPr="00BA31ED">
              <w:rPr>
                <w:sz w:val="24"/>
                <w:szCs w:val="24"/>
              </w:rPr>
              <w:t>загадалки</w:t>
            </w:r>
            <w:proofErr w:type="spellEnd"/>
            <w:r w:rsidRPr="00BA31ED">
              <w:rPr>
                <w:sz w:val="24"/>
                <w:szCs w:val="24"/>
              </w:rPr>
              <w:t>»</w:t>
            </w:r>
          </w:p>
          <w:p w:rsidR="00CB1371" w:rsidRPr="00BA31ED" w:rsidRDefault="00CB1371" w:rsidP="00977719">
            <w:pPr>
              <w:rPr>
                <w:sz w:val="24"/>
                <w:szCs w:val="24"/>
              </w:rPr>
            </w:pPr>
            <w:r w:rsidRPr="00BA31ED">
              <w:rPr>
                <w:sz w:val="24"/>
                <w:szCs w:val="24"/>
              </w:rPr>
              <w:t>«Химия для малышей»</w:t>
            </w:r>
          </w:p>
          <w:p w:rsidR="00CB1371" w:rsidRPr="00BA31ED" w:rsidRDefault="00CB1371" w:rsidP="00977719">
            <w:pPr>
              <w:rPr>
                <w:sz w:val="24"/>
                <w:szCs w:val="24"/>
              </w:rPr>
            </w:pPr>
            <w:r w:rsidRPr="00BA31ED">
              <w:rPr>
                <w:sz w:val="24"/>
                <w:szCs w:val="24"/>
              </w:rPr>
              <w:t xml:space="preserve">«Как мы жили без </w:t>
            </w:r>
            <w:proofErr w:type="spellStart"/>
            <w:r w:rsidRPr="00BA31ED">
              <w:rPr>
                <w:sz w:val="24"/>
                <w:szCs w:val="24"/>
              </w:rPr>
              <w:t>компа</w:t>
            </w:r>
            <w:proofErr w:type="spellEnd"/>
            <w:r w:rsidRPr="00BA31ED">
              <w:rPr>
                <w:sz w:val="24"/>
                <w:szCs w:val="24"/>
              </w:rPr>
              <w:t>»</w:t>
            </w:r>
          </w:p>
          <w:p w:rsidR="00CB1371" w:rsidRPr="00BA31ED" w:rsidRDefault="00CB1371" w:rsidP="00977719">
            <w:pPr>
              <w:rPr>
                <w:sz w:val="24"/>
                <w:szCs w:val="24"/>
              </w:rPr>
            </w:pPr>
            <w:r w:rsidRPr="00BA31ED">
              <w:rPr>
                <w:sz w:val="24"/>
                <w:szCs w:val="24"/>
              </w:rPr>
              <w:t>«Геометрия – наше всё!»</w:t>
            </w:r>
          </w:p>
          <w:p w:rsidR="00CB1371" w:rsidRPr="00BA31ED" w:rsidRDefault="00CB1371" w:rsidP="00977719">
            <w:pPr>
              <w:rPr>
                <w:sz w:val="24"/>
                <w:szCs w:val="24"/>
              </w:rPr>
            </w:pPr>
            <w:r w:rsidRPr="00BA31ED">
              <w:rPr>
                <w:sz w:val="24"/>
                <w:szCs w:val="24"/>
              </w:rPr>
              <w:t>«Стерео» геометрия</w:t>
            </w:r>
          </w:p>
        </w:tc>
        <w:tc>
          <w:tcPr>
            <w:tcW w:w="3317" w:type="dxa"/>
          </w:tcPr>
          <w:p w:rsidR="00CB1371" w:rsidRPr="00BA31ED" w:rsidRDefault="00CB1371" w:rsidP="00977719">
            <w:pPr>
              <w:rPr>
                <w:sz w:val="24"/>
                <w:szCs w:val="24"/>
              </w:rPr>
            </w:pPr>
            <w:r w:rsidRPr="00BA31ED">
              <w:rPr>
                <w:sz w:val="24"/>
                <w:szCs w:val="24"/>
              </w:rPr>
              <w:t>9 класс</w:t>
            </w:r>
          </w:p>
          <w:p w:rsidR="00CB1371" w:rsidRPr="00BA31ED" w:rsidRDefault="00CB1371" w:rsidP="00977719">
            <w:pPr>
              <w:rPr>
                <w:sz w:val="24"/>
                <w:szCs w:val="24"/>
              </w:rPr>
            </w:pPr>
            <w:r w:rsidRPr="00BA31ED">
              <w:rPr>
                <w:sz w:val="24"/>
                <w:szCs w:val="24"/>
              </w:rPr>
              <w:t>6 класс</w:t>
            </w:r>
          </w:p>
          <w:p w:rsidR="00CB1371" w:rsidRPr="00BA31ED" w:rsidRDefault="00CB1371" w:rsidP="00977719">
            <w:pPr>
              <w:rPr>
                <w:sz w:val="24"/>
                <w:szCs w:val="24"/>
              </w:rPr>
            </w:pPr>
            <w:r w:rsidRPr="00BA31ED">
              <w:rPr>
                <w:sz w:val="24"/>
                <w:szCs w:val="24"/>
              </w:rPr>
              <w:t>9 класс</w:t>
            </w:r>
          </w:p>
          <w:p w:rsidR="00CB1371" w:rsidRPr="00BA31ED" w:rsidRDefault="00CB1371" w:rsidP="00977719">
            <w:pPr>
              <w:rPr>
                <w:sz w:val="24"/>
                <w:szCs w:val="24"/>
              </w:rPr>
            </w:pPr>
            <w:r w:rsidRPr="00BA31ED">
              <w:rPr>
                <w:sz w:val="24"/>
                <w:szCs w:val="24"/>
              </w:rPr>
              <w:t>10 класс</w:t>
            </w:r>
          </w:p>
          <w:p w:rsidR="00CB1371" w:rsidRPr="00BA31ED" w:rsidRDefault="00CB1371" w:rsidP="00977719">
            <w:pPr>
              <w:rPr>
                <w:sz w:val="24"/>
                <w:szCs w:val="24"/>
              </w:rPr>
            </w:pPr>
            <w:r w:rsidRPr="00BA31ED">
              <w:rPr>
                <w:sz w:val="24"/>
                <w:szCs w:val="24"/>
              </w:rPr>
              <w:t>8 класс</w:t>
            </w:r>
          </w:p>
          <w:p w:rsidR="00CB1371" w:rsidRPr="00BA31ED" w:rsidRDefault="00CB1371" w:rsidP="00977719">
            <w:pPr>
              <w:rPr>
                <w:sz w:val="24"/>
                <w:szCs w:val="24"/>
              </w:rPr>
            </w:pPr>
            <w:r w:rsidRPr="00BA31ED">
              <w:rPr>
                <w:sz w:val="24"/>
                <w:szCs w:val="24"/>
              </w:rPr>
              <w:t>10 класс</w:t>
            </w:r>
          </w:p>
        </w:tc>
      </w:tr>
      <w:tr w:rsidR="00CB1371" w:rsidRPr="00BA31ED" w:rsidTr="00977719">
        <w:tc>
          <w:tcPr>
            <w:tcW w:w="1855" w:type="dxa"/>
          </w:tcPr>
          <w:p w:rsidR="00CB1371" w:rsidRPr="00BA31ED" w:rsidRDefault="00CB1371" w:rsidP="00977719">
            <w:pPr>
              <w:rPr>
                <w:b/>
                <w:bCs/>
                <w:sz w:val="24"/>
                <w:szCs w:val="24"/>
              </w:rPr>
            </w:pPr>
            <w:r w:rsidRPr="00BA31ED">
              <w:rPr>
                <w:b/>
                <w:bCs/>
                <w:sz w:val="24"/>
                <w:szCs w:val="24"/>
              </w:rPr>
              <w:t>пятница</w:t>
            </w:r>
          </w:p>
        </w:tc>
        <w:tc>
          <w:tcPr>
            <w:tcW w:w="5460" w:type="dxa"/>
          </w:tcPr>
          <w:p w:rsidR="00CB1371" w:rsidRPr="00BA31ED" w:rsidRDefault="00CB1371" w:rsidP="00977719">
            <w:pPr>
              <w:rPr>
                <w:sz w:val="24"/>
                <w:szCs w:val="24"/>
              </w:rPr>
            </w:pPr>
            <w:r w:rsidRPr="00BA31ED">
              <w:rPr>
                <w:sz w:val="24"/>
                <w:szCs w:val="24"/>
              </w:rPr>
              <w:t>«Физика в биологии»</w:t>
            </w:r>
          </w:p>
          <w:p w:rsidR="00CB1371" w:rsidRPr="00BA31ED" w:rsidRDefault="00CB1371" w:rsidP="00977719">
            <w:pPr>
              <w:rPr>
                <w:sz w:val="24"/>
                <w:szCs w:val="24"/>
              </w:rPr>
            </w:pPr>
            <w:r w:rsidRPr="00BA31ED">
              <w:rPr>
                <w:sz w:val="24"/>
                <w:szCs w:val="24"/>
              </w:rPr>
              <w:t>«Всемирный день конфет»</w:t>
            </w:r>
          </w:p>
          <w:p w:rsidR="00CB1371" w:rsidRPr="00BA31ED" w:rsidRDefault="00CB1371" w:rsidP="00977719">
            <w:pPr>
              <w:rPr>
                <w:sz w:val="24"/>
                <w:szCs w:val="24"/>
              </w:rPr>
            </w:pPr>
            <w:r w:rsidRPr="00BA31ED">
              <w:rPr>
                <w:sz w:val="24"/>
                <w:szCs w:val="24"/>
              </w:rPr>
              <w:t>Общешкольное мероприятие «Школа столетия назад»</w:t>
            </w:r>
          </w:p>
        </w:tc>
        <w:tc>
          <w:tcPr>
            <w:tcW w:w="3317" w:type="dxa"/>
          </w:tcPr>
          <w:p w:rsidR="00CB1371" w:rsidRPr="00BA31ED" w:rsidRDefault="00CB1371" w:rsidP="00977719">
            <w:pPr>
              <w:rPr>
                <w:sz w:val="24"/>
                <w:szCs w:val="24"/>
              </w:rPr>
            </w:pPr>
            <w:r w:rsidRPr="00BA31ED">
              <w:rPr>
                <w:sz w:val="24"/>
                <w:szCs w:val="24"/>
              </w:rPr>
              <w:t>10-11 классы</w:t>
            </w:r>
          </w:p>
          <w:p w:rsidR="00CB1371" w:rsidRPr="00BA31ED" w:rsidRDefault="00CB1371" w:rsidP="00977719">
            <w:pPr>
              <w:rPr>
                <w:sz w:val="24"/>
                <w:szCs w:val="24"/>
              </w:rPr>
            </w:pPr>
            <w:r w:rsidRPr="00BA31ED">
              <w:rPr>
                <w:sz w:val="24"/>
                <w:szCs w:val="24"/>
              </w:rPr>
              <w:t>5,6 классы</w:t>
            </w:r>
          </w:p>
          <w:p w:rsidR="00CB1371" w:rsidRPr="00BA31ED" w:rsidRDefault="00CB1371" w:rsidP="00977719">
            <w:pPr>
              <w:rPr>
                <w:sz w:val="24"/>
                <w:szCs w:val="24"/>
              </w:rPr>
            </w:pPr>
            <w:r w:rsidRPr="00BA31ED">
              <w:rPr>
                <w:sz w:val="24"/>
                <w:szCs w:val="24"/>
              </w:rPr>
              <w:t>Зал, 7 урок 5-11 классы</w:t>
            </w:r>
          </w:p>
        </w:tc>
      </w:tr>
    </w:tbl>
    <w:p w:rsidR="00CB1371" w:rsidRDefault="00CB1371" w:rsidP="00CB1371">
      <w:pPr>
        <w:ind w:right="355"/>
        <w:jc w:val="both"/>
        <w:rPr>
          <w:sz w:val="24"/>
          <w:szCs w:val="24"/>
        </w:rPr>
      </w:pPr>
    </w:p>
    <w:p w:rsidR="00CB1371" w:rsidRDefault="00CB1371" w:rsidP="00CB1371">
      <w:pPr>
        <w:ind w:right="355" w:firstLine="720"/>
        <w:jc w:val="both"/>
        <w:rPr>
          <w:sz w:val="24"/>
          <w:szCs w:val="24"/>
        </w:rPr>
      </w:pPr>
      <w:r>
        <w:rPr>
          <w:sz w:val="24"/>
          <w:szCs w:val="24"/>
        </w:rPr>
        <w:t>Неделя началась с открытия выставки творческих работ «Обложка к учебнику». Ребята разработали собственный дизайн к учебникам химии, биологии, геометрии, физики, информатики. Победили 10 и 6 классы, набрав максимальное количество баллов.</w:t>
      </w:r>
    </w:p>
    <w:p w:rsidR="00CB1371" w:rsidRDefault="00CB1371" w:rsidP="00CB1371">
      <w:pPr>
        <w:ind w:right="355" w:firstLine="720"/>
        <w:jc w:val="both"/>
        <w:rPr>
          <w:sz w:val="24"/>
          <w:szCs w:val="24"/>
        </w:rPr>
      </w:pPr>
      <w:r w:rsidRPr="004E5EB5">
        <w:rPr>
          <w:sz w:val="24"/>
          <w:szCs w:val="24"/>
        </w:rPr>
        <w:t xml:space="preserve">В рамках недели </w:t>
      </w:r>
      <w:r>
        <w:rPr>
          <w:sz w:val="24"/>
          <w:szCs w:val="24"/>
        </w:rPr>
        <w:t>наук</w:t>
      </w:r>
      <w:r w:rsidRPr="004E5EB5">
        <w:rPr>
          <w:sz w:val="24"/>
          <w:szCs w:val="24"/>
        </w:rPr>
        <w:t xml:space="preserve">, в 11 классе была проведена игра «Я знаю. Я могу…». Класс был поделен на команды по 3 человека. Чтобы ответить на вопросы игры ребята должны были применить не только знания по математике, но и проявить смекалку, логику и сообразительность.  Все принимали активное участие.  Победила команда в составе: </w:t>
      </w:r>
      <w:proofErr w:type="spellStart"/>
      <w:r w:rsidRPr="004E5EB5">
        <w:rPr>
          <w:sz w:val="24"/>
          <w:szCs w:val="24"/>
        </w:rPr>
        <w:t>Ларикова</w:t>
      </w:r>
      <w:proofErr w:type="spellEnd"/>
      <w:r w:rsidRPr="004E5EB5">
        <w:rPr>
          <w:sz w:val="24"/>
          <w:szCs w:val="24"/>
        </w:rPr>
        <w:t xml:space="preserve"> Софья, Шевченко Тимофей и Горин Илья.</w:t>
      </w:r>
      <w:r>
        <w:rPr>
          <w:sz w:val="24"/>
          <w:szCs w:val="24"/>
        </w:rPr>
        <w:t xml:space="preserve"> </w:t>
      </w:r>
    </w:p>
    <w:p w:rsidR="00CB1371" w:rsidRDefault="00CB1371" w:rsidP="00CB1371">
      <w:pPr>
        <w:ind w:right="355" w:firstLine="720"/>
        <w:jc w:val="both"/>
        <w:rPr>
          <w:sz w:val="24"/>
          <w:szCs w:val="24"/>
        </w:rPr>
      </w:pPr>
      <w:r>
        <w:rPr>
          <w:sz w:val="24"/>
          <w:szCs w:val="24"/>
        </w:rPr>
        <w:t>В викторине для старшеклассников приняли участие команды 9, 10 и 11 классов. Дети соревновались в интеллектуальных битвах «Химический детектив», «Биологическая ромашка», «Решу ЕГЭ», «Законы физики» и многие другие. Игра прошла на подъеме, активны были все! Победили старшие – 11 класс.</w:t>
      </w:r>
    </w:p>
    <w:p w:rsidR="00CB1371" w:rsidRDefault="00CB1371" w:rsidP="00CB1371">
      <w:pPr>
        <w:ind w:firstLine="720"/>
        <w:jc w:val="both"/>
        <w:rPr>
          <w:sz w:val="24"/>
          <w:szCs w:val="24"/>
        </w:rPr>
      </w:pPr>
      <w:r w:rsidRPr="004E5EB5">
        <w:rPr>
          <w:bCs/>
          <w:sz w:val="24"/>
          <w:szCs w:val="24"/>
        </w:rPr>
        <w:t>7 класс. Не поле чудес.</w:t>
      </w:r>
      <w:r>
        <w:rPr>
          <w:b/>
          <w:sz w:val="24"/>
          <w:szCs w:val="24"/>
        </w:rPr>
        <w:t xml:space="preserve"> </w:t>
      </w:r>
      <w:r w:rsidRPr="004E5EB5">
        <w:rPr>
          <w:sz w:val="24"/>
          <w:szCs w:val="24"/>
        </w:rPr>
        <w:t>На доске игровое поле в виде круга с секторами, различной категории: информатика, дроби, линии, многоугольники, натуральные числа</w:t>
      </w:r>
      <w:r>
        <w:rPr>
          <w:sz w:val="24"/>
          <w:szCs w:val="24"/>
        </w:rPr>
        <w:t xml:space="preserve">. </w:t>
      </w:r>
      <w:r w:rsidRPr="004E5EB5">
        <w:rPr>
          <w:sz w:val="24"/>
          <w:szCs w:val="24"/>
        </w:rPr>
        <w:t xml:space="preserve">Класс разделён на три команды случайным образом. Представители команд выходят к доске, крутят барабан и </w:t>
      </w:r>
      <w:proofErr w:type="gramStart"/>
      <w:r w:rsidRPr="004E5EB5">
        <w:rPr>
          <w:sz w:val="24"/>
          <w:szCs w:val="24"/>
        </w:rPr>
        <w:t>определяют из какой категории будет</w:t>
      </w:r>
      <w:proofErr w:type="gramEnd"/>
      <w:r w:rsidRPr="004E5EB5">
        <w:rPr>
          <w:sz w:val="24"/>
          <w:szCs w:val="24"/>
        </w:rPr>
        <w:t xml:space="preserve"> задание. </w:t>
      </w:r>
      <w:r>
        <w:rPr>
          <w:sz w:val="24"/>
          <w:szCs w:val="24"/>
        </w:rPr>
        <w:t xml:space="preserve"> </w:t>
      </w:r>
      <w:r w:rsidRPr="004E5EB5">
        <w:rPr>
          <w:sz w:val="24"/>
          <w:szCs w:val="24"/>
        </w:rPr>
        <w:t>Побеждает та команда, которая набирает больше очков</w:t>
      </w:r>
      <w:r>
        <w:rPr>
          <w:sz w:val="24"/>
          <w:szCs w:val="24"/>
        </w:rPr>
        <w:t xml:space="preserve">. </w:t>
      </w:r>
      <w:r w:rsidRPr="004E5EB5">
        <w:rPr>
          <w:sz w:val="24"/>
          <w:szCs w:val="24"/>
        </w:rPr>
        <w:t>Все участники были активны, поддерживали свои команды. Счет в игре долгое время был равный.</w:t>
      </w:r>
      <w:r>
        <w:rPr>
          <w:sz w:val="24"/>
          <w:szCs w:val="24"/>
        </w:rPr>
        <w:t xml:space="preserve"> </w:t>
      </w:r>
      <w:r w:rsidRPr="004E5EB5">
        <w:rPr>
          <w:sz w:val="24"/>
          <w:szCs w:val="24"/>
        </w:rPr>
        <w:t xml:space="preserve">В игре победила самая дружная, организованная и эрудированная команда в составе: Шевчук Р., </w:t>
      </w:r>
      <w:proofErr w:type="spellStart"/>
      <w:r w:rsidRPr="004E5EB5">
        <w:rPr>
          <w:sz w:val="24"/>
          <w:szCs w:val="24"/>
        </w:rPr>
        <w:t>Бакалярова</w:t>
      </w:r>
      <w:proofErr w:type="spellEnd"/>
      <w:r w:rsidRPr="004E5EB5">
        <w:rPr>
          <w:sz w:val="24"/>
          <w:szCs w:val="24"/>
        </w:rPr>
        <w:t xml:space="preserve"> З., </w:t>
      </w:r>
      <w:proofErr w:type="spellStart"/>
      <w:r w:rsidRPr="004E5EB5">
        <w:rPr>
          <w:sz w:val="24"/>
          <w:szCs w:val="24"/>
        </w:rPr>
        <w:t>Билялова</w:t>
      </w:r>
      <w:proofErr w:type="spellEnd"/>
      <w:r w:rsidRPr="004E5EB5">
        <w:rPr>
          <w:sz w:val="24"/>
          <w:szCs w:val="24"/>
        </w:rPr>
        <w:t xml:space="preserve"> М., </w:t>
      </w:r>
      <w:proofErr w:type="spellStart"/>
      <w:r w:rsidRPr="004E5EB5">
        <w:rPr>
          <w:sz w:val="24"/>
          <w:szCs w:val="24"/>
        </w:rPr>
        <w:t>Алешанов</w:t>
      </w:r>
      <w:proofErr w:type="spellEnd"/>
      <w:r w:rsidRPr="004E5EB5">
        <w:rPr>
          <w:sz w:val="24"/>
          <w:szCs w:val="24"/>
        </w:rPr>
        <w:t xml:space="preserve"> Р. </w:t>
      </w:r>
    </w:p>
    <w:p w:rsidR="00CB1371" w:rsidRPr="004E5EB5" w:rsidRDefault="00CB1371" w:rsidP="00CB1371">
      <w:pPr>
        <w:ind w:firstLine="720"/>
        <w:rPr>
          <w:sz w:val="24"/>
          <w:szCs w:val="24"/>
        </w:rPr>
      </w:pPr>
      <w:r w:rsidRPr="004E5EB5">
        <w:rPr>
          <w:sz w:val="24"/>
          <w:szCs w:val="24"/>
        </w:rPr>
        <w:t>5 класс</w:t>
      </w:r>
      <w:r>
        <w:rPr>
          <w:sz w:val="24"/>
          <w:szCs w:val="24"/>
        </w:rPr>
        <w:t xml:space="preserve">. </w:t>
      </w:r>
      <w:r w:rsidRPr="004E5EB5">
        <w:rPr>
          <w:sz w:val="24"/>
          <w:szCs w:val="24"/>
        </w:rPr>
        <w:t xml:space="preserve">Там на неведомых дорожках </w:t>
      </w:r>
    </w:p>
    <w:p w:rsidR="00CB1371" w:rsidRDefault="00CB1371" w:rsidP="00CB1371">
      <w:r>
        <w:rPr>
          <w:noProof/>
        </w:rPr>
        <w:drawing>
          <wp:inline distT="0" distB="0" distL="0" distR="0">
            <wp:extent cx="4301656" cy="3220832"/>
            <wp:effectExtent l="19050" t="0" r="3644" b="0"/>
            <wp:docPr id="515886519" name="Рисунок 51588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9271" cy="3248996"/>
                    </a:xfrm>
                    <a:prstGeom prst="rect">
                      <a:avLst/>
                    </a:prstGeom>
                    <a:noFill/>
                  </pic:spPr>
                </pic:pic>
              </a:graphicData>
            </a:graphic>
          </wp:inline>
        </w:drawing>
      </w:r>
    </w:p>
    <w:p w:rsidR="00CB1371" w:rsidRPr="004E5EB5" w:rsidRDefault="00CB1371" w:rsidP="00CB1371">
      <w:pPr>
        <w:ind w:firstLine="720"/>
        <w:jc w:val="both"/>
        <w:rPr>
          <w:sz w:val="24"/>
          <w:szCs w:val="24"/>
        </w:rPr>
      </w:pPr>
      <w:r w:rsidRPr="004E5EB5">
        <w:rPr>
          <w:sz w:val="24"/>
          <w:szCs w:val="24"/>
        </w:rPr>
        <w:t>Класс разделён случайным образом на четыре команды (крестики, нолики, треугольники, квадратики). На экране большое игровое поле.</w:t>
      </w:r>
      <w:r>
        <w:rPr>
          <w:sz w:val="24"/>
          <w:szCs w:val="24"/>
        </w:rPr>
        <w:t xml:space="preserve"> </w:t>
      </w:r>
      <w:r w:rsidRPr="004E5EB5">
        <w:rPr>
          <w:sz w:val="24"/>
          <w:szCs w:val="24"/>
        </w:rPr>
        <w:t xml:space="preserve">По очереди с помощью кубика делают ход. </w:t>
      </w:r>
    </w:p>
    <w:p w:rsidR="00CB1371" w:rsidRDefault="00CB1371" w:rsidP="00CB1371">
      <w:pPr>
        <w:ind w:firstLine="720"/>
        <w:jc w:val="both"/>
        <w:rPr>
          <w:sz w:val="24"/>
          <w:szCs w:val="24"/>
        </w:rPr>
      </w:pPr>
      <w:r w:rsidRPr="004E5EB5">
        <w:rPr>
          <w:sz w:val="24"/>
          <w:szCs w:val="24"/>
        </w:rPr>
        <w:t>На поле задания разных категорий. Оранжевый цве</w:t>
      </w:r>
      <w:proofErr w:type="gramStart"/>
      <w:r w:rsidRPr="004E5EB5">
        <w:rPr>
          <w:sz w:val="24"/>
          <w:szCs w:val="24"/>
        </w:rPr>
        <w:t>т-</w:t>
      </w:r>
      <w:proofErr w:type="gramEnd"/>
      <w:r w:rsidRPr="004E5EB5">
        <w:rPr>
          <w:sz w:val="24"/>
          <w:szCs w:val="24"/>
        </w:rPr>
        <w:t xml:space="preserve"> вопросы по математике и информатике</w:t>
      </w:r>
      <w:r>
        <w:rPr>
          <w:sz w:val="24"/>
          <w:szCs w:val="24"/>
        </w:rPr>
        <w:t xml:space="preserve">. </w:t>
      </w:r>
      <w:r w:rsidRPr="004E5EB5">
        <w:rPr>
          <w:sz w:val="24"/>
          <w:szCs w:val="24"/>
        </w:rPr>
        <w:t>Зелёный цвет</w:t>
      </w:r>
      <w:r>
        <w:rPr>
          <w:sz w:val="24"/>
          <w:szCs w:val="24"/>
        </w:rPr>
        <w:t xml:space="preserve"> – </w:t>
      </w:r>
      <w:r w:rsidRPr="004E5EB5">
        <w:rPr>
          <w:sz w:val="24"/>
          <w:szCs w:val="24"/>
        </w:rPr>
        <w:t>логические задачи</w:t>
      </w:r>
      <w:r>
        <w:rPr>
          <w:sz w:val="24"/>
          <w:szCs w:val="24"/>
        </w:rPr>
        <w:t xml:space="preserve">. </w:t>
      </w:r>
      <w:proofErr w:type="gramStart"/>
      <w:r w:rsidRPr="004E5EB5">
        <w:rPr>
          <w:sz w:val="24"/>
          <w:szCs w:val="24"/>
        </w:rPr>
        <w:t>Розовый цвет – игры (четыре в ряд, камешки, пирамидка, ним, сет)</w:t>
      </w:r>
      <w:r>
        <w:rPr>
          <w:sz w:val="24"/>
          <w:szCs w:val="24"/>
        </w:rPr>
        <w:t xml:space="preserve"> </w:t>
      </w:r>
      <w:r w:rsidRPr="004E5EB5">
        <w:rPr>
          <w:sz w:val="24"/>
          <w:szCs w:val="24"/>
        </w:rPr>
        <w:t>Синий цвет – головоломки (ребусы, шифры, магические квадраты)</w:t>
      </w:r>
      <w:r>
        <w:rPr>
          <w:sz w:val="24"/>
          <w:szCs w:val="24"/>
        </w:rPr>
        <w:t>.</w:t>
      </w:r>
      <w:proofErr w:type="gramEnd"/>
      <w:r>
        <w:rPr>
          <w:sz w:val="24"/>
          <w:szCs w:val="24"/>
        </w:rPr>
        <w:t xml:space="preserve"> </w:t>
      </w:r>
      <w:r w:rsidRPr="004E5EB5">
        <w:rPr>
          <w:sz w:val="24"/>
          <w:szCs w:val="24"/>
        </w:rPr>
        <w:t>В ходе игры команды собирали монеты, где выпадала метка с пиратом, нужно было отдать половину, собранных монет.</w:t>
      </w:r>
      <w:r>
        <w:rPr>
          <w:sz w:val="24"/>
          <w:szCs w:val="24"/>
        </w:rPr>
        <w:t xml:space="preserve"> </w:t>
      </w:r>
      <w:r w:rsidRPr="004E5EB5">
        <w:rPr>
          <w:sz w:val="24"/>
          <w:szCs w:val="24"/>
        </w:rPr>
        <w:t>Победителем становится команда, которая достигнет финиша и при этом наберёт больше всего монет</w:t>
      </w:r>
      <w:r>
        <w:rPr>
          <w:sz w:val="24"/>
          <w:szCs w:val="24"/>
        </w:rPr>
        <w:t xml:space="preserve">. </w:t>
      </w:r>
      <w:r w:rsidRPr="004E5EB5">
        <w:rPr>
          <w:sz w:val="24"/>
          <w:szCs w:val="24"/>
        </w:rPr>
        <w:t xml:space="preserve">5 класс активно </w:t>
      </w:r>
      <w:r w:rsidRPr="004E5EB5">
        <w:rPr>
          <w:sz w:val="24"/>
          <w:szCs w:val="24"/>
        </w:rPr>
        <w:lastRenderedPageBreak/>
        <w:t xml:space="preserve">участвовал в игре. Все участники были заинтересованы, помогали друг другу, работали командой. К финишу раньше всех пришла команда крестиков, но по количеству собранных монет победила команда квадратиков: Сотникова К., Авдеева В., Кучеренко В., Коняева М.  </w:t>
      </w:r>
    </w:p>
    <w:p w:rsidR="00CB1371" w:rsidRPr="00A87DDA" w:rsidRDefault="00CB1371" w:rsidP="00CB1371">
      <w:pPr>
        <w:ind w:firstLine="720"/>
        <w:jc w:val="both"/>
        <w:rPr>
          <w:sz w:val="24"/>
          <w:szCs w:val="24"/>
        </w:rPr>
      </w:pPr>
      <w:r w:rsidRPr="00A87DDA">
        <w:rPr>
          <w:sz w:val="24"/>
          <w:szCs w:val="24"/>
        </w:rPr>
        <w:t xml:space="preserve">Совместно с ребятами </w:t>
      </w:r>
      <w:r w:rsidRPr="00BA31ED">
        <w:rPr>
          <w:sz w:val="24"/>
          <w:szCs w:val="24"/>
        </w:rPr>
        <w:t>из 9 класса провели мероприятие для 1М и 1И классов «Волшебный мир химии». 9 класс подготовил</w:t>
      </w:r>
      <w:r w:rsidRPr="00A87DDA">
        <w:rPr>
          <w:sz w:val="24"/>
          <w:szCs w:val="24"/>
        </w:rPr>
        <w:t xml:space="preserve"> рассказ о первых химиках, чем они занимались, где нужна химия и что же это за наука. Далее</w:t>
      </w:r>
      <w:r>
        <w:rPr>
          <w:sz w:val="24"/>
          <w:szCs w:val="24"/>
        </w:rPr>
        <w:t xml:space="preserve"> дети</w:t>
      </w:r>
      <w:r w:rsidRPr="00A87DDA">
        <w:rPr>
          <w:sz w:val="24"/>
          <w:szCs w:val="24"/>
        </w:rPr>
        <w:t xml:space="preserve"> показали красивые демонстрационные опыты. Первоклассники также приняли участие в проведении опытов. </w:t>
      </w:r>
    </w:p>
    <w:p w:rsidR="00CB1371" w:rsidRPr="00BA31ED" w:rsidRDefault="00CB1371" w:rsidP="00CB1371">
      <w:pPr>
        <w:ind w:firstLine="720"/>
        <w:jc w:val="both"/>
        <w:rPr>
          <w:sz w:val="24"/>
          <w:szCs w:val="24"/>
        </w:rPr>
      </w:pPr>
      <w:r w:rsidRPr="00BA31ED">
        <w:rPr>
          <w:sz w:val="24"/>
          <w:szCs w:val="24"/>
        </w:rPr>
        <w:t xml:space="preserve">9 класс Интеллектуальная игра «Игра для любителей химии и биологии». Ребятам нужно было объяснить химические и биологические термины, явления, не используя однокоренных слов. </w:t>
      </w:r>
    </w:p>
    <w:p w:rsidR="00CB1371" w:rsidRPr="00A87DDA" w:rsidRDefault="00CB1371" w:rsidP="00CB1371">
      <w:pPr>
        <w:ind w:firstLine="720"/>
        <w:jc w:val="both"/>
        <w:rPr>
          <w:sz w:val="24"/>
          <w:szCs w:val="24"/>
        </w:rPr>
      </w:pPr>
      <w:r w:rsidRPr="00BA31ED">
        <w:rPr>
          <w:sz w:val="24"/>
          <w:szCs w:val="24"/>
        </w:rPr>
        <w:t>7 класс Викторина на уроке Биологии «День людей заповедного дела». Ребята отвечали на вопросы, решали ребусы, отгадывали загадки. Узнали много интересного о заповедниках нашей страны и мира. Например</w:t>
      </w:r>
      <w:r w:rsidRPr="00A87DDA">
        <w:rPr>
          <w:sz w:val="24"/>
          <w:szCs w:val="24"/>
        </w:rPr>
        <w:t>, какой заповедник был самым первым и самым большим.</w:t>
      </w:r>
    </w:p>
    <w:p w:rsidR="00CB1371" w:rsidRPr="004E5EB5" w:rsidRDefault="00CB1371" w:rsidP="00CB1371">
      <w:pPr>
        <w:ind w:firstLine="720"/>
        <w:jc w:val="both"/>
        <w:rPr>
          <w:sz w:val="24"/>
          <w:szCs w:val="24"/>
        </w:rPr>
      </w:pPr>
      <w:r>
        <w:rPr>
          <w:sz w:val="24"/>
          <w:szCs w:val="24"/>
        </w:rPr>
        <w:t xml:space="preserve">Викторина для 8 класса «Выбери тактику» </w:t>
      </w:r>
      <w:proofErr w:type="gramStart"/>
      <w:r>
        <w:rPr>
          <w:sz w:val="24"/>
          <w:szCs w:val="24"/>
        </w:rPr>
        <w:t>-э</w:t>
      </w:r>
      <w:proofErr w:type="gramEnd"/>
      <w:r>
        <w:rPr>
          <w:sz w:val="24"/>
          <w:szCs w:val="24"/>
        </w:rPr>
        <w:t>то индивидуальное первенство, в котором ученики должны были выбрать тактику решения задач. Необходимо было набрать как можно больше баллов, а для этого надо было решить – браться за лёгкие задания и набирать баллы небольшими порциями или браться за сложные задачи и набирать баллы сразу по многу. Победили Крюков</w:t>
      </w:r>
      <w:proofErr w:type="gramStart"/>
      <w:r>
        <w:rPr>
          <w:sz w:val="24"/>
          <w:szCs w:val="24"/>
        </w:rPr>
        <w:t xml:space="preserve"> К</w:t>
      </w:r>
      <w:proofErr w:type="gramEnd"/>
      <w:r>
        <w:rPr>
          <w:sz w:val="24"/>
          <w:szCs w:val="24"/>
        </w:rPr>
        <w:t xml:space="preserve"> и </w:t>
      </w:r>
      <w:proofErr w:type="spellStart"/>
      <w:r>
        <w:rPr>
          <w:sz w:val="24"/>
          <w:szCs w:val="24"/>
        </w:rPr>
        <w:t>Алтындал</w:t>
      </w:r>
      <w:proofErr w:type="spellEnd"/>
      <w:r>
        <w:rPr>
          <w:sz w:val="24"/>
          <w:szCs w:val="24"/>
        </w:rPr>
        <w:t xml:space="preserve"> И., выбрав тактику решения большого количество несложных задач. </w:t>
      </w:r>
    </w:p>
    <w:p w:rsidR="00CB1371" w:rsidRPr="00A87DDA" w:rsidRDefault="00CB1371" w:rsidP="00CB1371">
      <w:pPr>
        <w:ind w:firstLine="360"/>
        <w:rPr>
          <w:sz w:val="24"/>
          <w:szCs w:val="24"/>
        </w:rPr>
      </w:pPr>
      <w:r w:rsidRPr="00A87DDA">
        <w:rPr>
          <w:bCs/>
          <w:sz w:val="24"/>
          <w:szCs w:val="24"/>
        </w:rPr>
        <w:t>9 класс. Где логика.</w:t>
      </w:r>
      <w:r>
        <w:rPr>
          <w:b/>
          <w:sz w:val="24"/>
          <w:szCs w:val="24"/>
        </w:rPr>
        <w:t xml:space="preserve"> </w:t>
      </w:r>
      <w:r w:rsidRPr="00A87DDA">
        <w:rPr>
          <w:sz w:val="24"/>
          <w:szCs w:val="24"/>
        </w:rPr>
        <w:t>Пять раундов:</w:t>
      </w:r>
    </w:p>
    <w:p w:rsidR="00CB1371" w:rsidRPr="00A87DDA" w:rsidRDefault="00CB1371" w:rsidP="00AF799E">
      <w:pPr>
        <w:pStyle w:val="af8"/>
        <w:numPr>
          <w:ilvl w:val="0"/>
          <w:numId w:val="56"/>
        </w:numPr>
        <w:spacing w:after="160" w:line="259" w:lineRule="auto"/>
        <w:rPr>
          <w:rFonts w:ascii="Times New Roman" w:hAnsi="Times New Roman"/>
          <w:sz w:val="24"/>
          <w:szCs w:val="24"/>
        </w:rPr>
      </w:pPr>
      <w:r w:rsidRPr="00A87DDA">
        <w:rPr>
          <w:rFonts w:ascii="Times New Roman" w:hAnsi="Times New Roman"/>
          <w:sz w:val="24"/>
          <w:szCs w:val="24"/>
        </w:rPr>
        <w:t>Найди общее</w:t>
      </w:r>
    </w:p>
    <w:p w:rsidR="00CB1371" w:rsidRPr="00A87DDA" w:rsidRDefault="00CB1371" w:rsidP="00AF799E">
      <w:pPr>
        <w:pStyle w:val="af8"/>
        <w:numPr>
          <w:ilvl w:val="0"/>
          <w:numId w:val="56"/>
        </w:numPr>
        <w:spacing w:after="160" w:line="259" w:lineRule="auto"/>
        <w:rPr>
          <w:rFonts w:ascii="Times New Roman" w:hAnsi="Times New Roman"/>
          <w:sz w:val="24"/>
          <w:szCs w:val="24"/>
        </w:rPr>
      </w:pPr>
      <w:r w:rsidRPr="00A87DDA">
        <w:rPr>
          <w:rFonts w:ascii="Times New Roman" w:hAnsi="Times New Roman"/>
          <w:sz w:val="24"/>
          <w:szCs w:val="24"/>
        </w:rPr>
        <w:t>Секретные материалы</w:t>
      </w:r>
    </w:p>
    <w:p w:rsidR="00CB1371" w:rsidRPr="00A87DDA" w:rsidRDefault="00CB1371" w:rsidP="00AF799E">
      <w:pPr>
        <w:pStyle w:val="af8"/>
        <w:numPr>
          <w:ilvl w:val="0"/>
          <w:numId w:val="56"/>
        </w:numPr>
        <w:spacing w:after="160" w:line="259" w:lineRule="auto"/>
        <w:rPr>
          <w:rFonts w:ascii="Times New Roman" w:hAnsi="Times New Roman"/>
          <w:sz w:val="24"/>
          <w:szCs w:val="24"/>
        </w:rPr>
      </w:pPr>
      <w:r w:rsidRPr="00A87DDA">
        <w:rPr>
          <w:rFonts w:ascii="Times New Roman" w:hAnsi="Times New Roman"/>
          <w:sz w:val="24"/>
          <w:szCs w:val="24"/>
        </w:rPr>
        <w:t>Формула всего</w:t>
      </w:r>
    </w:p>
    <w:p w:rsidR="00CB1371" w:rsidRPr="00A87DDA" w:rsidRDefault="00CB1371" w:rsidP="00AF799E">
      <w:pPr>
        <w:pStyle w:val="af8"/>
        <w:numPr>
          <w:ilvl w:val="0"/>
          <w:numId w:val="56"/>
        </w:numPr>
        <w:spacing w:after="160" w:line="259" w:lineRule="auto"/>
        <w:rPr>
          <w:rFonts w:ascii="Times New Roman" w:hAnsi="Times New Roman"/>
          <w:sz w:val="24"/>
          <w:szCs w:val="24"/>
        </w:rPr>
      </w:pPr>
      <w:r w:rsidRPr="00A87DDA">
        <w:rPr>
          <w:rFonts w:ascii="Times New Roman" w:hAnsi="Times New Roman"/>
          <w:sz w:val="24"/>
          <w:szCs w:val="24"/>
        </w:rPr>
        <w:t>Чего не хватает</w:t>
      </w:r>
    </w:p>
    <w:p w:rsidR="00CB1371" w:rsidRPr="00A87DDA" w:rsidRDefault="00CB1371" w:rsidP="00AF799E">
      <w:pPr>
        <w:pStyle w:val="af8"/>
        <w:numPr>
          <w:ilvl w:val="0"/>
          <w:numId w:val="56"/>
        </w:numPr>
        <w:spacing w:after="160" w:line="259" w:lineRule="auto"/>
        <w:rPr>
          <w:rFonts w:ascii="Times New Roman" w:hAnsi="Times New Roman"/>
          <w:sz w:val="24"/>
          <w:szCs w:val="24"/>
        </w:rPr>
      </w:pPr>
      <w:r w:rsidRPr="00A87DDA">
        <w:rPr>
          <w:rFonts w:ascii="Times New Roman" w:hAnsi="Times New Roman"/>
          <w:sz w:val="24"/>
          <w:szCs w:val="24"/>
        </w:rPr>
        <w:t>Добей мудреца</w:t>
      </w:r>
    </w:p>
    <w:p w:rsidR="00CB1371" w:rsidRDefault="00CB1371" w:rsidP="00CB1371">
      <w:pPr>
        <w:ind w:firstLine="360"/>
        <w:jc w:val="both"/>
        <w:rPr>
          <w:sz w:val="24"/>
          <w:szCs w:val="24"/>
        </w:rPr>
      </w:pPr>
      <w:r w:rsidRPr="00A87DDA">
        <w:rPr>
          <w:sz w:val="24"/>
          <w:szCs w:val="24"/>
        </w:rPr>
        <w:t>В раунде «Найди общее» командам нужно было подобрать термин, относящийся к математике или информатике, объединяющий изображения на слайде.</w:t>
      </w:r>
      <w:r>
        <w:rPr>
          <w:sz w:val="24"/>
          <w:szCs w:val="24"/>
        </w:rPr>
        <w:t xml:space="preserve"> </w:t>
      </w:r>
      <w:r w:rsidRPr="00A87DDA">
        <w:rPr>
          <w:sz w:val="24"/>
          <w:szCs w:val="24"/>
        </w:rPr>
        <w:t>В раунде «Секретные материалы» команды должны были по описанию понять, о каком ученом идет речь и назвать его имя.</w:t>
      </w:r>
      <w:r>
        <w:rPr>
          <w:sz w:val="24"/>
          <w:szCs w:val="24"/>
        </w:rPr>
        <w:t xml:space="preserve"> </w:t>
      </w:r>
      <w:r w:rsidRPr="00A87DDA">
        <w:rPr>
          <w:sz w:val="24"/>
          <w:szCs w:val="24"/>
        </w:rPr>
        <w:t>В раунде «Формула всего» командам было нужно произвести сложение или вычитание объектов, изображенных на слайде, и получить термины из области математики и информатики.</w:t>
      </w:r>
      <w:r>
        <w:rPr>
          <w:sz w:val="24"/>
          <w:szCs w:val="24"/>
        </w:rPr>
        <w:t xml:space="preserve"> </w:t>
      </w:r>
      <w:r w:rsidRPr="00A87DDA">
        <w:rPr>
          <w:sz w:val="24"/>
          <w:szCs w:val="24"/>
        </w:rPr>
        <w:t>В раунде «Чего не хватает» команды должны были отгадать, какой элемент изображения отсутствует.</w:t>
      </w:r>
      <w:r>
        <w:rPr>
          <w:sz w:val="24"/>
          <w:szCs w:val="24"/>
        </w:rPr>
        <w:t xml:space="preserve"> </w:t>
      </w:r>
      <w:r w:rsidRPr="00A87DDA">
        <w:rPr>
          <w:sz w:val="24"/>
          <w:szCs w:val="24"/>
        </w:rPr>
        <w:t>В заключительном раунде «Добей мудреца» команды должны были продолжить фразы известных людей.</w:t>
      </w:r>
      <w:r>
        <w:rPr>
          <w:sz w:val="24"/>
          <w:szCs w:val="24"/>
        </w:rPr>
        <w:t xml:space="preserve"> </w:t>
      </w:r>
      <w:r w:rsidRPr="00A87DDA">
        <w:rPr>
          <w:sz w:val="24"/>
          <w:szCs w:val="24"/>
        </w:rPr>
        <w:t>Класс был разделен на две команды. Девятиклассники играли активно и очень эмоционально. По отзывам участников, такой формат игры им очень понравился. Команды были равны по силам, поэтому победила дружба.</w:t>
      </w:r>
    </w:p>
    <w:p w:rsidR="00CB1371" w:rsidRDefault="00CB1371" w:rsidP="00CB1371">
      <w:pPr>
        <w:ind w:firstLine="360"/>
        <w:jc w:val="both"/>
        <w:rPr>
          <w:sz w:val="24"/>
          <w:szCs w:val="24"/>
        </w:rPr>
      </w:pPr>
      <w:r w:rsidRPr="004E5EB5">
        <w:rPr>
          <w:sz w:val="24"/>
          <w:szCs w:val="24"/>
        </w:rPr>
        <w:t xml:space="preserve">В 6 классе на неделе </w:t>
      </w:r>
      <w:r>
        <w:rPr>
          <w:sz w:val="24"/>
          <w:szCs w:val="24"/>
        </w:rPr>
        <w:t xml:space="preserve">наук </w:t>
      </w:r>
      <w:r w:rsidRPr="004E5EB5">
        <w:rPr>
          <w:sz w:val="24"/>
          <w:szCs w:val="24"/>
        </w:rPr>
        <w:t xml:space="preserve">прошла веселая викторина.  Класс был поделен на 2 команды. Все дети с большим азартом принимали участие в конкурсах.  Переживали за одноклассников стараясь помочь. Игра прошла весело и организовано.  Команды закончили игру с одинаковым счетом. Большее количество своим командам принесли Соколова Дарья, </w:t>
      </w:r>
      <w:proofErr w:type="spellStart"/>
      <w:r w:rsidRPr="004E5EB5">
        <w:rPr>
          <w:sz w:val="24"/>
          <w:szCs w:val="24"/>
        </w:rPr>
        <w:t>Верекета</w:t>
      </w:r>
      <w:proofErr w:type="spellEnd"/>
      <w:r w:rsidRPr="004E5EB5">
        <w:rPr>
          <w:sz w:val="24"/>
          <w:szCs w:val="24"/>
        </w:rPr>
        <w:t xml:space="preserve"> Григорий и </w:t>
      </w:r>
      <w:proofErr w:type="spellStart"/>
      <w:r w:rsidRPr="004E5EB5">
        <w:rPr>
          <w:sz w:val="24"/>
          <w:szCs w:val="24"/>
        </w:rPr>
        <w:t>Андрейченко</w:t>
      </w:r>
      <w:proofErr w:type="spellEnd"/>
      <w:r w:rsidRPr="004E5EB5">
        <w:rPr>
          <w:sz w:val="24"/>
          <w:szCs w:val="24"/>
        </w:rPr>
        <w:t xml:space="preserve"> Семен.</w:t>
      </w:r>
    </w:p>
    <w:p w:rsidR="00CB1371" w:rsidRDefault="00CB1371" w:rsidP="00CB1371">
      <w:pPr>
        <w:ind w:right="355" w:firstLine="360"/>
        <w:jc w:val="both"/>
        <w:rPr>
          <w:sz w:val="24"/>
          <w:szCs w:val="24"/>
        </w:rPr>
      </w:pPr>
      <w:r>
        <w:rPr>
          <w:sz w:val="24"/>
          <w:szCs w:val="24"/>
        </w:rPr>
        <w:t xml:space="preserve">10 класс узнал «Как мы жили без </w:t>
      </w:r>
      <w:proofErr w:type="spellStart"/>
      <w:r>
        <w:rPr>
          <w:sz w:val="24"/>
          <w:szCs w:val="24"/>
        </w:rPr>
        <w:t>компа</w:t>
      </w:r>
      <w:proofErr w:type="spellEnd"/>
      <w:r>
        <w:rPr>
          <w:sz w:val="24"/>
          <w:szCs w:val="24"/>
        </w:rPr>
        <w:t>». На уроке дети ознакомились со счетными приборами, которые существовали до изобретения компьютера. Они смогли попробовать вычисления с помощью арифмометра, счет и логарифмической линейки.</w:t>
      </w:r>
    </w:p>
    <w:p w:rsidR="00CB1371" w:rsidRDefault="00CB1371" w:rsidP="00CB1371">
      <w:pPr>
        <w:ind w:right="355" w:firstLine="360"/>
        <w:jc w:val="both"/>
        <w:rPr>
          <w:sz w:val="24"/>
          <w:szCs w:val="24"/>
        </w:rPr>
      </w:pPr>
      <w:r>
        <w:rPr>
          <w:sz w:val="24"/>
          <w:szCs w:val="24"/>
        </w:rPr>
        <w:lastRenderedPageBreak/>
        <w:t xml:space="preserve">В 8 классе прошло соревнование по геометрии. Класс был разделен на две команды. Ребята решали ребусы, кроссворды, узнали, что такое карат и откуда пошло такое название, соревновались в решении задач ОГЭ, теоретических знаниях и конкурсе </w:t>
      </w:r>
      <w:proofErr w:type="gramStart"/>
      <w:r>
        <w:rPr>
          <w:sz w:val="24"/>
          <w:szCs w:val="24"/>
        </w:rPr>
        <w:t>для</w:t>
      </w:r>
      <w:proofErr w:type="gramEnd"/>
      <w:r>
        <w:rPr>
          <w:sz w:val="24"/>
          <w:szCs w:val="24"/>
        </w:rPr>
        <w:t xml:space="preserve"> смекалистых. Победила дружба!</w:t>
      </w:r>
    </w:p>
    <w:p w:rsidR="00CB1371" w:rsidRDefault="00CB1371" w:rsidP="00CB1371">
      <w:pPr>
        <w:ind w:right="355" w:firstLine="360"/>
        <w:jc w:val="both"/>
        <w:rPr>
          <w:sz w:val="24"/>
          <w:szCs w:val="24"/>
        </w:rPr>
      </w:pPr>
      <w:r>
        <w:rPr>
          <w:sz w:val="24"/>
          <w:szCs w:val="24"/>
        </w:rPr>
        <w:t>В 10 классе прошла игра «Стерео» по геометрии. Класс был разделен на две команды. Конкурсная программа была насыщенной: изготовление пространственных тел, построение сечений многогранников, теоретические соревнования, решу ЕГЭ, смысловые пропорции, домино и конечно творческий конкурс – доказательство шуточной теоремы методом от противного. Победила команда под руководством Резниченко Ильи. Но во время игры все дети были активны и боролись на равных до конца.</w:t>
      </w:r>
    </w:p>
    <w:p w:rsidR="00CB1371" w:rsidRPr="00ED3048" w:rsidRDefault="00CB1371" w:rsidP="00CB1371">
      <w:pPr>
        <w:ind w:right="355" w:firstLine="360"/>
        <w:jc w:val="both"/>
        <w:rPr>
          <w:sz w:val="24"/>
          <w:szCs w:val="24"/>
        </w:rPr>
      </w:pPr>
      <w:r>
        <w:rPr>
          <w:sz w:val="24"/>
          <w:szCs w:val="24"/>
        </w:rPr>
        <w:t xml:space="preserve">В пятницу прошло общешкольное мероприятие «Школа столетия назад». </w:t>
      </w:r>
      <w:proofErr w:type="gramStart"/>
      <w:r>
        <w:rPr>
          <w:sz w:val="24"/>
          <w:szCs w:val="24"/>
        </w:rPr>
        <w:t>Каждый класс показал своё представление о том, как могли учиться наши предки. 5 класс предложил нам интерактивную экскурсию по всем векам, 6 класс представил уроки в пещерах доисторических людей, 7 класс инсценировал Европу в средние века, 8 класс отнес нас в Древнюю Грецию, 9 класс инсценировал уроки физики у древних племен, 10 класс показал уроки химии в Древнем Египте.</w:t>
      </w:r>
      <w:proofErr w:type="gramEnd"/>
      <w:r>
        <w:rPr>
          <w:sz w:val="24"/>
          <w:szCs w:val="24"/>
        </w:rPr>
        <w:t xml:space="preserve"> Все выступления прошли на высоком уровне, победителя выбрать было очень трудно! В итоге победителем объявили 10 класс.</w:t>
      </w:r>
    </w:p>
    <w:p w:rsidR="00CB1371" w:rsidRDefault="00CB1371" w:rsidP="00CB1371">
      <w:pPr>
        <w:ind w:firstLine="360"/>
        <w:jc w:val="both"/>
        <w:rPr>
          <w:sz w:val="24"/>
          <w:szCs w:val="24"/>
        </w:rPr>
      </w:pPr>
      <w:r>
        <w:rPr>
          <w:sz w:val="24"/>
          <w:szCs w:val="24"/>
        </w:rPr>
        <w:t xml:space="preserve">По итогам недели директором школы </w:t>
      </w:r>
      <w:proofErr w:type="spellStart"/>
      <w:r>
        <w:rPr>
          <w:sz w:val="24"/>
          <w:szCs w:val="24"/>
        </w:rPr>
        <w:t>Ременяк</w:t>
      </w:r>
      <w:proofErr w:type="spellEnd"/>
      <w:r>
        <w:rPr>
          <w:sz w:val="24"/>
          <w:szCs w:val="24"/>
        </w:rPr>
        <w:t xml:space="preserve"> Е.А. объявлена благодарность всем обучающимся и учителям, подготовившим и принявшим участие в предметной неделе точных и естественных наук.</w:t>
      </w:r>
    </w:p>
    <w:p w:rsidR="000C0B2C" w:rsidRDefault="000C0B2C" w:rsidP="000C0B2C">
      <w:pPr>
        <w:ind w:right="355"/>
        <w:jc w:val="both"/>
        <w:rPr>
          <w:sz w:val="24"/>
          <w:szCs w:val="24"/>
        </w:rPr>
      </w:pPr>
    </w:p>
    <w:p w:rsidR="000C0B2C" w:rsidRDefault="000C0B2C" w:rsidP="000C0B2C">
      <w:pPr>
        <w:ind w:right="355"/>
        <w:jc w:val="center"/>
        <w:rPr>
          <w:b/>
          <w:i/>
          <w:sz w:val="28"/>
          <w:szCs w:val="28"/>
        </w:rPr>
      </w:pPr>
      <w:r w:rsidRPr="00332F9C">
        <w:rPr>
          <w:b/>
          <w:i/>
          <w:sz w:val="28"/>
          <w:szCs w:val="28"/>
        </w:rPr>
        <w:t xml:space="preserve">Итоги осуществления проектной деятельности </w:t>
      </w:r>
      <w:proofErr w:type="gramStart"/>
      <w:r w:rsidRPr="00332F9C">
        <w:rPr>
          <w:b/>
          <w:i/>
          <w:sz w:val="28"/>
          <w:szCs w:val="28"/>
        </w:rPr>
        <w:t>обучающихся</w:t>
      </w:r>
      <w:proofErr w:type="gramEnd"/>
    </w:p>
    <w:p w:rsidR="000C0B2C" w:rsidRPr="00332F9C" w:rsidRDefault="000C0B2C" w:rsidP="000C0B2C">
      <w:pPr>
        <w:ind w:right="355"/>
        <w:jc w:val="center"/>
        <w:rPr>
          <w:b/>
          <w:i/>
          <w:sz w:val="28"/>
          <w:szCs w:val="28"/>
        </w:rPr>
      </w:pPr>
    </w:p>
    <w:p w:rsidR="000C0B2C" w:rsidRPr="0095222E" w:rsidRDefault="000C0B2C" w:rsidP="000C0B2C">
      <w:pPr>
        <w:jc w:val="both"/>
        <w:rPr>
          <w:sz w:val="22"/>
          <w:szCs w:val="22"/>
        </w:rPr>
      </w:pPr>
      <w:r w:rsidRPr="0095222E">
        <w:rPr>
          <w:color w:val="FF0000"/>
          <w:sz w:val="22"/>
          <w:szCs w:val="22"/>
        </w:rPr>
        <w:tab/>
      </w:r>
      <w:r w:rsidRPr="0095222E">
        <w:rPr>
          <w:sz w:val="22"/>
          <w:szCs w:val="22"/>
        </w:rPr>
        <w:t>Школьная научно-практическая конференция "Твои возможности безграничны" проведена 19 – 21 апреля 2024. К защите представлены проектные работы обучающихся 5-11 классов.</w:t>
      </w:r>
    </w:p>
    <w:p w:rsidR="000C0B2C" w:rsidRPr="0095222E" w:rsidRDefault="000C0B2C" w:rsidP="000C0B2C">
      <w:pPr>
        <w:jc w:val="both"/>
        <w:rPr>
          <w:sz w:val="22"/>
          <w:szCs w:val="22"/>
        </w:rPr>
      </w:pPr>
      <w:r w:rsidRPr="0095222E">
        <w:rPr>
          <w:sz w:val="22"/>
          <w:szCs w:val="22"/>
        </w:rPr>
        <w:t>С начала апреля начался заочный тур ШНПК, в каждом классе были проведены предзащиты. Обучающиеся 5-11 классов предоставили для экспертизы тексты проектных работ членам экспертного жюри до 17 апреля.</w:t>
      </w:r>
    </w:p>
    <w:p w:rsidR="000C0B2C" w:rsidRPr="0095222E" w:rsidRDefault="000C0B2C" w:rsidP="000C0B2C">
      <w:pPr>
        <w:jc w:val="both"/>
        <w:rPr>
          <w:sz w:val="22"/>
          <w:szCs w:val="22"/>
        </w:rPr>
      </w:pPr>
      <w:r w:rsidRPr="0095222E">
        <w:rPr>
          <w:sz w:val="22"/>
          <w:szCs w:val="22"/>
        </w:rPr>
        <w:t xml:space="preserve">В течение учебного года </w:t>
      </w:r>
      <w:proofErr w:type="gramStart"/>
      <w:r w:rsidRPr="0095222E">
        <w:rPr>
          <w:sz w:val="22"/>
          <w:szCs w:val="22"/>
        </w:rPr>
        <w:t>обучающиеся</w:t>
      </w:r>
      <w:proofErr w:type="gramEnd"/>
      <w:r w:rsidRPr="0095222E">
        <w:rPr>
          <w:sz w:val="22"/>
          <w:szCs w:val="22"/>
        </w:rPr>
        <w:t xml:space="preserve"> работали над следующими темами:</w:t>
      </w:r>
    </w:p>
    <w:p w:rsidR="000C0B2C" w:rsidRPr="0095222E" w:rsidRDefault="000C0B2C" w:rsidP="000C0B2C">
      <w:pPr>
        <w:jc w:val="center"/>
        <w:rPr>
          <w:sz w:val="22"/>
          <w:szCs w:val="22"/>
        </w:rPr>
      </w:pPr>
      <w:r w:rsidRPr="0095222E">
        <w:rPr>
          <w:b/>
          <w:bCs/>
          <w:sz w:val="22"/>
          <w:szCs w:val="22"/>
        </w:rPr>
        <w:t>Проекты 6 класса</w:t>
      </w:r>
    </w:p>
    <w:tbl>
      <w:tblPr>
        <w:tblStyle w:val="af4"/>
        <w:tblW w:w="0" w:type="auto"/>
        <w:tblLook w:val="04A0"/>
      </w:tblPr>
      <w:tblGrid>
        <w:gridCol w:w="3091"/>
        <w:gridCol w:w="3100"/>
        <w:gridCol w:w="3095"/>
      </w:tblGrid>
      <w:tr w:rsidR="000C0B2C" w:rsidRPr="0095222E" w:rsidTr="000C0B2C">
        <w:tc>
          <w:tcPr>
            <w:tcW w:w="3115" w:type="dxa"/>
          </w:tcPr>
          <w:p w:rsidR="000C0B2C" w:rsidRPr="0095222E" w:rsidRDefault="000C0B2C" w:rsidP="000C0B2C">
            <w:pPr>
              <w:jc w:val="center"/>
              <w:rPr>
                <w:i/>
                <w:iCs/>
                <w:sz w:val="22"/>
                <w:szCs w:val="22"/>
              </w:rPr>
            </w:pPr>
            <w:r w:rsidRPr="0095222E">
              <w:rPr>
                <w:i/>
                <w:iCs/>
                <w:sz w:val="22"/>
                <w:szCs w:val="22"/>
              </w:rPr>
              <w:t>ФИ ученика</w:t>
            </w:r>
          </w:p>
        </w:tc>
        <w:tc>
          <w:tcPr>
            <w:tcW w:w="3115" w:type="dxa"/>
          </w:tcPr>
          <w:p w:rsidR="000C0B2C" w:rsidRPr="0095222E" w:rsidRDefault="000C0B2C" w:rsidP="000C0B2C">
            <w:pPr>
              <w:jc w:val="center"/>
              <w:rPr>
                <w:i/>
                <w:iCs/>
                <w:sz w:val="22"/>
                <w:szCs w:val="22"/>
              </w:rPr>
            </w:pPr>
            <w:r w:rsidRPr="0095222E">
              <w:rPr>
                <w:i/>
                <w:iCs/>
                <w:sz w:val="22"/>
                <w:szCs w:val="22"/>
              </w:rPr>
              <w:t>Тема</w:t>
            </w:r>
          </w:p>
        </w:tc>
        <w:tc>
          <w:tcPr>
            <w:tcW w:w="3115" w:type="dxa"/>
          </w:tcPr>
          <w:p w:rsidR="000C0B2C" w:rsidRPr="0095222E" w:rsidRDefault="000C0B2C" w:rsidP="000C0B2C">
            <w:pPr>
              <w:jc w:val="center"/>
              <w:rPr>
                <w:i/>
                <w:iCs/>
                <w:sz w:val="22"/>
                <w:szCs w:val="22"/>
              </w:rPr>
            </w:pPr>
            <w:r w:rsidRPr="0095222E">
              <w:rPr>
                <w:i/>
                <w:iCs/>
                <w:sz w:val="22"/>
                <w:szCs w:val="22"/>
              </w:rPr>
              <w:t>Руководитель</w:t>
            </w:r>
          </w:p>
        </w:tc>
      </w:tr>
      <w:tr w:rsidR="000C0B2C" w:rsidRPr="0095222E" w:rsidTr="000C0B2C">
        <w:tc>
          <w:tcPr>
            <w:tcW w:w="3115" w:type="dxa"/>
          </w:tcPr>
          <w:p w:rsidR="000C0B2C" w:rsidRPr="0095222E" w:rsidRDefault="000C0B2C" w:rsidP="000C0B2C">
            <w:pPr>
              <w:rPr>
                <w:sz w:val="22"/>
                <w:szCs w:val="22"/>
              </w:rPr>
            </w:pPr>
            <w:proofErr w:type="spellStart"/>
            <w:r w:rsidRPr="0095222E">
              <w:rPr>
                <w:sz w:val="22"/>
                <w:szCs w:val="22"/>
              </w:rPr>
              <w:t>Алешанов</w:t>
            </w:r>
            <w:proofErr w:type="spellEnd"/>
            <w:r w:rsidRPr="0095222E">
              <w:rPr>
                <w:sz w:val="22"/>
                <w:szCs w:val="22"/>
              </w:rPr>
              <w:t xml:space="preserve"> Р.</w:t>
            </w:r>
          </w:p>
          <w:p w:rsidR="000C0B2C" w:rsidRPr="0095222E" w:rsidRDefault="000C0B2C" w:rsidP="000C0B2C">
            <w:pPr>
              <w:rPr>
                <w:sz w:val="22"/>
                <w:szCs w:val="22"/>
              </w:rPr>
            </w:pPr>
            <w:proofErr w:type="spellStart"/>
            <w:r w:rsidRPr="0095222E">
              <w:rPr>
                <w:sz w:val="22"/>
                <w:szCs w:val="22"/>
              </w:rPr>
              <w:t>Вихлянцев</w:t>
            </w:r>
            <w:proofErr w:type="spellEnd"/>
            <w:r w:rsidRPr="0095222E">
              <w:rPr>
                <w:sz w:val="22"/>
                <w:szCs w:val="22"/>
              </w:rPr>
              <w:t xml:space="preserve"> В.</w:t>
            </w:r>
          </w:p>
          <w:p w:rsidR="000C0B2C" w:rsidRPr="0095222E" w:rsidRDefault="000C0B2C" w:rsidP="000C0B2C">
            <w:pPr>
              <w:rPr>
                <w:sz w:val="22"/>
                <w:szCs w:val="22"/>
              </w:rPr>
            </w:pPr>
            <w:r w:rsidRPr="0095222E">
              <w:rPr>
                <w:sz w:val="22"/>
                <w:szCs w:val="22"/>
              </w:rPr>
              <w:t>Шевчук Р.</w:t>
            </w:r>
          </w:p>
        </w:tc>
        <w:tc>
          <w:tcPr>
            <w:tcW w:w="3115" w:type="dxa"/>
          </w:tcPr>
          <w:p w:rsidR="000C0B2C" w:rsidRPr="0095222E" w:rsidRDefault="000C0B2C" w:rsidP="000C0B2C">
            <w:pPr>
              <w:rPr>
                <w:sz w:val="22"/>
                <w:szCs w:val="22"/>
              </w:rPr>
            </w:pPr>
            <w:r w:rsidRPr="0095222E">
              <w:rPr>
                <w:sz w:val="22"/>
                <w:szCs w:val="22"/>
              </w:rPr>
              <w:t>Математический тренажер</w:t>
            </w:r>
          </w:p>
        </w:tc>
        <w:tc>
          <w:tcPr>
            <w:tcW w:w="3115" w:type="dxa"/>
          </w:tcPr>
          <w:p w:rsidR="000C0B2C" w:rsidRPr="0095222E" w:rsidRDefault="000C0B2C" w:rsidP="000C0B2C">
            <w:pPr>
              <w:rPr>
                <w:sz w:val="22"/>
                <w:szCs w:val="22"/>
              </w:rPr>
            </w:pPr>
            <w:r w:rsidRPr="0095222E">
              <w:rPr>
                <w:sz w:val="22"/>
                <w:szCs w:val="22"/>
              </w:rPr>
              <w:t>Резниченко Е.А.</w:t>
            </w:r>
          </w:p>
        </w:tc>
      </w:tr>
      <w:tr w:rsidR="000C0B2C" w:rsidRPr="0095222E" w:rsidTr="000C0B2C">
        <w:tc>
          <w:tcPr>
            <w:tcW w:w="3115" w:type="dxa"/>
          </w:tcPr>
          <w:p w:rsidR="000C0B2C" w:rsidRPr="0095222E" w:rsidRDefault="000C0B2C" w:rsidP="000C0B2C">
            <w:pPr>
              <w:rPr>
                <w:sz w:val="22"/>
                <w:szCs w:val="22"/>
              </w:rPr>
            </w:pPr>
            <w:proofErr w:type="spellStart"/>
            <w:r w:rsidRPr="0095222E">
              <w:rPr>
                <w:sz w:val="22"/>
                <w:szCs w:val="22"/>
              </w:rPr>
              <w:t>Бакалярова</w:t>
            </w:r>
            <w:proofErr w:type="spellEnd"/>
            <w:r w:rsidRPr="0095222E">
              <w:rPr>
                <w:sz w:val="22"/>
                <w:szCs w:val="22"/>
              </w:rPr>
              <w:t xml:space="preserve"> З.</w:t>
            </w:r>
          </w:p>
          <w:p w:rsidR="000C0B2C" w:rsidRPr="0095222E" w:rsidRDefault="000C0B2C" w:rsidP="000C0B2C">
            <w:pPr>
              <w:rPr>
                <w:sz w:val="22"/>
                <w:szCs w:val="22"/>
              </w:rPr>
            </w:pPr>
            <w:proofErr w:type="spellStart"/>
            <w:r w:rsidRPr="0095222E">
              <w:rPr>
                <w:sz w:val="22"/>
                <w:szCs w:val="22"/>
              </w:rPr>
              <w:t>Муханова</w:t>
            </w:r>
            <w:proofErr w:type="spellEnd"/>
            <w:r w:rsidRPr="0095222E">
              <w:rPr>
                <w:sz w:val="22"/>
                <w:szCs w:val="22"/>
              </w:rPr>
              <w:t xml:space="preserve"> Л.</w:t>
            </w:r>
          </w:p>
          <w:p w:rsidR="000C0B2C" w:rsidRPr="0095222E" w:rsidRDefault="000C0B2C" w:rsidP="000C0B2C">
            <w:pPr>
              <w:rPr>
                <w:sz w:val="22"/>
                <w:szCs w:val="22"/>
              </w:rPr>
            </w:pPr>
            <w:proofErr w:type="spellStart"/>
            <w:r w:rsidRPr="0095222E">
              <w:rPr>
                <w:sz w:val="22"/>
                <w:szCs w:val="22"/>
              </w:rPr>
              <w:t>Рутц</w:t>
            </w:r>
            <w:proofErr w:type="spellEnd"/>
            <w:r w:rsidRPr="0095222E">
              <w:rPr>
                <w:sz w:val="22"/>
                <w:szCs w:val="22"/>
              </w:rPr>
              <w:t xml:space="preserve"> Е.</w:t>
            </w:r>
          </w:p>
        </w:tc>
        <w:tc>
          <w:tcPr>
            <w:tcW w:w="3115" w:type="dxa"/>
          </w:tcPr>
          <w:p w:rsidR="000C0B2C" w:rsidRPr="0095222E" w:rsidRDefault="000C0B2C" w:rsidP="000C0B2C">
            <w:pPr>
              <w:rPr>
                <w:sz w:val="22"/>
                <w:szCs w:val="22"/>
              </w:rPr>
            </w:pPr>
            <w:r w:rsidRPr="0095222E">
              <w:rPr>
                <w:sz w:val="22"/>
                <w:szCs w:val="22"/>
              </w:rPr>
              <w:t>Вкусное и сбалансированное меню для школьников</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3115" w:type="dxa"/>
          </w:tcPr>
          <w:p w:rsidR="000C0B2C" w:rsidRPr="0095222E" w:rsidRDefault="000C0B2C" w:rsidP="000C0B2C">
            <w:pPr>
              <w:rPr>
                <w:sz w:val="22"/>
                <w:szCs w:val="22"/>
              </w:rPr>
            </w:pPr>
            <w:r w:rsidRPr="0095222E">
              <w:rPr>
                <w:sz w:val="22"/>
                <w:szCs w:val="22"/>
              </w:rPr>
              <w:t>Беляков Д.</w:t>
            </w:r>
          </w:p>
          <w:p w:rsidR="000C0B2C" w:rsidRPr="0095222E" w:rsidRDefault="000C0B2C" w:rsidP="000C0B2C">
            <w:pPr>
              <w:rPr>
                <w:sz w:val="22"/>
                <w:szCs w:val="22"/>
              </w:rPr>
            </w:pPr>
            <w:r w:rsidRPr="0095222E">
              <w:rPr>
                <w:sz w:val="22"/>
                <w:szCs w:val="22"/>
              </w:rPr>
              <w:t>Деев П.</w:t>
            </w:r>
          </w:p>
          <w:p w:rsidR="000C0B2C" w:rsidRPr="0095222E" w:rsidRDefault="000C0B2C" w:rsidP="000C0B2C">
            <w:pPr>
              <w:rPr>
                <w:sz w:val="22"/>
                <w:szCs w:val="22"/>
              </w:rPr>
            </w:pPr>
            <w:proofErr w:type="spellStart"/>
            <w:r w:rsidRPr="0095222E">
              <w:rPr>
                <w:sz w:val="22"/>
                <w:szCs w:val="22"/>
              </w:rPr>
              <w:t>Шилкин</w:t>
            </w:r>
            <w:proofErr w:type="spellEnd"/>
            <w:r w:rsidRPr="0095222E">
              <w:rPr>
                <w:sz w:val="22"/>
                <w:szCs w:val="22"/>
              </w:rPr>
              <w:t xml:space="preserve"> М.</w:t>
            </w:r>
          </w:p>
        </w:tc>
        <w:tc>
          <w:tcPr>
            <w:tcW w:w="3115" w:type="dxa"/>
          </w:tcPr>
          <w:p w:rsidR="000C0B2C" w:rsidRPr="0095222E" w:rsidRDefault="000C0B2C" w:rsidP="000C0B2C">
            <w:pPr>
              <w:rPr>
                <w:sz w:val="22"/>
                <w:szCs w:val="22"/>
              </w:rPr>
            </w:pPr>
            <w:r w:rsidRPr="0095222E">
              <w:rPr>
                <w:sz w:val="22"/>
                <w:szCs w:val="22"/>
              </w:rPr>
              <w:t>Создание игры с нуля</w:t>
            </w:r>
          </w:p>
        </w:tc>
        <w:tc>
          <w:tcPr>
            <w:tcW w:w="3115" w:type="dxa"/>
          </w:tcPr>
          <w:p w:rsidR="000C0B2C" w:rsidRPr="0095222E" w:rsidRDefault="000C0B2C" w:rsidP="000C0B2C">
            <w:pPr>
              <w:rPr>
                <w:sz w:val="22"/>
                <w:szCs w:val="22"/>
              </w:rPr>
            </w:pPr>
          </w:p>
        </w:tc>
      </w:tr>
      <w:tr w:rsidR="000C0B2C" w:rsidRPr="0095222E" w:rsidTr="000C0B2C">
        <w:tc>
          <w:tcPr>
            <w:tcW w:w="3115" w:type="dxa"/>
          </w:tcPr>
          <w:p w:rsidR="000C0B2C" w:rsidRPr="0095222E" w:rsidRDefault="000C0B2C" w:rsidP="000C0B2C">
            <w:pPr>
              <w:rPr>
                <w:sz w:val="22"/>
                <w:szCs w:val="22"/>
              </w:rPr>
            </w:pPr>
            <w:proofErr w:type="spellStart"/>
            <w:r w:rsidRPr="0095222E">
              <w:rPr>
                <w:sz w:val="22"/>
                <w:szCs w:val="22"/>
              </w:rPr>
              <w:t>Билялова</w:t>
            </w:r>
            <w:proofErr w:type="spellEnd"/>
            <w:r w:rsidRPr="0095222E">
              <w:rPr>
                <w:sz w:val="22"/>
                <w:szCs w:val="22"/>
              </w:rPr>
              <w:t xml:space="preserve"> М.</w:t>
            </w:r>
          </w:p>
          <w:p w:rsidR="000C0B2C" w:rsidRPr="0095222E" w:rsidRDefault="000C0B2C" w:rsidP="000C0B2C">
            <w:pPr>
              <w:rPr>
                <w:sz w:val="22"/>
                <w:szCs w:val="22"/>
              </w:rPr>
            </w:pPr>
            <w:proofErr w:type="spellStart"/>
            <w:r w:rsidRPr="0095222E">
              <w:rPr>
                <w:sz w:val="22"/>
                <w:szCs w:val="22"/>
              </w:rPr>
              <w:t>Самотина</w:t>
            </w:r>
            <w:proofErr w:type="spellEnd"/>
            <w:r w:rsidRPr="0095222E">
              <w:rPr>
                <w:sz w:val="22"/>
                <w:szCs w:val="22"/>
              </w:rPr>
              <w:t xml:space="preserve"> С.</w:t>
            </w:r>
          </w:p>
        </w:tc>
        <w:tc>
          <w:tcPr>
            <w:tcW w:w="3115" w:type="dxa"/>
          </w:tcPr>
          <w:p w:rsidR="000C0B2C" w:rsidRPr="0095222E" w:rsidRDefault="000C0B2C" w:rsidP="000C0B2C">
            <w:pPr>
              <w:rPr>
                <w:sz w:val="22"/>
                <w:szCs w:val="22"/>
              </w:rPr>
            </w:pPr>
            <w:r w:rsidRPr="0095222E">
              <w:rPr>
                <w:sz w:val="22"/>
                <w:szCs w:val="22"/>
              </w:rPr>
              <w:t>Эскиз выпускного платья</w:t>
            </w:r>
          </w:p>
        </w:tc>
        <w:tc>
          <w:tcPr>
            <w:tcW w:w="3115" w:type="dxa"/>
          </w:tcPr>
          <w:p w:rsidR="000C0B2C" w:rsidRPr="0095222E" w:rsidRDefault="000C0B2C" w:rsidP="000C0B2C">
            <w:pPr>
              <w:rPr>
                <w:sz w:val="22"/>
                <w:szCs w:val="22"/>
              </w:rPr>
            </w:pPr>
            <w:r w:rsidRPr="0095222E">
              <w:rPr>
                <w:sz w:val="22"/>
                <w:szCs w:val="22"/>
              </w:rPr>
              <w:t>Дорофеева Е.А.</w:t>
            </w:r>
          </w:p>
        </w:tc>
      </w:tr>
      <w:tr w:rsidR="000C0B2C" w:rsidRPr="0095222E" w:rsidTr="000C0B2C">
        <w:tc>
          <w:tcPr>
            <w:tcW w:w="3115" w:type="dxa"/>
          </w:tcPr>
          <w:p w:rsidR="000C0B2C" w:rsidRPr="0095222E" w:rsidRDefault="000C0B2C" w:rsidP="000C0B2C">
            <w:pPr>
              <w:rPr>
                <w:sz w:val="22"/>
                <w:szCs w:val="22"/>
              </w:rPr>
            </w:pPr>
            <w:r w:rsidRPr="0095222E">
              <w:rPr>
                <w:sz w:val="22"/>
                <w:szCs w:val="22"/>
              </w:rPr>
              <w:t>Иванов В.</w:t>
            </w:r>
          </w:p>
          <w:p w:rsidR="000C0B2C" w:rsidRPr="0095222E" w:rsidRDefault="000C0B2C" w:rsidP="000C0B2C">
            <w:pPr>
              <w:rPr>
                <w:sz w:val="22"/>
                <w:szCs w:val="22"/>
              </w:rPr>
            </w:pPr>
            <w:proofErr w:type="spellStart"/>
            <w:r w:rsidRPr="0095222E">
              <w:rPr>
                <w:sz w:val="22"/>
                <w:szCs w:val="22"/>
              </w:rPr>
              <w:t>Петросянц</w:t>
            </w:r>
            <w:proofErr w:type="spellEnd"/>
            <w:r w:rsidRPr="0095222E">
              <w:rPr>
                <w:sz w:val="22"/>
                <w:szCs w:val="22"/>
              </w:rPr>
              <w:t xml:space="preserve"> М.</w:t>
            </w:r>
          </w:p>
        </w:tc>
        <w:tc>
          <w:tcPr>
            <w:tcW w:w="3115" w:type="dxa"/>
          </w:tcPr>
          <w:p w:rsidR="000C0B2C" w:rsidRPr="0095222E" w:rsidRDefault="000C0B2C" w:rsidP="000C0B2C">
            <w:pPr>
              <w:rPr>
                <w:sz w:val="22"/>
                <w:szCs w:val="22"/>
              </w:rPr>
            </w:pPr>
            <w:r w:rsidRPr="0095222E">
              <w:rPr>
                <w:sz w:val="22"/>
                <w:szCs w:val="22"/>
              </w:rPr>
              <w:t>Макет перевала Дятлова</w:t>
            </w:r>
          </w:p>
        </w:tc>
        <w:tc>
          <w:tcPr>
            <w:tcW w:w="3115" w:type="dxa"/>
          </w:tcPr>
          <w:p w:rsidR="000C0B2C" w:rsidRPr="0095222E" w:rsidRDefault="000C0B2C" w:rsidP="000C0B2C">
            <w:pPr>
              <w:rPr>
                <w:sz w:val="22"/>
                <w:szCs w:val="22"/>
              </w:rPr>
            </w:pPr>
          </w:p>
        </w:tc>
      </w:tr>
      <w:tr w:rsidR="000C0B2C" w:rsidRPr="0095222E" w:rsidTr="000C0B2C">
        <w:tc>
          <w:tcPr>
            <w:tcW w:w="3115" w:type="dxa"/>
          </w:tcPr>
          <w:p w:rsidR="000C0B2C" w:rsidRPr="0095222E" w:rsidRDefault="000C0B2C" w:rsidP="000C0B2C">
            <w:pPr>
              <w:rPr>
                <w:sz w:val="22"/>
                <w:szCs w:val="22"/>
              </w:rPr>
            </w:pPr>
            <w:r w:rsidRPr="0095222E">
              <w:rPr>
                <w:sz w:val="22"/>
                <w:szCs w:val="22"/>
              </w:rPr>
              <w:t>Коробков Г.</w:t>
            </w:r>
          </w:p>
          <w:p w:rsidR="000C0B2C" w:rsidRPr="0095222E" w:rsidRDefault="000C0B2C" w:rsidP="000C0B2C">
            <w:pPr>
              <w:rPr>
                <w:sz w:val="22"/>
                <w:szCs w:val="22"/>
              </w:rPr>
            </w:pPr>
            <w:r w:rsidRPr="0095222E">
              <w:rPr>
                <w:sz w:val="22"/>
                <w:szCs w:val="22"/>
              </w:rPr>
              <w:t>Отлетов М.</w:t>
            </w:r>
          </w:p>
          <w:p w:rsidR="000C0B2C" w:rsidRPr="0095222E" w:rsidRDefault="000C0B2C" w:rsidP="000C0B2C">
            <w:pPr>
              <w:rPr>
                <w:sz w:val="22"/>
                <w:szCs w:val="22"/>
              </w:rPr>
            </w:pPr>
            <w:r w:rsidRPr="0095222E">
              <w:rPr>
                <w:sz w:val="22"/>
                <w:szCs w:val="22"/>
              </w:rPr>
              <w:t>Тимина А.</w:t>
            </w:r>
          </w:p>
        </w:tc>
        <w:tc>
          <w:tcPr>
            <w:tcW w:w="3115" w:type="dxa"/>
          </w:tcPr>
          <w:p w:rsidR="000C0B2C" w:rsidRPr="0095222E" w:rsidRDefault="000C0B2C" w:rsidP="000C0B2C">
            <w:pPr>
              <w:rPr>
                <w:sz w:val="22"/>
                <w:szCs w:val="22"/>
              </w:rPr>
            </w:pPr>
            <w:r w:rsidRPr="0095222E">
              <w:rPr>
                <w:sz w:val="22"/>
                <w:szCs w:val="22"/>
              </w:rPr>
              <w:t>Носовые гласные: история звуков, их рефлексы в современном русском языке</w:t>
            </w:r>
          </w:p>
        </w:tc>
        <w:tc>
          <w:tcPr>
            <w:tcW w:w="3115" w:type="dxa"/>
          </w:tcPr>
          <w:p w:rsidR="000C0B2C" w:rsidRPr="0095222E" w:rsidRDefault="000C0B2C" w:rsidP="000C0B2C">
            <w:pPr>
              <w:rPr>
                <w:sz w:val="22"/>
                <w:szCs w:val="22"/>
              </w:rPr>
            </w:pPr>
            <w:proofErr w:type="spellStart"/>
            <w:r w:rsidRPr="0095222E">
              <w:rPr>
                <w:sz w:val="22"/>
                <w:szCs w:val="22"/>
              </w:rPr>
              <w:t>Патолятов</w:t>
            </w:r>
            <w:proofErr w:type="spellEnd"/>
            <w:r w:rsidRPr="0095222E">
              <w:rPr>
                <w:sz w:val="22"/>
                <w:szCs w:val="22"/>
              </w:rPr>
              <w:t xml:space="preserve"> Д.А.</w:t>
            </w:r>
          </w:p>
        </w:tc>
      </w:tr>
    </w:tbl>
    <w:p w:rsidR="000C0B2C" w:rsidRPr="0095222E" w:rsidRDefault="000C0B2C" w:rsidP="000C0B2C">
      <w:pPr>
        <w:jc w:val="center"/>
        <w:rPr>
          <w:b/>
          <w:bCs/>
          <w:sz w:val="22"/>
          <w:szCs w:val="22"/>
        </w:rPr>
      </w:pPr>
      <w:r w:rsidRPr="0095222E">
        <w:rPr>
          <w:b/>
          <w:bCs/>
          <w:sz w:val="22"/>
          <w:szCs w:val="22"/>
        </w:rPr>
        <w:t>Проекты 7 класса</w:t>
      </w:r>
    </w:p>
    <w:tbl>
      <w:tblPr>
        <w:tblStyle w:val="af4"/>
        <w:tblW w:w="0" w:type="auto"/>
        <w:tblLook w:val="04A0"/>
      </w:tblPr>
      <w:tblGrid>
        <w:gridCol w:w="3093"/>
        <w:gridCol w:w="3096"/>
        <w:gridCol w:w="3097"/>
      </w:tblGrid>
      <w:tr w:rsidR="000C0B2C" w:rsidRPr="0095222E" w:rsidTr="000C0B2C">
        <w:tc>
          <w:tcPr>
            <w:tcW w:w="3115" w:type="dxa"/>
          </w:tcPr>
          <w:p w:rsidR="000C0B2C" w:rsidRPr="0095222E" w:rsidRDefault="000C0B2C" w:rsidP="000C0B2C">
            <w:pPr>
              <w:jc w:val="center"/>
              <w:rPr>
                <w:i/>
                <w:iCs/>
                <w:sz w:val="22"/>
                <w:szCs w:val="22"/>
              </w:rPr>
            </w:pPr>
            <w:r w:rsidRPr="0095222E">
              <w:rPr>
                <w:i/>
                <w:iCs/>
                <w:sz w:val="22"/>
                <w:szCs w:val="22"/>
              </w:rPr>
              <w:t>ФИ ученика</w:t>
            </w:r>
          </w:p>
        </w:tc>
        <w:tc>
          <w:tcPr>
            <w:tcW w:w="3115" w:type="dxa"/>
          </w:tcPr>
          <w:p w:rsidR="000C0B2C" w:rsidRPr="0095222E" w:rsidRDefault="000C0B2C" w:rsidP="000C0B2C">
            <w:pPr>
              <w:jc w:val="center"/>
              <w:rPr>
                <w:i/>
                <w:iCs/>
                <w:sz w:val="22"/>
                <w:szCs w:val="22"/>
              </w:rPr>
            </w:pPr>
            <w:r w:rsidRPr="0095222E">
              <w:rPr>
                <w:i/>
                <w:iCs/>
                <w:sz w:val="22"/>
                <w:szCs w:val="22"/>
              </w:rPr>
              <w:t>Тема</w:t>
            </w:r>
          </w:p>
        </w:tc>
        <w:tc>
          <w:tcPr>
            <w:tcW w:w="3115" w:type="dxa"/>
          </w:tcPr>
          <w:p w:rsidR="000C0B2C" w:rsidRPr="0095222E" w:rsidRDefault="000C0B2C" w:rsidP="000C0B2C">
            <w:pPr>
              <w:jc w:val="center"/>
              <w:rPr>
                <w:i/>
                <w:iCs/>
                <w:sz w:val="22"/>
                <w:szCs w:val="22"/>
              </w:rPr>
            </w:pPr>
            <w:r w:rsidRPr="0095222E">
              <w:rPr>
                <w:i/>
                <w:iCs/>
                <w:sz w:val="22"/>
                <w:szCs w:val="22"/>
              </w:rPr>
              <w:t>Руководитель</w:t>
            </w:r>
          </w:p>
        </w:tc>
      </w:tr>
      <w:tr w:rsidR="000C0B2C" w:rsidRPr="0095222E" w:rsidTr="000C0B2C">
        <w:tc>
          <w:tcPr>
            <w:tcW w:w="3115" w:type="dxa"/>
          </w:tcPr>
          <w:p w:rsidR="000C0B2C" w:rsidRPr="0095222E" w:rsidRDefault="000C0B2C" w:rsidP="000C0B2C">
            <w:pPr>
              <w:rPr>
                <w:sz w:val="22"/>
                <w:szCs w:val="22"/>
              </w:rPr>
            </w:pPr>
            <w:r w:rsidRPr="0095222E">
              <w:rPr>
                <w:sz w:val="22"/>
                <w:szCs w:val="22"/>
              </w:rPr>
              <w:lastRenderedPageBreak/>
              <w:t>Козорез Д.</w:t>
            </w:r>
          </w:p>
          <w:p w:rsidR="000C0B2C" w:rsidRPr="0095222E" w:rsidRDefault="000C0B2C" w:rsidP="000C0B2C">
            <w:pPr>
              <w:rPr>
                <w:sz w:val="22"/>
                <w:szCs w:val="22"/>
              </w:rPr>
            </w:pPr>
            <w:proofErr w:type="spellStart"/>
            <w:r w:rsidRPr="0095222E">
              <w:rPr>
                <w:sz w:val="22"/>
                <w:szCs w:val="22"/>
              </w:rPr>
              <w:t>Ширкевич</w:t>
            </w:r>
            <w:proofErr w:type="spellEnd"/>
            <w:r w:rsidRPr="0095222E">
              <w:rPr>
                <w:sz w:val="22"/>
                <w:szCs w:val="22"/>
              </w:rPr>
              <w:t xml:space="preserve"> Ф.</w:t>
            </w:r>
          </w:p>
        </w:tc>
        <w:tc>
          <w:tcPr>
            <w:tcW w:w="3115" w:type="dxa"/>
          </w:tcPr>
          <w:p w:rsidR="000C0B2C" w:rsidRPr="0095222E" w:rsidRDefault="000C0B2C" w:rsidP="000C0B2C">
            <w:pPr>
              <w:rPr>
                <w:sz w:val="22"/>
                <w:szCs w:val="22"/>
              </w:rPr>
            </w:pPr>
            <w:r w:rsidRPr="0095222E">
              <w:rPr>
                <w:sz w:val="22"/>
                <w:szCs w:val="22"/>
              </w:rPr>
              <w:t>Путешествие по Золотому кольцу России</w:t>
            </w:r>
          </w:p>
        </w:tc>
        <w:tc>
          <w:tcPr>
            <w:tcW w:w="3115" w:type="dxa"/>
          </w:tcPr>
          <w:p w:rsidR="000C0B2C" w:rsidRPr="0095222E" w:rsidRDefault="000C0B2C" w:rsidP="000C0B2C">
            <w:pPr>
              <w:rPr>
                <w:sz w:val="22"/>
                <w:szCs w:val="22"/>
              </w:rPr>
            </w:pPr>
            <w:r w:rsidRPr="0095222E">
              <w:rPr>
                <w:sz w:val="22"/>
                <w:szCs w:val="22"/>
              </w:rPr>
              <w:t>Горбань О.А.</w:t>
            </w:r>
          </w:p>
        </w:tc>
      </w:tr>
    </w:tbl>
    <w:p w:rsidR="000C0B2C" w:rsidRPr="0095222E" w:rsidRDefault="000C0B2C" w:rsidP="000C0B2C">
      <w:pPr>
        <w:jc w:val="center"/>
        <w:rPr>
          <w:b/>
          <w:bCs/>
          <w:sz w:val="22"/>
          <w:szCs w:val="22"/>
        </w:rPr>
      </w:pPr>
      <w:r w:rsidRPr="0095222E">
        <w:rPr>
          <w:b/>
          <w:bCs/>
          <w:sz w:val="22"/>
          <w:szCs w:val="22"/>
        </w:rPr>
        <w:t>Проекты 8 класса</w:t>
      </w:r>
    </w:p>
    <w:tbl>
      <w:tblPr>
        <w:tblStyle w:val="af4"/>
        <w:tblW w:w="0" w:type="auto"/>
        <w:tblLook w:val="04A0"/>
      </w:tblPr>
      <w:tblGrid>
        <w:gridCol w:w="2951"/>
        <w:gridCol w:w="3241"/>
        <w:gridCol w:w="3094"/>
      </w:tblGrid>
      <w:tr w:rsidR="000C0B2C" w:rsidRPr="0095222E" w:rsidTr="000C0B2C">
        <w:tc>
          <w:tcPr>
            <w:tcW w:w="2972" w:type="dxa"/>
          </w:tcPr>
          <w:p w:rsidR="000C0B2C" w:rsidRPr="0095222E" w:rsidRDefault="000C0B2C" w:rsidP="000C0B2C">
            <w:pPr>
              <w:jc w:val="center"/>
              <w:rPr>
                <w:i/>
                <w:iCs/>
                <w:sz w:val="22"/>
                <w:szCs w:val="22"/>
              </w:rPr>
            </w:pPr>
            <w:r w:rsidRPr="0095222E">
              <w:rPr>
                <w:i/>
                <w:iCs/>
                <w:sz w:val="22"/>
                <w:szCs w:val="22"/>
              </w:rPr>
              <w:t>ФИ ученика</w:t>
            </w:r>
          </w:p>
        </w:tc>
        <w:tc>
          <w:tcPr>
            <w:tcW w:w="3258" w:type="dxa"/>
          </w:tcPr>
          <w:p w:rsidR="000C0B2C" w:rsidRPr="0095222E" w:rsidRDefault="000C0B2C" w:rsidP="000C0B2C">
            <w:pPr>
              <w:jc w:val="center"/>
              <w:rPr>
                <w:i/>
                <w:iCs/>
                <w:sz w:val="22"/>
                <w:szCs w:val="22"/>
              </w:rPr>
            </w:pPr>
            <w:r w:rsidRPr="0095222E">
              <w:rPr>
                <w:i/>
                <w:iCs/>
                <w:sz w:val="22"/>
                <w:szCs w:val="22"/>
              </w:rPr>
              <w:t>Тема</w:t>
            </w:r>
          </w:p>
        </w:tc>
        <w:tc>
          <w:tcPr>
            <w:tcW w:w="3115" w:type="dxa"/>
          </w:tcPr>
          <w:p w:rsidR="000C0B2C" w:rsidRPr="0095222E" w:rsidRDefault="000C0B2C" w:rsidP="000C0B2C">
            <w:pPr>
              <w:jc w:val="center"/>
              <w:rPr>
                <w:i/>
                <w:iCs/>
                <w:sz w:val="22"/>
                <w:szCs w:val="22"/>
              </w:rPr>
            </w:pPr>
            <w:r w:rsidRPr="0095222E">
              <w:rPr>
                <w:i/>
                <w:iCs/>
                <w:sz w:val="22"/>
                <w:szCs w:val="22"/>
              </w:rPr>
              <w:t>Руководитель</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Алиева Д.</w:t>
            </w:r>
          </w:p>
          <w:p w:rsidR="000C0B2C" w:rsidRPr="0095222E" w:rsidRDefault="000C0B2C" w:rsidP="000C0B2C">
            <w:pPr>
              <w:rPr>
                <w:sz w:val="22"/>
                <w:szCs w:val="22"/>
              </w:rPr>
            </w:pPr>
          </w:p>
        </w:tc>
        <w:tc>
          <w:tcPr>
            <w:tcW w:w="3258" w:type="dxa"/>
          </w:tcPr>
          <w:p w:rsidR="000C0B2C" w:rsidRPr="0095222E" w:rsidRDefault="000C0B2C" w:rsidP="000C0B2C">
            <w:pPr>
              <w:rPr>
                <w:sz w:val="22"/>
                <w:szCs w:val="22"/>
              </w:rPr>
            </w:pPr>
            <w:r w:rsidRPr="0095222E">
              <w:rPr>
                <w:sz w:val="22"/>
                <w:szCs w:val="22"/>
              </w:rPr>
              <w:t>Расстройство пищевого поведения у подростков</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Быков Е.</w:t>
            </w:r>
          </w:p>
        </w:tc>
        <w:tc>
          <w:tcPr>
            <w:tcW w:w="3258" w:type="dxa"/>
          </w:tcPr>
          <w:p w:rsidR="000C0B2C" w:rsidRPr="0095222E" w:rsidRDefault="000C0B2C" w:rsidP="000C0B2C">
            <w:pPr>
              <w:rPr>
                <w:sz w:val="22"/>
                <w:szCs w:val="22"/>
              </w:rPr>
            </w:pPr>
            <w:r w:rsidRPr="0095222E">
              <w:rPr>
                <w:sz w:val="22"/>
                <w:szCs w:val="22"/>
              </w:rPr>
              <w:t>История происхождения математических знаков</w:t>
            </w:r>
          </w:p>
        </w:tc>
        <w:tc>
          <w:tcPr>
            <w:tcW w:w="3115" w:type="dxa"/>
          </w:tcPr>
          <w:p w:rsidR="000C0B2C" w:rsidRPr="0095222E" w:rsidRDefault="000C0B2C" w:rsidP="000C0B2C">
            <w:pPr>
              <w:rPr>
                <w:sz w:val="22"/>
                <w:szCs w:val="22"/>
              </w:rPr>
            </w:pP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Горячева С.</w:t>
            </w:r>
          </w:p>
        </w:tc>
        <w:tc>
          <w:tcPr>
            <w:tcW w:w="3258" w:type="dxa"/>
          </w:tcPr>
          <w:p w:rsidR="000C0B2C" w:rsidRPr="0095222E" w:rsidRDefault="000C0B2C" w:rsidP="000C0B2C">
            <w:pPr>
              <w:rPr>
                <w:sz w:val="22"/>
                <w:szCs w:val="22"/>
              </w:rPr>
            </w:pPr>
            <w:r w:rsidRPr="0095222E">
              <w:rPr>
                <w:sz w:val="22"/>
                <w:szCs w:val="22"/>
              </w:rPr>
              <w:t>Роль художественной литературы в жизни подростков</w:t>
            </w:r>
          </w:p>
        </w:tc>
        <w:tc>
          <w:tcPr>
            <w:tcW w:w="3115" w:type="dxa"/>
          </w:tcPr>
          <w:p w:rsidR="000C0B2C" w:rsidRPr="0095222E" w:rsidRDefault="000C0B2C" w:rsidP="000C0B2C">
            <w:pPr>
              <w:rPr>
                <w:sz w:val="22"/>
                <w:szCs w:val="22"/>
              </w:rPr>
            </w:pPr>
            <w:r w:rsidRPr="0095222E">
              <w:rPr>
                <w:sz w:val="22"/>
                <w:szCs w:val="22"/>
              </w:rPr>
              <w:t>Рассказова О.К.</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Кривошеина А.</w:t>
            </w:r>
          </w:p>
        </w:tc>
        <w:tc>
          <w:tcPr>
            <w:tcW w:w="3258" w:type="dxa"/>
          </w:tcPr>
          <w:p w:rsidR="000C0B2C" w:rsidRPr="0095222E" w:rsidRDefault="000C0B2C" w:rsidP="000C0B2C">
            <w:pPr>
              <w:rPr>
                <w:sz w:val="22"/>
                <w:szCs w:val="22"/>
              </w:rPr>
            </w:pPr>
            <w:r w:rsidRPr="0095222E">
              <w:rPr>
                <w:sz w:val="22"/>
                <w:szCs w:val="22"/>
              </w:rPr>
              <w:t>Влияние социальных сетей на подростков</w:t>
            </w:r>
          </w:p>
        </w:tc>
        <w:tc>
          <w:tcPr>
            <w:tcW w:w="3115" w:type="dxa"/>
          </w:tcPr>
          <w:p w:rsidR="000C0B2C" w:rsidRPr="0095222E" w:rsidRDefault="000C0B2C" w:rsidP="000C0B2C">
            <w:pPr>
              <w:rPr>
                <w:sz w:val="22"/>
                <w:szCs w:val="22"/>
              </w:rPr>
            </w:pPr>
          </w:p>
        </w:tc>
      </w:tr>
      <w:tr w:rsidR="000C0B2C" w:rsidRPr="0095222E" w:rsidTr="000C0B2C">
        <w:tc>
          <w:tcPr>
            <w:tcW w:w="2972" w:type="dxa"/>
          </w:tcPr>
          <w:p w:rsidR="000C0B2C" w:rsidRPr="0095222E" w:rsidRDefault="000C0B2C" w:rsidP="000C0B2C">
            <w:pPr>
              <w:jc w:val="both"/>
              <w:rPr>
                <w:sz w:val="22"/>
                <w:szCs w:val="22"/>
              </w:rPr>
            </w:pPr>
            <w:proofErr w:type="spellStart"/>
            <w:r w:rsidRPr="0095222E">
              <w:rPr>
                <w:sz w:val="22"/>
                <w:szCs w:val="22"/>
              </w:rPr>
              <w:t>Левдикова</w:t>
            </w:r>
            <w:proofErr w:type="spellEnd"/>
            <w:r w:rsidRPr="0095222E">
              <w:rPr>
                <w:sz w:val="22"/>
                <w:szCs w:val="22"/>
              </w:rPr>
              <w:t xml:space="preserve"> З.</w:t>
            </w:r>
          </w:p>
        </w:tc>
        <w:tc>
          <w:tcPr>
            <w:tcW w:w="3258" w:type="dxa"/>
          </w:tcPr>
          <w:p w:rsidR="000C0B2C" w:rsidRPr="0095222E" w:rsidRDefault="000C0B2C" w:rsidP="000C0B2C">
            <w:pPr>
              <w:rPr>
                <w:sz w:val="22"/>
                <w:szCs w:val="22"/>
              </w:rPr>
            </w:pPr>
            <w:r w:rsidRPr="0095222E">
              <w:rPr>
                <w:sz w:val="22"/>
                <w:szCs w:val="22"/>
              </w:rPr>
              <w:t>Мыло от</w:t>
            </w:r>
            <w:proofErr w:type="gramStart"/>
            <w:r w:rsidRPr="0095222E">
              <w:rPr>
                <w:sz w:val="22"/>
                <w:szCs w:val="22"/>
              </w:rPr>
              <w:t xml:space="preserve"> А</w:t>
            </w:r>
            <w:proofErr w:type="gramEnd"/>
            <w:r w:rsidRPr="0095222E">
              <w:rPr>
                <w:sz w:val="22"/>
                <w:szCs w:val="22"/>
              </w:rPr>
              <w:t xml:space="preserve"> до Я</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2972" w:type="dxa"/>
          </w:tcPr>
          <w:p w:rsidR="000C0B2C" w:rsidRPr="0095222E" w:rsidRDefault="000C0B2C" w:rsidP="000C0B2C">
            <w:pPr>
              <w:jc w:val="both"/>
              <w:rPr>
                <w:sz w:val="22"/>
                <w:szCs w:val="22"/>
              </w:rPr>
            </w:pPr>
            <w:proofErr w:type="spellStart"/>
            <w:r w:rsidRPr="0095222E">
              <w:rPr>
                <w:sz w:val="22"/>
                <w:szCs w:val="22"/>
              </w:rPr>
              <w:t>Лейба</w:t>
            </w:r>
            <w:proofErr w:type="spellEnd"/>
            <w:r w:rsidRPr="0095222E">
              <w:rPr>
                <w:sz w:val="22"/>
                <w:szCs w:val="22"/>
              </w:rPr>
              <w:t xml:space="preserve"> Л.</w:t>
            </w:r>
          </w:p>
        </w:tc>
        <w:tc>
          <w:tcPr>
            <w:tcW w:w="3258" w:type="dxa"/>
          </w:tcPr>
          <w:p w:rsidR="000C0B2C" w:rsidRPr="0095222E" w:rsidRDefault="000C0B2C" w:rsidP="000C0B2C">
            <w:pPr>
              <w:rPr>
                <w:sz w:val="22"/>
                <w:szCs w:val="22"/>
              </w:rPr>
            </w:pPr>
            <w:r w:rsidRPr="0095222E">
              <w:rPr>
                <w:sz w:val="22"/>
                <w:szCs w:val="22"/>
              </w:rPr>
              <w:t>Спорт в жизни школьника</w:t>
            </w:r>
          </w:p>
        </w:tc>
        <w:tc>
          <w:tcPr>
            <w:tcW w:w="3115" w:type="dxa"/>
          </w:tcPr>
          <w:p w:rsidR="000C0B2C" w:rsidRPr="0095222E" w:rsidRDefault="000C0B2C" w:rsidP="000C0B2C">
            <w:pPr>
              <w:rPr>
                <w:sz w:val="22"/>
                <w:szCs w:val="22"/>
              </w:rPr>
            </w:pPr>
            <w:proofErr w:type="spellStart"/>
            <w:r w:rsidRPr="0095222E">
              <w:rPr>
                <w:sz w:val="22"/>
                <w:szCs w:val="22"/>
              </w:rPr>
              <w:t>Чикичев</w:t>
            </w:r>
            <w:proofErr w:type="spellEnd"/>
            <w:r w:rsidRPr="0095222E">
              <w:rPr>
                <w:sz w:val="22"/>
                <w:szCs w:val="22"/>
              </w:rPr>
              <w:t xml:space="preserve"> В.Г.</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Медведева М.</w:t>
            </w:r>
          </w:p>
        </w:tc>
        <w:tc>
          <w:tcPr>
            <w:tcW w:w="3258" w:type="dxa"/>
          </w:tcPr>
          <w:p w:rsidR="000C0B2C" w:rsidRPr="0095222E" w:rsidRDefault="000C0B2C" w:rsidP="000C0B2C">
            <w:pPr>
              <w:rPr>
                <w:sz w:val="22"/>
                <w:szCs w:val="22"/>
              </w:rPr>
            </w:pPr>
            <w:proofErr w:type="spellStart"/>
            <w:r w:rsidRPr="0095222E">
              <w:rPr>
                <w:sz w:val="22"/>
                <w:szCs w:val="22"/>
              </w:rPr>
              <w:t>Иппотерапия</w:t>
            </w:r>
            <w:proofErr w:type="spellEnd"/>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Новикова Д.</w:t>
            </w:r>
          </w:p>
        </w:tc>
        <w:tc>
          <w:tcPr>
            <w:tcW w:w="3258" w:type="dxa"/>
          </w:tcPr>
          <w:p w:rsidR="000C0B2C" w:rsidRPr="0095222E" w:rsidRDefault="000C0B2C" w:rsidP="000C0B2C">
            <w:pPr>
              <w:rPr>
                <w:sz w:val="22"/>
                <w:szCs w:val="22"/>
              </w:rPr>
            </w:pPr>
            <w:r w:rsidRPr="0095222E">
              <w:rPr>
                <w:sz w:val="22"/>
                <w:szCs w:val="22"/>
              </w:rPr>
              <w:t>Воздействие пряностей и специй на организм подростка</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Попов Д.</w:t>
            </w:r>
          </w:p>
        </w:tc>
        <w:tc>
          <w:tcPr>
            <w:tcW w:w="3258" w:type="dxa"/>
          </w:tcPr>
          <w:p w:rsidR="000C0B2C" w:rsidRPr="0095222E" w:rsidRDefault="000C0B2C" w:rsidP="000C0B2C">
            <w:pPr>
              <w:rPr>
                <w:sz w:val="22"/>
                <w:szCs w:val="22"/>
              </w:rPr>
            </w:pPr>
            <w:r w:rsidRPr="0095222E">
              <w:rPr>
                <w:sz w:val="22"/>
                <w:szCs w:val="22"/>
              </w:rPr>
              <w:t>Влияние электромагнитных изучений на организм человека</w:t>
            </w:r>
          </w:p>
        </w:tc>
        <w:tc>
          <w:tcPr>
            <w:tcW w:w="3115" w:type="dxa"/>
          </w:tcPr>
          <w:p w:rsidR="000C0B2C" w:rsidRPr="0095222E" w:rsidRDefault="000C0B2C" w:rsidP="000C0B2C">
            <w:pPr>
              <w:rPr>
                <w:sz w:val="22"/>
                <w:szCs w:val="22"/>
              </w:rPr>
            </w:pPr>
            <w:proofErr w:type="spellStart"/>
            <w:r w:rsidRPr="0095222E">
              <w:rPr>
                <w:sz w:val="22"/>
                <w:szCs w:val="22"/>
              </w:rPr>
              <w:t>Атаханов</w:t>
            </w:r>
            <w:proofErr w:type="spellEnd"/>
            <w:r w:rsidRPr="0095222E">
              <w:rPr>
                <w:sz w:val="22"/>
                <w:szCs w:val="22"/>
              </w:rPr>
              <w:t xml:space="preserve"> Н.А.</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Попова М.</w:t>
            </w:r>
          </w:p>
        </w:tc>
        <w:tc>
          <w:tcPr>
            <w:tcW w:w="3258" w:type="dxa"/>
          </w:tcPr>
          <w:p w:rsidR="000C0B2C" w:rsidRPr="0095222E" w:rsidRDefault="000C0B2C" w:rsidP="000C0B2C">
            <w:pPr>
              <w:rPr>
                <w:sz w:val="22"/>
                <w:szCs w:val="22"/>
              </w:rPr>
            </w:pPr>
            <w:r w:rsidRPr="0095222E">
              <w:rPr>
                <w:sz w:val="22"/>
                <w:szCs w:val="22"/>
              </w:rPr>
              <w:t>Современная медицина в вопросах потоотделения</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2972" w:type="dxa"/>
          </w:tcPr>
          <w:p w:rsidR="000C0B2C" w:rsidRPr="0095222E" w:rsidRDefault="000C0B2C" w:rsidP="000C0B2C">
            <w:pPr>
              <w:jc w:val="both"/>
              <w:rPr>
                <w:sz w:val="22"/>
                <w:szCs w:val="22"/>
              </w:rPr>
            </w:pPr>
            <w:proofErr w:type="spellStart"/>
            <w:r w:rsidRPr="0095222E">
              <w:rPr>
                <w:sz w:val="22"/>
                <w:szCs w:val="22"/>
              </w:rPr>
              <w:t>Свистунова</w:t>
            </w:r>
            <w:proofErr w:type="spellEnd"/>
            <w:r w:rsidRPr="0095222E">
              <w:rPr>
                <w:sz w:val="22"/>
                <w:szCs w:val="22"/>
              </w:rPr>
              <w:t xml:space="preserve"> С.</w:t>
            </w:r>
          </w:p>
        </w:tc>
        <w:tc>
          <w:tcPr>
            <w:tcW w:w="3258" w:type="dxa"/>
          </w:tcPr>
          <w:p w:rsidR="000C0B2C" w:rsidRPr="0095222E" w:rsidRDefault="000C0B2C" w:rsidP="000C0B2C">
            <w:pPr>
              <w:rPr>
                <w:sz w:val="22"/>
                <w:szCs w:val="22"/>
              </w:rPr>
            </w:pPr>
            <w:r w:rsidRPr="0095222E">
              <w:rPr>
                <w:sz w:val="22"/>
                <w:szCs w:val="22"/>
              </w:rPr>
              <w:t>Физика в сказках</w:t>
            </w:r>
          </w:p>
        </w:tc>
        <w:tc>
          <w:tcPr>
            <w:tcW w:w="3115" w:type="dxa"/>
          </w:tcPr>
          <w:p w:rsidR="000C0B2C" w:rsidRPr="0095222E" w:rsidRDefault="000C0B2C" w:rsidP="000C0B2C">
            <w:pPr>
              <w:rPr>
                <w:sz w:val="22"/>
                <w:szCs w:val="22"/>
              </w:rPr>
            </w:pPr>
            <w:proofErr w:type="spellStart"/>
            <w:r w:rsidRPr="0095222E">
              <w:rPr>
                <w:sz w:val="22"/>
                <w:szCs w:val="22"/>
              </w:rPr>
              <w:t>Атаханов</w:t>
            </w:r>
            <w:proofErr w:type="spellEnd"/>
            <w:r w:rsidRPr="0095222E">
              <w:rPr>
                <w:sz w:val="22"/>
                <w:szCs w:val="22"/>
              </w:rPr>
              <w:t xml:space="preserve"> Н.А.</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Тюрина У.</w:t>
            </w:r>
          </w:p>
        </w:tc>
        <w:tc>
          <w:tcPr>
            <w:tcW w:w="3258" w:type="dxa"/>
          </w:tcPr>
          <w:p w:rsidR="000C0B2C" w:rsidRPr="0095222E" w:rsidRDefault="000C0B2C" w:rsidP="000C0B2C">
            <w:pPr>
              <w:rPr>
                <w:sz w:val="22"/>
                <w:szCs w:val="22"/>
              </w:rPr>
            </w:pPr>
            <w:proofErr w:type="spellStart"/>
            <w:r w:rsidRPr="0095222E">
              <w:rPr>
                <w:sz w:val="22"/>
                <w:szCs w:val="22"/>
              </w:rPr>
              <w:t>Ароматерапия</w:t>
            </w:r>
            <w:proofErr w:type="spellEnd"/>
            <w:r w:rsidRPr="0095222E">
              <w:rPr>
                <w:sz w:val="22"/>
                <w:szCs w:val="22"/>
              </w:rPr>
              <w:t xml:space="preserve"> и ее влияние на организм человека</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Филиппова А.</w:t>
            </w:r>
          </w:p>
        </w:tc>
        <w:tc>
          <w:tcPr>
            <w:tcW w:w="3258" w:type="dxa"/>
          </w:tcPr>
          <w:p w:rsidR="000C0B2C" w:rsidRPr="0095222E" w:rsidRDefault="000C0B2C" w:rsidP="000C0B2C">
            <w:pPr>
              <w:rPr>
                <w:sz w:val="22"/>
                <w:szCs w:val="22"/>
              </w:rPr>
            </w:pPr>
            <w:r w:rsidRPr="0095222E">
              <w:rPr>
                <w:sz w:val="22"/>
                <w:szCs w:val="22"/>
              </w:rPr>
              <w:t>Создание красок своими руками</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Шубин И.</w:t>
            </w:r>
          </w:p>
        </w:tc>
        <w:tc>
          <w:tcPr>
            <w:tcW w:w="3258" w:type="dxa"/>
          </w:tcPr>
          <w:p w:rsidR="000C0B2C" w:rsidRPr="0095222E" w:rsidRDefault="000C0B2C" w:rsidP="000C0B2C">
            <w:pPr>
              <w:rPr>
                <w:sz w:val="22"/>
                <w:szCs w:val="22"/>
              </w:rPr>
            </w:pPr>
            <w:r w:rsidRPr="0095222E">
              <w:rPr>
                <w:sz w:val="22"/>
                <w:szCs w:val="22"/>
              </w:rPr>
              <w:t>Вред энергетических напитков</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Шубина Н.</w:t>
            </w:r>
          </w:p>
        </w:tc>
        <w:tc>
          <w:tcPr>
            <w:tcW w:w="3258" w:type="dxa"/>
          </w:tcPr>
          <w:p w:rsidR="000C0B2C" w:rsidRPr="0095222E" w:rsidRDefault="000C0B2C" w:rsidP="000C0B2C">
            <w:pPr>
              <w:rPr>
                <w:sz w:val="22"/>
                <w:szCs w:val="22"/>
              </w:rPr>
            </w:pPr>
            <w:r w:rsidRPr="0095222E">
              <w:rPr>
                <w:sz w:val="22"/>
                <w:szCs w:val="22"/>
              </w:rPr>
              <w:t>Шоколад: вред или польза</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2972" w:type="dxa"/>
          </w:tcPr>
          <w:p w:rsidR="000C0B2C" w:rsidRPr="0095222E" w:rsidRDefault="000C0B2C" w:rsidP="000C0B2C">
            <w:pPr>
              <w:jc w:val="both"/>
              <w:rPr>
                <w:sz w:val="22"/>
                <w:szCs w:val="22"/>
              </w:rPr>
            </w:pPr>
            <w:r w:rsidRPr="0095222E">
              <w:rPr>
                <w:sz w:val="22"/>
                <w:szCs w:val="22"/>
              </w:rPr>
              <w:t>Янюшкин П.</w:t>
            </w:r>
          </w:p>
        </w:tc>
        <w:tc>
          <w:tcPr>
            <w:tcW w:w="3258" w:type="dxa"/>
          </w:tcPr>
          <w:p w:rsidR="000C0B2C" w:rsidRPr="0095222E" w:rsidRDefault="000C0B2C" w:rsidP="000C0B2C">
            <w:pPr>
              <w:rPr>
                <w:sz w:val="22"/>
                <w:szCs w:val="22"/>
              </w:rPr>
            </w:pPr>
            <w:r w:rsidRPr="0095222E">
              <w:rPr>
                <w:sz w:val="22"/>
                <w:szCs w:val="22"/>
              </w:rPr>
              <w:t>Планеты Солнечной системы</w:t>
            </w:r>
          </w:p>
        </w:tc>
        <w:tc>
          <w:tcPr>
            <w:tcW w:w="3115" w:type="dxa"/>
          </w:tcPr>
          <w:p w:rsidR="000C0B2C" w:rsidRPr="0095222E" w:rsidRDefault="000C0B2C" w:rsidP="000C0B2C">
            <w:pPr>
              <w:rPr>
                <w:sz w:val="22"/>
                <w:szCs w:val="22"/>
              </w:rPr>
            </w:pPr>
            <w:proofErr w:type="spellStart"/>
            <w:r w:rsidRPr="0095222E">
              <w:rPr>
                <w:sz w:val="22"/>
                <w:szCs w:val="22"/>
              </w:rPr>
              <w:t>Атаханов</w:t>
            </w:r>
            <w:proofErr w:type="spellEnd"/>
            <w:r w:rsidRPr="0095222E">
              <w:rPr>
                <w:sz w:val="22"/>
                <w:szCs w:val="22"/>
              </w:rPr>
              <w:t xml:space="preserve"> Н.А.</w:t>
            </w:r>
          </w:p>
        </w:tc>
      </w:tr>
    </w:tbl>
    <w:p w:rsidR="000C0B2C" w:rsidRPr="0095222E" w:rsidRDefault="000C0B2C" w:rsidP="000C0B2C">
      <w:pPr>
        <w:jc w:val="center"/>
        <w:rPr>
          <w:b/>
          <w:bCs/>
          <w:sz w:val="22"/>
          <w:szCs w:val="22"/>
        </w:rPr>
      </w:pPr>
      <w:r w:rsidRPr="0095222E">
        <w:rPr>
          <w:b/>
          <w:bCs/>
          <w:sz w:val="22"/>
          <w:szCs w:val="22"/>
        </w:rPr>
        <w:t>Проекты 10 класса</w:t>
      </w:r>
    </w:p>
    <w:tbl>
      <w:tblPr>
        <w:tblStyle w:val="af4"/>
        <w:tblW w:w="0" w:type="auto"/>
        <w:tblLook w:val="04A0"/>
      </w:tblPr>
      <w:tblGrid>
        <w:gridCol w:w="3091"/>
        <w:gridCol w:w="3102"/>
        <w:gridCol w:w="3093"/>
      </w:tblGrid>
      <w:tr w:rsidR="000C0B2C" w:rsidRPr="0095222E" w:rsidTr="000C0B2C">
        <w:tc>
          <w:tcPr>
            <w:tcW w:w="3115" w:type="dxa"/>
          </w:tcPr>
          <w:p w:rsidR="000C0B2C" w:rsidRPr="0095222E" w:rsidRDefault="000C0B2C" w:rsidP="000C0B2C">
            <w:pPr>
              <w:jc w:val="center"/>
              <w:rPr>
                <w:i/>
                <w:iCs/>
                <w:sz w:val="22"/>
                <w:szCs w:val="22"/>
              </w:rPr>
            </w:pPr>
            <w:r w:rsidRPr="0095222E">
              <w:rPr>
                <w:i/>
                <w:iCs/>
                <w:sz w:val="22"/>
                <w:szCs w:val="22"/>
              </w:rPr>
              <w:t>ФИ ученика</w:t>
            </w:r>
          </w:p>
        </w:tc>
        <w:tc>
          <w:tcPr>
            <w:tcW w:w="3115" w:type="dxa"/>
          </w:tcPr>
          <w:p w:rsidR="000C0B2C" w:rsidRPr="0095222E" w:rsidRDefault="000C0B2C" w:rsidP="000C0B2C">
            <w:pPr>
              <w:jc w:val="center"/>
              <w:rPr>
                <w:i/>
                <w:iCs/>
                <w:sz w:val="22"/>
                <w:szCs w:val="22"/>
              </w:rPr>
            </w:pPr>
            <w:r w:rsidRPr="0095222E">
              <w:rPr>
                <w:i/>
                <w:iCs/>
                <w:sz w:val="22"/>
                <w:szCs w:val="22"/>
              </w:rPr>
              <w:t>Тема</w:t>
            </w:r>
          </w:p>
        </w:tc>
        <w:tc>
          <w:tcPr>
            <w:tcW w:w="3115" w:type="dxa"/>
          </w:tcPr>
          <w:p w:rsidR="000C0B2C" w:rsidRPr="0095222E" w:rsidRDefault="000C0B2C" w:rsidP="000C0B2C">
            <w:pPr>
              <w:jc w:val="center"/>
              <w:rPr>
                <w:i/>
                <w:iCs/>
                <w:sz w:val="22"/>
                <w:szCs w:val="22"/>
              </w:rPr>
            </w:pPr>
            <w:r w:rsidRPr="0095222E">
              <w:rPr>
                <w:i/>
                <w:iCs/>
                <w:sz w:val="22"/>
                <w:szCs w:val="22"/>
              </w:rPr>
              <w:t>Руководитель</w:t>
            </w:r>
          </w:p>
        </w:tc>
      </w:tr>
      <w:tr w:rsidR="000C0B2C" w:rsidRPr="0095222E" w:rsidTr="000C0B2C">
        <w:tc>
          <w:tcPr>
            <w:tcW w:w="3115" w:type="dxa"/>
          </w:tcPr>
          <w:p w:rsidR="000C0B2C" w:rsidRPr="0095222E" w:rsidRDefault="000C0B2C" w:rsidP="000C0B2C">
            <w:pPr>
              <w:rPr>
                <w:sz w:val="22"/>
                <w:szCs w:val="22"/>
              </w:rPr>
            </w:pPr>
            <w:r w:rsidRPr="0095222E">
              <w:rPr>
                <w:sz w:val="22"/>
                <w:szCs w:val="22"/>
              </w:rPr>
              <w:t>Андреева А.</w:t>
            </w:r>
          </w:p>
        </w:tc>
        <w:tc>
          <w:tcPr>
            <w:tcW w:w="3115" w:type="dxa"/>
          </w:tcPr>
          <w:p w:rsidR="000C0B2C" w:rsidRPr="0095222E" w:rsidRDefault="000C0B2C" w:rsidP="000C0B2C">
            <w:pPr>
              <w:rPr>
                <w:sz w:val="22"/>
                <w:szCs w:val="22"/>
              </w:rPr>
            </w:pPr>
            <w:r w:rsidRPr="0095222E">
              <w:rPr>
                <w:sz w:val="22"/>
                <w:szCs w:val="22"/>
              </w:rPr>
              <w:t>Влияние литературной героини на формирование личности девочки-подростка</w:t>
            </w:r>
          </w:p>
        </w:tc>
        <w:tc>
          <w:tcPr>
            <w:tcW w:w="3115" w:type="dxa"/>
          </w:tcPr>
          <w:p w:rsidR="000C0B2C" w:rsidRPr="0095222E" w:rsidRDefault="000C0B2C" w:rsidP="000C0B2C">
            <w:pPr>
              <w:rPr>
                <w:sz w:val="22"/>
                <w:szCs w:val="22"/>
              </w:rPr>
            </w:pPr>
            <w:r w:rsidRPr="0095222E">
              <w:rPr>
                <w:sz w:val="22"/>
                <w:szCs w:val="22"/>
              </w:rPr>
              <w:t>Рассказова О.К.</w:t>
            </w:r>
          </w:p>
        </w:tc>
      </w:tr>
      <w:tr w:rsidR="000C0B2C" w:rsidRPr="0095222E" w:rsidTr="000C0B2C">
        <w:tc>
          <w:tcPr>
            <w:tcW w:w="3115" w:type="dxa"/>
          </w:tcPr>
          <w:p w:rsidR="000C0B2C" w:rsidRPr="0095222E" w:rsidRDefault="000C0B2C" w:rsidP="000C0B2C">
            <w:pPr>
              <w:rPr>
                <w:sz w:val="22"/>
                <w:szCs w:val="22"/>
              </w:rPr>
            </w:pPr>
            <w:r w:rsidRPr="0095222E">
              <w:rPr>
                <w:sz w:val="22"/>
                <w:szCs w:val="22"/>
              </w:rPr>
              <w:t>Батырев В.</w:t>
            </w:r>
          </w:p>
        </w:tc>
        <w:tc>
          <w:tcPr>
            <w:tcW w:w="3115" w:type="dxa"/>
          </w:tcPr>
          <w:p w:rsidR="000C0B2C" w:rsidRPr="0095222E" w:rsidRDefault="000C0B2C" w:rsidP="000C0B2C">
            <w:pPr>
              <w:rPr>
                <w:sz w:val="22"/>
                <w:szCs w:val="22"/>
              </w:rPr>
            </w:pPr>
            <w:r w:rsidRPr="0095222E">
              <w:rPr>
                <w:sz w:val="22"/>
                <w:szCs w:val="22"/>
              </w:rPr>
              <w:t xml:space="preserve">Усовершенствование фильтрующих респираторов для защиты от вирусов типа </w:t>
            </w:r>
            <w:r w:rsidRPr="0095222E">
              <w:rPr>
                <w:sz w:val="22"/>
                <w:szCs w:val="22"/>
                <w:lang w:val="en-US"/>
              </w:rPr>
              <w:t>COVID</w:t>
            </w:r>
            <w:r w:rsidRPr="0095222E">
              <w:rPr>
                <w:sz w:val="22"/>
                <w:szCs w:val="22"/>
              </w:rPr>
              <w:t>-19</w:t>
            </w:r>
          </w:p>
        </w:tc>
        <w:tc>
          <w:tcPr>
            <w:tcW w:w="3115" w:type="dxa"/>
          </w:tcPr>
          <w:p w:rsidR="000C0B2C" w:rsidRPr="0095222E" w:rsidRDefault="000C0B2C" w:rsidP="000C0B2C">
            <w:pPr>
              <w:rPr>
                <w:sz w:val="22"/>
                <w:szCs w:val="22"/>
              </w:rPr>
            </w:pPr>
            <w:r w:rsidRPr="0095222E">
              <w:rPr>
                <w:sz w:val="22"/>
                <w:szCs w:val="22"/>
              </w:rPr>
              <w:t>Силантьева Д.П.</w:t>
            </w:r>
          </w:p>
        </w:tc>
      </w:tr>
      <w:tr w:rsidR="000C0B2C" w:rsidRPr="0095222E" w:rsidTr="000C0B2C">
        <w:tc>
          <w:tcPr>
            <w:tcW w:w="3115" w:type="dxa"/>
          </w:tcPr>
          <w:p w:rsidR="000C0B2C" w:rsidRPr="0095222E" w:rsidRDefault="000C0B2C" w:rsidP="000C0B2C">
            <w:pPr>
              <w:rPr>
                <w:sz w:val="22"/>
                <w:szCs w:val="22"/>
              </w:rPr>
            </w:pPr>
            <w:r w:rsidRPr="0095222E">
              <w:rPr>
                <w:sz w:val="22"/>
                <w:szCs w:val="22"/>
              </w:rPr>
              <w:t>Горин И.</w:t>
            </w:r>
          </w:p>
        </w:tc>
        <w:tc>
          <w:tcPr>
            <w:tcW w:w="3115" w:type="dxa"/>
          </w:tcPr>
          <w:p w:rsidR="000C0B2C" w:rsidRPr="0095222E" w:rsidRDefault="000C0B2C" w:rsidP="000C0B2C">
            <w:pPr>
              <w:rPr>
                <w:sz w:val="22"/>
                <w:szCs w:val="22"/>
              </w:rPr>
            </w:pPr>
            <w:r w:rsidRPr="0095222E">
              <w:rPr>
                <w:sz w:val="22"/>
                <w:szCs w:val="22"/>
              </w:rPr>
              <w:t>Политические идеологии в основе известных антиутопических произведений</w:t>
            </w:r>
          </w:p>
        </w:tc>
        <w:tc>
          <w:tcPr>
            <w:tcW w:w="3115" w:type="dxa"/>
          </w:tcPr>
          <w:p w:rsidR="000C0B2C" w:rsidRPr="0095222E" w:rsidRDefault="000C0B2C" w:rsidP="000C0B2C">
            <w:pPr>
              <w:rPr>
                <w:sz w:val="22"/>
                <w:szCs w:val="22"/>
              </w:rPr>
            </w:pPr>
            <w:r w:rsidRPr="0095222E">
              <w:rPr>
                <w:sz w:val="22"/>
                <w:szCs w:val="22"/>
              </w:rPr>
              <w:t>Орлова А.С.</w:t>
            </w:r>
          </w:p>
        </w:tc>
      </w:tr>
      <w:tr w:rsidR="000C0B2C" w:rsidRPr="0095222E" w:rsidTr="000C0B2C">
        <w:tc>
          <w:tcPr>
            <w:tcW w:w="3115" w:type="dxa"/>
          </w:tcPr>
          <w:p w:rsidR="000C0B2C" w:rsidRPr="0095222E" w:rsidRDefault="000C0B2C" w:rsidP="000C0B2C">
            <w:pPr>
              <w:rPr>
                <w:sz w:val="22"/>
                <w:szCs w:val="22"/>
              </w:rPr>
            </w:pPr>
            <w:proofErr w:type="spellStart"/>
            <w:r w:rsidRPr="0095222E">
              <w:rPr>
                <w:sz w:val="22"/>
                <w:szCs w:val="22"/>
              </w:rPr>
              <w:t>Завгородний</w:t>
            </w:r>
            <w:proofErr w:type="spellEnd"/>
            <w:r w:rsidRPr="0095222E">
              <w:rPr>
                <w:sz w:val="22"/>
                <w:szCs w:val="22"/>
              </w:rPr>
              <w:t xml:space="preserve"> К.</w:t>
            </w:r>
          </w:p>
        </w:tc>
        <w:tc>
          <w:tcPr>
            <w:tcW w:w="3115" w:type="dxa"/>
          </w:tcPr>
          <w:p w:rsidR="000C0B2C" w:rsidRPr="0095222E" w:rsidRDefault="000C0B2C" w:rsidP="000C0B2C">
            <w:pPr>
              <w:rPr>
                <w:sz w:val="22"/>
                <w:szCs w:val="22"/>
              </w:rPr>
            </w:pPr>
            <w:r w:rsidRPr="0095222E">
              <w:rPr>
                <w:sz w:val="22"/>
                <w:szCs w:val="22"/>
              </w:rPr>
              <w:t>Спорт в жизни ребенка</w:t>
            </w:r>
          </w:p>
        </w:tc>
        <w:tc>
          <w:tcPr>
            <w:tcW w:w="3115" w:type="dxa"/>
          </w:tcPr>
          <w:p w:rsidR="000C0B2C" w:rsidRPr="0095222E" w:rsidRDefault="000C0B2C" w:rsidP="000C0B2C">
            <w:pPr>
              <w:rPr>
                <w:sz w:val="22"/>
                <w:szCs w:val="22"/>
              </w:rPr>
            </w:pPr>
            <w:r w:rsidRPr="0095222E">
              <w:rPr>
                <w:sz w:val="22"/>
                <w:szCs w:val="22"/>
              </w:rPr>
              <w:t>Орлова А.С.</w:t>
            </w:r>
          </w:p>
        </w:tc>
      </w:tr>
      <w:tr w:rsidR="000C0B2C" w:rsidRPr="0095222E" w:rsidTr="000C0B2C">
        <w:tc>
          <w:tcPr>
            <w:tcW w:w="3115" w:type="dxa"/>
          </w:tcPr>
          <w:p w:rsidR="000C0B2C" w:rsidRPr="0095222E" w:rsidRDefault="000C0B2C" w:rsidP="000C0B2C">
            <w:pPr>
              <w:rPr>
                <w:sz w:val="22"/>
                <w:szCs w:val="22"/>
              </w:rPr>
            </w:pPr>
            <w:proofErr w:type="spellStart"/>
            <w:r w:rsidRPr="0095222E">
              <w:rPr>
                <w:sz w:val="22"/>
                <w:szCs w:val="22"/>
              </w:rPr>
              <w:t>Ишекаев</w:t>
            </w:r>
            <w:proofErr w:type="spellEnd"/>
            <w:r w:rsidRPr="0095222E">
              <w:rPr>
                <w:sz w:val="22"/>
                <w:szCs w:val="22"/>
              </w:rPr>
              <w:t xml:space="preserve"> А.</w:t>
            </w:r>
          </w:p>
        </w:tc>
        <w:tc>
          <w:tcPr>
            <w:tcW w:w="3115" w:type="dxa"/>
          </w:tcPr>
          <w:p w:rsidR="000C0B2C" w:rsidRPr="0095222E" w:rsidRDefault="000C0B2C" w:rsidP="000C0B2C">
            <w:pPr>
              <w:rPr>
                <w:sz w:val="22"/>
                <w:szCs w:val="22"/>
              </w:rPr>
            </w:pPr>
            <w:r w:rsidRPr="0095222E">
              <w:rPr>
                <w:sz w:val="22"/>
                <w:szCs w:val="22"/>
              </w:rPr>
              <w:t>Экзаменационный стресс у школьников старших классов</w:t>
            </w:r>
          </w:p>
        </w:tc>
        <w:tc>
          <w:tcPr>
            <w:tcW w:w="3115" w:type="dxa"/>
          </w:tcPr>
          <w:p w:rsidR="000C0B2C" w:rsidRPr="0095222E" w:rsidRDefault="000C0B2C" w:rsidP="000C0B2C">
            <w:pPr>
              <w:rPr>
                <w:sz w:val="22"/>
                <w:szCs w:val="22"/>
              </w:rPr>
            </w:pPr>
          </w:p>
        </w:tc>
      </w:tr>
      <w:tr w:rsidR="000C0B2C" w:rsidRPr="0095222E" w:rsidTr="000C0B2C">
        <w:tc>
          <w:tcPr>
            <w:tcW w:w="3115" w:type="dxa"/>
          </w:tcPr>
          <w:p w:rsidR="000C0B2C" w:rsidRPr="0095222E" w:rsidRDefault="000C0B2C" w:rsidP="000C0B2C">
            <w:pPr>
              <w:rPr>
                <w:sz w:val="22"/>
                <w:szCs w:val="22"/>
              </w:rPr>
            </w:pPr>
            <w:r w:rsidRPr="0095222E">
              <w:rPr>
                <w:sz w:val="22"/>
                <w:szCs w:val="22"/>
              </w:rPr>
              <w:t>Коробов К.</w:t>
            </w:r>
          </w:p>
        </w:tc>
        <w:tc>
          <w:tcPr>
            <w:tcW w:w="3115" w:type="dxa"/>
          </w:tcPr>
          <w:p w:rsidR="000C0B2C" w:rsidRPr="0095222E" w:rsidRDefault="000C0B2C" w:rsidP="000C0B2C">
            <w:pPr>
              <w:rPr>
                <w:sz w:val="22"/>
                <w:szCs w:val="22"/>
              </w:rPr>
            </w:pPr>
            <w:r w:rsidRPr="0095222E">
              <w:rPr>
                <w:sz w:val="22"/>
                <w:szCs w:val="22"/>
              </w:rPr>
              <w:t xml:space="preserve">Создание </w:t>
            </w:r>
            <w:proofErr w:type="spellStart"/>
            <w:r w:rsidRPr="0095222E">
              <w:rPr>
                <w:sz w:val="22"/>
                <w:szCs w:val="22"/>
              </w:rPr>
              <w:t>нейросети</w:t>
            </w:r>
            <w:proofErr w:type="spellEnd"/>
          </w:p>
        </w:tc>
        <w:tc>
          <w:tcPr>
            <w:tcW w:w="3115" w:type="dxa"/>
          </w:tcPr>
          <w:p w:rsidR="000C0B2C" w:rsidRPr="0095222E" w:rsidRDefault="000C0B2C" w:rsidP="000C0B2C">
            <w:pPr>
              <w:rPr>
                <w:sz w:val="22"/>
                <w:szCs w:val="22"/>
              </w:rPr>
            </w:pPr>
          </w:p>
        </w:tc>
      </w:tr>
      <w:tr w:rsidR="000C0B2C" w:rsidRPr="0095222E" w:rsidTr="000C0B2C">
        <w:tc>
          <w:tcPr>
            <w:tcW w:w="3115" w:type="dxa"/>
          </w:tcPr>
          <w:p w:rsidR="000C0B2C" w:rsidRPr="0095222E" w:rsidRDefault="000C0B2C" w:rsidP="000C0B2C">
            <w:pPr>
              <w:rPr>
                <w:sz w:val="22"/>
                <w:szCs w:val="22"/>
              </w:rPr>
            </w:pPr>
            <w:proofErr w:type="spellStart"/>
            <w:r w:rsidRPr="0095222E">
              <w:rPr>
                <w:sz w:val="22"/>
                <w:szCs w:val="22"/>
              </w:rPr>
              <w:t>Крученков</w:t>
            </w:r>
            <w:proofErr w:type="spellEnd"/>
            <w:r w:rsidRPr="0095222E">
              <w:rPr>
                <w:sz w:val="22"/>
                <w:szCs w:val="22"/>
              </w:rPr>
              <w:t xml:space="preserve"> Д.</w:t>
            </w:r>
          </w:p>
        </w:tc>
        <w:tc>
          <w:tcPr>
            <w:tcW w:w="3115" w:type="dxa"/>
          </w:tcPr>
          <w:p w:rsidR="000C0B2C" w:rsidRPr="0095222E" w:rsidRDefault="000C0B2C" w:rsidP="000C0B2C">
            <w:pPr>
              <w:rPr>
                <w:sz w:val="22"/>
                <w:szCs w:val="22"/>
              </w:rPr>
            </w:pPr>
            <w:r w:rsidRPr="0095222E">
              <w:rPr>
                <w:sz w:val="22"/>
                <w:szCs w:val="22"/>
              </w:rPr>
              <w:t>Инструкция по сборке компьютера для начинающих</w:t>
            </w:r>
          </w:p>
        </w:tc>
        <w:tc>
          <w:tcPr>
            <w:tcW w:w="3115" w:type="dxa"/>
          </w:tcPr>
          <w:p w:rsidR="000C0B2C" w:rsidRPr="0095222E" w:rsidRDefault="000C0B2C" w:rsidP="000C0B2C">
            <w:pPr>
              <w:rPr>
                <w:sz w:val="22"/>
                <w:szCs w:val="22"/>
              </w:rPr>
            </w:pPr>
            <w:r w:rsidRPr="0095222E">
              <w:rPr>
                <w:sz w:val="22"/>
                <w:szCs w:val="22"/>
              </w:rPr>
              <w:t>Резниченко Е.А.</w:t>
            </w:r>
          </w:p>
        </w:tc>
      </w:tr>
      <w:tr w:rsidR="000C0B2C" w:rsidRPr="0095222E" w:rsidTr="000C0B2C">
        <w:tc>
          <w:tcPr>
            <w:tcW w:w="3115" w:type="dxa"/>
          </w:tcPr>
          <w:p w:rsidR="000C0B2C" w:rsidRPr="0095222E" w:rsidRDefault="000C0B2C" w:rsidP="000C0B2C">
            <w:pPr>
              <w:rPr>
                <w:sz w:val="22"/>
                <w:szCs w:val="22"/>
              </w:rPr>
            </w:pPr>
            <w:proofErr w:type="spellStart"/>
            <w:r w:rsidRPr="0095222E">
              <w:rPr>
                <w:sz w:val="22"/>
                <w:szCs w:val="22"/>
              </w:rPr>
              <w:t>Ларикова</w:t>
            </w:r>
            <w:proofErr w:type="spellEnd"/>
            <w:r w:rsidRPr="0095222E">
              <w:rPr>
                <w:sz w:val="22"/>
                <w:szCs w:val="22"/>
              </w:rPr>
              <w:t xml:space="preserve"> С.</w:t>
            </w:r>
          </w:p>
        </w:tc>
        <w:tc>
          <w:tcPr>
            <w:tcW w:w="3115" w:type="dxa"/>
          </w:tcPr>
          <w:p w:rsidR="000C0B2C" w:rsidRPr="0095222E" w:rsidRDefault="000C0B2C" w:rsidP="000C0B2C">
            <w:pPr>
              <w:rPr>
                <w:sz w:val="22"/>
                <w:szCs w:val="22"/>
              </w:rPr>
            </w:pPr>
            <w:r w:rsidRPr="0095222E">
              <w:rPr>
                <w:sz w:val="22"/>
                <w:szCs w:val="22"/>
              </w:rPr>
              <w:t>Деньги как историко-культурный код</w:t>
            </w:r>
          </w:p>
        </w:tc>
        <w:tc>
          <w:tcPr>
            <w:tcW w:w="3115" w:type="dxa"/>
          </w:tcPr>
          <w:p w:rsidR="000C0B2C" w:rsidRPr="0095222E" w:rsidRDefault="000C0B2C" w:rsidP="000C0B2C">
            <w:pPr>
              <w:rPr>
                <w:sz w:val="22"/>
                <w:szCs w:val="22"/>
              </w:rPr>
            </w:pPr>
            <w:r w:rsidRPr="0095222E">
              <w:rPr>
                <w:sz w:val="22"/>
                <w:szCs w:val="22"/>
              </w:rPr>
              <w:t>Орлова А.С.</w:t>
            </w:r>
          </w:p>
        </w:tc>
      </w:tr>
      <w:tr w:rsidR="000C0B2C" w:rsidRPr="0095222E" w:rsidTr="000C0B2C">
        <w:tc>
          <w:tcPr>
            <w:tcW w:w="3115" w:type="dxa"/>
          </w:tcPr>
          <w:p w:rsidR="000C0B2C" w:rsidRPr="0095222E" w:rsidRDefault="000C0B2C" w:rsidP="000C0B2C">
            <w:pPr>
              <w:rPr>
                <w:sz w:val="22"/>
                <w:szCs w:val="22"/>
              </w:rPr>
            </w:pPr>
            <w:r w:rsidRPr="0095222E">
              <w:rPr>
                <w:sz w:val="22"/>
                <w:szCs w:val="22"/>
              </w:rPr>
              <w:t>Попова А.</w:t>
            </w:r>
          </w:p>
        </w:tc>
        <w:tc>
          <w:tcPr>
            <w:tcW w:w="3115" w:type="dxa"/>
          </w:tcPr>
          <w:p w:rsidR="000C0B2C" w:rsidRPr="0095222E" w:rsidRDefault="000C0B2C" w:rsidP="000C0B2C">
            <w:pPr>
              <w:rPr>
                <w:bCs/>
                <w:sz w:val="22"/>
                <w:szCs w:val="22"/>
              </w:rPr>
            </w:pPr>
            <w:r w:rsidRPr="0095222E">
              <w:rPr>
                <w:bCs/>
                <w:sz w:val="22"/>
                <w:szCs w:val="22"/>
              </w:rPr>
              <w:t>Об</w:t>
            </w:r>
            <w:r w:rsidRPr="0095222E">
              <w:rPr>
                <w:bCs/>
                <w:sz w:val="22"/>
                <w:szCs w:val="22"/>
              </w:rPr>
              <w:softHyphen/>
            </w:r>
            <w:r w:rsidRPr="0095222E">
              <w:rPr>
                <w:bCs/>
                <w:sz w:val="22"/>
                <w:szCs w:val="22"/>
              </w:rPr>
              <w:softHyphen/>
              <w:t>учение в медицинском ВУЗе в России и Германии – преимущества и недостатки</w:t>
            </w:r>
          </w:p>
        </w:tc>
        <w:tc>
          <w:tcPr>
            <w:tcW w:w="3115" w:type="dxa"/>
          </w:tcPr>
          <w:p w:rsidR="000C0B2C" w:rsidRPr="0095222E" w:rsidRDefault="000C0B2C" w:rsidP="000C0B2C">
            <w:pPr>
              <w:rPr>
                <w:sz w:val="22"/>
                <w:szCs w:val="22"/>
              </w:rPr>
            </w:pPr>
            <w:r w:rsidRPr="0095222E">
              <w:rPr>
                <w:sz w:val="22"/>
                <w:szCs w:val="22"/>
              </w:rPr>
              <w:t>Орлова А.С.</w:t>
            </w:r>
          </w:p>
        </w:tc>
      </w:tr>
      <w:tr w:rsidR="000C0B2C" w:rsidRPr="0095222E" w:rsidTr="000C0B2C">
        <w:tc>
          <w:tcPr>
            <w:tcW w:w="3115" w:type="dxa"/>
          </w:tcPr>
          <w:p w:rsidR="000C0B2C" w:rsidRPr="0095222E" w:rsidRDefault="000C0B2C" w:rsidP="000C0B2C">
            <w:pPr>
              <w:rPr>
                <w:sz w:val="22"/>
                <w:szCs w:val="22"/>
              </w:rPr>
            </w:pPr>
            <w:r w:rsidRPr="0095222E">
              <w:rPr>
                <w:sz w:val="22"/>
                <w:szCs w:val="22"/>
              </w:rPr>
              <w:lastRenderedPageBreak/>
              <w:t>Шевченко Т.</w:t>
            </w:r>
          </w:p>
        </w:tc>
        <w:tc>
          <w:tcPr>
            <w:tcW w:w="3115" w:type="dxa"/>
          </w:tcPr>
          <w:p w:rsidR="000C0B2C" w:rsidRPr="0095222E" w:rsidRDefault="000C0B2C" w:rsidP="000C0B2C">
            <w:pPr>
              <w:rPr>
                <w:sz w:val="22"/>
                <w:szCs w:val="22"/>
              </w:rPr>
            </w:pPr>
            <w:r w:rsidRPr="0095222E">
              <w:rPr>
                <w:sz w:val="22"/>
                <w:szCs w:val="22"/>
              </w:rPr>
              <w:t>Безопасный дом. Система датчиков для контроля микроклимата</w:t>
            </w:r>
          </w:p>
        </w:tc>
        <w:tc>
          <w:tcPr>
            <w:tcW w:w="3115" w:type="dxa"/>
          </w:tcPr>
          <w:p w:rsidR="000C0B2C" w:rsidRPr="0095222E" w:rsidRDefault="000C0B2C" w:rsidP="000C0B2C">
            <w:pPr>
              <w:rPr>
                <w:sz w:val="22"/>
                <w:szCs w:val="22"/>
              </w:rPr>
            </w:pPr>
          </w:p>
        </w:tc>
      </w:tr>
      <w:tr w:rsidR="000C0B2C" w:rsidRPr="0095222E" w:rsidTr="000C0B2C">
        <w:tc>
          <w:tcPr>
            <w:tcW w:w="3115" w:type="dxa"/>
          </w:tcPr>
          <w:p w:rsidR="000C0B2C" w:rsidRPr="0095222E" w:rsidRDefault="000C0B2C" w:rsidP="000C0B2C">
            <w:pPr>
              <w:rPr>
                <w:sz w:val="22"/>
                <w:szCs w:val="22"/>
              </w:rPr>
            </w:pPr>
            <w:r w:rsidRPr="0095222E">
              <w:rPr>
                <w:sz w:val="22"/>
                <w:szCs w:val="22"/>
              </w:rPr>
              <w:t>Янюшкин Д.</w:t>
            </w:r>
          </w:p>
        </w:tc>
        <w:tc>
          <w:tcPr>
            <w:tcW w:w="3115" w:type="dxa"/>
          </w:tcPr>
          <w:p w:rsidR="000C0B2C" w:rsidRPr="0095222E" w:rsidRDefault="000C0B2C" w:rsidP="000C0B2C">
            <w:pPr>
              <w:rPr>
                <w:sz w:val="22"/>
                <w:szCs w:val="22"/>
              </w:rPr>
            </w:pPr>
            <w:r w:rsidRPr="0095222E">
              <w:rPr>
                <w:sz w:val="22"/>
                <w:szCs w:val="22"/>
              </w:rPr>
              <w:t>Проблема использования электронных сигарет современными подростками</w:t>
            </w:r>
          </w:p>
        </w:tc>
        <w:tc>
          <w:tcPr>
            <w:tcW w:w="3115" w:type="dxa"/>
          </w:tcPr>
          <w:p w:rsidR="000C0B2C" w:rsidRPr="0095222E" w:rsidRDefault="000C0B2C" w:rsidP="000C0B2C">
            <w:pPr>
              <w:rPr>
                <w:sz w:val="22"/>
                <w:szCs w:val="22"/>
              </w:rPr>
            </w:pPr>
          </w:p>
        </w:tc>
      </w:tr>
    </w:tbl>
    <w:p w:rsidR="000C0B2C" w:rsidRPr="0095222E" w:rsidRDefault="000C0B2C" w:rsidP="000C0B2C">
      <w:pPr>
        <w:jc w:val="both"/>
        <w:rPr>
          <w:sz w:val="22"/>
          <w:szCs w:val="22"/>
        </w:rPr>
      </w:pPr>
      <w:r w:rsidRPr="0095222E">
        <w:rPr>
          <w:sz w:val="22"/>
          <w:szCs w:val="22"/>
        </w:rPr>
        <w:t>Однако защищали проектные работы и обучающиеся, которые выбирали темы в прошлом учебном году и имели возможность работать над проектами в течение двух лет, а также те обучающиеся, которые получили неудовлетворительный ба</w:t>
      </w:r>
      <w:proofErr w:type="gramStart"/>
      <w:r w:rsidRPr="0095222E">
        <w:rPr>
          <w:sz w:val="22"/>
          <w:szCs w:val="22"/>
        </w:rPr>
        <w:t>лл в пр</w:t>
      </w:r>
      <w:proofErr w:type="gramEnd"/>
      <w:r w:rsidRPr="0095222E">
        <w:rPr>
          <w:sz w:val="22"/>
          <w:szCs w:val="22"/>
        </w:rPr>
        <w:t>ошлом учебном году или хотели улучшить полученный результат.</w:t>
      </w:r>
    </w:p>
    <w:p w:rsidR="000C0B2C" w:rsidRPr="0095222E" w:rsidRDefault="000C0B2C" w:rsidP="000C0B2C">
      <w:pPr>
        <w:jc w:val="both"/>
        <w:rPr>
          <w:sz w:val="22"/>
          <w:szCs w:val="22"/>
        </w:rPr>
      </w:pPr>
    </w:p>
    <w:p w:rsidR="000C0B2C" w:rsidRPr="0095222E" w:rsidRDefault="000C0B2C" w:rsidP="000C0B2C">
      <w:pPr>
        <w:jc w:val="both"/>
        <w:rPr>
          <w:sz w:val="22"/>
          <w:szCs w:val="22"/>
        </w:rPr>
      </w:pPr>
      <w:r w:rsidRPr="0095222E">
        <w:rPr>
          <w:sz w:val="22"/>
          <w:szCs w:val="22"/>
        </w:rPr>
        <w:t>Очный тур ШНПК проведен по следующему расписанию:</w:t>
      </w:r>
    </w:p>
    <w:tbl>
      <w:tblPr>
        <w:tblStyle w:val="af4"/>
        <w:tblW w:w="0" w:type="auto"/>
        <w:jc w:val="center"/>
        <w:tblLook w:val="04A0"/>
      </w:tblPr>
      <w:tblGrid>
        <w:gridCol w:w="2325"/>
        <w:gridCol w:w="1338"/>
        <w:gridCol w:w="3302"/>
        <w:gridCol w:w="2321"/>
      </w:tblGrid>
      <w:tr w:rsidR="000C0B2C" w:rsidRPr="0095222E" w:rsidTr="000C0B2C">
        <w:trPr>
          <w:jc w:val="center"/>
        </w:trPr>
        <w:tc>
          <w:tcPr>
            <w:tcW w:w="2336"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jc w:val="center"/>
              <w:rPr>
                <w:i/>
                <w:iCs/>
                <w:sz w:val="22"/>
                <w:szCs w:val="22"/>
              </w:rPr>
            </w:pPr>
            <w:r w:rsidRPr="0095222E">
              <w:rPr>
                <w:i/>
                <w:iCs/>
                <w:sz w:val="22"/>
                <w:szCs w:val="22"/>
              </w:rPr>
              <w:t>Дата</w:t>
            </w:r>
          </w:p>
        </w:tc>
        <w:tc>
          <w:tcPr>
            <w:tcW w:w="1345"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jc w:val="center"/>
              <w:rPr>
                <w:i/>
                <w:iCs/>
                <w:sz w:val="22"/>
                <w:szCs w:val="22"/>
              </w:rPr>
            </w:pPr>
            <w:r w:rsidRPr="0095222E">
              <w:rPr>
                <w:i/>
                <w:iCs/>
                <w:sz w:val="22"/>
                <w:szCs w:val="22"/>
              </w:rPr>
              <w:t>Класс</w:t>
            </w:r>
          </w:p>
        </w:tc>
        <w:tc>
          <w:tcPr>
            <w:tcW w:w="3327"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jc w:val="center"/>
              <w:rPr>
                <w:i/>
                <w:iCs/>
                <w:sz w:val="22"/>
                <w:szCs w:val="22"/>
              </w:rPr>
            </w:pPr>
            <w:r w:rsidRPr="0095222E">
              <w:rPr>
                <w:i/>
                <w:iCs/>
                <w:sz w:val="22"/>
                <w:szCs w:val="22"/>
              </w:rPr>
              <w:t>Состав жюри</w:t>
            </w:r>
          </w:p>
        </w:tc>
        <w:tc>
          <w:tcPr>
            <w:tcW w:w="2337"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jc w:val="center"/>
              <w:rPr>
                <w:i/>
                <w:iCs/>
                <w:sz w:val="22"/>
                <w:szCs w:val="22"/>
              </w:rPr>
            </w:pPr>
            <w:r w:rsidRPr="0095222E">
              <w:rPr>
                <w:i/>
                <w:iCs/>
                <w:sz w:val="22"/>
                <w:szCs w:val="22"/>
              </w:rPr>
              <w:t>Кабинет</w:t>
            </w:r>
          </w:p>
        </w:tc>
      </w:tr>
      <w:tr w:rsidR="000C0B2C" w:rsidRPr="0095222E" w:rsidTr="000C0B2C">
        <w:trPr>
          <w:jc w:val="center"/>
        </w:trPr>
        <w:tc>
          <w:tcPr>
            <w:tcW w:w="2336"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sz w:val="22"/>
                <w:szCs w:val="22"/>
              </w:rPr>
            </w:pPr>
            <w:r w:rsidRPr="0095222E">
              <w:rPr>
                <w:b/>
                <w:bCs/>
                <w:i/>
                <w:iCs/>
                <w:sz w:val="22"/>
                <w:szCs w:val="22"/>
              </w:rPr>
              <w:t>15 апреля</w:t>
            </w:r>
            <w:r w:rsidRPr="0095222E">
              <w:rPr>
                <w:sz w:val="22"/>
                <w:szCs w:val="22"/>
              </w:rPr>
              <w:t>, понедельник</w:t>
            </w:r>
          </w:p>
          <w:p w:rsidR="000C0B2C" w:rsidRPr="0095222E" w:rsidRDefault="000C0B2C" w:rsidP="000C0B2C">
            <w:pPr>
              <w:rPr>
                <w:sz w:val="22"/>
                <w:szCs w:val="22"/>
              </w:rPr>
            </w:pPr>
            <w:r w:rsidRPr="0095222E">
              <w:rPr>
                <w:sz w:val="22"/>
                <w:szCs w:val="22"/>
              </w:rPr>
              <w:t>13.05</w:t>
            </w:r>
          </w:p>
        </w:tc>
        <w:tc>
          <w:tcPr>
            <w:tcW w:w="1345"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jc w:val="both"/>
              <w:rPr>
                <w:b/>
                <w:bCs/>
                <w:i/>
                <w:iCs/>
                <w:sz w:val="22"/>
                <w:szCs w:val="22"/>
              </w:rPr>
            </w:pPr>
            <w:r w:rsidRPr="0095222E">
              <w:rPr>
                <w:b/>
                <w:bCs/>
                <w:i/>
                <w:iCs/>
                <w:sz w:val="22"/>
                <w:szCs w:val="22"/>
              </w:rPr>
              <w:t>5, 6, 7</w:t>
            </w:r>
          </w:p>
        </w:tc>
        <w:tc>
          <w:tcPr>
            <w:tcW w:w="3327"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i/>
                <w:iCs/>
                <w:sz w:val="22"/>
                <w:szCs w:val="22"/>
              </w:rPr>
            </w:pPr>
            <w:r w:rsidRPr="0095222E">
              <w:rPr>
                <w:i/>
                <w:iCs/>
                <w:sz w:val="22"/>
                <w:szCs w:val="22"/>
              </w:rPr>
              <w:t>Орлова А.С.</w:t>
            </w:r>
          </w:p>
          <w:p w:rsidR="000C0B2C" w:rsidRPr="0095222E" w:rsidRDefault="000C0B2C" w:rsidP="000C0B2C">
            <w:pPr>
              <w:rPr>
                <w:i/>
                <w:iCs/>
                <w:sz w:val="22"/>
                <w:szCs w:val="22"/>
              </w:rPr>
            </w:pPr>
            <w:r w:rsidRPr="0095222E">
              <w:rPr>
                <w:i/>
                <w:iCs/>
                <w:sz w:val="22"/>
                <w:szCs w:val="22"/>
              </w:rPr>
              <w:t>Панина Е.В.</w:t>
            </w:r>
          </w:p>
          <w:p w:rsidR="000C0B2C" w:rsidRPr="0095222E" w:rsidRDefault="000C0B2C" w:rsidP="000C0B2C">
            <w:pPr>
              <w:rPr>
                <w:i/>
                <w:iCs/>
                <w:sz w:val="22"/>
                <w:szCs w:val="22"/>
              </w:rPr>
            </w:pPr>
            <w:r w:rsidRPr="0095222E">
              <w:rPr>
                <w:i/>
                <w:iCs/>
                <w:sz w:val="22"/>
                <w:szCs w:val="22"/>
              </w:rPr>
              <w:t>Рассказова О.К.</w:t>
            </w:r>
          </w:p>
          <w:p w:rsidR="000C0B2C" w:rsidRPr="0095222E" w:rsidRDefault="000C0B2C" w:rsidP="000C0B2C">
            <w:pPr>
              <w:rPr>
                <w:i/>
                <w:iCs/>
                <w:sz w:val="22"/>
                <w:szCs w:val="22"/>
              </w:rPr>
            </w:pPr>
            <w:r w:rsidRPr="0095222E">
              <w:rPr>
                <w:i/>
                <w:iCs/>
                <w:sz w:val="22"/>
                <w:szCs w:val="22"/>
              </w:rPr>
              <w:t>Резниченко Е.А.</w:t>
            </w:r>
          </w:p>
        </w:tc>
        <w:tc>
          <w:tcPr>
            <w:tcW w:w="2337"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jc w:val="both"/>
              <w:rPr>
                <w:i/>
                <w:iCs/>
                <w:sz w:val="22"/>
                <w:szCs w:val="22"/>
              </w:rPr>
            </w:pPr>
            <w:r w:rsidRPr="0095222E">
              <w:rPr>
                <w:sz w:val="22"/>
                <w:szCs w:val="22"/>
              </w:rPr>
              <w:t>Актовый зал</w:t>
            </w:r>
          </w:p>
        </w:tc>
      </w:tr>
      <w:tr w:rsidR="000C0B2C" w:rsidRPr="0095222E" w:rsidTr="000C0B2C">
        <w:trPr>
          <w:jc w:val="center"/>
        </w:trPr>
        <w:tc>
          <w:tcPr>
            <w:tcW w:w="2336"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sz w:val="22"/>
                <w:szCs w:val="22"/>
              </w:rPr>
            </w:pPr>
            <w:r w:rsidRPr="0095222E">
              <w:rPr>
                <w:b/>
                <w:bCs/>
                <w:i/>
                <w:iCs/>
                <w:sz w:val="22"/>
                <w:szCs w:val="22"/>
              </w:rPr>
              <w:t>16 апреля</w:t>
            </w:r>
            <w:r w:rsidRPr="0095222E">
              <w:rPr>
                <w:sz w:val="22"/>
                <w:szCs w:val="22"/>
              </w:rPr>
              <w:t>, вторник</w:t>
            </w:r>
          </w:p>
          <w:p w:rsidR="000C0B2C" w:rsidRPr="0095222E" w:rsidRDefault="000C0B2C" w:rsidP="000C0B2C">
            <w:pPr>
              <w:rPr>
                <w:sz w:val="22"/>
                <w:szCs w:val="22"/>
              </w:rPr>
            </w:pPr>
            <w:r w:rsidRPr="0095222E">
              <w:rPr>
                <w:sz w:val="22"/>
                <w:szCs w:val="22"/>
              </w:rPr>
              <w:t>15.15</w:t>
            </w:r>
          </w:p>
        </w:tc>
        <w:tc>
          <w:tcPr>
            <w:tcW w:w="1345"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b/>
                <w:bCs/>
                <w:i/>
                <w:iCs/>
                <w:sz w:val="22"/>
                <w:szCs w:val="22"/>
              </w:rPr>
            </w:pPr>
            <w:r w:rsidRPr="0095222E">
              <w:rPr>
                <w:b/>
                <w:bCs/>
                <w:i/>
                <w:iCs/>
                <w:sz w:val="22"/>
                <w:szCs w:val="22"/>
              </w:rPr>
              <w:t>8</w:t>
            </w:r>
          </w:p>
        </w:tc>
        <w:tc>
          <w:tcPr>
            <w:tcW w:w="3327"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i/>
                <w:iCs/>
                <w:sz w:val="22"/>
                <w:szCs w:val="22"/>
              </w:rPr>
            </w:pPr>
            <w:r w:rsidRPr="0095222E">
              <w:rPr>
                <w:i/>
                <w:iCs/>
                <w:sz w:val="22"/>
                <w:szCs w:val="22"/>
              </w:rPr>
              <w:t>Кожанова А.П.</w:t>
            </w:r>
          </w:p>
          <w:p w:rsidR="000C0B2C" w:rsidRPr="0095222E" w:rsidRDefault="000C0B2C" w:rsidP="000C0B2C">
            <w:pPr>
              <w:rPr>
                <w:i/>
                <w:iCs/>
                <w:sz w:val="22"/>
                <w:szCs w:val="22"/>
              </w:rPr>
            </w:pPr>
            <w:r w:rsidRPr="0095222E">
              <w:rPr>
                <w:i/>
                <w:iCs/>
                <w:sz w:val="22"/>
                <w:szCs w:val="22"/>
              </w:rPr>
              <w:t>Орлова А.С.</w:t>
            </w:r>
          </w:p>
          <w:p w:rsidR="000C0B2C" w:rsidRPr="0095222E" w:rsidRDefault="000C0B2C" w:rsidP="000C0B2C">
            <w:pPr>
              <w:rPr>
                <w:i/>
                <w:iCs/>
                <w:sz w:val="22"/>
                <w:szCs w:val="22"/>
              </w:rPr>
            </w:pPr>
            <w:r w:rsidRPr="0095222E">
              <w:rPr>
                <w:i/>
                <w:iCs/>
                <w:sz w:val="22"/>
                <w:szCs w:val="22"/>
              </w:rPr>
              <w:t>Панина Е.В.</w:t>
            </w:r>
          </w:p>
          <w:p w:rsidR="000C0B2C" w:rsidRPr="0095222E" w:rsidRDefault="000C0B2C" w:rsidP="000C0B2C">
            <w:pPr>
              <w:rPr>
                <w:i/>
                <w:iCs/>
                <w:sz w:val="22"/>
                <w:szCs w:val="22"/>
              </w:rPr>
            </w:pPr>
            <w:r w:rsidRPr="0095222E">
              <w:rPr>
                <w:i/>
                <w:iCs/>
                <w:sz w:val="22"/>
                <w:szCs w:val="22"/>
              </w:rPr>
              <w:t>Рассказова О.К.</w:t>
            </w:r>
          </w:p>
          <w:p w:rsidR="000C0B2C" w:rsidRPr="0095222E" w:rsidRDefault="000C0B2C" w:rsidP="000C0B2C">
            <w:pPr>
              <w:rPr>
                <w:i/>
                <w:iCs/>
                <w:sz w:val="22"/>
                <w:szCs w:val="22"/>
              </w:rPr>
            </w:pPr>
            <w:r w:rsidRPr="0095222E">
              <w:rPr>
                <w:i/>
                <w:iCs/>
                <w:sz w:val="22"/>
                <w:szCs w:val="22"/>
              </w:rPr>
              <w:t>Резниченко Е.А.</w:t>
            </w:r>
          </w:p>
        </w:tc>
        <w:tc>
          <w:tcPr>
            <w:tcW w:w="2337"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sz w:val="22"/>
                <w:szCs w:val="22"/>
              </w:rPr>
            </w:pPr>
            <w:r w:rsidRPr="0095222E">
              <w:rPr>
                <w:sz w:val="22"/>
                <w:szCs w:val="22"/>
              </w:rPr>
              <w:t>Актовый зал</w:t>
            </w:r>
          </w:p>
        </w:tc>
      </w:tr>
      <w:tr w:rsidR="000C0B2C" w:rsidRPr="0095222E" w:rsidTr="000C0B2C">
        <w:trPr>
          <w:jc w:val="center"/>
        </w:trPr>
        <w:tc>
          <w:tcPr>
            <w:tcW w:w="2336"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sz w:val="22"/>
                <w:szCs w:val="22"/>
              </w:rPr>
            </w:pPr>
            <w:r w:rsidRPr="0095222E">
              <w:rPr>
                <w:b/>
                <w:bCs/>
                <w:i/>
                <w:iCs/>
                <w:sz w:val="22"/>
                <w:szCs w:val="22"/>
              </w:rPr>
              <w:t>17 апреля</w:t>
            </w:r>
            <w:r w:rsidRPr="0095222E">
              <w:rPr>
                <w:sz w:val="22"/>
                <w:szCs w:val="22"/>
              </w:rPr>
              <w:t>, среда</w:t>
            </w:r>
          </w:p>
          <w:p w:rsidR="000C0B2C" w:rsidRPr="0095222E" w:rsidRDefault="000C0B2C" w:rsidP="000C0B2C">
            <w:pPr>
              <w:rPr>
                <w:sz w:val="22"/>
                <w:szCs w:val="22"/>
              </w:rPr>
            </w:pPr>
            <w:r w:rsidRPr="0095222E">
              <w:rPr>
                <w:sz w:val="22"/>
                <w:szCs w:val="22"/>
              </w:rPr>
              <w:t>15.15</w:t>
            </w:r>
          </w:p>
        </w:tc>
        <w:tc>
          <w:tcPr>
            <w:tcW w:w="1345"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b/>
                <w:bCs/>
                <w:i/>
                <w:iCs/>
                <w:sz w:val="22"/>
                <w:szCs w:val="22"/>
              </w:rPr>
            </w:pPr>
            <w:r w:rsidRPr="0095222E">
              <w:rPr>
                <w:b/>
                <w:bCs/>
                <w:i/>
                <w:iCs/>
                <w:sz w:val="22"/>
                <w:szCs w:val="22"/>
              </w:rPr>
              <w:t>9, 10</w:t>
            </w:r>
          </w:p>
        </w:tc>
        <w:tc>
          <w:tcPr>
            <w:tcW w:w="3327"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i/>
                <w:iCs/>
                <w:sz w:val="22"/>
                <w:szCs w:val="22"/>
              </w:rPr>
            </w:pPr>
            <w:r w:rsidRPr="0095222E">
              <w:rPr>
                <w:i/>
                <w:iCs/>
                <w:sz w:val="22"/>
                <w:szCs w:val="22"/>
              </w:rPr>
              <w:t>Кожанова А.П.</w:t>
            </w:r>
          </w:p>
          <w:p w:rsidR="000C0B2C" w:rsidRPr="0095222E" w:rsidRDefault="000C0B2C" w:rsidP="000C0B2C">
            <w:pPr>
              <w:rPr>
                <w:i/>
                <w:iCs/>
                <w:sz w:val="22"/>
                <w:szCs w:val="22"/>
              </w:rPr>
            </w:pPr>
            <w:r w:rsidRPr="0095222E">
              <w:rPr>
                <w:i/>
                <w:iCs/>
                <w:sz w:val="22"/>
                <w:szCs w:val="22"/>
              </w:rPr>
              <w:t>Орлова А.С.</w:t>
            </w:r>
          </w:p>
          <w:p w:rsidR="000C0B2C" w:rsidRPr="0095222E" w:rsidRDefault="000C0B2C" w:rsidP="000C0B2C">
            <w:pPr>
              <w:rPr>
                <w:i/>
                <w:iCs/>
                <w:sz w:val="22"/>
                <w:szCs w:val="22"/>
              </w:rPr>
            </w:pPr>
            <w:r w:rsidRPr="0095222E">
              <w:rPr>
                <w:i/>
                <w:iCs/>
                <w:sz w:val="22"/>
                <w:szCs w:val="22"/>
              </w:rPr>
              <w:t>Панина Е.В.</w:t>
            </w:r>
          </w:p>
          <w:p w:rsidR="000C0B2C" w:rsidRPr="0095222E" w:rsidRDefault="000C0B2C" w:rsidP="000C0B2C">
            <w:pPr>
              <w:rPr>
                <w:i/>
                <w:iCs/>
                <w:sz w:val="22"/>
                <w:szCs w:val="22"/>
              </w:rPr>
            </w:pPr>
            <w:r w:rsidRPr="0095222E">
              <w:rPr>
                <w:i/>
                <w:iCs/>
                <w:sz w:val="22"/>
                <w:szCs w:val="22"/>
              </w:rPr>
              <w:t>Рассказова О.К.</w:t>
            </w:r>
          </w:p>
          <w:p w:rsidR="000C0B2C" w:rsidRPr="0095222E" w:rsidRDefault="000C0B2C" w:rsidP="000C0B2C">
            <w:pPr>
              <w:rPr>
                <w:i/>
                <w:iCs/>
                <w:sz w:val="22"/>
                <w:szCs w:val="22"/>
              </w:rPr>
            </w:pPr>
            <w:r w:rsidRPr="0095222E">
              <w:rPr>
                <w:i/>
                <w:iCs/>
                <w:sz w:val="22"/>
                <w:szCs w:val="22"/>
              </w:rPr>
              <w:t>Резниченко Е.А.</w:t>
            </w:r>
          </w:p>
        </w:tc>
        <w:tc>
          <w:tcPr>
            <w:tcW w:w="2337" w:type="dxa"/>
            <w:tcBorders>
              <w:top w:val="single" w:sz="4" w:space="0" w:color="auto"/>
              <w:left w:val="single" w:sz="4" w:space="0" w:color="auto"/>
              <w:bottom w:val="single" w:sz="4" w:space="0" w:color="auto"/>
              <w:right w:val="single" w:sz="4" w:space="0" w:color="auto"/>
            </w:tcBorders>
            <w:hideMark/>
          </w:tcPr>
          <w:p w:rsidR="000C0B2C" w:rsidRPr="0095222E" w:rsidRDefault="000C0B2C" w:rsidP="000C0B2C">
            <w:pPr>
              <w:rPr>
                <w:sz w:val="22"/>
                <w:szCs w:val="22"/>
              </w:rPr>
            </w:pPr>
            <w:r w:rsidRPr="0095222E">
              <w:rPr>
                <w:sz w:val="22"/>
                <w:szCs w:val="22"/>
              </w:rPr>
              <w:t>Актовый зал</w:t>
            </w:r>
          </w:p>
        </w:tc>
      </w:tr>
    </w:tbl>
    <w:p w:rsidR="000C0B2C" w:rsidRPr="0095222E" w:rsidRDefault="000C0B2C" w:rsidP="000C0B2C">
      <w:pPr>
        <w:jc w:val="both"/>
        <w:rPr>
          <w:sz w:val="22"/>
          <w:szCs w:val="22"/>
        </w:rPr>
      </w:pPr>
      <w:r w:rsidRPr="0095222E">
        <w:rPr>
          <w:sz w:val="22"/>
          <w:szCs w:val="22"/>
        </w:rPr>
        <w:tab/>
      </w:r>
    </w:p>
    <w:p w:rsidR="000C0B2C" w:rsidRPr="000C0B2C" w:rsidRDefault="000C0B2C" w:rsidP="000C0B2C">
      <w:pPr>
        <w:jc w:val="both"/>
        <w:rPr>
          <w:sz w:val="22"/>
          <w:szCs w:val="22"/>
        </w:rPr>
      </w:pPr>
      <w:r w:rsidRPr="0095222E">
        <w:rPr>
          <w:sz w:val="22"/>
          <w:szCs w:val="22"/>
        </w:rPr>
        <w:tab/>
      </w:r>
      <w:r w:rsidRPr="000C0B2C">
        <w:rPr>
          <w:sz w:val="22"/>
          <w:szCs w:val="22"/>
        </w:rPr>
        <w:t>Оценивание групповых проектных работ проводилось по следующим критериям (максимум 2 балла по каждому критерию)</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Актуальность и значимость темы проекта</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Анализ хода работы, выводы и перспективы</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Личная заинтересованность, творческий подход к работе</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Глубина раскрытия темы проекта</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Сценарий защиты (логика изложения), грамотное построение доклада</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Соблюдение регламента защиты (не более 5-7 мин.) и степень воздействия на аудиторию - четкость и точность, убедительность и лаконичность</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Умение отвечать на вопросы, умение защищать свою точку зрения</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Умение осуществлять учебное сотрудничество в группе</w:t>
      </w:r>
    </w:p>
    <w:p w:rsidR="000C0B2C" w:rsidRPr="000C0B2C" w:rsidRDefault="000C0B2C" w:rsidP="000C0B2C">
      <w:pPr>
        <w:jc w:val="both"/>
        <w:rPr>
          <w:sz w:val="22"/>
          <w:szCs w:val="22"/>
        </w:rPr>
      </w:pPr>
      <w:r w:rsidRPr="000C0B2C">
        <w:rPr>
          <w:sz w:val="22"/>
          <w:szCs w:val="22"/>
        </w:rPr>
        <w:tab/>
        <w:t>За наличие и грамотное оформление письменной части и презентации выставлялось по 1 баллу.</w:t>
      </w:r>
    </w:p>
    <w:p w:rsidR="000C0B2C" w:rsidRPr="000C0B2C" w:rsidRDefault="000C0B2C" w:rsidP="000C0B2C">
      <w:pPr>
        <w:jc w:val="both"/>
        <w:rPr>
          <w:sz w:val="22"/>
          <w:szCs w:val="22"/>
        </w:rPr>
      </w:pPr>
      <w:r w:rsidRPr="000C0B2C">
        <w:rPr>
          <w:sz w:val="22"/>
          <w:szCs w:val="22"/>
        </w:rPr>
        <w:t>Индивидуальная отметка выставлялась по согласованию мнений членов экспертного жюри и руководителя проектов, а также самооценки учеников, на основе оценивания вклада каждого участника в групповую проектную работу.</w:t>
      </w:r>
    </w:p>
    <w:p w:rsidR="000C0B2C" w:rsidRPr="000C0B2C" w:rsidRDefault="000C0B2C" w:rsidP="000C0B2C">
      <w:pPr>
        <w:jc w:val="both"/>
        <w:rPr>
          <w:sz w:val="22"/>
          <w:szCs w:val="22"/>
        </w:rPr>
      </w:pPr>
      <w:r w:rsidRPr="000C0B2C">
        <w:rPr>
          <w:sz w:val="22"/>
          <w:szCs w:val="22"/>
        </w:rPr>
        <w:tab/>
        <w:t>Оценивание индивидуальных проектных работ обучающихся 7-9 классов проводилось по следующим критериям (максимум 2 балла по каждому критерию)</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Актуальность и значимость темы проекта</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Анализ хода работы, выводы и перспективы</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Личная заинтересованность, творческий подход к работе</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Глубина раскрытия темы проекта</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Сценарий защиты (логика изложения), грамотное построение доклада</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Соблюдение регламента защиты (не более 5-7 мин.) и степень воздействия на аудиторию - четкость и точность, убедительность и лаконичность</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Умение отвечать на вопросы, умение защищать свою точку зрения</w:t>
      </w:r>
    </w:p>
    <w:p w:rsidR="000C0B2C" w:rsidRPr="0095222E" w:rsidRDefault="000C0B2C" w:rsidP="000C0B2C">
      <w:pPr>
        <w:jc w:val="both"/>
        <w:rPr>
          <w:sz w:val="22"/>
          <w:szCs w:val="22"/>
        </w:rPr>
      </w:pPr>
      <w:r w:rsidRPr="0095222E">
        <w:rPr>
          <w:sz w:val="22"/>
          <w:szCs w:val="22"/>
        </w:rPr>
        <w:t>За наличие и грамотное оформление письменной части и презентации выставлялось по 1 баллу.</w:t>
      </w:r>
    </w:p>
    <w:p w:rsidR="000C0B2C" w:rsidRPr="0095222E" w:rsidRDefault="000C0B2C" w:rsidP="000C0B2C">
      <w:pPr>
        <w:jc w:val="both"/>
        <w:rPr>
          <w:sz w:val="22"/>
          <w:szCs w:val="22"/>
        </w:rPr>
      </w:pPr>
      <w:proofErr w:type="gramStart"/>
      <w:r w:rsidRPr="0095222E">
        <w:rPr>
          <w:sz w:val="22"/>
          <w:szCs w:val="22"/>
        </w:rPr>
        <w:lastRenderedPageBreak/>
        <w:t>Индивидуальные проекты</w:t>
      </w:r>
      <w:proofErr w:type="gramEnd"/>
      <w:r w:rsidRPr="0095222E">
        <w:rPr>
          <w:sz w:val="22"/>
          <w:szCs w:val="22"/>
        </w:rPr>
        <w:t xml:space="preserve"> - </w:t>
      </w:r>
      <w:r w:rsidRPr="0095222E">
        <w:rPr>
          <w:sz w:val="22"/>
          <w:szCs w:val="22"/>
          <w:lang w:val="en-US"/>
        </w:rPr>
        <w:t>max</w:t>
      </w:r>
      <w:r w:rsidRPr="0095222E">
        <w:rPr>
          <w:sz w:val="22"/>
          <w:szCs w:val="22"/>
        </w:rPr>
        <w:t xml:space="preserve"> 18; групповые проекты – </w:t>
      </w:r>
      <w:r w:rsidRPr="0095222E">
        <w:rPr>
          <w:sz w:val="22"/>
          <w:szCs w:val="22"/>
          <w:lang w:val="en-US"/>
        </w:rPr>
        <w:t>max</w:t>
      </w:r>
      <w:r w:rsidRPr="0095222E">
        <w:rPr>
          <w:sz w:val="22"/>
          <w:szCs w:val="22"/>
        </w:rPr>
        <w:t xml:space="preserve"> 20</w:t>
      </w:r>
    </w:p>
    <w:p w:rsidR="000C0B2C" w:rsidRPr="0095222E" w:rsidRDefault="000C0B2C" w:rsidP="000C0B2C">
      <w:pPr>
        <w:jc w:val="both"/>
        <w:rPr>
          <w:sz w:val="22"/>
          <w:szCs w:val="22"/>
        </w:rPr>
      </w:pPr>
      <w:r w:rsidRPr="0095222E">
        <w:rPr>
          <w:sz w:val="22"/>
          <w:szCs w:val="22"/>
        </w:rPr>
        <w:tab/>
        <w:t>Оценивание индивидуальных проектных работ обучающихся 10-11 классов проводилось по следующим критериям (максимум 2 балла по каждому критерию)</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Актуальность проекта</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Цели и задачи проекта, гипотеза, краткое описание сути проекта</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Ход реализации проекта</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Положительные эффекты от реализации проекта, которые получат как сам автор, так и другие люди</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Ресурсы (как материальные, так и нематериальные), которые были привлечены для реализации проекта, а также источники этих ресурсов</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 xml:space="preserve">Риски реализации проекта и сложности, которые </w:t>
      </w:r>
      <w:proofErr w:type="gramStart"/>
      <w:r w:rsidRPr="000C0B2C">
        <w:rPr>
          <w:rFonts w:ascii="Times New Roman" w:hAnsi="Times New Roman"/>
        </w:rPr>
        <w:t>обучающемуся</w:t>
      </w:r>
      <w:proofErr w:type="gramEnd"/>
      <w:r w:rsidRPr="000C0B2C">
        <w:rPr>
          <w:rFonts w:ascii="Times New Roman" w:hAnsi="Times New Roman"/>
        </w:rPr>
        <w:t xml:space="preserve"> удалось преодолеть в ходе его реализации</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Личная заинтересованность, творческий подход к работе</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Сценарий защиты (логика изложения), грамотное построение выступления, соблюдение регламента защиты (не более 5-7 мин.) и степень воздействия на аудиторию - четкость и точность, убедительность и лаконичность</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Умение отвечать на вопросы, умение защищать свою точку зрения</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Грамотное оформление презентации (отсутствие орфографических, грамматических и других ошибок, адекватное оформление слайдов и прочее), наличие и соответствие оформления письменной части требованиям к проектной работе (</w:t>
      </w:r>
      <w:proofErr w:type="gramStart"/>
      <w:r w:rsidRPr="000C0B2C">
        <w:rPr>
          <w:rFonts w:ascii="Times New Roman" w:hAnsi="Times New Roman"/>
        </w:rPr>
        <w:t>см</w:t>
      </w:r>
      <w:proofErr w:type="gramEnd"/>
      <w:r w:rsidRPr="000C0B2C">
        <w:rPr>
          <w:rFonts w:ascii="Times New Roman" w:hAnsi="Times New Roman"/>
        </w:rPr>
        <w:t>. п. 6.2 настоящего положения)</w:t>
      </w:r>
    </w:p>
    <w:p w:rsidR="000C0B2C" w:rsidRPr="000C0B2C" w:rsidRDefault="000C0B2C" w:rsidP="000C0B2C">
      <w:pPr>
        <w:jc w:val="both"/>
        <w:rPr>
          <w:sz w:val="22"/>
          <w:szCs w:val="22"/>
        </w:rPr>
      </w:pPr>
      <w:r w:rsidRPr="000C0B2C">
        <w:rPr>
          <w:sz w:val="22"/>
          <w:szCs w:val="22"/>
        </w:rPr>
        <w:tab/>
        <w:t>Оценивание индивидуальных исследовательских работ обучающихся 10-11 классов проводилось по следующим критериям (максимум 2 балла по каждому критерию)</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Актуальность исследования, выделение нерешенной проблемы и актуализация недостающего знания</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Цели, задачи и объект исследования</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Гипотеза исследования</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Адекватность и соответствие науке выбранных методов исследования</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Ход исследования</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Качество выводов и интерпретация полученных результатов исследования</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Личная заинтересованность, творческий подход к работе</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Сценарий защиты (логика изложения), грамотное построение выступления, соблюдение регламента защиты (не более 5-7 мин.) и степень воздействия на аудиторию - четкость и точность, убедительность и лаконичность</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Умение отвечать на вопросы, умение защищать свою точку зрения</w:t>
      </w:r>
    </w:p>
    <w:p w:rsidR="000C0B2C" w:rsidRPr="000C0B2C" w:rsidRDefault="000C0B2C" w:rsidP="0056028D">
      <w:pPr>
        <w:pStyle w:val="af8"/>
        <w:spacing w:after="0" w:line="240" w:lineRule="auto"/>
        <w:ind w:left="0"/>
        <w:jc w:val="both"/>
        <w:rPr>
          <w:rFonts w:ascii="Times New Roman" w:hAnsi="Times New Roman"/>
        </w:rPr>
      </w:pPr>
      <w:r w:rsidRPr="000C0B2C">
        <w:rPr>
          <w:rFonts w:ascii="Times New Roman" w:hAnsi="Times New Roman"/>
        </w:rPr>
        <w:t>Грамотное оформление презентации (отсутствие орфографических, грамматических и других ошибок, адекватное оформление слайдов и прочее), наличие и соответствие оформления письменной части требованиям к проектной работе (</w:t>
      </w:r>
      <w:proofErr w:type="gramStart"/>
      <w:r w:rsidRPr="000C0B2C">
        <w:rPr>
          <w:rFonts w:ascii="Times New Roman" w:hAnsi="Times New Roman"/>
        </w:rPr>
        <w:t>см</w:t>
      </w:r>
      <w:proofErr w:type="gramEnd"/>
      <w:r w:rsidRPr="000C0B2C">
        <w:rPr>
          <w:rFonts w:ascii="Times New Roman" w:hAnsi="Times New Roman"/>
        </w:rPr>
        <w:t>. п. 6.2 настоящего положения)</w:t>
      </w:r>
    </w:p>
    <w:p w:rsidR="000C0B2C" w:rsidRPr="000C0B2C" w:rsidRDefault="000C0B2C" w:rsidP="000C0B2C">
      <w:pPr>
        <w:jc w:val="both"/>
        <w:rPr>
          <w:sz w:val="22"/>
          <w:szCs w:val="22"/>
        </w:rPr>
      </w:pPr>
      <w:r w:rsidRPr="000C0B2C">
        <w:rPr>
          <w:sz w:val="22"/>
          <w:szCs w:val="22"/>
        </w:rPr>
        <w:tab/>
      </w:r>
      <w:proofErr w:type="gramStart"/>
      <w:r w:rsidRPr="000C0B2C">
        <w:rPr>
          <w:sz w:val="22"/>
          <w:szCs w:val="22"/>
        </w:rPr>
        <w:t>Индивидуальные проекты</w:t>
      </w:r>
      <w:proofErr w:type="gramEnd"/>
      <w:r w:rsidRPr="000C0B2C">
        <w:rPr>
          <w:sz w:val="22"/>
          <w:szCs w:val="22"/>
        </w:rPr>
        <w:t xml:space="preserve"> - </w:t>
      </w:r>
      <w:r w:rsidRPr="000C0B2C">
        <w:rPr>
          <w:sz w:val="22"/>
          <w:szCs w:val="22"/>
          <w:lang w:val="en-US"/>
        </w:rPr>
        <w:t>max</w:t>
      </w:r>
      <w:r w:rsidRPr="000C0B2C">
        <w:rPr>
          <w:sz w:val="22"/>
          <w:szCs w:val="22"/>
        </w:rPr>
        <w:t xml:space="preserve"> 20.</w:t>
      </w:r>
    </w:p>
    <w:p w:rsidR="000C0B2C" w:rsidRPr="0095222E" w:rsidRDefault="000C0B2C" w:rsidP="000C0B2C">
      <w:pPr>
        <w:jc w:val="center"/>
        <w:rPr>
          <w:b/>
          <w:sz w:val="22"/>
          <w:szCs w:val="22"/>
        </w:rPr>
      </w:pPr>
      <w:r w:rsidRPr="0095222E">
        <w:rPr>
          <w:b/>
          <w:sz w:val="22"/>
          <w:szCs w:val="22"/>
        </w:rPr>
        <w:t>Групповой проект 5 класса</w:t>
      </w:r>
    </w:p>
    <w:p w:rsidR="000C0B2C" w:rsidRPr="0095222E" w:rsidRDefault="000C0B2C" w:rsidP="000C0B2C">
      <w:pPr>
        <w:jc w:val="center"/>
        <w:rPr>
          <w:bCs/>
          <w:sz w:val="22"/>
          <w:szCs w:val="22"/>
        </w:rPr>
      </w:pPr>
      <w:r w:rsidRPr="0095222E">
        <w:rPr>
          <w:bCs/>
          <w:sz w:val="22"/>
          <w:szCs w:val="22"/>
        </w:rPr>
        <w:t>Тема «Мой герб»</w:t>
      </w:r>
    </w:p>
    <w:tbl>
      <w:tblPr>
        <w:tblStyle w:val="af4"/>
        <w:tblW w:w="0" w:type="auto"/>
        <w:tblInd w:w="-176" w:type="dxa"/>
        <w:tblLook w:val="04A0"/>
      </w:tblPr>
      <w:tblGrid>
        <w:gridCol w:w="3910"/>
        <w:gridCol w:w="2746"/>
        <w:gridCol w:w="2806"/>
      </w:tblGrid>
      <w:tr w:rsidR="000C0B2C" w:rsidRPr="0095222E" w:rsidTr="000C0B2C">
        <w:tc>
          <w:tcPr>
            <w:tcW w:w="4017" w:type="dxa"/>
            <w:vMerge w:val="restart"/>
          </w:tcPr>
          <w:p w:rsidR="000C0B2C" w:rsidRPr="0095222E" w:rsidRDefault="000C0B2C" w:rsidP="000C0B2C">
            <w:pPr>
              <w:jc w:val="center"/>
              <w:rPr>
                <w:sz w:val="22"/>
                <w:szCs w:val="22"/>
              </w:rPr>
            </w:pPr>
            <w:r w:rsidRPr="0095222E">
              <w:rPr>
                <w:sz w:val="22"/>
                <w:szCs w:val="22"/>
              </w:rPr>
              <w:t>ФИ обучающегося</w:t>
            </w:r>
          </w:p>
        </w:tc>
        <w:tc>
          <w:tcPr>
            <w:tcW w:w="2841" w:type="dxa"/>
          </w:tcPr>
          <w:p w:rsidR="000C0B2C" w:rsidRPr="0095222E" w:rsidRDefault="000C0B2C" w:rsidP="000C0B2C">
            <w:pPr>
              <w:jc w:val="center"/>
              <w:rPr>
                <w:sz w:val="22"/>
                <w:szCs w:val="22"/>
              </w:rPr>
            </w:pPr>
            <w:r w:rsidRPr="0095222E">
              <w:rPr>
                <w:sz w:val="22"/>
                <w:szCs w:val="22"/>
              </w:rPr>
              <w:t>Балл (</w:t>
            </w:r>
            <w:r w:rsidRPr="0095222E">
              <w:rPr>
                <w:sz w:val="22"/>
                <w:szCs w:val="22"/>
                <w:lang w:val="en-US"/>
              </w:rPr>
              <w:t>max</w:t>
            </w:r>
            <w:r w:rsidRPr="0095222E">
              <w:rPr>
                <w:sz w:val="22"/>
                <w:szCs w:val="22"/>
              </w:rPr>
              <w:t xml:space="preserve"> 20)</w:t>
            </w:r>
          </w:p>
        </w:tc>
        <w:tc>
          <w:tcPr>
            <w:tcW w:w="2889" w:type="dxa"/>
          </w:tcPr>
          <w:p w:rsidR="000C0B2C" w:rsidRPr="0095222E" w:rsidRDefault="000C0B2C" w:rsidP="000C0B2C">
            <w:pPr>
              <w:jc w:val="center"/>
              <w:rPr>
                <w:sz w:val="22"/>
                <w:szCs w:val="22"/>
              </w:rPr>
            </w:pPr>
            <w:r w:rsidRPr="0095222E">
              <w:rPr>
                <w:sz w:val="22"/>
                <w:szCs w:val="22"/>
              </w:rPr>
              <w:t>Отметка</w:t>
            </w:r>
          </w:p>
        </w:tc>
      </w:tr>
      <w:tr w:rsidR="000C0B2C" w:rsidRPr="0095222E" w:rsidTr="000C0B2C">
        <w:tc>
          <w:tcPr>
            <w:tcW w:w="4017" w:type="dxa"/>
            <w:vMerge/>
          </w:tcPr>
          <w:p w:rsidR="000C0B2C" w:rsidRPr="0095222E" w:rsidRDefault="000C0B2C" w:rsidP="000C0B2C">
            <w:pPr>
              <w:jc w:val="center"/>
              <w:rPr>
                <w:sz w:val="22"/>
                <w:szCs w:val="22"/>
              </w:rPr>
            </w:pPr>
          </w:p>
        </w:tc>
        <w:tc>
          <w:tcPr>
            <w:tcW w:w="2841" w:type="dxa"/>
          </w:tcPr>
          <w:p w:rsidR="000C0B2C" w:rsidRPr="0095222E" w:rsidRDefault="000C0B2C" w:rsidP="000C0B2C">
            <w:pPr>
              <w:jc w:val="center"/>
              <w:rPr>
                <w:sz w:val="22"/>
                <w:szCs w:val="22"/>
              </w:rPr>
            </w:pPr>
            <w:r w:rsidRPr="0095222E">
              <w:rPr>
                <w:sz w:val="22"/>
                <w:szCs w:val="22"/>
              </w:rPr>
              <w:t>15,5</w:t>
            </w:r>
          </w:p>
        </w:tc>
        <w:tc>
          <w:tcPr>
            <w:tcW w:w="2889"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4017" w:type="dxa"/>
          </w:tcPr>
          <w:p w:rsidR="000C0B2C" w:rsidRPr="0095222E" w:rsidRDefault="000C0B2C" w:rsidP="000C0B2C">
            <w:pPr>
              <w:jc w:val="center"/>
              <w:rPr>
                <w:color w:val="000000"/>
                <w:sz w:val="22"/>
                <w:szCs w:val="22"/>
              </w:rPr>
            </w:pPr>
            <w:r w:rsidRPr="0095222E">
              <w:rPr>
                <w:color w:val="000000"/>
                <w:sz w:val="22"/>
                <w:szCs w:val="22"/>
              </w:rPr>
              <w:t>Акопян Марина</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color w:val="000000"/>
                <w:sz w:val="22"/>
                <w:szCs w:val="22"/>
              </w:rPr>
            </w:pPr>
            <w:proofErr w:type="spellStart"/>
            <w:r w:rsidRPr="0095222E">
              <w:rPr>
                <w:color w:val="000000"/>
                <w:sz w:val="22"/>
                <w:szCs w:val="22"/>
              </w:rPr>
              <w:t>Андрейченко</w:t>
            </w:r>
            <w:proofErr w:type="spellEnd"/>
            <w:r w:rsidRPr="0095222E">
              <w:rPr>
                <w:color w:val="000000"/>
                <w:sz w:val="22"/>
                <w:szCs w:val="22"/>
              </w:rPr>
              <w:t xml:space="preserve"> Семен</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color w:val="000000"/>
                <w:sz w:val="22"/>
                <w:szCs w:val="22"/>
              </w:rPr>
            </w:pPr>
            <w:r w:rsidRPr="0095222E">
              <w:rPr>
                <w:color w:val="000000"/>
                <w:sz w:val="22"/>
                <w:szCs w:val="22"/>
              </w:rPr>
              <w:t>Антипов Сергей</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color w:val="000000"/>
                <w:sz w:val="22"/>
                <w:szCs w:val="22"/>
              </w:rPr>
            </w:pPr>
            <w:r w:rsidRPr="0095222E">
              <w:rPr>
                <w:color w:val="000000"/>
                <w:sz w:val="22"/>
                <w:szCs w:val="22"/>
              </w:rPr>
              <w:t>Афанасьев Артем</w:t>
            </w:r>
          </w:p>
        </w:tc>
        <w:tc>
          <w:tcPr>
            <w:tcW w:w="5730" w:type="dxa"/>
            <w:gridSpan w:val="2"/>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4017" w:type="dxa"/>
          </w:tcPr>
          <w:p w:rsidR="000C0B2C" w:rsidRPr="0095222E" w:rsidRDefault="000C0B2C" w:rsidP="000C0B2C">
            <w:pPr>
              <w:jc w:val="center"/>
              <w:rPr>
                <w:color w:val="000000"/>
                <w:sz w:val="22"/>
                <w:szCs w:val="22"/>
              </w:rPr>
            </w:pPr>
            <w:proofErr w:type="spellStart"/>
            <w:r w:rsidRPr="0095222E">
              <w:rPr>
                <w:color w:val="000000"/>
                <w:sz w:val="22"/>
                <w:szCs w:val="22"/>
              </w:rPr>
              <w:t>Болдинов</w:t>
            </w:r>
            <w:proofErr w:type="spellEnd"/>
            <w:r w:rsidRPr="0095222E">
              <w:rPr>
                <w:color w:val="000000"/>
                <w:sz w:val="22"/>
                <w:szCs w:val="22"/>
              </w:rPr>
              <w:t xml:space="preserve"> Михаил</w:t>
            </w:r>
          </w:p>
        </w:tc>
        <w:tc>
          <w:tcPr>
            <w:tcW w:w="5730" w:type="dxa"/>
            <w:gridSpan w:val="2"/>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4017" w:type="dxa"/>
          </w:tcPr>
          <w:p w:rsidR="000C0B2C" w:rsidRPr="0095222E" w:rsidRDefault="000C0B2C" w:rsidP="000C0B2C">
            <w:pPr>
              <w:jc w:val="center"/>
              <w:rPr>
                <w:color w:val="000000"/>
                <w:sz w:val="22"/>
                <w:szCs w:val="22"/>
              </w:rPr>
            </w:pPr>
            <w:r w:rsidRPr="0095222E">
              <w:rPr>
                <w:color w:val="000000"/>
                <w:sz w:val="22"/>
                <w:szCs w:val="22"/>
              </w:rPr>
              <w:t>Васильев Лев</w:t>
            </w:r>
          </w:p>
        </w:tc>
        <w:tc>
          <w:tcPr>
            <w:tcW w:w="5730" w:type="dxa"/>
            <w:gridSpan w:val="2"/>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4017" w:type="dxa"/>
          </w:tcPr>
          <w:p w:rsidR="000C0B2C" w:rsidRPr="0095222E" w:rsidRDefault="000C0B2C" w:rsidP="000C0B2C">
            <w:pPr>
              <w:jc w:val="center"/>
              <w:rPr>
                <w:color w:val="000000"/>
                <w:sz w:val="22"/>
                <w:szCs w:val="22"/>
              </w:rPr>
            </w:pPr>
            <w:proofErr w:type="spellStart"/>
            <w:r w:rsidRPr="0095222E">
              <w:rPr>
                <w:color w:val="000000"/>
                <w:sz w:val="22"/>
                <w:szCs w:val="22"/>
              </w:rPr>
              <w:t>Верекета</w:t>
            </w:r>
            <w:proofErr w:type="spellEnd"/>
            <w:r w:rsidRPr="0095222E">
              <w:rPr>
                <w:color w:val="000000"/>
                <w:sz w:val="22"/>
                <w:szCs w:val="22"/>
              </w:rPr>
              <w:t xml:space="preserve"> Григорий</w:t>
            </w:r>
          </w:p>
        </w:tc>
        <w:tc>
          <w:tcPr>
            <w:tcW w:w="5730" w:type="dxa"/>
            <w:gridSpan w:val="2"/>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4017" w:type="dxa"/>
          </w:tcPr>
          <w:p w:rsidR="000C0B2C" w:rsidRPr="0095222E" w:rsidRDefault="000C0B2C" w:rsidP="000C0B2C">
            <w:pPr>
              <w:jc w:val="center"/>
              <w:rPr>
                <w:color w:val="000000"/>
                <w:sz w:val="22"/>
                <w:szCs w:val="22"/>
              </w:rPr>
            </w:pPr>
            <w:proofErr w:type="spellStart"/>
            <w:r w:rsidRPr="0095222E">
              <w:rPr>
                <w:color w:val="000000"/>
                <w:sz w:val="22"/>
                <w:szCs w:val="22"/>
              </w:rPr>
              <w:t>Вялова</w:t>
            </w:r>
            <w:proofErr w:type="spellEnd"/>
            <w:r w:rsidRPr="0095222E">
              <w:rPr>
                <w:color w:val="000000"/>
                <w:sz w:val="22"/>
                <w:szCs w:val="22"/>
              </w:rPr>
              <w:t xml:space="preserve"> Анна</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color w:val="000000"/>
                <w:sz w:val="22"/>
                <w:szCs w:val="22"/>
              </w:rPr>
            </w:pPr>
            <w:r w:rsidRPr="0095222E">
              <w:rPr>
                <w:color w:val="000000"/>
                <w:sz w:val="22"/>
                <w:szCs w:val="22"/>
              </w:rPr>
              <w:t>Головко Виктория</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color w:val="000000"/>
                <w:sz w:val="22"/>
                <w:szCs w:val="22"/>
              </w:rPr>
            </w:pPr>
            <w:r w:rsidRPr="0095222E">
              <w:rPr>
                <w:color w:val="000000"/>
                <w:sz w:val="22"/>
                <w:szCs w:val="22"/>
              </w:rPr>
              <w:t>Зиновьев Григорий</w:t>
            </w:r>
          </w:p>
        </w:tc>
        <w:tc>
          <w:tcPr>
            <w:tcW w:w="5730" w:type="dxa"/>
            <w:gridSpan w:val="2"/>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4017" w:type="dxa"/>
          </w:tcPr>
          <w:p w:rsidR="000C0B2C" w:rsidRPr="0095222E" w:rsidRDefault="000C0B2C" w:rsidP="000C0B2C">
            <w:pPr>
              <w:jc w:val="center"/>
              <w:rPr>
                <w:color w:val="000000"/>
                <w:sz w:val="22"/>
                <w:szCs w:val="22"/>
              </w:rPr>
            </w:pPr>
            <w:proofErr w:type="spellStart"/>
            <w:r w:rsidRPr="0095222E">
              <w:rPr>
                <w:color w:val="000000"/>
                <w:sz w:val="22"/>
                <w:szCs w:val="22"/>
              </w:rPr>
              <w:t>Козлитина</w:t>
            </w:r>
            <w:proofErr w:type="spellEnd"/>
            <w:r w:rsidRPr="0095222E">
              <w:rPr>
                <w:color w:val="000000"/>
                <w:sz w:val="22"/>
                <w:szCs w:val="22"/>
              </w:rPr>
              <w:t xml:space="preserve"> Вера</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color w:val="000000"/>
                <w:sz w:val="22"/>
                <w:szCs w:val="22"/>
              </w:rPr>
            </w:pPr>
            <w:proofErr w:type="spellStart"/>
            <w:r w:rsidRPr="0095222E">
              <w:rPr>
                <w:color w:val="000000"/>
                <w:sz w:val="22"/>
                <w:szCs w:val="22"/>
              </w:rPr>
              <w:t>Лашко</w:t>
            </w:r>
            <w:proofErr w:type="spellEnd"/>
            <w:r w:rsidRPr="0095222E">
              <w:rPr>
                <w:color w:val="000000"/>
                <w:sz w:val="22"/>
                <w:szCs w:val="22"/>
              </w:rPr>
              <w:t xml:space="preserve"> Полина</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color w:val="000000"/>
                <w:sz w:val="22"/>
                <w:szCs w:val="22"/>
              </w:rPr>
            </w:pPr>
            <w:r w:rsidRPr="0095222E">
              <w:rPr>
                <w:color w:val="000000"/>
                <w:sz w:val="22"/>
                <w:szCs w:val="22"/>
              </w:rPr>
              <w:lastRenderedPageBreak/>
              <w:t>Михайлов Артем</w:t>
            </w:r>
          </w:p>
        </w:tc>
        <w:tc>
          <w:tcPr>
            <w:tcW w:w="5730" w:type="dxa"/>
            <w:gridSpan w:val="2"/>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4017" w:type="dxa"/>
          </w:tcPr>
          <w:p w:rsidR="000C0B2C" w:rsidRPr="0095222E" w:rsidRDefault="000C0B2C" w:rsidP="000C0B2C">
            <w:pPr>
              <w:jc w:val="center"/>
              <w:rPr>
                <w:sz w:val="22"/>
                <w:szCs w:val="22"/>
              </w:rPr>
            </w:pPr>
            <w:r w:rsidRPr="0095222E">
              <w:rPr>
                <w:color w:val="000000"/>
                <w:sz w:val="22"/>
                <w:szCs w:val="22"/>
              </w:rPr>
              <w:t>Соколова Дарья</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sz w:val="22"/>
                <w:szCs w:val="22"/>
              </w:rPr>
            </w:pPr>
            <w:r w:rsidRPr="0095222E">
              <w:rPr>
                <w:color w:val="000000"/>
                <w:sz w:val="22"/>
                <w:szCs w:val="22"/>
              </w:rPr>
              <w:t>Федулова Валерия</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sz w:val="22"/>
                <w:szCs w:val="22"/>
              </w:rPr>
            </w:pPr>
            <w:r w:rsidRPr="0095222E">
              <w:rPr>
                <w:color w:val="000000"/>
                <w:sz w:val="22"/>
                <w:szCs w:val="22"/>
              </w:rPr>
              <w:t>Чечеткина Александра</w:t>
            </w:r>
          </w:p>
        </w:tc>
        <w:tc>
          <w:tcPr>
            <w:tcW w:w="5730" w:type="dxa"/>
            <w:gridSpan w:val="2"/>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4017" w:type="dxa"/>
          </w:tcPr>
          <w:p w:rsidR="000C0B2C" w:rsidRPr="0095222E" w:rsidRDefault="000C0B2C" w:rsidP="000C0B2C">
            <w:pPr>
              <w:jc w:val="center"/>
              <w:rPr>
                <w:sz w:val="22"/>
                <w:szCs w:val="22"/>
              </w:rPr>
            </w:pPr>
            <w:proofErr w:type="spellStart"/>
            <w:r w:rsidRPr="0095222E">
              <w:rPr>
                <w:color w:val="000000"/>
                <w:sz w:val="22"/>
                <w:szCs w:val="22"/>
              </w:rPr>
              <w:t>Щевелев</w:t>
            </w:r>
            <w:proofErr w:type="spellEnd"/>
            <w:r w:rsidRPr="0095222E">
              <w:rPr>
                <w:color w:val="000000"/>
                <w:sz w:val="22"/>
                <w:szCs w:val="22"/>
              </w:rPr>
              <w:t xml:space="preserve"> Илья</w:t>
            </w:r>
          </w:p>
        </w:tc>
        <w:tc>
          <w:tcPr>
            <w:tcW w:w="5730" w:type="dxa"/>
            <w:gridSpan w:val="2"/>
          </w:tcPr>
          <w:p w:rsidR="000C0B2C" w:rsidRPr="0095222E" w:rsidRDefault="000C0B2C" w:rsidP="000C0B2C">
            <w:pPr>
              <w:jc w:val="center"/>
              <w:rPr>
                <w:sz w:val="22"/>
                <w:szCs w:val="22"/>
              </w:rPr>
            </w:pPr>
            <w:r w:rsidRPr="0095222E">
              <w:rPr>
                <w:sz w:val="22"/>
                <w:szCs w:val="22"/>
              </w:rPr>
              <w:t>5</w:t>
            </w:r>
          </w:p>
        </w:tc>
      </w:tr>
    </w:tbl>
    <w:p w:rsidR="000C0B2C" w:rsidRPr="0095222E" w:rsidRDefault="000C0B2C" w:rsidP="000C0B2C">
      <w:pPr>
        <w:jc w:val="both"/>
        <w:rPr>
          <w:i/>
          <w:sz w:val="22"/>
          <w:szCs w:val="22"/>
        </w:rPr>
      </w:pPr>
      <w:r w:rsidRPr="0095222E">
        <w:rPr>
          <w:i/>
          <w:sz w:val="22"/>
          <w:szCs w:val="22"/>
        </w:rPr>
        <w:tab/>
      </w:r>
    </w:p>
    <w:p w:rsidR="000C0B2C" w:rsidRPr="0095222E" w:rsidRDefault="000C0B2C" w:rsidP="000C0B2C">
      <w:pPr>
        <w:jc w:val="center"/>
        <w:rPr>
          <w:b/>
          <w:bCs/>
          <w:iCs/>
          <w:sz w:val="22"/>
          <w:szCs w:val="22"/>
        </w:rPr>
      </w:pPr>
      <w:r w:rsidRPr="0095222E">
        <w:rPr>
          <w:b/>
          <w:bCs/>
          <w:iCs/>
          <w:sz w:val="22"/>
          <w:szCs w:val="22"/>
        </w:rPr>
        <w:t xml:space="preserve">Проекты в малых группах и </w:t>
      </w:r>
      <w:proofErr w:type="gramStart"/>
      <w:r w:rsidRPr="0095222E">
        <w:rPr>
          <w:b/>
          <w:bCs/>
          <w:iCs/>
          <w:sz w:val="22"/>
          <w:szCs w:val="22"/>
        </w:rPr>
        <w:t>индивидуальные проекты</w:t>
      </w:r>
      <w:proofErr w:type="gramEnd"/>
      <w:r w:rsidRPr="0095222E">
        <w:rPr>
          <w:b/>
          <w:bCs/>
          <w:iCs/>
          <w:sz w:val="22"/>
          <w:szCs w:val="22"/>
        </w:rPr>
        <w:t xml:space="preserve"> 6-9 классов</w:t>
      </w:r>
    </w:p>
    <w:tbl>
      <w:tblPr>
        <w:tblStyle w:val="af4"/>
        <w:tblW w:w="8931" w:type="dxa"/>
        <w:tblInd w:w="675" w:type="dxa"/>
        <w:tblLook w:val="04A0"/>
      </w:tblPr>
      <w:tblGrid>
        <w:gridCol w:w="2440"/>
        <w:gridCol w:w="3115"/>
        <w:gridCol w:w="3376"/>
      </w:tblGrid>
      <w:tr w:rsidR="000C0B2C" w:rsidRPr="0095222E" w:rsidTr="000C0B2C">
        <w:tc>
          <w:tcPr>
            <w:tcW w:w="8931" w:type="dxa"/>
            <w:gridSpan w:val="3"/>
          </w:tcPr>
          <w:p w:rsidR="000C0B2C" w:rsidRPr="0095222E" w:rsidRDefault="000C0B2C" w:rsidP="000C0B2C">
            <w:pPr>
              <w:jc w:val="center"/>
              <w:rPr>
                <w:b/>
                <w:bCs/>
                <w:sz w:val="22"/>
                <w:szCs w:val="22"/>
              </w:rPr>
            </w:pPr>
            <w:r w:rsidRPr="0095222E">
              <w:rPr>
                <w:b/>
                <w:bCs/>
                <w:sz w:val="22"/>
                <w:szCs w:val="22"/>
              </w:rPr>
              <w:t>Проекты 6 класса</w:t>
            </w:r>
          </w:p>
        </w:tc>
      </w:tr>
      <w:tr w:rsidR="000C0B2C" w:rsidRPr="0095222E" w:rsidTr="000C0B2C">
        <w:tc>
          <w:tcPr>
            <w:tcW w:w="2440" w:type="dxa"/>
          </w:tcPr>
          <w:p w:rsidR="000C0B2C" w:rsidRPr="0095222E" w:rsidRDefault="000C0B2C" w:rsidP="000C0B2C">
            <w:pPr>
              <w:jc w:val="center"/>
              <w:rPr>
                <w:i/>
                <w:iCs/>
                <w:sz w:val="22"/>
                <w:szCs w:val="22"/>
              </w:rPr>
            </w:pPr>
            <w:r w:rsidRPr="0095222E">
              <w:rPr>
                <w:i/>
                <w:iCs/>
                <w:sz w:val="22"/>
                <w:szCs w:val="22"/>
              </w:rPr>
              <w:t>ФИ ученика</w:t>
            </w:r>
          </w:p>
        </w:tc>
        <w:tc>
          <w:tcPr>
            <w:tcW w:w="3115" w:type="dxa"/>
          </w:tcPr>
          <w:p w:rsidR="000C0B2C" w:rsidRPr="0095222E" w:rsidRDefault="000C0B2C" w:rsidP="000C0B2C">
            <w:pPr>
              <w:jc w:val="center"/>
              <w:rPr>
                <w:i/>
                <w:iCs/>
                <w:sz w:val="22"/>
                <w:szCs w:val="22"/>
              </w:rPr>
            </w:pPr>
            <w:r w:rsidRPr="0095222E">
              <w:rPr>
                <w:i/>
                <w:iCs/>
                <w:sz w:val="22"/>
                <w:szCs w:val="22"/>
              </w:rPr>
              <w:t>Балл (из 20)</w:t>
            </w:r>
          </w:p>
        </w:tc>
        <w:tc>
          <w:tcPr>
            <w:tcW w:w="3376" w:type="dxa"/>
          </w:tcPr>
          <w:p w:rsidR="000C0B2C" w:rsidRPr="0095222E" w:rsidRDefault="000C0B2C" w:rsidP="000C0B2C">
            <w:pPr>
              <w:jc w:val="center"/>
              <w:rPr>
                <w:i/>
                <w:iCs/>
                <w:sz w:val="22"/>
                <w:szCs w:val="22"/>
              </w:rPr>
            </w:pPr>
            <w:r w:rsidRPr="0095222E">
              <w:rPr>
                <w:i/>
                <w:iCs/>
                <w:sz w:val="22"/>
                <w:szCs w:val="22"/>
              </w:rPr>
              <w:t>Отметка</w:t>
            </w:r>
          </w:p>
        </w:tc>
      </w:tr>
      <w:tr w:rsidR="000C0B2C" w:rsidRPr="0095222E" w:rsidTr="000C0B2C">
        <w:tc>
          <w:tcPr>
            <w:tcW w:w="2440" w:type="dxa"/>
          </w:tcPr>
          <w:p w:rsidR="000C0B2C" w:rsidRPr="0095222E" w:rsidRDefault="000C0B2C" w:rsidP="000C0B2C">
            <w:pPr>
              <w:rPr>
                <w:sz w:val="22"/>
                <w:szCs w:val="22"/>
              </w:rPr>
            </w:pPr>
            <w:proofErr w:type="spellStart"/>
            <w:r w:rsidRPr="0095222E">
              <w:rPr>
                <w:sz w:val="22"/>
                <w:szCs w:val="22"/>
              </w:rPr>
              <w:t>Алешанов</w:t>
            </w:r>
            <w:proofErr w:type="spellEnd"/>
            <w:r w:rsidRPr="0095222E">
              <w:rPr>
                <w:sz w:val="22"/>
                <w:szCs w:val="22"/>
              </w:rPr>
              <w:t xml:space="preserve"> Р.</w:t>
            </w:r>
          </w:p>
          <w:p w:rsidR="000C0B2C" w:rsidRPr="0095222E" w:rsidRDefault="000C0B2C" w:rsidP="000C0B2C">
            <w:pPr>
              <w:rPr>
                <w:sz w:val="22"/>
                <w:szCs w:val="22"/>
              </w:rPr>
            </w:pPr>
            <w:proofErr w:type="spellStart"/>
            <w:r w:rsidRPr="0095222E">
              <w:rPr>
                <w:sz w:val="22"/>
                <w:szCs w:val="22"/>
              </w:rPr>
              <w:t>Вихлянцев</w:t>
            </w:r>
            <w:proofErr w:type="spellEnd"/>
            <w:r w:rsidRPr="0095222E">
              <w:rPr>
                <w:sz w:val="22"/>
                <w:szCs w:val="22"/>
              </w:rPr>
              <w:t xml:space="preserve"> В.</w:t>
            </w:r>
          </w:p>
          <w:p w:rsidR="000C0B2C" w:rsidRPr="0095222E" w:rsidRDefault="000C0B2C" w:rsidP="000C0B2C">
            <w:pPr>
              <w:rPr>
                <w:sz w:val="22"/>
                <w:szCs w:val="22"/>
              </w:rPr>
            </w:pPr>
            <w:r w:rsidRPr="0095222E">
              <w:rPr>
                <w:sz w:val="22"/>
                <w:szCs w:val="22"/>
              </w:rPr>
              <w:t>Шевчук Р.</w:t>
            </w:r>
          </w:p>
        </w:tc>
        <w:tc>
          <w:tcPr>
            <w:tcW w:w="3115" w:type="dxa"/>
          </w:tcPr>
          <w:p w:rsidR="000C0B2C" w:rsidRPr="0095222E" w:rsidRDefault="000C0B2C" w:rsidP="000C0B2C">
            <w:pPr>
              <w:jc w:val="center"/>
              <w:rPr>
                <w:sz w:val="22"/>
                <w:szCs w:val="22"/>
              </w:rPr>
            </w:pPr>
            <w:r w:rsidRPr="0095222E">
              <w:rPr>
                <w:sz w:val="22"/>
                <w:szCs w:val="22"/>
              </w:rPr>
              <w:t>8,5</w:t>
            </w:r>
          </w:p>
        </w:tc>
        <w:tc>
          <w:tcPr>
            <w:tcW w:w="3376" w:type="dxa"/>
          </w:tcPr>
          <w:p w:rsidR="000C0B2C" w:rsidRPr="0095222E" w:rsidRDefault="000C0B2C" w:rsidP="000C0B2C">
            <w:pPr>
              <w:jc w:val="center"/>
              <w:rPr>
                <w:sz w:val="22"/>
                <w:szCs w:val="22"/>
              </w:rPr>
            </w:pPr>
            <w:r w:rsidRPr="0095222E">
              <w:rPr>
                <w:sz w:val="22"/>
                <w:szCs w:val="22"/>
              </w:rPr>
              <w:t>3</w:t>
            </w:r>
          </w:p>
          <w:p w:rsidR="000C0B2C" w:rsidRPr="0095222E" w:rsidRDefault="000C0B2C" w:rsidP="000C0B2C">
            <w:pPr>
              <w:jc w:val="center"/>
              <w:rPr>
                <w:sz w:val="22"/>
                <w:szCs w:val="22"/>
              </w:rPr>
            </w:pPr>
            <w:r w:rsidRPr="0095222E">
              <w:rPr>
                <w:sz w:val="22"/>
                <w:szCs w:val="22"/>
              </w:rPr>
              <w:t>3</w:t>
            </w:r>
          </w:p>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rPr>
                <w:sz w:val="22"/>
                <w:szCs w:val="22"/>
              </w:rPr>
            </w:pPr>
            <w:proofErr w:type="spellStart"/>
            <w:r w:rsidRPr="0095222E">
              <w:rPr>
                <w:sz w:val="22"/>
                <w:szCs w:val="22"/>
              </w:rPr>
              <w:t>Бакалярова</w:t>
            </w:r>
            <w:proofErr w:type="spellEnd"/>
            <w:r w:rsidRPr="0095222E">
              <w:rPr>
                <w:sz w:val="22"/>
                <w:szCs w:val="22"/>
              </w:rPr>
              <w:t xml:space="preserve"> З.</w:t>
            </w:r>
          </w:p>
          <w:p w:rsidR="000C0B2C" w:rsidRPr="0095222E" w:rsidRDefault="000C0B2C" w:rsidP="000C0B2C">
            <w:pPr>
              <w:rPr>
                <w:sz w:val="22"/>
                <w:szCs w:val="22"/>
              </w:rPr>
            </w:pPr>
            <w:proofErr w:type="spellStart"/>
            <w:r w:rsidRPr="0095222E">
              <w:rPr>
                <w:sz w:val="22"/>
                <w:szCs w:val="22"/>
              </w:rPr>
              <w:t>Муханова</w:t>
            </w:r>
            <w:proofErr w:type="spellEnd"/>
            <w:r w:rsidRPr="0095222E">
              <w:rPr>
                <w:sz w:val="22"/>
                <w:szCs w:val="22"/>
              </w:rPr>
              <w:t xml:space="preserve"> Л.</w:t>
            </w:r>
          </w:p>
          <w:p w:rsidR="000C0B2C" w:rsidRPr="0095222E" w:rsidRDefault="000C0B2C" w:rsidP="000C0B2C">
            <w:pPr>
              <w:rPr>
                <w:sz w:val="22"/>
                <w:szCs w:val="22"/>
              </w:rPr>
            </w:pPr>
            <w:proofErr w:type="spellStart"/>
            <w:r w:rsidRPr="0095222E">
              <w:rPr>
                <w:sz w:val="22"/>
                <w:szCs w:val="22"/>
              </w:rPr>
              <w:t>Рутц</w:t>
            </w:r>
            <w:proofErr w:type="spellEnd"/>
            <w:r w:rsidRPr="0095222E">
              <w:rPr>
                <w:sz w:val="22"/>
                <w:szCs w:val="22"/>
              </w:rPr>
              <w:t xml:space="preserve"> Е.</w:t>
            </w:r>
          </w:p>
        </w:tc>
        <w:tc>
          <w:tcPr>
            <w:tcW w:w="3115" w:type="dxa"/>
          </w:tcPr>
          <w:p w:rsidR="000C0B2C" w:rsidRPr="0095222E" w:rsidRDefault="000C0B2C" w:rsidP="000C0B2C">
            <w:pPr>
              <w:jc w:val="center"/>
              <w:rPr>
                <w:sz w:val="22"/>
                <w:szCs w:val="22"/>
              </w:rPr>
            </w:pPr>
            <w:r w:rsidRPr="0095222E">
              <w:rPr>
                <w:sz w:val="22"/>
                <w:szCs w:val="22"/>
              </w:rPr>
              <w:t>8,5</w:t>
            </w:r>
          </w:p>
        </w:tc>
        <w:tc>
          <w:tcPr>
            <w:tcW w:w="3376" w:type="dxa"/>
          </w:tcPr>
          <w:p w:rsidR="000C0B2C" w:rsidRPr="0095222E" w:rsidRDefault="000C0B2C" w:rsidP="000C0B2C">
            <w:pPr>
              <w:jc w:val="center"/>
              <w:rPr>
                <w:sz w:val="22"/>
                <w:szCs w:val="22"/>
              </w:rPr>
            </w:pPr>
            <w:r w:rsidRPr="0095222E">
              <w:rPr>
                <w:sz w:val="22"/>
                <w:szCs w:val="22"/>
              </w:rPr>
              <w:t>3</w:t>
            </w:r>
          </w:p>
          <w:p w:rsidR="000C0B2C" w:rsidRPr="0095222E" w:rsidRDefault="000C0B2C" w:rsidP="000C0B2C">
            <w:pPr>
              <w:jc w:val="center"/>
              <w:rPr>
                <w:sz w:val="22"/>
                <w:szCs w:val="22"/>
              </w:rPr>
            </w:pPr>
            <w:r w:rsidRPr="0095222E">
              <w:rPr>
                <w:sz w:val="22"/>
                <w:szCs w:val="22"/>
              </w:rPr>
              <w:t>3</w:t>
            </w:r>
          </w:p>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rPr>
                <w:sz w:val="22"/>
                <w:szCs w:val="22"/>
              </w:rPr>
            </w:pPr>
            <w:r w:rsidRPr="0095222E">
              <w:rPr>
                <w:sz w:val="22"/>
                <w:szCs w:val="22"/>
              </w:rPr>
              <w:t>Беляков Д.</w:t>
            </w:r>
          </w:p>
          <w:p w:rsidR="000C0B2C" w:rsidRPr="0095222E" w:rsidRDefault="000C0B2C" w:rsidP="000C0B2C">
            <w:pPr>
              <w:rPr>
                <w:sz w:val="22"/>
                <w:szCs w:val="22"/>
              </w:rPr>
            </w:pPr>
            <w:r w:rsidRPr="0095222E">
              <w:rPr>
                <w:sz w:val="22"/>
                <w:szCs w:val="22"/>
              </w:rPr>
              <w:t>Деев П.</w:t>
            </w:r>
          </w:p>
          <w:p w:rsidR="000C0B2C" w:rsidRPr="0095222E" w:rsidRDefault="000C0B2C" w:rsidP="000C0B2C">
            <w:pPr>
              <w:rPr>
                <w:sz w:val="22"/>
                <w:szCs w:val="22"/>
              </w:rPr>
            </w:pPr>
            <w:proofErr w:type="spellStart"/>
            <w:r w:rsidRPr="0095222E">
              <w:rPr>
                <w:sz w:val="22"/>
                <w:szCs w:val="22"/>
              </w:rPr>
              <w:t>Шилкин</w:t>
            </w:r>
            <w:proofErr w:type="spellEnd"/>
            <w:r w:rsidRPr="0095222E">
              <w:rPr>
                <w:sz w:val="22"/>
                <w:szCs w:val="22"/>
              </w:rPr>
              <w:t xml:space="preserve"> М.</w:t>
            </w:r>
          </w:p>
        </w:tc>
        <w:tc>
          <w:tcPr>
            <w:tcW w:w="3115" w:type="dxa"/>
          </w:tcPr>
          <w:p w:rsidR="000C0B2C" w:rsidRPr="0095222E" w:rsidRDefault="000C0B2C" w:rsidP="000C0B2C">
            <w:pPr>
              <w:jc w:val="center"/>
              <w:rPr>
                <w:sz w:val="22"/>
                <w:szCs w:val="22"/>
              </w:rPr>
            </w:pPr>
            <w:r w:rsidRPr="0095222E">
              <w:rPr>
                <w:sz w:val="22"/>
                <w:szCs w:val="22"/>
              </w:rPr>
              <w:t>1,25</w:t>
            </w:r>
          </w:p>
        </w:tc>
        <w:tc>
          <w:tcPr>
            <w:tcW w:w="3376" w:type="dxa"/>
          </w:tcPr>
          <w:p w:rsidR="000C0B2C" w:rsidRPr="0095222E" w:rsidRDefault="000C0B2C" w:rsidP="000C0B2C">
            <w:pPr>
              <w:jc w:val="center"/>
              <w:rPr>
                <w:sz w:val="22"/>
                <w:szCs w:val="22"/>
              </w:rPr>
            </w:pPr>
            <w:r w:rsidRPr="0095222E">
              <w:rPr>
                <w:sz w:val="22"/>
                <w:szCs w:val="22"/>
              </w:rPr>
              <w:t xml:space="preserve">3 – </w:t>
            </w:r>
            <w:proofErr w:type="spellStart"/>
            <w:r w:rsidRPr="0095222E">
              <w:rPr>
                <w:sz w:val="22"/>
                <w:szCs w:val="22"/>
              </w:rPr>
              <w:t>Шилкин</w:t>
            </w:r>
            <w:proofErr w:type="spellEnd"/>
            <w:r w:rsidRPr="0095222E">
              <w:rPr>
                <w:sz w:val="22"/>
                <w:szCs w:val="22"/>
              </w:rPr>
              <w:t xml:space="preserve"> М.,</w:t>
            </w:r>
          </w:p>
          <w:p w:rsidR="000C0B2C" w:rsidRPr="0095222E" w:rsidRDefault="000C0B2C" w:rsidP="000C0B2C">
            <w:pPr>
              <w:jc w:val="center"/>
              <w:rPr>
                <w:sz w:val="22"/>
                <w:szCs w:val="22"/>
              </w:rPr>
            </w:pPr>
            <w:r w:rsidRPr="0095222E">
              <w:rPr>
                <w:sz w:val="22"/>
                <w:szCs w:val="22"/>
              </w:rPr>
              <w:t>2 – Беляков Д., Деев П.</w:t>
            </w:r>
          </w:p>
          <w:p w:rsidR="000C0B2C" w:rsidRPr="0095222E" w:rsidRDefault="000C0B2C" w:rsidP="000C0B2C">
            <w:pPr>
              <w:jc w:val="center"/>
              <w:rPr>
                <w:sz w:val="22"/>
                <w:szCs w:val="22"/>
              </w:rPr>
            </w:pPr>
            <w:r w:rsidRPr="0095222E">
              <w:rPr>
                <w:bCs/>
                <w:i/>
                <w:iCs/>
                <w:sz w:val="22"/>
                <w:szCs w:val="22"/>
              </w:rPr>
              <w:t>защита проекта в 2024-2025 учебном году)</w:t>
            </w:r>
          </w:p>
        </w:tc>
      </w:tr>
      <w:tr w:rsidR="000C0B2C" w:rsidRPr="0095222E" w:rsidTr="000C0B2C">
        <w:tc>
          <w:tcPr>
            <w:tcW w:w="2440" w:type="dxa"/>
          </w:tcPr>
          <w:p w:rsidR="000C0B2C" w:rsidRPr="0095222E" w:rsidRDefault="000C0B2C" w:rsidP="000C0B2C">
            <w:pPr>
              <w:rPr>
                <w:sz w:val="22"/>
                <w:szCs w:val="22"/>
              </w:rPr>
            </w:pPr>
            <w:proofErr w:type="spellStart"/>
            <w:r w:rsidRPr="0095222E">
              <w:rPr>
                <w:sz w:val="22"/>
                <w:szCs w:val="22"/>
              </w:rPr>
              <w:t>Билялова</w:t>
            </w:r>
            <w:proofErr w:type="spellEnd"/>
            <w:r w:rsidRPr="0095222E">
              <w:rPr>
                <w:sz w:val="22"/>
                <w:szCs w:val="22"/>
              </w:rPr>
              <w:t xml:space="preserve"> М.</w:t>
            </w:r>
          </w:p>
          <w:p w:rsidR="000C0B2C" w:rsidRPr="0095222E" w:rsidRDefault="000C0B2C" w:rsidP="000C0B2C">
            <w:pPr>
              <w:rPr>
                <w:sz w:val="22"/>
                <w:szCs w:val="22"/>
              </w:rPr>
            </w:pPr>
            <w:proofErr w:type="spellStart"/>
            <w:r w:rsidRPr="0095222E">
              <w:rPr>
                <w:sz w:val="22"/>
                <w:szCs w:val="22"/>
              </w:rPr>
              <w:t>Самотина</w:t>
            </w:r>
            <w:proofErr w:type="spellEnd"/>
            <w:r w:rsidRPr="0095222E">
              <w:rPr>
                <w:sz w:val="22"/>
                <w:szCs w:val="22"/>
              </w:rPr>
              <w:t xml:space="preserve"> С.</w:t>
            </w:r>
          </w:p>
        </w:tc>
        <w:tc>
          <w:tcPr>
            <w:tcW w:w="3115" w:type="dxa"/>
          </w:tcPr>
          <w:p w:rsidR="000C0B2C" w:rsidRPr="0095222E" w:rsidRDefault="000C0B2C" w:rsidP="000C0B2C">
            <w:pPr>
              <w:jc w:val="center"/>
              <w:rPr>
                <w:sz w:val="22"/>
                <w:szCs w:val="22"/>
              </w:rPr>
            </w:pPr>
            <w:r w:rsidRPr="0095222E">
              <w:rPr>
                <w:sz w:val="22"/>
                <w:szCs w:val="22"/>
              </w:rPr>
              <w:t>7,25</w:t>
            </w:r>
          </w:p>
        </w:tc>
        <w:tc>
          <w:tcPr>
            <w:tcW w:w="3376" w:type="dxa"/>
          </w:tcPr>
          <w:p w:rsidR="000C0B2C" w:rsidRPr="0095222E" w:rsidRDefault="000C0B2C" w:rsidP="000C0B2C">
            <w:pPr>
              <w:jc w:val="center"/>
              <w:rPr>
                <w:sz w:val="22"/>
                <w:szCs w:val="22"/>
              </w:rPr>
            </w:pPr>
            <w:r w:rsidRPr="0095222E">
              <w:rPr>
                <w:sz w:val="22"/>
                <w:szCs w:val="22"/>
              </w:rPr>
              <w:t>3</w:t>
            </w:r>
          </w:p>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rPr>
                <w:sz w:val="22"/>
                <w:szCs w:val="22"/>
              </w:rPr>
            </w:pPr>
            <w:r w:rsidRPr="0095222E">
              <w:rPr>
                <w:sz w:val="22"/>
                <w:szCs w:val="22"/>
              </w:rPr>
              <w:t>Иванов В.</w:t>
            </w:r>
          </w:p>
          <w:p w:rsidR="000C0B2C" w:rsidRPr="0095222E" w:rsidRDefault="000C0B2C" w:rsidP="000C0B2C">
            <w:pPr>
              <w:rPr>
                <w:sz w:val="22"/>
                <w:szCs w:val="22"/>
              </w:rPr>
            </w:pPr>
            <w:proofErr w:type="spellStart"/>
            <w:r w:rsidRPr="0095222E">
              <w:rPr>
                <w:sz w:val="22"/>
                <w:szCs w:val="22"/>
              </w:rPr>
              <w:t>Петросянц</w:t>
            </w:r>
            <w:proofErr w:type="spellEnd"/>
            <w:r w:rsidRPr="0095222E">
              <w:rPr>
                <w:sz w:val="22"/>
                <w:szCs w:val="22"/>
              </w:rPr>
              <w:t xml:space="preserve"> М.</w:t>
            </w:r>
          </w:p>
        </w:tc>
        <w:tc>
          <w:tcPr>
            <w:tcW w:w="3115" w:type="dxa"/>
          </w:tcPr>
          <w:p w:rsidR="000C0B2C" w:rsidRPr="0095222E" w:rsidRDefault="000C0B2C" w:rsidP="000C0B2C">
            <w:pPr>
              <w:jc w:val="center"/>
              <w:rPr>
                <w:sz w:val="22"/>
                <w:szCs w:val="22"/>
              </w:rPr>
            </w:pPr>
            <w:r w:rsidRPr="0095222E">
              <w:rPr>
                <w:sz w:val="22"/>
                <w:szCs w:val="22"/>
              </w:rPr>
              <w:t>3,25</w:t>
            </w:r>
          </w:p>
        </w:tc>
        <w:tc>
          <w:tcPr>
            <w:tcW w:w="3376" w:type="dxa"/>
          </w:tcPr>
          <w:p w:rsidR="000C0B2C" w:rsidRPr="0095222E" w:rsidRDefault="000C0B2C" w:rsidP="000C0B2C">
            <w:pPr>
              <w:jc w:val="center"/>
              <w:rPr>
                <w:sz w:val="22"/>
                <w:szCs w:val="22"/>
              </w:rPr>
            </w:pPr>
            <w:r w:rsidRPr="0095222E">
              <w:rPr>
                <w:sz w:val="22"/>
                <w:szCs w:val="22"/>
              </w:rPr>
              <w:t>2</w:t>
            </w:r>
          </w:p>
          <w:p w:rsidR="000C0B2C" w:rsidRPr="0095222E" w:rsidRDefault="000C0B2C" w:rsidP="000C0B2C">
            <w:pPr>
              <w:jc w:val="center"/>
              <w:rPr>
                <w:sz w:val="22"/>
                <w:szCs w:val="22"/>
              </w:rPr>
            </w:pPr>
            <w:r w:rsidRPr="0095222E">
              <w:rPr>
                <w:bCs/>
                <w:i/>
                <w:iCs/>
                <w:sz w:val="22"/>
                <w:szCs w:val="22"/>
              </w:rPr>
              <w:t>защита проекта в 2024-2025 учебном году</w:t>
            </w:r>
          </w:p>
        </w:tc>
      </w:tr>
      <w:tr w:rsidR="000C0B2C" w:rsidRPr="0095222E" w:rsidTr="000C0B2C">
        <w:tc>
          <w:tcPr>
            <w:tcW w:w="2440" w:type="dxa"/>
          </w:tcPr>
          <w:p w:rsidR="000C0B2C" w:rsidRPr="0095222E" w:rsidRDefault="000C0B2C" w:rsidP="000C0B2C">
            <w:pPr>
              <w:rPr>
                <w:sz w:val="22"/>
                <w:szCs w:val="22"/>
              </w:rPr>
            </w:pPr>
            <w:r w:rsidRPr="0095222E">
              <w:rPr>
                <w:sz w:val="22"/>
                <w:szCs w:val="22"/>
              </w:rPr>
              <w:t>Коробков Г.</w:t>
            </w:r>
          </w:p>
          <w:p w:rsidR="000C0B2C" w:rsidRPr="0095222E" w:rsidRDefault="000C0B2C" w:rsidP="000C0B2C">
            <w:pPr>
              <w:rPr>
                <w:sz w:val="22"/>
                <w:szCs w:val="22"/>
              </w:rPr>
            </w:pPr>
            <w:r w:rsidRPr="0095222E">
              <w:rPr>
                <w:sz w:val="22"/>
                <w:szCs w:val="22"/>
              </w:rPr>
              <w:t>Отлетов М.</w:t>
            </w:r>
          </w:p>
          <w:p w:rsidR="000C0B2C" w:rsidRPr="0095222E" w:rsidRDefault="000C0B2C" w:rsidP="000C0B2C">
            <w:pPr>
              <w:rPr>
                <w:sz w:val="22"/>
                <w:szCs w:val="22"/>
              </w:rPr>
            </w:pPr>
            <w:r w:rsidRPr="0095222E">
              <w:rPr>
                <w:sz w:val="22"/>
                <w:szCs w:val="22"/>
              </w:rPr>
              <w:t>Тимина А.</w:t>
            </w:r>
          </w:p>
        </w:tc>
        <w:tc>
          <w:tcPr>
            <w:tcW w:w="3115" w:type="dxa"/>
          </w:tcPr>
          <w:p w:rsidR="000C0B2C" w:rsidRPr="0095222E" w:rsidRDefault="000C0B2C" w:rsidP="000C0B2C">
            <w:pPr>
              <w:jc w:val="center"/>
              <w:rPr>
                <w:sz w:val="22"/>
                <w:szCs w:val="22"/>
              </w:rPr>
            </w:pPr>
            <w:r w:rsidRPr="0095222E">
              <w:rPr>
                <w:sz w:val="22"/>
                <w:szCs w:val="22"/>
              </w:rPr>
              <w:t>7,25</w:t>
            </w:r>
          </w:p>
        </w:tc>
        <w:tc>
          <w:tcPr>
            <w:tcW w:w="3376" w:type="dxa"/>
          </w:tcPr>
          <w:p w:rsidR="000C0B2C" w:rsidRPr="0095222E" w:rsidRDefault="000C0B2C" w:rsidP="000C0B2C">
            <w:pPr>
              <w:jc w:val="center"/>
              <w:rPr>
                <w:sz w:val="22"/>
                <w:szCs w:val="22"/>
              </w:rPr>
            </w:pPr>
            <w:r w:rsidRPr="0095222E">
              <w:rPr>
                <w:sz w:val="22"/>
                <w:szCs w:val="22"/>
              </w:rPr>
              <w:t>4</w:t>
            </w:r>
          </w:p>
          <w:p w:rsidR="000C0B2C" w:rsidRPr="0095222E" w:rsidRDefault="000C0B2C" w:rsidP="000C0B2C">
            <w:pPr>
              <w:jc w:val="center"/>
              <w:rPr>
                <w:sz w:val="22"/>
                <w:szCs w:val="22"/>
              </w:rPr>
            </w:pPr>
            <w:r w:rsidRPr="0095222E">
              <w:rPr>
                <w:sz w:val="22"/>
                <w:szCs w:val="22"/>
              </w:rPr>
              <w:t>3</w:t>
            </w:r>
          </w:p>
          <w:p w:rsidR="000C0B2C" w:rsidRPr="0095222E" w:rsidRDefault="000C0B2C" w:rsidP="000C0B2C">
            <w:pPr>
              <w:jc w:val="center"/>
              <w:rPr>
                <w:sz w:val="22"/>
                <w:szCs w:val="22"/>
              </w:rPr>
            </w:pPr>
            <w:r w:rsidRPr="0095222E">
              <w:rPr>
                <w:sz w:val="22"/>
                <w:szCs w:val="22"/>
              </w:rPr>
              <w:t>3</w:t>
            </w:r>
          </w:p>
        </w:tc>
      </w:tr>
      <w:tr w:rsidR="000C0B2C" w:rsidRPr="0095222E" w:rsidTr="000C0B2C">
        <w:tc>
          <w:tcPr>
            <w:tcW w:w="8931" w:type="dxa"/>
            <w:gridSpan w:val="3"/>
          </w:tcPr>
          <w:p w:rsidR="000C0B2C" w:rsidRPr="0095222E" w:rsidRDefault="000C0B2C" w:rsidP="000C0B2C">
            <w:pPr>
              <w:jc w:val="center"/>
              <w:rPr>
                <w:b/>
                <w:bCs/>
                <w:sz w:val="22"/>
                <w:szCs w:val="22"/>
              </w:rPr>
            </w:pPr>
            <w:r w:rsidRPr="0095222E">
              <w:rPr>
                <w:b/>
                <w:bCs/>
                <w:sz w:val="22"/>
                <w:szCs w:val="22"/>
              </w:rPr>
              <w:t>Проекты 7 класса</w:t>
            </w:r>
          </w:p>
        </w:tc>
      </w:tr>
      <w:tr w:rsidR="000C0B2C" w:rsidRPr="0095222E" w:rsidTr="000C0B2C">
        <w:tc>
          <w:tcPr>
            <w:tcW w:w="2440" w:type="dxa"/>
          </w:tcPr>
          <w:p w:rsidR="000C0B2C" w:rsidRPr="0095222E" w:rsidRDefault="000C0B2C" w:rsidP="000C0B2C">
            <w:pPr>
              <w:rPr>
                <w:sz w:val="22"/>
                <w:szCs w:val="22"/>
              </w:rPr>
            </w:pPr>
            <w:r w:rsidRPr="0095222E">
              <w:rPr>
                <w:sz w:val="22"/>
                <w:szCs w:val="22"/>
              </w:rPr>
              <w:t>Козорез Д.</w:t>
            </w:r>
          </w:p>
          <w:p w:rsidR="000C0B2C" w:rsidRPr="0095222E" w:rsidRDefault="000C0B2C" w:rsidP="000C0B2C">
            <w:pPr>
              <w:rPr>
                <w:sz w:val="22"/>
                <w:szCs w:val="22"/>
              </w:rPr>
            </w:pPr>
            <w:proofErr w:type="spellStart"/>
            <w:r w:rsidRPr="0095222E">
              <w:rPr>
                <w:sz w:val="22"/>
                <w:szCs w:val="22"/>
              </w:rPr>
              <w:t>Ширкевич</w:t>
            </w:r>
            <w:proofErr w:type="spellEnd"/>
            <w:r w:rsidRPr="0095222E">
              <w:rPr>
                <w:sz w:val="22"/>
                <w:szCs w:val="22"/>
              </w:rPr>
              <w:t xml:space="preserve"> Ф.</w:t>
            </w:r>
          </w:p>
        </w:tc>
        <w:tc>
          <w:tcPr>
            <w:tcW w:w="3115" w:type="dxa"/>
          </w:tcPr>
          <w:p w:rsidR="000C0B2C" w:rsidRPr="0095222E" w:rsidRDefault="000C0B2C" w:rsidP="000C0B2C">
            <w:pPr>
              <w:jc w:val="center"/>
              <w:rPr>
                <w:sz w:val="22"/>
                <w:szCs w:val="22"/>
              </w:rPr>
            </w:pPr>
            <w:r w:rsidRPr="0095222E">
              <w:rPr>
                <w:sz w:val="22"/>
                <w:szCs w:val="22"/>
              </w:rPr>
              <w:t>4,5</w:t>
            </w:r>
          </w:p>
        </w:tc>
        <w:tc>
          <w:tcPr>
            <w:tcW w:w="3376" w:type="dxa"/>
          </w:tcPr>
          <w:p w:rsidR="000C0B2C" w:rsidRPr="0095222E" w:rsidRDefault="000C0B2C" w:rsidP="000C0B2C">
            <w:pPr>
              <w:jc w:val="center"/>
              <w:rPr>
                <w:sz w:val="22"/>
                <w:szCs w:val="22"/>
              </w:rPr>
            </w:pPr>
            <w:r w:rsidRPr="0095222E">
              <w:rPr>
                <w:sz w:val="22"/>
                <w:szCs w:val="22"/>
              </w:rPr>
              <w:t>3</w:t>
            </w:r>
          </w:p>
          <w:p w:rsidR="000C0B2C" w:rsidRPr="0095222E" w:rsidRDefault="000C0B2C" w:rsidP="000C0B2C">
            <w:pPr>
              <w:jc w:val="center"/>
              <w:rPr>
                <w:sz w:val="22"/>
                <w:szCs w:val="22"/>
              </w:rPr>
            </w:pPr>
            <w:r w:rsidRPr="0095222E">
              <w:rPr>
                <w:sz w:val="22"/>
                <w:szCs w:val="22"/>
              </w:rPr>
              <w:t>2</w:t>
            </w:r>
          </w:p>
        </w:tc>
      </w:tr>
      <w:tr w:rsidR="000C0B2C" w:rsidRPr="0095222E" w:rsidTr="000C0B2C">
        <w:tc>
          <w:tcPr>
            <w:tcW w:w="2440" w:type="dxa"/>
          </w:tcPr>
          <w:p w:rsidR="000C0B2C" w:rsidRPr="0095222E" w:rsidRDefault="000C0B2C" w:rsidP="000C0B2C">
            <w:pPr>
              <w:rPr>
                <w:sz w:val="22"/>
                <w:szCs w:val="22"/>
              </w:rPr>
            </w:pPr>
            <w:r w:rsidRPr="0095222E">
              <w:rPr>
                <w:sz w:val="22"/>
                <w:szCs w:val="22"/>
              </w:rPr>
              <w:t>Попов А.</w:t>
            </w:r>
          </w:p>
        </w:tc>
        <w:tc>
          <w:tcPr>
            <w:tcW w:w="3115" w:type="dxa"/>
          </w:tcPr>
          <w:p w:rsidR="000C0B2C" w:rsidRPr="0095222E" w:rsidRDefault="000C0B2C" w:rsidP="000C0B2C">
            <w:pPr>
              <w:jc w:val="center"/>
              <w:rPr>
                <w:sz w:val="22"/>
                <w:szCs w:val="22"/>
              </w:rPr>
            </w:pPr>
            <w:r w:rsidRPr="0095222E">
              <w:rPr>
                <w:sz w:val="22"/>
                <w:szCs w:val="22"/>
              </w:rPr>
              <w:t>0,8</w:t>
            </w:r>
          </w:p>
        </w:tc>
        <w:tc>
          <w:tcPr>
            <w:tcW w:w="3376" w:type="dxa"/>
          </w:tcPr>
          <w:p w:rsidR="000C0B2C" w:rsidRPr="0095222E" w:rsidRDefault="000C0B2C" w:rsidP="000C0B2C">
            <w:pPr>
              <w:jc w:val="center"/>
              <w:rPr>
                <w:sz w:val="22"/>
                <w:szCs w:val="22"/>
              </w:rPr>
            </w:pPr>
            <w:r w:rsidRPr="0095222E">
              <w:rPr>
                <w:sz w:val="22"/>
                <w:szCs w:val="22"/>
              </w:rPr>
              <w:t>2</w:t>
            </w:r>
          </w:p>
        </w:tc>
      </w:tr>
      <w:tr w:rsidR="000C0B2C" w:rsidRPr="0095222E" w:rsidTr="000C0B2C">
        <w:tc>
          <w:tcPr>
            <w:tcW w:w="8931" w:type="dxa"/>
            <w:gridSpan w:val="3"/>
          </w:tcPr>
          <w:p w:rsidR="000C0B2C" w:rsidRPr="0095222E" w:rsidRDefault="000C0B2C" w:rsidP="000C0B2C">
            <w:pPr>
              <w:jc w:val="center"/>
              <w:rPr>
                <w:b/>
                <w:bCs/>
                <w:sz w:val="22"/>
                <w:szCs w:val="22"/>
              </w:rPr>
            </w:pPr>
            <w:r w:rsidRPr="0095222E">
              <w:rPr>
                <w:b/>
                <w:bCs/>
                <w:sz w:val="22"/>
                <w:szCs w:val="22"/>
              </w:rPr>
              <w:t>Проекты 8 класса</w:t>
            </w:r>
          </w:p>
        </w:tc>
      </w:tr>
      <w:tr w:rsidR="000C0B2C" w:rsidRPr="0095222E" w:rsidTr="000C0B2C">
        <w:tc>
          <w:tcPr>
            <w:tcW w:w="2440" w:type="dxa"/>
          </w:tcPr>
          <w:p w:rsidR="000C0B2C" w:rsidRPr="0095222E" w:rsidRDefault="000C0B2C" w:rsidP="000C0B2C">
            <w:pPr>
              <w:jc w:val="center"/>
              <w:rPr>
                <w:sz w:val="22"/>
                <w:szCs w:val="22"/>
              </w:rPr>
            </w:pPr>
            <w:r w:rsidRPr="0095222E">
              <w:rPr>
                <w:i/>
                <w:iCs/>
                <w:sz w:val="22"/>
                <w:szCs w:val="22"/>
              </w:rPr>
              <w:t>ФИ ученика</w:t>
            </w:r>
          </w:p>
        </w:tc>
        <w:tc>
          <w:tcPr>
            <w:tcW w:w="3115" w:type="dxa"/>
          </w:tcPr>
          <w:p w:rsidR="000C0B2C" w:rsidRPr="0095222E" w:rsidRDefault="000C0B2C" w:rsidP="000C0B2C">
            <w:pPr>
              <w:jc w:val="center"/>
              <w:rPr>
                <w:sz w:val="22"/>
                <w:szCs w:val="22"/>
              </w:rPr>
            </w:pPr>
            <w:r w:rsidRPr="0095222E">
              <w:rPr>
                <w:i/>
                <w:iCs/>
                <w:sz w:val="22"/>
                <w:szCs w:val="22"/>
              </w:rPr>
              <w:t>Балл (из 18)</w:t>
            </w:r>
          </w:p>
        </w:tc>
        <w:tc>
          <w:tcPr>
            <w:tcW w:w="3376" w:type="dxa"/>
          </w:tcPr>
          <w:p w:rsidR="000C0B2C" w:rsidRPr="0095222E" w:rsidRDefault="000C0B2C" w:rsidP="000C0B2C">
            <w:pPr>
              <w:jc w:val="center"/>
              <w:rPr>
                <w:sz w:val="22"/>
                <w:szCs w:val="22"/>
              </w:rPr>
            </w:pPr>
            <w:r w:rsidRPr="0095222E">
              <w:rPr>
                <w:i/>
                <w:iCs/>
                <w:sz w:val="22"/>
                <w:szCs w:val="22"/>
              </w:rPr>
              <w:t>Отметка</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Алиева Д.</w:t>
            </w:r>
          </w:p>
        </w:tc>
        <w:tc>
          <w:tcPr>
            <w:tcW w:w="3115" w:type="dxa"/>
          </w:tcPr>
          <w:p w:rsidR="000C0B2C" w:rsidRPr="0095222E" w:rsidRDefault="000C0B2C" w:rsidP="000C0B2C">
            <w:pPr>
              <w:jc w:val="center"/>
              <w:rPr>
                <w:sz w:val="22"/>
                <w:szCs w:val="22"/>
              </w:rPr>
            </w:pPr>
            <w:r w:rsidRPr="0095222E">
              <w:rPr>
                <w:sz w:val="22"/>
                <w:szCs w:val="22"/>
              </w:rPr>
              <w:t>9</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Быков Е.</w:t>
            </w:r>
          </w:p>
        </w:tc>
        <w:tc>
          <w:tcPr>
            <w:tcW w:w="3115" w:type="dxa"/>
          </w:tcPr>
          <w:p w:rsidR="000C0B2C" w:rsidRPr="0095222E" w:rsidRDefault="000C0B2C" w:rsidP="000C0B2C">
            <w:pPr>
              <w:jc w:val="center"/>
              <w:rPr>
                <w:sz w:val="22"/>
                <w:szCs w:val="22"/>
              </w:rPr>
            </w:pPr>
            <w:r w:rsidRPr="0095222E">
              <w:rPr>
                <w:sz w:val="22"/>
                <w:szCs w:val="22"/>
              </w:rPr>
              <w:t>3,8</w:t>
            </w:r>
          </w:p>
        </w:tc>
        <w:tc>
          <w:tcPr>
            <w:tcW w:w="3376" w:type="dxa"/>
          </w:tcPr>
          <w:p w:rsidR="000C0B2C" w:rsidRPr="0095222E" w:rsidRDefault="000C0B2C" w:rsidP="000C0B2C">
            <w:pPr>
              <w:jc w:val="center"/>
              <w:rPr>
                <w:sz w:val="22"/>
                <w:szCs w:val="22"/>
              </w:rPr>
            </w:pPr>
            <w:r w:rsidRPr="0095222E">
              <w:rPr>
                <w:sz w:val="22"/>
                <w:szCs w:val="22"/>
              </w:rPr>
              <w:t>2</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Горячева С.</w:t>
            </w:r>
          </w:p>
        </w:tc>
        <w:tc>
          <w:tcPr>
            <w:tcW w:w="3115" w:type="dxa"/>
          </w:tcPr>
          <w:p w:rsidR="000C0B2C" w:rsidRPr="0095222E" w:rsidRDefault="000C0B2C" w:rsidP="000C0B2C">
            <w:pPr>
              <w:jc w:val="center"/>
              <w:rPr>
                <w:sz w:val="22"/>
                <w:szCs w:val="22"/>
              </w:rPr>
            </w:pPr>
            <w:r w:rsidRPr="0095222E">
              <w:rPr>
                <w:sz w:val="22"/>
                <w:szCs w:val="22"/>
              </w:rPr>
              <w:t>10,6</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Кривошеина А.</w:t>
            </w:r>
          </w:p>
        </w:tc>
        <w:tc>
          <w:tcPr>
            <w:tcW w:w="3115" w:type="dxa"/>
          </w:tcPr>
          <w:p w:rsidR="000C0B2C" w:rsidRPr="0095222E" w:rsidRDefault="000C0B2C" w:rsidP="000C0B2C">
            <w:pPr>
              <w:jc w:val="center"/>
              <w:rPr>
                <w:sz w:val="22"/>
                <w:szCs w:val="22"/>
              </w:rPr>
            </w:pPr>
            <w:r w:rsidRPr="0095222E">
              <w:rPr>
                <w:sz w:val="22"/>
                <w:szCs w:val="22"/>
              </w:rPr>
              <w:t>4,2</w:t>
            </w:r>
          </w:p>
        </w:tc>
        <w:tc>
          <w:tcPr>
            <w:tcW w:w="3376" w:type="dxa"/>
          </w:tcPr>
          <w:p w:rsidR="000C0B2C" w:rsidRPr="0095222E" w:rsidRDefault="000C0B2C" w:rsidP="000C0B2C">
            <w:pPr>
              <w:jc w:val="center"/>
              <w:rPr>
                <w:sz w:val="22"/>
                <w:szCs w:val="22"/>
              </w:rPr>
            </w:pPr>
            <w:r w:rsidRPr="0095222E">
              <w:rPr>
                <w:sz w:val="22"/>
                <w:szCs w:val="22"/>
              </w:rPr>
              <w:t>2</w:t>
            </w:r>
          </w:p>
        </w:tc>
      </w:tr>
      <w:tr w:rsidR="000C0B2C" w:rsidRPr="0095222E" w:rsidTr="000C0B2C">
        <w:tc>
          <w:tcPr>
            <w:tcW w:w="2440" w:type="dxa"/>
          </w:tcPr>
          <w:p w:rsidR="000C0B2C" w:rsidRPr="0095222E" w:rsidRDefault="000C0B2C" w:rsidP="000C0B2C">
            <w:pPr>
              <w:jc w:val="both"/>
              <w:rPr>
                <w:sz w:val="22"/>
                <w:szCs w:val="22"/>
              </w:rPr>
            </w:pPr>
            <w:proofErr w:type="spellStart"/>
            <w:r w:rsidRPr="0095222E">
              <w:rPr>
                <w:sz w:val="22"/>
                <w:szCs w:val="22"/>
              </w:rPr>
              <w:t>Левдикова</w:t>
            </w:r>
            <w:proofErr w:type="spellEnd"/>
            <w:r w:rsidRPr="0095222E">
              <w:rPr>
                <w:sz w:val="22"/>
                <w:szCs w:val="22"/>
              </w:rPr>
              <w:t xml:space="preserve"> З.</w:t>
            </w:r>
          </w:p>
        </w:tc>
        <w:tc>
          <w:tcPr>
            <w:tcW w:w="3115" w:type="dxa"/>
          </w:tcPr>
          <w:p w:rsidR="000C0B2C" w:rsidRPr="0095222E" w:rsidRDefault="000C0B2C" w:rsidP="000C0B2C">
            <w:pPr>
              <w:jc w:val="center"/>
              <w:rPr>
                <w:sz w:val="22"/>
                <w:szCs w:val="22"/>
              </w:rPr>
            </w:pPr>
            <w:r w:rsidRPr="0095222E">
              <w:rPr>
                <w:sz w:val="22"/>
                <w:szCs w:val="22"/>
              </w:rPr>
              <w:t>16,6</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both"/>
              <w:rPr>
                <w:sz w:val="22"/>
                <w:szCs w:val="22"/>
              </w:rPr>
            </w:pPr>
            <w:proofErr w:type="spellStart"/>
            <w:r w:rsidRPr="0095222E">
              <w:rPr>
                <w:sz w:val="22"/>
                <w:szCs w:val="22"/>
              </w:rPr>
              <w:t>Лейба</w:t>
            </w:r>
            <w:proofErr w:type="spellEnd"/>
            <w:r w:rsidRPr="0095222E">
              <w:rPr>
                <w:sz w:val="22"/>
                <w:szCs w:val="22"/>
              </w:rPr>
              <w:t xml:space="preserve"> Л.</w:t>
            </w:r>
          </w:p>
        </w:tc>
        <w:tc>
          <w:tcPr>
            <w:tcW w:w="3115" w:type="dxa"/>
          </w:tcPr>
          <w:p w:rsidR="000C0B2C" w:rsidRPr="0095222E" w:rsidRDefault="000C0B2C" w:rsidP="000C0B2C">
            <w:pPr>
              <w:jc w:val="center"/>
              <w:rPr>
                <w:sz w:val="22"/>
                <w:szCs w:val="22"/>
              </w:rPr>
            </w:pPr>
            <w:r w:rsidRPr="0095222E">
              <w:rPr>
                <w:sz w:val="22"/>
                <w:szCs w:val="22"/>
              </w:rPr>
              <w:t>6,4</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Медведева М.</w:t>
            </w:r>
          </w:p>
        </w:tc>
        <w:tc>
          <w:tcPr>
            <w:tcW w:w="3115" w:type="dxa"/>
          </w:tcPr>
          <w:p w:rsidR="000C0B2C" w:rsidRPr="0095222E" w:rsidRDefault="000C0B2C" w:rsidP="000C0B2C">
            <w:pPr>
              <w:jc w:val="center"/>
              <w:rPr>
                <w:sz w:val="22"/>
                <w:szCs w:val="22"/>
              </w:rPr>
            </w:pPr>
            <w:r w:rsidRPr="0095222E">
              <w:rPr>
                <w:sz w:val="22"/>
                <w:szCs w:val="22"/>
              </w:rPr>
              <w:t>8,8</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Новикова Д.</w:t>
            </w:r>
          </w:p>
        </w:tc>
        <w:tc>
          <w:tcPr>
            <w:tcW w:w="3115" w:type="dxa"/>
          </w:tcPr>
          <w:p w:rsidR="000C0B2C" w:rsidRPr="0095222E" w:rsidRDefault="000C0B2C" w:rsidP="000C0B2C">
            <w:pPr>
              <w:jc w:val="center"/>
              <w:rPr>
                <w:sz w:val="22"/>
                <w:szCs w:val="22"/>
              </w:rPr>
            </w:pPr>
            <w:r w:rsidRPr="0095222E">
              <w:rPr>
                <w:sz w:val="22"/>
                <w:szCs w:val="22"/>
              </w:rPr>
              <w:t>8,8</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Попов Д.</w:t>
            </w:r>
          </w:p>
        </w:tc>
        <w:tc>
          <w:tcPr>
            <w:tcW w:w="3115" w:type="dxa"/>
          </w:tcPr>
          <w:p w:rsidR="000C0B2C" w:rsidRPr="0095222E" w:rsidRDefault="000C0B2C" w:rsidP="000C0B2C">
            <w:pPr>
              <w:jc w:val="center"/>
              <w:rPr>
                <w:sz w:val="22"/>
                <w:szCs w:val="22"/>
              </w:rPr>
            </w:pPr>
            <w:r w:rsidRPr="0095222E">
              <w:rPr>
                <w:sz w:val="22"/>
                <w:szCs w:val="22"/>
              </w:rPr>
              <w:t>10,4</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Попова М.</w:t>
            </w:r>
          </w:p>
        </w:tc>
        <w:tc>
          <w:tcPr>
            <w:tcW w:w="3115" w:type="dxa"/>
          </w:tcPr>
          <w:p w:rsidR="000C0B2C" w:rsidRPr="0095222E" w:rsidRDefault="000C0B2C" w:rsidP="000C0B2C">
            <w:pPr>
              <w:jc w:val="center"/>
              <w:rPr>
                <w:sz w:val="22"/>
                <w:szCs w:val="22"/>
              </w:rPr>
            </w:pPr>
            <w:r w:rsidRPr="0095222E">
              <w:rPr>
                <w:sz w:val="22"/>
                <w:szCs w:val="22"/>
              </w:rPr>
              <w:t>9,4</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both"/>
              <w:rPr>
                <w:sz w:val="22"/>
                <w:szCs w:val="22"/>
              </w:rPr>
            </w:pPr>
            <w:proofErr w:type="spellStart"/>
            <w:r w:rsidRPr="0095222E">
              <w:rPr>
                <w:sz w:val="22"/>
                <w:szCs w:val="22"/>
              </w:rPr>
              <w:t>Свистунова</w:t>
            </w:r>
            <w:proofErr w:type="spellEnd"/>
            <w:r w:rsidRPr="0095222E">
              <w:rPr>
                <w:sz w:val="22"/>
                <w:szCs w:val="22"/>
              </w:rPr>
              <w:t xml:space="preserve"> С.</w:t>
            </w:r>
          </w:p>
        </w:tc>
        <w:tc>
          <w:tcPr>
            <w:tcW w:w="3115" w:type="dxa"/>
          </w:tcPr>
          <w:p w:rsidR="000C0B2C" w:rsidRPr="0095222E" w:rsidRDefault="000C0B2C" w:rsidP="000C0B2C">
            <w:pPr>
              <w:jc w:val="center"/>
              <w:rPr>
                <w:sz w:val="22"/>
                <w:szCs w:val="22"/>
              </w:rPr>
            </w:pPr>
            <w:r w:rsidRPr="0095222E">
              <w:rPr>
                <w:sz w:val="22"/>
                <w:szCs w:val="22"/>
              </w:rPr>
              <w:t>16</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Тюрина У.</w:t>
            </w:r>
          </w:p>
        </w:tc>
        <w:tc>
          <w:tcPr>
            <w:tcW w:w="3115" w:type="dxa"/>
          </w:tcPr>
          <w:p w:rsidR="000C0B2C" w:rsidRPr="0095222E" w:rsidRDefault="000C0B2C" w:rsidP="000C0B2C">
            <w:pPr>
              <w:jc w:val="center"/>
              <w:rPr>
                <w:sz w:val="22"/>
                <w:szCs w:val="22"/>
              </w:rPr>
            </w:pPr>
            <w:r w:rsidRPr="0095222E">
              <w:rPr>
                <w:sz w:val="22"/>
                <w:szCs w:val="22"/>
              </w:rPr>
              <w:t>12</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Филиппова А.</w:t>
            </w:r>
          </w:p>
        </w:tc>
        <w:tc>
          <w:tcPr>
            <w:tcW w:w="3115" w:type="dxa"/>
          </w:tcPr>
          <w:p w:rsidR="000C0B2C" w:rsidRPr="0095222E" w:rsidRDefault="000C0B2C" w:rsidP="000C0B2C">
            <w:pPr>
              <w:jc w:val="center"/>
              <w:rPr>
                <w:sz w:val="22"/>
                <w:szCs w:val="22"/>
              </w:rPr>
            </w:pPr>
            <w:r w:rsidRPr="0095222E">
              <w:rPr>
                <w:sz w:val="22"/>
                <w:szCs w:val="22"/>
              </w:rPr>
              <w:t>15</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Шубин И.</w:t>
            </w:r>
          </w:p>
        </w:tc>
        <w:tc>
          <w:tcPr>
            <w:tcW w:w="3115" w:type="dxa"/>
          </w:tcPr>
          <w:p w:rsidR="000C0B2C" w:rsidRPr="0095222E" w:rsidRDefault="000C0B2C" w:rsidP="000C0B2C">
            <w:pPr>
              <w:jc w:val="center"/>
              <w:rPr>
                <w:sz w:val="22"/>
                <w:szCs w:val="22"/>
              </w:rPr>
            </w:pPr>
            <w:r w:rsidRPr="0095222E">
              <w:rPr>
                <w:sz w:val="22"/>
                <w:szCs w:val="22"/>
              </w:rPr>
              <w:t>7,3</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Шубина Н.</w:t>
            </w:r>
          </w:p>
        </w:tc>
        <w:tc>
          <w:tcPr>
            <w:tcW w:w="3115" w:type="dxa"/>
          </w:tcPr>
          <w:p w:rsidR="000C0B2C" w:rsidRPr="0095222E" w:rsidRDefault="000C0B2C" w:rsidP="000C0B2C">
            <w:pPr>
              <w:jc w:val="center"/>
              <w:rPr>
                <w:sz w:val="22"/>
                <w:szCs w:val="22"/>
              </w:rPr>
            </w:pPr>
            <w:r w:rsidRPr="0095222E">
              <w:rPr>
                <w:sz w:val="22"/>
                <w:szCs w:val="22"/>
              </w:rPr>
              <w:t>6</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both"/>
              <w:rPr>
                <w:sz w:val="22"/>
                <w:szCs w:val="22"/>
              </w:rPr>
            </w:pPr>
            <w:r w:rsidRPr="0095222E">
              <w:rPr>
                <w:sz w:val="22"/>
                <w:szCs w:val="22"/>
              </w:rPr>
              <w:t>Янюшкин П.</w:t>
            </w:r>
          </w:p>
        </w:tc>
        <w:tc>
          <w:tcPr>
            <w:tcW w:w="3115" w:type="dxa"/>
          </w:tcPr>
          <w:p w:rsidR="000C0B2C" w:rsidRPr="0095222E" w:rsidRDefault="000C0B2C" w:rsidP="000C0B2C">
            <w:pPr>
              <w:jc w:val="center"/>
              <w:rPr>
                <w:sz w:val="22"/>
                <w:szCs w:val="22"/>
              </w:rPr>
            </w:pPr>
            <w:r w:rsidRPr="0095222E">
              <w:rPr>
                <w:sz w:val="22"/>
                <w:szCs w:val="22"/>
              </w:rPr>
              <w:t>2,2</w:t>
            </w:r>
          </w:p>
        </w:tc>
        <w:tc>
          <w:tcPr>
            <w:tcW w:w="3376" w:type="dxa"/>
          </w:tcPr>
          <w:p w:rsidR="000C0B2C" w:rsidRPr="0095222E" w:rsidRDefault="000C0B2C" w:rsidP="000C0B2C">
            <w:pPr>
              <w:jc w:val="center"/>
              <w:rPr>
                <w:sz w:val="22"/>
                <w:szCs w:val="22"/>
              </w:rPr>
            </w:pPr>
            <w:r w:rsidRPr="0095222E">
              <w:rPr>
                <w:sz w:val="22"/>
                <w:szCs w:val="22"/>
              </w:rPr>
              <w:t>2</w:t>
            </w:r>
          </w:p>
        </w:tc>
      </w:tr>
      <w:tr w:rsidR="000C0B2C" w:rsidRPr="0095222E" w:rsidTr="000C0B2C">
        <w:tc>
          <w:tcPr>
            <w:tcW w:w="8931" w:type="dxa"/>
            <w:gridSpan w:val="3"/>
          </w:tcPr>
          <w:p w:rsidR="000C0B2C" w:rsidRPr="0095222E" w:rsidRDefault="000C0B2C" w:rsidP="000C0B2C">
            <w:pPr>
              <w:jc w:val="center"/>
              <w:rPr>
                <w:sz w:val="22"/>
                <w:szCs w:val="22"/>
              </w:rPr>
            </w:pPr>
            <w:r w:rsidRPr="0095222E">
              <w:rPr>
                <w:b/>
                <w:bCs/>
                <w:sz w:val="22"/>
                <w:szCs w:val="22"/>
              </w:rPr>
              <w:t>Проекты 9 класса</w:t>
            </w:r>
          </w:p>
        </w:tc>
      </w:tr>
      <w:tr w:rsidR="000C0B2C" w:rsidRPr="0095222E" w:rsidTr="000C0B2C">
        <w:tc>
          <w:tcPr>
            <w:tcW w:w="2440" w:type="dxa"/>
          </w:tcPr>
          <w:p w:rsidR="000C0B2C" w:rsidRPr="0095222E" w:rsidRDefault="000C0B2C" w:rsidP="000C0B2C">
            <w:pPr>
              <w:jc w:val="both"/>
              <w:rPr>
                <w:b/>
                <w:bCs/>
                <w:sz w:val="22"/>
                <w:szCs w:val="22"/>
              </w:rPr>
            </w:pPr>
            <w:r w:rsidRPr="0095222E">
              <w:rPr>
                <w:i/>
                <w:iCs/>
                <w:sz w:val="22"/>
                <w:szCs w:val="22"/>
              </w:rPr>
              <w:t>ФИ ученика</w:t>
            </w:r>
          </w:p>
        </w:tc>
        <w:tc>
          <w:tcPr>
            <w:tcW w:w="3115" w:type="dxa"/>
          </w:tcPr>
          <w:p w:rsidR="000C0B2C" w:rsidRPr="0095222E" w:rsidRDefault="000C0B2C" w:rsidP="000C0B2C">
            <w:pPr>
              <w:jc w:val="center"/>
              <w:rPr>
                <w:sz w:val="22"/>
                <w:szCs w:val="22"/>
              </w:rPr>
            </w:pPr>
            <w:r w:rsidRPr="0095222E">
              <w:rPr>
                <w:i/>
                <w:iCs/>
                <w:sz w:val="22"/>
                <w:szCs w:val="22"/>
              </w:rPr>
              <w:t>Балл (из 18)</w:t>
            </w:r>
          </w:p>
        </w:tc>
        <w:tc>
          <w:tcPr>
            <w:tcW w:w="3376" w:type="dxa"/>
          </w:tcPr>
          <w:p w:rsidR="000C0B2C" w:rsidRPr="0095222E" w:rsidRDefault="000C0B2C" w:rsidP="000C0B2C">
            <w:pPr>
              <w:jc w:val="center"/>
              <w:rPr>
                <w:sz w:val="22"/>
                <w:szCs w:val="22"/>
              </w:rPr>
            </w:pPr>
            <w:r w:rsidRPr="0095222E">
              <w:rPr>
                <w:i/>
                <w:iCs/>
                <w:sz w:val="22"/>
                <w:szCs w:val="22"/>
              </w:rPr>
              <w:t>Отметка</w:t>
            </w:r>
          </w:p>
        </w:tc>
      </w:tr>
      <w:tr w:rsidR="000C0B2C" w:rsidRPr="0095222E" w:rsidTr="000C0B2C">
        <w:tc>
          <w:tcPr>
            <w:tcW w:w="2440" w:type="dxa"/>
          </w:tcPr>
          <w:p w:rsidR="000C0B2C" w:rsidRPr="0095222E" w:rsidRDefault="000C0B2C" w:rsidP="000C0B2C">
            <w:pPr>
              <w:jc w:val="both"/>
              <w:rPr>
                <w:b/>
                <w:bCs/>
                <w:sz w:val="22"/>
                <w:szCs w:val="22"/>
              </w:rPr>
            </w:pPr>
            <w:r w:rsidRPr="0095222E">
              <w:rPr>
                <w:bCs/>
                <w:sz w:val="22"/>
                <w:szCs w:val="22"/>
              </w:rPr>
              <w:t>Васильев С.</w:t>
            </w:r>
          </w:p>
        </w:tc>
        <w:tc>
          <w:tcPr>
            <w:tcW w:w="3115" w:type="dxa"/>
          </w:tcPr>
          <w:p w:rsidR="000C0B2C" w:rsidRPr="0095222E" w:rsidRDefault="000C0B2C" w:rsidP="000C0B2C">
            <w:pPr>
              <w:jc w:val="center"/>
              <w:rPr>
                <w:sz w:val="22"/>
                <w:szCs w:val="22"/>
              </w:rPr>
            </w:pPr>
            <w:r w:rsidRPr="0095222E">
              <w:rPr>
                <w:bCs/>
                <w:sz w:val="22"/>
                <w:szCs w:val="22"/>
              </w:rPr>
              <w:t>15,8</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both"/>
              <w:rPr>
                <w:b/>
                <w:bCs/>
                <w:sz w:val="22"/>
                <w:szCs w:val="22"/>
              </w:rPr>
            </w:pPr>
            <w:proofErr w:type="spellStart"/>
            <w:r w:rsidRPr="0095222E">
              <w:rPr>
                <w:bCs/>
                <w:sz w:val="22"/>
                <w:szCs w:val="22"/>
              </w:rPr>
              <w:t>Кашинский</w:t>
            </w:r>
            <w:proofErr w:type="spellEnd"/>
            <w:r w:rsidRPr="0095222E">
              <w:rPr>
                <w:bCs/>
                <w:sz w:val="22"/>
                <w:szCs w:val="22"/>
              </w:rPr>
              <w:t xml:space="preserve"> М.</w:t>
            </w:r>
          </w:p>
        </w:tc>
        <w:tc>
          <w:tcPr>
            <w:tcW w:w="3115" w:type="dxa"/>
          </w:tcPr>
          <w:p w:rsidR="000C0B2C" w:rsidRPr="0095222E" w:rsidRDefault="000C0B2C" w:rsidP="000C0B2C">
            <w:pPr>
              <w:jc w:val="center"/>
              <w:rPr>
                <w:sz w:val="22"/>
                <w:szCs w:val="22"/>
              </w:rPr>
            </w:pPr>
            <w:r w:rsidRPr="0095222E">
              <w:rPr>
                <w:sz w:val="22"/>
                <w:szCs w:val="22"/>
              </w:rPr>
              <w:t>7,2</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both"/>
              <w:rPr>
                <w:b/>
                <w:bCs/>
                <w:sz w:val="22"/>
                <w:szCs w:val="22"/>
              </w:rPr>
            </w:pPr>
            <w:proofErr w:type="spellStart"/>
            <w:r w:rsidRPr="0095222E">
              <w:rPr>
                <w:bCs/>
                <w:sz w:val="22"/>
                <w:szCs w:val="22"/>
              </w:rPr>
              <w:lastRenderedPageBreak/>
              <w:t>Сарвин</w:t>
            </w:r>
            <w:proofErr w:type="spellEnd"/>
            <w:r w:rsidRPr="0095222E">
              <w:rPr>
                <w:bCs/>
                <w:sz w:val="22"/>
                <w:szCs w:val="22"/>
              </w:rPr>
              <w:t xml:space="preserve"> Е.</w:t>
            </w:r>
          </w:p>
        </w:tc>
        <w:tc>
          <w:tcPr>
            <w:tcW w:w="3115" w:type="dxa"/>
          </w:tcPr>
          <w:p w:rsidR="000C0B2C" w:rsidRPr="0095222E" w:rsidRDefault="000C0B2C" w:rsidP="000C0B2C">
            <w:pPr>
              <w:jc w:val="center"/>
              <w:rPr>
                <w:sz w:val="22"/>
                <w:szCs w:val="22"/>
              </w:rPr>
            </w:pPr>
            <w:r w:rsidRPr="0095222E">
              <w:rPr>
                <w:sz w:val="22"/>
                <w:szCs w:val="22"/>
              </w:rPr>
              <w:t>9,8</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both"/>
              <w:rPr>
                <w:b/>
                <w:bCs/>
                <w:sz w:val="22"/>
                <w:szCs w:val="22"/>
              </w:rPr>
            </w:pPr>
            <w:proofErr w:type="spellStart"/>
            <w:r w:rsidRPr="0095222E">
              <w:rPr>
                <w:bCs/>
                <w:sz w:val="22"/>
                <w:szCs w:val="22"/>
              </w:rPr>
              <w:t>Сундукова</w:t>
            </w:r>
            <w:proofErr w:type="spellEnd"/>
            <w:r w:rsidRPr="0095222E">
              <w:rPr>
                <w:bCs/>
                <w:sz w:val="22"/>
                <w:szCs w:val="22"/>
              </w:rPr>
              <w:t xml:space="preserve"> А.</w:t>
            </w:r>
          </w:p>
        </w:tc>
        <w:tc>
          <w:tcPr>
            <w:tcW w:w="3115" w:type="dxa"/>
          </w:tcPr>
          <w:p w:rsidR="000C0B2C" w:rsidRPr="0095222E" w:rsidRDefault="000C0B2C" w:rsidP="000C0B2C">
            <w:pPr>
              <w:jc w:val="center"/>
              <w:rPr>
                <w:sz w:val="22"/>
                <w:szCs w:val="22"/>
              </w:rPr>
            </w:pPr>
            <w:r w:rsidRPr="0095222E">
              <w:rPr>
                <w:sz w:val="22"/>
                <w:szCs w:val="22"/>
              </w:rPr>
              <w:t>12,4</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both"/>
              <w:rPr>
                <w:b/>
                <w:bCs/>
                <w:sz w:val="22"/>
                <w:szCs w:val="22"/>
              </w:rPr>
            </w:pPr>
            <w:r w:rsidRPr="0095222E">
              <w:rPr>
                <w:bCs/>
                <w:sz w:val="22"/>
                <w:szCs w:val="22"/>
              </w:rPr>
              <w:t>Тюрин А.</w:t>
            </w:r>
          </w:p>
        </w:tc>
        <w:tc>
          <w:tcPr>
            <w:tcW w:w="3115" w:type="dxa"/>
          </w:tcPr>
          <w:p w:rsidR="000C0B2C" w:rsidRPr="0095222E" w:rsidRDefault="000C0B2C" w:rsidP="000C0B2C">
            <w:pPr>
              <w:jc w:val="center"/>
              <w:rPr>
                <w:sz w:val="22"/>
                <w:szCs w:val="22"/>
              </w:rPr>
            </w:pPr>
            <w:r w:rsidRPr="0095222E">
              <w:rPr>
                <w:sz w:val="22"/>
                <w:szCs w:val="22"/>
              </w:rPr>
              <w:t>10,4</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both"/>
              <w:rPr>
                <w:b/>
                <w:bCs/>
                <w:sz w:val="22"/>
                <w:szCs w:val="22"/>
              </w:rPr>
            </w:pPr>
            <w:proofErr w:type="spellStart"/>
            <w:r w:rsidRPr="0095222E">
              <w:rPr>
                <w:bCs/>
                <w:sz w:val="22"/>
                <w:szCs w:val="22"/>
              </w:rPr>
              <w:t>Шепелев</w:t>
            </w:r>
            <w:proofErr w:type="spellEnd"/>
            <w:r w:rsidRPr="0095222E">
              <w:rPr>
                <w:bCs/>
                <w:sz w:val="22"/>
                <w:szCs w:val="22"/>
              </w:rPr>
              <w:t xml:space="preserve"> М.</w:t>
            </w:r>
          </w:p>
        </w:tc>
        <w:tc>
          <w:tcPr>
            <w:tcW w:w="3115" w:type="dxa"/>
          </w:tcPr>
          <w:p w:rsidR="000C0B2C" w:rsidRPr="0095222E" w:rsidRDefault="000C0B2C" w:rsidP="000C0B2C">
            <w:pPr>
              <w:jc w:val="center"/>
              <w:rPr>
                <w:sz w:val="22"/>
                <w:szCs w:val="22"/>
              </w:rPr>
            </w:pPr>
            <w:r w:rsidRPr="0095222E">
              <w:rPr>
                <w:sz w:val="22"/>
                <w:szCs w:val="22"/>
              </w:rPr>
              <w:t>6</w:t>
            </w:r>
          </w:p>
        </w:tc>
        <w:tc>
          <w:tcPr>
            <w:tcW w:w="3376" w:type="dxa"/>
          </w:tcPr>
          <w:p w:rsidR="000C0B2C" w:rsidRPr="0095222E" w:rsidRDefault="000C0B2C" w:rsidP="000C0B2C">
            <w:pPr>
              <w:jc w:val="center"/>
              <w:rPr>
                <w:sz w:val="22"/>
                <w:szCs w:val="22"/>
              </w:rPr>
            </w:pPr>
            <w:r w:rsidRPr="0095222E">
              <w:rPr>
                <w:sz w:val="22"/>
                <w:szCs w:val="22"/>
              </w:rPr>
              <w:t>3</w:t>
            </w:r>
          </w:p>
        </w:tc>
      </w:tr>
    </w:tbl>
    <w:p w:rsidR="000C0B2C" w:rsidRPr="0095222E" w:rsidRDefault="000C0B2C" w:rsidP="000C0B2C">
      <w:pPr>
        <w:jc w:val="both"/>
        <w:rPr>
          <w:i/>
          <w:sz w:val="22"/>
          <w:szCs w:val="22"/>
        </w:rPr>
      </w:pPr>
    </w:p>
    <w:p w:rsidR="000C0B2C" w:rsidRPr="0095222E" w:rsidRDefault="000C0B2C" w:rsidP="000C0B2C">
      <w:pPr>
        <w:jc w:val="center"/>
        <w:rPr>
          <w:b/>
          <w:bCs/>
          <w:iCs/>
          <w:sz w:val="22"/>
          <w:szCs w:val="22"/>
        </w:rPr>
      </w:pPr>
      <w:r w:rsidRPr="0095222E">
        <w:rPr>
          <w:b/>
          <w:bCs/>
          <w:iCs/>
          <w:sz w:val="22"/>
          <w:szCs w:val="22"/>
        </w:rPr>
        <w:t>Проектные и исследовательские работы 10-11 классов</w:t>
      </w:r>
    </w:p>
    <w:tbl>
      <w:tblPr>
        <w:tblStyle w:val="af4"/>
        <w:tblW w:w="8931" w:type="dxa"/>
        <w:tblInd w:w="675" w:type="dxa"/>
        <w:tblLook w:val="04A0"/>
      </w:tblPr>
      <w:tblGrid>
        <w:gridCol w:w="2440"/>
        <w:gridCol w:w="3115"/>
        <w:gridCol w:w="3376"/>
      </w:tblGrid>
      <w:tr w:rsidR="000C0B2C" w:rsidRPr="0095222E" w:rsidTr="000C0B2C">
        <w:tc>
          <w:tcPr>
            <w:tcW w:w="8931" w:type="dxa"/>
            <w:gridSpan w:val="3"/>
          </w:tcPr>
          <w:p w:rsidR="000C0B2C" w:rsidRPr="0095222E" w:rsidRDefault="000C0B2C" w:rsidP="000C0B2C">
            <w:pPr>
              <w:jc w:val="center"/>
              <w:rPr>
                <w:b/>
                <w:bCs/>
                <w:sz w:val="22"/>
                <w:szCs w:val="22"/>
              </w:rPr>
            </w:pPr>
            <w:r w:rsidRPr="0095222E">
              <w:rPr>
                <w:b/>
                <w:bCs/>
                <w:sz w:val="22"/>
                <w:szCs w:val="22"/>
              </w:rPr>
              <w:t>Проекты 10 класса</w:t>
            </w:r>
          </w:p>
        </w:tc>
      </w:tr>
      <w:tr w:rsidR="000C0B2C" w:rsidRPr="0095222E" w:rsidTr="000C0B2C">
        <w:tc>
          <w:tcPr>
            <w:tcW w:w="2440" w:type="dxa"/>
          </w:tcPr>
          <w:p w:rsidR="000C0B2C" w:rsidRPr="0095222E" w:rsidRDefault="000C0B2C" w:rsidP="000C0B2C">
            <w:pPr>
              <w:jc w:val="center"/>
              <w:rPr>
                <w:sz w:val="22"/>
                <w:szCs w:val="22"/>
              </w:rPr>
            </w:pPr>
            <w:r w:rsidRPr="0095222E">
              <w:rPr>
                <w:i/>
                <w:iCs/>
                <w:sz w:val="22"/>
                <w:szCs w:val="22"/>
              </w:rPr>
              <w:t>ФИ ученика</w:t>
            </w:r>
          </w:p>
        </w:tc>
        <w:tc>
          <w:tcPr>
            <w:tcW w:w="3115" w:type="dxa"/>
          </w:tcPr>
          <w:p w:rsidR="000C0B2C" w:rsidRPr="0095222E" w:rsidRDefault="000C0B2C" w:rsidP="000C0B2C">
            <w:pPr>
              <w:jc w:val="center"/>
              <w:rPr>
                <w:sz w:val="22"/>
                <w:szCs w:val="22"/>
              </w:rPr>
            </w:pPr>
            <w:r w:rsidRPr="0095222E">
              <w:rPr>
                <w:i/>
                <w:iCs/>
                <w:sz w:val="22"/>
                <w:szCs w:val="22"/>
              </w:rPr>
              <w:t>Балл (из 20)</w:t>
            </w:r>
          </w:p>
        </w:tc>
        <w:tc>
          <w:tcPr>
            <w:tcW w:w="3376" w:type="dxa"/>
          </w:tcPr>
          <w:p w:rsidR="000C0B2C" w:rsidRPr="0095222E" w:rsidRDefault="000C0B2C" w:rsidP="000C0B2C">
            <w:pPr>
              <w:jc w:val="center"/>
              <w:rPr>
                <w:sz w:val="22"/>
                <w:szCs w:val="22"/>
              </w:rPr>
            </w:pPr>
            <w:r w:rsidRPr="0095222E">
              <w:rPr>
                <w:i/>
                <w:iCs/>
                <w:sz w:val="22"/>
                <w:szCs w:val="22"/>
              </w:rPr>
              <w:t>Отметка</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Андреева А.</w:t>
            </w:r>
          </w:p>
        </w:tc>
        <w:tc>
          <w:tcPr>
            <w:tcW w:w="3115" w:type="dxa"/>
          </w:tcPr>
          <w:p w:rsidR="000C0B2C" w:rsidRPr="0095222E" w:rsidRDefault="000C0B2C" w:rsidP="000C0B2C">
            <w:pPr>
              <w:jc w:val="center"/>
              <w:rPr>
                <w:sz w:val="22"/>
                <w:szCs w:val="22"/>
              </w:rPr>
            </w:pPr>
            <w:r w:rsidRPr="0095222E">
              <w:rPr>
                <w:sz w:val="22"/>
                <w:szCs w:val="22"/>
              </w:rPr>
              <w:t>11,2</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Батырев В.</w:t>
            </w:r>
          </w:p>
        </w:tc>
        <w:tc>
          <w:tcPr>
            <w:tcW w:w="3115" w:type="dxa"/>
          </w:tcPr>
          <w:p w:rsidR="000C0B2C" w:rsidRPr="0095222E" w:rsidRDefault="000C0B2C" w:rsidP="000C0B2C">
            <w:pPr>
              <w:jc w:val="center"/>
              <w:rPr>
                <w:sz w:val="22"/>
                <w:szCs w:val="22"/>
              </w:rPr>
            </w:pPr>
            <w:r w:rsidRPr="0095222E">
              <w:rPr>
                <w:sz w:val="22"/>
                <w:szCs w:val="22"/>
              </w:rPr>
              <w:t>20</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center"/>
              <w:rPr>
                <w:sz w:val="22"/>
                <w:szCs w:val="22"/>
              </w:rPr>
            </w:pPr>
            <w:proofErr w:type="spellStart"/>
            <w:r w:rsidRPr="0095222E">
              <w:rPr>
                <w:sz w:val="22"/>
                <w:szCs w:val="22"/>
              </w:rPr>
              <w:t>Завгородний</w:t>
            </w:r>
            <w:proofErr w:type="spellEnd"/>
            <w:r w:rsidRPr="0095222E">
              <w:rPr>
                <w:sz w:val="22"/>
                <w:szCs w:val="22"/>
              </w:rPr>
              <w:t xml:space="preserve"> К.</w:t>
            </w:r>
          </w:p>
        </w:tc>
        <w:tc>
          <w:tcPr>
            <w:tcW w:w="3115" w:type="dxa"/>
          </w:tcPr>
          <w:p w:rsidR="000C0B2C" w:rsidRPr="0095222E" w:rsidRDefault="000C0B2C" w:rsidP="000C0B2C">
            <w:pPr>
              <w:jc w:val="center"/>
              <w:rPr>
                <w:sz w:val="22"/>
                <w:szCs w:val="22"/>
              </w:rPr>
            </w:pPr>
            <w:r w:rsidRPr="0095222E">
              <w:rPr>
                <w:sz w:val="22"/>
                <w:szCs w:val="22"/>
              </w:rPr>
              <w:t>8,8</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Коробов К.</w:t>
            </w:r>
          </w:p>
        </w:tc>
        <w:tc>
          <w:tcPr>
            <w:tcW w:w="3115" w:type="dxa"/>
          </w:tcPr>
          <w:p w:rsidR="000C0B2C" w:rsidRPr="0095222E" w:rsidRDefault="000C0B2C" w:rsidP="000C0B2C">
            <w:pPr>
              <w:jc w:val="center"/>
              <w:rPr>
                <w:sz w:val="22"/>
                <w:szCs w:val="22"/>
              </w:rPr>
            </w:pPr>
            <w:r w:rsidRPr="0095222E">
              <w:rPr>
                <w:sz w:val="22"/>
                <w:szCs w:val="22"/>
              </w:rPr>
              <w:t>14,2</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center"/>
              <w:rPr>
                <w:sz w:val="22"/>
                <w:szCs w:val="22"/>
              </w:rPr>
            </w:pPr>
            <w:proofErr w:type="spellStart"/>
            <w:r w:rsidRPr="0095222E">
              <w:rPr>
                <w:sz w:val="22"/>
                <w:szCs w:val="22"/>
              </w:rPr>
              <w:t>Крученков</w:t>
            </w:r>
            <w:proofErr w:type="spellEnd"/>
            <w:r w:rsidRPr="0095222E">
              <w:rPr>
                <w:sz w:val="22"/>
                <w:szCs w:val="22"/>
              </w:rPr>
              <w:t xml:space="preserve"> Д.</w:t>
            </w:r>
          </w:p>
        </w:tc>
        <w:tc>
          <w:tcPr>
            <w:tcW w:w="3115" w:type="dxa"/>
          </w:tcPr>
          <w:p w:rsidR="000C0B2C" w:rsidRPr="0095222E" w:rsidRDefault="000C0B2C" w:rsidP="000C0B2C">
            <w:pPr>
              <w:jc w:val="center"/>
              <w:rPr>
                <w:sz w:val="22"/>
                <w:szCs w:val="22"/>
              </w:rPr>
            </w:pPr>
            <w:r w:rsidRPr="0095222E">
              <w:rPr>
                <w:sz w:val="22"/>
                <w:szCs w:val="22"/>
              </w:rPr>
              <w:t>13,6</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center"/>
              <w:rPr>
                <w:sz w:val="22"/>
                <w:szCs w:val="22"/>
              </w:rPr>
            </w:pPr>
            <w:proofErr w:type="spellStart"/>
            <w:r w:rsidRPr="0095222E">
              <w:rPr>
                <w:sz w:val="22"/>
                <w:szCs w:val="22"/>
              </w:rPr>
              <w:t>Ларикова</w:t>
            </w:r>
            <w:proofErr w:type="spellEnd"/>
            <w:r w:rsidRPr="0095222E">
              <w:rPr>
                <w:sz w:val="22"/>
                <w:szCs w:val="22"/>
              </w:rPr>
              <w:t xml:space="preserve"> С.</w:t>
            </w:r>
          </w:p>
        </w:tc>
        <w:tc>
          <w:tcPr>
            <w:tcW w:w="3115" w:type="dxa"/>
          </w:tcPr>
          <w:p w:rsidR="000C0B2C" w:rsidRPr="0095222E" w:rsidRDefault="000C0B2C" w:rsidP="000C0B2C">
            <w:pPr>
              <w:jc w:val="center"/>
              <w:rPr>
                <w:sz w:val="22"/>
                <w:szCs w:val="22"/>
              </w:rPr>
            </w:pPr>
            <w:r w:rsidRPr="0095222E">
              <w:rPr>
                <w:sz w:val="22"/>
                <w:szCs w:val="22"/>
              </w:rPr>
              <w:t>18,4</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Попова А.</w:t>
            </w:r>
          </w:p>
        </w:tc>
        <w:tc>
          <w:tcPr>
            <w:tcW w:w="3115" w:type="dxa"/>
          </w:tcPr>
          <w:p w:rsidR="000C0B2C" w:rsidRPr="0095222E" w:rsidRDefault="000C0B2C" w:rsidP="000C0B2C">
            <w:pPr>
              <w:jc w:val="center"/>
              <w:rPr>
                <w:sz w:val="22"/>
                <w:szCs w:val="22"/>
              </w:rPr>
            </w:pPr>
            <w:r w:rsidRPr="0095222E">
              <w:rPr>
                <w:sz w:val="22"/>
                <w:szCs w:val="22"/>
              </w:rPr>
              <w:t>14,8</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Шевченко Т.</w:t>
            </w:r>
          </w:p>
        </w:tc>
        <w:tc>
          <w:tcPr>
            <w:tcW w:w="3115" w:type="dxa"/>
          </w:tcPr>
          <w:p w:rsidR="000C0B2C" w:rsidRPr="0095222E" w:rsidRDefault="000C0B2C" w:rsidP="000C0B2C">
            <w:pPr>
              <w:jc w:val="center"/>
              <w:rPr>
                <w:sz w:val="22"/>
                <w:szCs w:val="22"/>
              </w:rPr>
            </w:pPr>
            <w:r w:rsidRPr="0095222E">
              <w:rPr>
                <w:sz w:val="22"/>
                <w:szCs w:val="22"/>
              </w:rPr>
              <w:t>20</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Янюшкин Д.</w:t>
            </w:r>
          </w:p>
        </w:tc>
        <w:tc>
          <w:tcPr>
            <w:tcW w:w="3115" w:type="dxa"/>
          </w:tcPr>
          <w:p w:rsidR="000C0B2C" w:rsidRPr="0095222E" w:rsidRDefault="000C0B2C" w:rsidP="000C0B2C">
            <w:pPr>
              <w:jc w:val="center"/>
              <w:rPr>
                <w:sz w:val="22"/>
                <w:szCs w:val="22"/>
              </w:rPr>
            </w:pPr>
            <w:r w:rsidRPr="0095222E">
              <w:rPr>
                <w:sz w:val="22"/>
                <w:szCs w:val="22"/>
              </w:rPr>
              <w:t>7,2</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8931" w:type="dxa"/>
            <w:gridSpan w:val="3"/>
          </w:tcPr>
          <w:p w:rsidR="000C0B2C" w:rsidRPr="0095222E" w:rsidRDefault="000C0B2C" w:rsidP="000C0B2C">
            <w:pPr>
              <w:jc w:val="center"/>
              <w:rPr>
                <w:b/>
                <w:bCs/>
                <w:sz w:val="22"/>
                <w:szCs w:val="22"/>
              </w:rPr>
            </w:pPr>
            <w:r w:rsidRPr="0095222E">
              <w:rPr>
                <w:b/>
                <w:bCs/>
                <w:sz w:val="22"/>
                <w:szCs w:val="22"/>
              </w:rPr>
              <w:t>Проекты 11 класса</w:t>
            </w:r>
          </w:p>
        </w:tc>
      </w:tr>
      <w:tr w:rsidR="000C0B2C" w:rsidRPr="0095222E" w:rsidTr="000C0B2C">
        <w:tc>
          <w:tcPr>
            <w:tcW w:w="2440" w:type="dxa"/>
          </w:tcPr>
          <w:p w:rsidR="000C0B2C" w:rsidRPr="0095222E" w:rsidRDefault="000C0B2C" w:rsidP="000C0B2C">
            <w:pPr>
              <w:jc w:val="center"/>
              <w:rPr>
                <w:sz w:val="22"/>
                <w:szCs w:val="22"/>
              </w:rPr>
            </w:pPr>
            <w:r w:rsidRPr="0095222E">
              <w:rPr>
                <w:i/>
                <w:iCs/>
                <w:sz w:val="22"/>
                <w:szCs w:val="22"/>
              </w:rPr>
              <w:t>ФИ ученика</w:t>
            </w:r>
          </w:p>
        </w:tc>
        <w:tc>
          <w:tcPr>
            <w:tcW w:w="3115" w:type="dxa"/>
          </w:tcPr>
          <w:p w:rsidR="000C0B2C" w:rsidRPr="0095222E" w:rsidRDefault="000C0B2C" w:rsidP="000C0B2C">
            <w:pPr>
              <w:jc w:val="center"/>
              <w:rPr>
                <w:sz w:val="22"/>
                <w:szCs w:val="22"/>
              </w:rPr>
            </w:pPr>
            <w:r w:rsidRPr="0095222E">
              <w:rPr>
                <w:i/>
                <w:iCs/>
                <w:sz w:val="22"/>
                <w:szCs w:val="22"/>
              </w:rPr>
              <w:t>Балл (из 20)</w:t>
            </w:r>
          </w:p>
        </w:tc>
        <w:tc>
          <w:tcPr>
            <w:tcW w:w="3376" w:type="dxa"/>
          </w:tcPr>
          <w:p w:rsidR="000C0B2C" w:rsidRPr="0095222E" w:rsidRDefault="000C0B2C" w:rsidP="000C0B2C">
            <w:pPr>
              <w:jc w:val="center"/>
              <w:rPr>
                <w:sz w:val="22"/>
                <w:szCs w:val="22"/>
              </w:rPr>
            </w:pPr>
            <w:r w:rsidRPr="0095222E">
              <w:rPr>
                <w:i/>
                <w:iCs/>
                <w:sz w:val="22"/>
                <w:szCs w:val="22"/>
              </w:rPr>
              <w:t>Отметка</w:t>
            </w:r>
          </w:p>
        </w:tc>
      </w:tr>
      <w:tr w:rsidR="000C0B2C" w:rsidRPr="0095222E" w:rsidTr="000C0B2C">
        <w:tc>
          <w:tcPr>
            <w:tcW w:w="2440" w:type="dxa"/>
          </w:tcPr>
          <w:p w:rsidR="000C0B2C" w:rsidRPr="0095222E" w:rsidRDefault="000C0B2C" w:rsidP="000C0B2C">
            <w:pPr>
              <w:jc w:val="center"/>
              <w:rPr>
                <w:sz w:val="22"/>
                <w:szCs w:val="22"/>
              </w:rPr>
            </w:pPr>
            <w:proofErr w:type="spellStart"/>
            <w:r w:rsidRPr="0095222E">
              <w:rPr>
                <w:sz w:val="22"/>
                <w:szCs w:val="22"/>
              </w:rPr>
              <w:t>Гребенчиков</w:t>
            </w:r>
            <w:proofErr w:type="spellEnd"/>
            <w:r w:rsidRPr="0095222E">
              <w:rPr>
                <w:sz w:val="22"/>
                <w:szCs w:val="22"/>
              </w:rPr>
              <w:t xml:space="preserve"> М.</w:t>
            </w:r>
          </w:p>
        </w:tc>
        <w:tc>
          <w:tcPr>
            <w:tcW w:w="3115" w:type="dxa"/>
          </w:tcPr>
          <w:p w:rsidR="000C0B2C" w:rsidRPr="0095222E" w:rsidRDefault="000C0B2C" w:rsidP="000C0B2C">
            <w:pPr>
              <w:jc w:val="center"/>
              <w:rPr>
                <w:sz w:val="22"/>
                <w:szCs w:val="22"/>
              </w:rPr>
            </w:pPr>
            <w:r w:rsidRPr="0095222E">
              <w:rPr>
                <w:sz w:val="22"/>
                <w:szCs w:val="22"/>
              </w:rPr>
              <w:t>11,25</w:t>
            </w:r>
          </w:p>
        </w:tc>
        <w:tc>
          <w:tcPr>
            <w:tcW w:w="3376" w:type="dxa"/>
          </w:tcPr>
          <w:p w:rsidR="000C0B2C" w:rsidRPr="0095222E" w:rsidRDefault="000C0B2C" w:rsidP="000C0B2C">
            <w:pPr>
              <w:jc w:val="center"/>
              <w:rPr>
                <w:sz w:val="22"/>
                <w:szCs w:val="22"/>
              </w:rPr>
            </w:pPr>
            <w:r w:rsidRPr="0095222E">
              <w:rPr>
                <w:sz w:val="22"/>
                <w:szCs w:val="22"/>
              </w:rPr>
              <w:t>4</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Квартальнов Д.</w:t>
            </w:r>
          </w:p>
        </w:tc>
        <w:tc>
          <w:tcPr>
            <w:tcW w:w="3115" w:type="dxa"/>
          </w:tcPr>
          <w:p w:rsidR="000C0B2C" w:rsidRPr="0095222E" w:rsidRDefault="000C0B2C" w:rsidP="000C0B2C">
            <w:pPr>
              <w:jc w:val="center"/>
              <w:rPr>
                <w:sz w:val="22"/>
                <w:szCs w:val="22"/>
              </w:rPr>
            </w:pPr>
            <w:r w:rsidRPr="0095222E">
              <w:rPr>
                <w:sz w:val="22"/>
                <w:szCs w:val="22"/>
              </w:rPr>
              <w:t>19,5</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center"/>
              <w:rPr>
                <w:sz w:val="22"/>
                <w:szCs w:val="22"/>
              </w:rPr>
            </w:pPr>
            <w:proofErr w:type="spellStart"/>
            <w:r w:rsidRPr="0095222E">
              <w:rPr>
                <w:sz w:val="22"/>
                <w:szCs w:val="22"/>
              </w:rPr>
              <w:t>Кисин</w:t>
            </w:r>
            <w:proofErr w:type="spellEnd"/>
            <w:r w:rsidRPr="0095222E">
              <w:rPr>
                <w:sz w:val="22"/>
                <w:szCs w:val="22"/>
              </w:rPr>
              <w:t xml:space="preserve"> Е.</w:t>
            </w:r>
          </w:p>
        </w:tc>
        <w:tc>
          <w:tcPr>
            <w:tcW w:w="3115" w:type="dxa"/>
          </w:tcPr>
          <w:p w:rsidR="000C0B2C" w:rsidRPr="0095222E" w:rsidRDefault="000C0B2C" w:rsidP="000C0B2C">
            <w:pPr>
              <w:jc w:val="center"/>
              <w:rPr>
                <w:sz w:val="22"/>
                <w:szCs w:val="22"/>
              </w:rPr>
            </w:pPr>
            <w:r w:rsidRPr="0095222E">
              <w:rPr>
                <w:sz w:val="22"/>
                <w:szCs w:val="22"/>
              </w:rPr>
              <w:t>16,75</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Панина А.</w:t>
            </w:r>
          </w:p>
        </w:tc>
        <w:tc>
          <w:tcPr>
            <w:tcW w:w="3115" w:type="dxa"/>
          </w:tcPr>
          <w:p w:rsidR="000C0B2C" w:rsidRPr="0095222E" w:rsidRDefault="000C0B2C" w:rsidP="000C0B2C">
            <w:pPr>
              <w:jc w:val="center"/>
              <w:rPr>
                <w:sz w:val="22"/>
                <w:szCs w:val="22"/>
              </w:rPr>
            </w:pPr>
            <w:r w:rsidRPr="0095222E">
              <w:rPr>
                <w:sz w:val="22"/>
                <w:szCs w:val="22"/>
              </w:rPr>
              <w:t>19,75</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center"/>
              <w:rPr>
                <w:sz w:val="22"/>
                <w:szCs w:val="22"/>
              </w:rPr>
            </w:pPr>
            <w:proofErr w:type="spellStart"/>
            <w:r w:rsidRPr="0095222E">
              <w:rPr>
                <w:sz w:val="22"/>
                <w:szCs w:val="22"/>
              </w:rPr>
              <w:t>Подчернин</w:t>
            </w:r>
            <w:proofErr w:type="spellEnd"/>
            <w:r w:rsidRPr="0095222E">
              <w:rPr>
                <w:sz w:val="22"/>
                <w:szCs w:val="22"/>
              </w:rPr>
              <w:t xml:space="preserve"> В.</w:t>
            </w:r>
          </w:p>
        </w:tc>
        <w:tc>
          <w:tcPr>
            <w:tcW w:w="3115" w:type="dxa"/>
          </w:tcPr>
          <w:p w:rsidR="000C0B2C" w:rsidRPr="0095222E" w:rsidRDefault="000C0B2C" w:rsidP="000C0B2C">
            <w:pPr>
              <w:jc w:val="center"/>
              <w:rPr>
                <w:sz w:val="22"/>
                <w:szCs w:val="22"/>
              </w:rPr>
            </w:pPr>
            <w:r w:rsidRPr="0095222E">
              <w:rPr>
                <w:sz w:val="22"/>
                <w:szCs w:val="22"/>
              </w:rPr>
              <w:t>9,25</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Пушкарева А.</w:t>
            </w:r>
          </w:p>
        </w:tc>
        <w:tc>
          <w:tcPr>
            <w:tcW w:w="3115" w:type="dxa"/>
          </w:tcPr>
          <w:p w:rsidR="000C0B2C" w:rsidRPr="0095222E" w:rsidRDefault="000C0B2C" w:rsidP="000C0B2C">
            <w:pPr>
              <w:jc w:val="center"/>
              <w:rPr>
                <w:sz w:val="22"/>
                <w:szCs w:val="22"/>
              </w:rPr>
            </w:pPr>
            <w:r w:rsidRPr="0095222E">
              <w:rPr>
                <w:sz w:val="22"/>
                <w:szCs w:val="22"/>
              </w:rPr>
              <w:t>17,5</w:t>
            </w:r>
          </w:p>
        </w:tc>
        <w:tc>
          <w:tcPr>
            <w:tcW w:w="3376" w:type="dxa"/>
          </w:tcPr>
          <w:p w:rsidR="000C0B2C" w:rsidRPr="0095222E" w:rsidRDefault="000C0B2C" w:rsidP="000C0B2C">
            <w:pPr>
              <w:jc w:val="center"/>
              <w:rPr>
                <w:sz w:val="22"/>
                <w:szCs w:val="22"/>
              </w:rPr>
            </w:pPr>
            <w:r w:rsidRPr="0095222E">
              <w:rPr>
                <w:sz w:val="22"/>
                <w:szCs w:val="22"/>
              </w:rPr>
              <w:t>5</w:t>
            </w:r>
          </w:p>
        </w:tc>
      </w:tr>
      <w:tr w:rsidR="000C0B2C" w:rsidRPr="0095222E" w:rsidTr="000C0B2C">
        <w:tc>
          <w:tcPr>
            <w:tcW w:w="2440" w:type="dxa"/>
          </w:tcPr>
          <w:p w:rsidR="000C0B2C" w:rsidRPr="0095222E" w:rsidRDefault="000C0B2C" w:rsidP="000C0B2C">
            <w:pPr>
              <w:jc w:val="center"/>
              <w:rPr>
                <w:sz w:val="22"/>
                <w:szCs w:val="22"/>
              </w:rPr>
            </w:pPr>
            <w:r w:rsidRPr="0095222E">
              <w:rPr>
                <w:sz w:val="22"/>
                <w:szCs w:val="22"/>
              </w:rPr>
              <w:t>Садовой Д.</w:t>
            </w:r>
          </w:p>
        </w:tc>
        <w:tc>
          <w:tcPr>
            <w:tcW w:w="3115" w:type="dxa"/>
          </w:tcPr>
          <w:p w:rsidR="000C0B2C" w:rsidRPr="0095222E" w:rsidRDefault="000C0B2C" w:rsidP="000C0B2C">
            <w:pPr>
              <w:jc w:val="center"/>
              <w:rPr>
                <w:sz w:val="22"/>
                <w:szCs w:val="22"/>
              </w:rPr>
            </w:pPr>
            <w:r w:rsidRPr="0095222E">
              <w:rPr>
                <w:sz w:val="22"/>
                <w:szCs w:val="22"/>
              </w:rPr>
              <w:t>9</w:t>
            </w:r>
          </w:p>
        </w:tc>
        <w:tc>
          <w:tcPr>
            <w:tcW w:w="3376" w:type="dxa"/>
          </w:tcPr>
          <w:p w:rsidR="000C0B2C" w:rsidRPr="0095222E" w:rsidRDefault="000C0B2C" w:rsidP="000C0B2C">
            <w:pPr>
              <w:jc w:val="center"/>
              <w:rPr>
                <w:sz w:val="22"/>
                <w:szCs w:val="22"/>
              </w:rPr>
            </w:pPr>
            <w:r w:rsidRPr="0095222E">
              <w:rPr>
                <w:sz w:val="22"/>
                <w:szCs w:val="22"/>
              </w:rPr>
              <w:t>3</w:t>
            </w:r>
          </w:p>
        </w:tc>
      </w:tr>
      <w:tr w:rsidR="000C0B2C" w:rsidRPr="0095222E" w:rsidTr="000C0B2C">
        <w:tc>
          <w:tcPr>
            <w:tcW w:w="2440" w:type="dxa"/>
          </w:tcPr>
          <w:p w:rsidR="000C0B2C" w:rsidRPr="0095222E" w:rsidRDefault="000C0B2C" w:rsidP="000C0B2C">
            <w:pPr>
              <w:jc w:val="center"/>
              <w:rPr>
                <w:sz w:val="22"/>
                <w:szCs w:val="22"/>
              </w:rPr>
            </w:pPr>
            <w:proofErr w:type="spellStart"/>
            <w:r w:rsidRPr="0095222E">
              <w:rPr>
                <w:sz w:val="22"/>
                <w:szCs w:val="22"/>
              </w:rPr>
              <w:t>Франчук</w:t>
            </w:r>
            <w:proofErr w:type="spellEnd"/>
            <w:r w:rsidRPr="0095222E">
              <w:rPr>
                <w:sz w:val="22"/>
                <w:szCs w:val="22"/>
              </w:rPr>
              <w:t xml:space="preserve"> М.</w:t>
            </w:r>
          </w:p>
        </w:tc>
        <w:tc>
          <w:tcPr>
            <w:tcW w:w="3115" w:type="dxa"/>
          </w:tcPr>
          <w:p w:rsidR="000C0B2C" w:rsidRPr="0095222E" w:rsidRDefault="000C0B2C" w:rsidP="000C0B2C">
            <w:pPr>
              <w:jc w:val="center"/>
              <w:rPr>
                <w:sz w:val="22"/>
                <w:szCs w:val="22"/>
              </w:rPr>
            </w:pPr>
            <w:r w:rsidRPr="0095222E">
              <w:rPr>
                <w:sz w:val="22"/>
                <w:szCs w:val="22"/>
              </w:rPr>
              <w:t>7</w:t>
            </w:r>
          </w:p>
        </w:tc>
        <w:tc>
          <w:tcPr>
            <w:tcW w:w="3376" w:type="dxa"/>
          </w:tcPr>
          <w:p w:rsidR="000C0B2C" w:rsidRPr="0095222E" w:rsidRDefault="000C0B2C" w:rsidP="000C0B2C">
            <w:pPr>
              <w:jc w:val="center"/>
              <w:rPr>
                <w:sz w:val="22"/>
                <w:szCs w:val="22"/>
              </w:rPr>
            </w:pPr>
            <w:r w:rsidRPr="0095222E">
              <w:rPr>
                <w:sz w:val="22"/>
                <w:szCs w:val="22"/>
              </w:rPr>
              <w:t>3</w:t>
            </w:r>
          </w:p>
        </w:tc>
      </w:tr>
    </w:tbl>
    <w:p w:rsidR="000C0B2C" w:rsidRPr="0095222E" w:rsidRDefault="000C0B2C" w:rsidP="000C0B2C">
      <w:pPr>
        <w:jc w:val="both"/>
        <w:rPr>
          <w:i/>
          <w:sz w:val="22"/>
          <w:szCs w:val="22"/>
        </w:rPr>
      </w:pPr>
      <w:r w:rsidRPr="0095222E">
        <w:rPr>
          <w:i/>
          <w:sz w:val="22"/>
          <w:szCs w:val="22"/>
        </w:rPr>
        <w:tab/>
        <w:t>Решение:</w:t>
      </w:r>
    </w:p>
    <w:p w:rsidR="000C0B2C" w:rsidRPr="0095222E" w:rsidRDefault="000C0B2C" w:rsidP="000C0B2C">
      <w:pPr>
        <w:jc w:val="both"/>
        <w:rPr>
          <w:i/>
          <w:sz w:val="22"/>
          <w:szCs w:val="22"/>
        </w:rPr>
      </w:pPr>
      <w:r w:rsidRPr="0095222E">
        <w:rPr>
          <w:sz w:val="22"/>
          <w:szCs w:val="22"/>
        </w:rPr>
        <w:tab/>
      </w:r>
      <w:proofErr w:type="gramStart"/>
      <w:r w:rsidRPr="0095222E">
        <w:rPr>
          <w:sz w:val="22"/>
          <w:szCs w:val="22"/>
        </w:rPr>
        <w:t>4 групповые проектные работы учеников 5-7 классов выполнены на низком уровне (соответствуют отметке "3"), 1 работа на базовом уровне (соответствует отметке "4"). 3 работы оценены как неудовлетворительные. 16 индивидуальных проектных работ учеников 7-11 классов выполнены на низком уровне (соответствуют отметке "3"), 10 работ на базовом уровне (соответствуют отметке "4"), 10 работ на повышенном уровне (соответствуют отметке "5"). 4 работы оценены</w:t>
      </w:r>
      <w:proofErr w:type="gramEnd"/>
      <w:r w:rsidRPr="0095222E">
        <w:rPr>
          <w:sz w:val="22"/>
          <w:szCs w:val="22"/>
        </w:rPr>
        <w:t xml:space="preserve"> как неудовлетворительные. Среднее качество выполнения проектных работ соответствует среднему уровню. Уровень </w:t>
      </w:r>
      <w:proofErr w:type="spellStart"/>
      <w:r w:rsidRPr="0095222E">
        <w:rPr>
          <w:sz w:val="22"/>
          <w:szCs w:val="22"/>
        </w:rPr>
        <w:t>метапредметных</w:t>
      </w:r>
      <w:proofErr w:type="spellEnd"/>
      <w:r w:rsidRPr="0095222E">
        <w:rPr>
          <w:sz w:val="22"/>
          <w:szCs w:val="22"/>
        </w:rPr>
        <w:t xml:space="preserve"> результатов, познавательных, регулятивных и коммуникативных универсальных учебных действий по итогам защиты проектных работ соответствует базовому и повышенному уровню.</w:t>
      </w:r>
    </w:p>
    <w:p w:rsidR="00B06C2A" w:rsidRPr="00B06C2A" w:rsidRDefault="00B06C2A" w:rsidP="00AC75D7">
      <w:pPr>
        <w:jc w:val="center"/>
        <w:rPr>
          <w:b/>
          <w:color w:val="FF0000"/>
          <w:sz w:val="24"/>
          <w:szCs w:val="24"/>
        </w:rPr>
      </w:pPr>
    </w:p>
    <w:p w:rsidR="00C06D2D" w:rsidRPr="00E42FC5" w:rsidRDefault="00CB1371" w:rsidP="00E5719D">
      <w:pPr>
        <w:pStyle w:val="1"/>
        <w:numPr>
          <w:ilvl w:val="0"/>
          <w:numId w:val="0"/>
        </w:numPr>
      </w:pPr>
      <w:bookmarkStart w:id="41" w:name="_Toc195607895"/>
      <w:r>
        <w:t xml:space="preserve">8. </w:t>
      </w:r>
      <w:proofErr w:type="spellStart"/>
      <w:r w:rsidR="002E3B37" w:rsidRPr="00E42FC5">
        <w:t>Программаное</w:t>
      </w:r>
      <w:proofErr w:type="spellEnd"/>
      <w:r w:rsidR="00C06D2D" w:rsidRPr="00E42FC5">
        <w:t xml:space="preserve"> обеспечение образовательного процесса</w:t>
      </w:r>
      <w:bookmarkEnd w:id="41"/>
    </w:p>
    <w:p w:rsidR="00E42FC5" w:rsidRDefault="00E42FC5" w:rsidP="00E42FC5">
      <w:pPr>
        <w:jc w:val="center"/>
        <w:rPr>
          <w:b/>
          <w:i/>
          <w:sz w:val="24"/>
          <w:szCs w:val="24"/>
        </w:rPr>
      </w:pPr>
    </w:p>
    <w:p w:rsidR="00AA7734" w:rsidRDefault="00AA26D2" w:rsidP="00E42FC5">
      <w:pPr>
        <w:jc w:val="center"/>
        <w:rPr>
          <w:b/>
          <w:i/>
          <w:sz w:val="24"/>
          <w:szCs w:val="24"/>
        </w:rPr>
      </w:pPr>
      <w:r w:rsidRPr="00AA26D2">
        <w:rPr>
          <w:b/>
          <w:i/>
          <w:sz w:val="24"/>
          <w:szCs w:val="24"/>
        </w:rPr>
        <w:t>Основная образовательная программа начального общего образования (ФГОС НОО)</w:t>
      </w:r>
    </w:p>
    <w:p w:rsidR="00DB1467" w:rsidRDefault="00DB1467" w:rsidP="00DB1467">
      <w:pPr>
        <w:jc w:val="both"/>
        <w:rPr>
          <w:sz w:val="24"/>
          <w:szCs w:val="24"/>
        </w:rPr>
      </w:pPr>
      <w:proofErr w:type="gramStart"/>
      <w:r w:rsidRPr="00373BCC">
        <w:rPr>
          <w:color w:val="222222"/>
          <w:sz w:val="24"/>
          <w:szCs w:val="24"/>
        </w:rPr>
        <w:t xml:space="preserve">Основная образовательная программа начального общего образования  </w:t>
      </w:r>
      <w:r w:rsidRPr="00373BCC">
        <w:rPr>
          <w:sz w:val="24"/>
          <w:szCs w:val="24"/>
        </w:rPr>
        <w:t xml:space="preserve">(далее ООП НОО) </w:t>
      </w:r>
      <w:r w:rsidRPr="00373BCC">
        <w:rPr>
          <w:color w:val="222222"/>
          <w:sz w:val="24"/>
          <w:szCs w:val="24"/>
        </w:rPr>
        <w:t xml:space="preserve">НЧ СОУ «Школа радости»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на основе Федеральной основной образовательной программы начального общего образования, особенностей НЧ СОУ «Школа радости», </w:t>
      </w:r>
      <w:r w:rsidRPr="00373BCC">
        <w:rPr>
          <w:sz w:val="24"/>
          <w:szCs w:val="24"/>
        </w:rPr>
        <w:t>образовательных потребностей и запросов участников образовательных отношений.</w:t>
      </w:r>
      <w:proofErr w:type="gramEnd"/>
      <w:r w:rsidRPr="00373BCC">
        <w:rPr>
          <w:sz w:val="24"/>
          <w:szCs w:val="24"/>
        </w:rPr>
        <w:t xml:space="preserve"> ООП НОО определяет цели, задачи, планируемые результаты, содержание и организацию образовательного процесса с учетом Рабочей программы воспитания на уровне начального общего образования. ООП НОО учитывает возрастные и психологические особенности </w:t>
      </w:r>
      <w:proofErr w:type="gramStart"/>
      <w:r w:rsidRPr="00373BCC">
        <w:rPr>
          <w:sz w:val="24"/>
          <w:szCs w:val="24"/>
        </w:rPr>
        <w:t>обучающихся</w:t>
      </w:r>
      <w:proofErr w:type="gramEnd"/>
      <w:r w:rsidRPr="00373BCC">
        <w:rPr>
          <w:sz w:val="24"/>
          <w:szCs w:val="24"/>
        </w:rPr>
        <w:t xml:space="preserve">. </w:t>
      </w:r>
    </w:p>
    <w:p w:rsidR="00DB1467" w:rsidRPr="00235377" w:rsidRDefault="00DB1467" w:rsidP="00DB1467">
      <w:pPr>
        <w:shd w:val="clear" w:color="auto" w:fill="FFFFFF"/>
        <w:jc w:val="both"/>
        <w:rPr>
          <w:sz w:val="24"/>
          <w:szCs w:val="24"/>
        </w:rPr>
      </w:pPr>
      <w:r w:rsidRPr="00235377">
        <w:rPr>
          <w:sz w:val="24"/>
          <w:szCs w:val="24"/>
        </w:rPr>
        <w:t xml:space="preserve">Целями реализации программы начального общего образования являются: </w:t>
      </w:r>
    </w:p>
    <w:p w:rsidR="00DB1467" w:rsidRPr="00235377" w:rsidRDefault="00DB1467" w:rsidP="0056028D">
      <w:pPr>
        <w:shd w:val="clear" w:color="auto" w:fill="FFFFFF"/>
        <w:jc w:val="both"/>
        <w:rPr>
          <w:bCs/>
          <w:sz w:val="24"/>
          <w:szCs w:val="24"/>
        </w:rPr>
      </w:pPr>
      <w:r w:rsidRPr="00235377">
        <w:rPr>
          <w:bCs/>
          <w:sz w:val="24"/>
          <w:szCs w:val="24"/>
        </w:rPr>
        <w:lastRenderedPageBreak/>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B1467" w:rsidRPr="00235377" w:rsidRDefault="00DB1467" w:rsidP="0056028D">
      <w:pPr>
        <w:shd w:val="clear" w:color="auto" w:fill="FFFFFF"/>
        <w:jc w:val="both"/>
        <w:rPr>
          <w:bCs/>
          <w:sz w:val="24"/>
          <w:szCs w:val="24"/>
        </w:rPr>
      </w:pPr>
      <w:r>
        <w:rPr>
          <w:bCs/>
          <w:sz w:val="24"/>
          <w:szCs w:val="24"/>
        </w:rPr>
        <w:t xml:space="preserve">интеграция в </w:t>
      </w:r>
      <w:r w:rsidRPr="00235377">
        <w:rPr>
          <w:bCs/>
          <w:sz w:val="24"/>
          <w:szCs w:val="24"/>
        </w:rPr>
        <w:t xml:space="preserve"> едино</w:t>
      </w:r>
      <w:r>
        <w:rPr>
          <w:bCs/>
          <w:sz w:val="24"/>
          <w:szCs w:val="24"/>
        </w:rPr>
        <w:t xml:space="preserve">е </w:t>
      </w:r>
      <w:r w:rsidRPr="00235377">
        <w:rPr>
          <w:bCs/>
          <w:sz w:val="24"/>
          <w:szCs w:val="24"/>
        </w:rPr>
        <w:t>образовательно</w:t>
      </w:r>
      <w:r>
        <w:rPr>
          <w:bCs/>
          <w:sz w:val="24"/>
          <w:szCs w:val="24"/>
        </w:rPr>
        <w:t>е</w:t>
      </w:r>
      <w:r w:rsidRPr="00235377">
        <w:rPr>
          <w:bCs/>
          <w:sz w:val="24"/>
          <w:szCs w:val="24"/>
        </w:rPr>
        <w:t xml:space="preserve"> пространств</w:t>
      </w:r>
      <w:r>
        <w:rPr>
          <w:bCs/>
          <w:sz w:val="24"/>
          <w:szCs w:val="24"/>
        </w:rPr>
        <w:t>о</w:t>
      </w:r>
      <w:r w:rsidRPr="00235377">
        <w:rPr>
          <w:bCs/>
          <w:sz w:val="24"/>
          <w:szCs w:val="24"/>
        </w:rPr>
        <w:t xml:space="preserve"> Российской Федерации на основе общих принципов формирования содержания обучения и воспитания, организации образовательного процесса;</w:t>
      </w:r>
    </w:p>
    <w:p w:rsidR="00DB1467" w:rsidRPr="00235377" w:rsidRDefault="00DB1467" w:rsidP="0056028D">
      <w:pPr>
        <w:shd w:val="clear" w:color="auto" w:fill="FFFFFF"/>
        <w:jc w:val="both"/>
        <w:rPr>
          <w:bCs/>
          <w:sz w:val="24"/>
          <w:szCs w:val="24"/>
        </w:rPr>
      </w:pPr>
      <w:r w:rsidRPr="00235377">
        <w:rPr>
          <w:bCs/>
          <w:sz w:val="24"/>
          <w:szCs w:val="24"/>
        </w:rPr>
        <w:t xml:space="preserve">организация образовательного процесса </w:t>
      </w:r>
      <w:r>
        <w:rPr>
          <w:bCs/>
          <w:sz w:val="24"/>
          <w:szCs w:val="24"/>
        </w:rPr>
        <w:t xml:space="preserve">в </w:t>
      </w:r>
      <w:r w:rsidRPr="00235377">
        <w:rPr>
          <w:bCs/>
          <w:sz w:val="24"/>
          <w:szCs w:val="24"/>
        </w:rPr>
        <w:t>НЧ СОУ «Школа радости»</w:t>
      </w:r>
      <w:r>
        <w:rPr>
          <w:bCs/>
          <w:sz w:val="24"/>
          <w:szCs w:val="24"/>
        </w:rPr>
        <w:t xml:space="preserve"> </w:t>
      </w:r>
      <w:r w:rsidRPr="00235377">
        <w:rPr>
          <w:bCs/>
          <w:sz w:val="24"/>
          <w:szCs w:val="24"/>
        </w:rPr>
        <w:t xml:space="preserve">с учётом целей, содержания и планируемых результатов начального общего образования, отражённых в ФГОС НОО; </w:t>
      </w:r>
    </w:p>
    <w:p w:rsidR="00DB1467" w:rsidRPr="00373BCC" w:rsidRDefault="00DB1467" w:rsidP="00DB1467">
      <w:pPr>
        <w:jc w:val="both"/>
        <w:rPr>
          <w:sz w:val="24"/>
          <w:szCs w:val="24"/>
        </w:rPr>
      </w:pPr>
      <w:r w:rsidRPr="00235377">
        <w:rPr>
          <w:bCs/>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r>
        <w:rPr>
          <w:bCs/>
          <w:sz w:val="24"/>
          <w:szCs w:val="24"/>
        </w:rPr>
        <w:t>.</w:t>
      </w:r>
    </w:p>
    <w:p w:rsidR="00DB1467" w:rsidRPr="00373BCC" w:rsidRDefault="00DB1467" w:rsidP="00DB1467">
      <w:pPr>
        <w:jc w:val="both"/>
        <w:rPr>
          <w:sz w:val="24"/>
          <w:szCs w:val="24"/>
        </w:rPr>
      </w:pPr>
      <w:r w:rsidRPr="00373BCC">
        <w:rPr>
          <w:sz w:val="24"/>
          <w:szCs w:val="24"/>
        </w:rPr>
        <w:t xml:space="preserve">Для ООП НОО определяется 4-летний нормативный срок освоения. </w:t>
      </w:r>
    </w:p>
    <w:p w:rsidR="00DB1467" w:rsidRPr="00373BCC" w:rsidRDefault="00DB1467" w:rsidP="00DB1467">
      <w:pPr>
        <w:jc w:val="both"/>
        <w:rPr>
          <w:sz w:val="24"/>
          <w:szCs w:val="24"/>
        </w:rPr>
      </w:pPr>
      <w:r w:rsidRPr="00373BCC">
        <w:rPr>
          <w:sz w:val="24"/>
          <w:szCs w:val="24"/>
        </w:rPr>
        <w:t xml:space="preserve">В соответствии с ФГОС НОО в основе создания и реализации ООП лежит </w:t>
      </w:r>
      <w:proofErr w:type="spellStart"/>
      <w:r w:rsidRPr="00373BCC">
        <w:rPr>
          <w:sz w:val="24"/>
          <w:szCs w:val="24"/>
        </w:rPr>
        <w:t>системно-деятельностный</w:t>
      </w:r>
      <w:proofErr w:type="spellEnd"/>
      <w:r w:rsidRPr="00373BCC">
        <w:rPr>
          <w:sz w:val="24"/>
          <w:szCs w:val="24"/>
        </w:rPr>
        <w:t xml:space="preserve"> подход. Данная ООП НОО описывает методологические, психолого-педагогические условия и учитывает все аспекты деятельности НЧ СОУ «Школа радости». </w:t>
      </w:r>
    </w:p>
    <w:p w:rsidR="00DB1467" w:rsidRPr="00373BCC" w:rsidRDefault="00DB1467" w:rsidP="00DB1467">
      <w:pPr>
        <w:shd w:val="clear" w:color="auto" w:fill="FFFFFF"/>
        <w:jc w:val="both"/>
        <w:rPr>
          <w:sz w:val="24"/>
          <w:szCs w:val="24"/>
        </w:rPr>
      </w:pPr>
      <w:r w:rsidRPr="00373BCC">
        <w:rPr>
          <w:sz w:val="24"/>
          <w:szCs w:val="24"/>
        </w:rPr>
        <w:t xml:space="preserve"> Образовательная программа НЧ СОУ «Школа радости»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 мир, Иностранный язык (английский), Технология, Изобразительное искусство, Физическая культура</w:t>
      </w:r>
      <w:r>
        <w:rPr>
          <w:sz w:val="24"/>
          <w:szCs w:val="24"/>
        </w:rPr>
        <w:t>.</w:t>
      </w:r>
    </w:p>
    <w:p w:rsidR="00DB1467" w:rsidRPr="00373BCC" w:rsidRDefault="00DB1467" w:rsidP="00DB1467">
      <w:pPr>
        <w:jc w:val="both"/>
        <w:rPr>
          <w:sz w:val="24"/>
          <w:szCs w:val="24"/>
        </w:rPr>
      </w:pPr>
      <w:r w:rsidRPr="00373BCC">
        <w:rPr>
          <w:sz w:val="24"/>
          <w:szCs w:val="24"/>
        </w:rPr>
        <w:t xml:space="preserve"> Планируемые результаты освоения ООП НОО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обновленного ФГОС, образовательным процессом и системой оценки результатов освоения ООП, выступая содержательной и </w:t>
      </w:r>
      <w:proofErr w:type="spellStart"/>
      <w:r w:rsidRPr="00373BCC">
        <w:rPr>
          <w:sz w:val="24"/>
          <w:szCs w:val="24"/>
        </w:rPr>
        <w:t>критериальной</w:t>
      </w:r>
      <w:proofErr w:type="spellEnd"/>
      <w:r w:rsidRPr="00373BCC">
        <w:rPr>
          <w:sz w:val="24"/>
          <w:szCs w:val="24"/>
        </w:rPr>
        <w:t xml:space="preserve"> основой для разработки рабочих программ учебных предметов,  курсов. </w:t>
      </w:r>
    </w:p>
    <w:p w:rsidR="00DB1467" w:rsidRPr="00373BCC" w:rsidRDefault="00DB1467" w:rsidP="00DB1467">
      <w:pPr>
        <w:jc w:val="both"/>
        <w:rPr>
          <w:sz w:val="24"/>
          <w:szCs w:val="24"/>
        </w:rPr>
      </w:pPr>
      <w:r w:rsidRPr="00373BCC">
        <w:rPr>
          <w:sz w:val="24"/>
          <w:szCs w:val="24"/>
        </w:rPr>
        <w:t xml:space="preserve">В соответствии с требованиями ФГОС система планируемых результатов — личностных, </w:t>
      </w:r>
      <w:proofErr w:type="spellStart"/>
      <w:r w:rsidRPr="00373BCC">
        <w:rPr>
          <w:sz w:val="24"/>
          <w:szCs w:val="24"/>
        </w:rPr>
        <w:t>метапредметных</w:t>
      </w:r>
      <w:proofErr w:type="spellEnd"/>
      <w:r w:rsidRPr="00373BCC">
        <w:rPr>
          <w:sz w:val="24"/>
          <w:szCs w:val="24"/>
        </w:rPr>
        <w:t xml:space="preserve"> и предметных — устанавливает и описывает классы учебно-познавательных и учебно-практических задач, осваиваемых обучающимися в ходе обучения. </w:t>
      </w:r>
    </w:p>
    <w:p w:rsidR="00DB1467" w:rsidRPr="00373BCC" w:rsidRDefault="00DB1467" w:rsidP="00DB1467">
      <w:pPr>
        <w:jc w:val="both"/>
        <w:rPr>
          <w:sz w:val="24"/>
          <w:szCs w:val="24"/>
        </w:rPr>
      </w:pPr>
      <w:r w:rsidRPr="00373BCC">
        <w:rPr>
          <w:sz w:val="24"/>
          <w:szCs w:val="24"/>
        </w:rPr>
        <w:t>Система оценки достижения планируемых результатов ООП представляет собой один из инструментов реализации требований обновленного ФГОС к результатам освоения ООП НОО.</w:t>
      </w:r>
    </w:p>
    <w:p w:rsidR="00DB1467" w:rsidRDefault="00DB1467" w:rsidP="00DB1467">
      <w:pPr>
        <w:jc w:val="both"/>
        <w:rPr>
          <w:sz w:val="24"/>
          <w:szCs w:val="24"/>
        </w:rPr>
      </w:pPr>
      <w:r w:rsidRPr="00373BCC">
        <w:rPr>
          <w:sz w:val="24"/>
          <w:szCs w:val="24"/>
        </w:rPr>
        <w:t>В рамках внеурочной деятельности НЧ СОУ «Школа радости» реализуются программы по следующим направлениям: спортивно-оздоровительная деятельность, проектно-исследовательская деятельность, коммуникативная деятельность, художественно-эстетическая творческая деятельность, информационная культура, интеллектуальные марафоны, «Учение с увлечением!».</w:t>
      </w:r>
    </w:p>
    <w:p w:rsidR="00DB1467" w:rsidRPr="0007669A" w:rsidRDefault="00DB1467" w:rsidP="00DB1467">
      <w:pPr>
        <w:shd w:val="clear" w:color="auto" w:fill="FFFFFF"/>
        <w:jc w:val="both"/>
        <w:rPr>
          <w:sz w:val="24"/>
          <w:szCs w:val="24"/>
        </w:rPr>
      </w:pPr>
      <w:r w:rsidRPr="0007669A">
        <w:rPr>
          <w:sz w:val="24"/>
          <w:szCs w:val="24"/>
        </w:rPr>
        <w:t>Основная образовательная программа начального общего образования разработана педагогическим коллективом НЧ СОУ «Школа радости».</w:t>
      </w:r>
      <w:bookmarkStart w:id="42" w:name="_Toc532388245"/>
      <w:bookmarkStart w:id="43" w:name="_Toc288410653"/>
      <w:bookmarkStart w:id="44" w:name="_Toc288410524"/>
      <w:bookmarkStart w:id="45" w:name="_Toc288394057"/>
      <w:bookmarkEnd w:id="42"/>
      <w:bookmarkEnd w:id="43"/>
      <w:bookmarkEnd w:id="44"/>
      <w:bookmarkEnd w:id="45"/>
    </w:p>
    <w:p w:rsidR="00DB1467" w:rsidRPr="00373BCC" w:rsidRDefault="00DB1467" w:rsidP="00DB1467">
      <w:pPr>
        <w:rPr>
          <w:sz w:val="24"/>
          <w:szCs w:val="24"/>
        </w:rPr>
      </w:pPr>
      <w:r w:rsidRPr="00373BCC">
        <w:rPr>
          <w:sz w:val="24"/>
          <w:szCs w:val="24"/>
        </w:rPr>
        <w:t xml:space="preserve">ООП </w:t>
      </w:r>
      <w:r>
        <w:rPr>
          <w:sz w:val="24"/>
          <w:szCs w:val="24"/>
        </w:rPr>
        <w:t>Н</w:t>
      </w:r>
      <w:r w:rsidRPr="00373BCC">
        <w:rPr>
          <w:sz w:val="24"/>
          <w:szCs w:val="24"/>
        </w:rPr>
        <w:t xml:space="preserve">ОО принята педагогическим советом НЧ СОУ «Школа радости» (протокол №1 от 29.08.2023г.) и утверждена приказом №1/3 от 01.09.2023г. </w:t>
      </w:r>
      <w:r w:rsidR="000C0B2C">
        <w:rPr>
          <w:sz w:val="24"/>
          <w:szCs w:val="24"/>
        </w:rPr>
        <w:t xml:space="preserve"> В ООП НОО внесены изменения, принятые педагогическим </w:t>
      </w:r>
      <w:r w:rsidR="000C0B2C" w:rsidRPr="00373BCC">
        <w:rPr>
          <w:sz w:val="24"/>
          <w:szCs w:val="24"/>
        </w:rPr>
        <w:t>советом НЧ СОУ «Школа радости» (протокол №1 от 2</w:t>
      </w:r>
      <w:r w:rsidR="000C0B2C">
        <w:rPr>
          <w:sz w:val="24"/>
          <w:szCs w:val="24"/>
        </w:rPr>
        <w:t>8</w:t>
      </w:r>
      <w:r w:rsidR="000C0B2C" w:rsidRPr="00373BCC">
        <w:rPr>
          <w:sz w:val="24"/>
          <w:szCs w:val="24"/>
        </w:rPr>
        <w:t>.08.202</w:t>
      </w:r>
      <w:r w:rsidR="000C0B2C">
        <w:rPr>
          <w:sz w:val="24"/>
          <w:szCs w:val="24"/>
        </w:rPr>
        <w:t>4</w:t>
      </w:r>
      <w:r w:rsidR="000C0B2C" w:rsidRPr="00373BCC">
        <w:rPr>
          <w:sz w:val="24"/>
          <w:szCs w:val="24"/>
        </w:rPr>
        <w:t>г.) и утвержден</w:t>
      </w:r>
      <w:r w:rsidR="000C0B2C">
        <w:rPr>
          <w:sz w:val="24"/>
          <w:szCs w:val="24"/>
        </w:rPr>
        <w:t>ные</w:t>
      </w:r>
      <w:r w:rsidR="000C0B2C" w:rsidRPr="00373BCC">
        <w:rPr>
          <w:sz w:val="24"/>
          <w:szCs w:val="24"/>
        </w:rPr>
        <w:t xml:space="preserve"> приказом №1/3 от 0</w:t>
      </w:r>
      <w:r w:rsidR="000C0B2C">
        <w:rPr>
          <w:sz w:val="24"/>
          <w:szCs w:val="24"/>
        </w:rPr>
        <w:t>2</w:t>
      </w:r>
      <w:r w:rsidR="000C0B2C" w:rsidRPr="00373BCC">
        <w:rPr>
          <w:sz w:val="24"/>
          <w:szCs w:val="24"/>
        </w:rPr>
        <w:t>.09.202</w:t>
      </w:r>
      <w:r w:rsidR="000C0B2C">
        <w:rPr>
          <w:sz w:val="24"/>
          <w:szCs w:val="24"/>
        </w:rPr>
        <w:t>4</w:t>
      </w:r>
      <w:r w:rsidR="000C0B2C" w:rsidRPr="00373BCC">
        <w:rPr>
          <w:sz w:val="24"/>
          <w:szCs w:val="24"/>
        </w:rPr>
        <w:t>г.</w:t>
      </w:r>
      <w:r w:rsidR="000C0B2C">
        <w:rPr>
          <w:sz w:val="24"/>
          <w:szCs w:val="24"/>
        </w:rPr>
        <w:t xml:space="preserve"> </w:t>
      </w:r>
    </w:p>
    <w:p w:rsidR="00AA26D2" w:rsidRPr="00AA26D2" w:rsidRDefault="00AA26D2" w:rsidP="00E42FC5">
      <w:pPr>
        <w:jc w:val="center"/>
        <w:rPr>
          <w:b/>
          <w:i/>
          <w:sz w:val="24"/>
          <w:szCs w:val="24"/>
        </w:rPr>
      </w:pPr>
    </w:p>
    <w:p w:rsidR="00E42FC5" w:rsidRPr="00E42FC5" w:rsidRDefault="00E42FC5" w:rsidP="00E42FC5">
      <w:pPr>
        <w:jc w:val="center"/>
        <w:rPr>
          <w:b/>
          <w:i/>
          <w:sz w:val="24"/>
          <w:szCs w:val="24"/>
        </w:rPr>
      </w:pPr>
      <w:r w:rsidRPr="00E42FC5">
        <w:rPr>
          <w:b/>
          <w:i/>
          <w:sz w:val="24"/>
          <w:szCs w:val="24"/>
        </w:rPr>
        <w:t xml:space="preserve">Основная образовательная программа основного общего образования </w:t>
      </w:r>
    </w:p>
    <w:p w:rsidR="00E42FC5" w:rsidRPr="00E42FC5" w:rsidRDefault="00E42FC5" w:rsidP="00E42FC5">
      <w:pPr>
        <w:jc w:val="center"/>
        <w:rPr>
          <w:b/>
          <w:i/>
          <w:sz w:val="24"/>
          <w:szCs w:val="24"/>
        </w:rPr>
      </w:pPr>
      <w:r w:rsidRPr="00E42FC5">
        <w:rPr>
          <w:b/>
          <w:i/>
          <w:sz w:val="24"/>
          <w:szCs w:val="24"/>
        </w:rPr>
        <w:t>НЧ СОУ «Школа радости» (ФГОС ООО).</w:t>
      </w:r>
    </w:p>
    <w:p w:rsidR="00E42FC5" w:rsidRPr="00E42FC5" w:rsidRDefault="00E42FC5" w:rsidP="00E42FC5">
      <w:pPr>
        <w:jc w:val="both"/>
        <w:rPr>
          <w:sz w:val="24"/>
          <w:szCs w:val="24"/>
        </w:rPr>
      </w:pPr>
      <w:proofErr w:type="gramStart"/>
      <w:r w:rsidRPr="00E42FC5">
        <w:rPr>
          <w:color w:val="222222"/>
          <w:sz w:val="24"/>
          <w:szCs w:val="24"/>
        </w:rPr>
        <w:t xml:space="preserve">Основная образовательная программа основного общего образования  </w:t>
      </w:r>
      <w:r w:rsidRPr="00E42FC5">
        <w:rPr>
          <w:sz w:val="24"/>
          <w:szCs w:val="24"/>
        </w:rPr>
        <w:t xml:space="preserve">(далее ООП ООО) </w:t>
      </w:r>
      <w:r w:rsidRPr="00E42FC5">
        <w:rPr>
          <w:color w:val="222222"/>
          <w:sz w:val="24"/>
          <w:szCs w:val="24"/>
        </w:rPr>
        <w:t xml:space="preserve">НЧ СОУ «Школа радости» разработана в соответствии с требованиями </w:t>
      </w:r>
      <w:r w:rsidRPr="00E42FC5">
        <w:rPr>
          <w:color w:val="222222"/>
          <w:sz w:val="24"/>
          <w:szCs w:val="24"/>
        </w:rPr>
        <w:lastRenderedPageBreak/>
        <w:t xml:space="preserve">Федерального государственного образовательного стандарта основного  общего образования  к структуре основной образовательной программы на основе Федеральной основной образовательной программы основного общего образования, особенностей НЧ СОУ «Школа радости», </w:t>
      </w:r>
      <w:r w:rsidRPr="00E42FC5">
        <w:rPr>
          <w:sz w:val="24"/>
          <w:szCs w:val="24"/>
        </w:rPr>
        <w:t>образовательных потребностей и запросов участников образовательных отношений.</w:t>
      </w:r>
      <w:proofErr w:type="gramEnd"/>
      <w:r w:rsidRPr="00E42FC5">
        <w:rPr>
          <w:sz w:val="24"/>
          <w:szCs w:val="24"/>
        </w:rPr>
        <w:t xml:space="preserve"> ООП ООО определяет цели, задачи, планируемые результаты, содержание и организацию образовательного процесса с учетом Рабочей программы воспитания на уровне основного общего образования. ООП ООО </w:t>
      </w:r>
      <w:proofErr w:type="gramStart"/>
      <w:r w:rsidRPr="00E42FC5">
        <w:rPr>
          <w:sz w:val="24"/>
          <w:szCs w:val="24"/>
        </w:rPr>
        <w:t>разработана</w:t>
      </w:r>
      <w:proofErr w:type="gramEnd"/>
      <w:r w:rsidRPr="00E42FC5">
        <w:rPr>
          <w:sz w:val="24"/>
          <w:szCs w:val="24"/>
        </w:rPr>
        <w:t xml:space="preserve"> на основе преемственности с основной образовательной программой начального общего образования и опирается на возрастные особенности подросткового возраста, который включает в себя возрастной период с 11 до 15 лет. </w:t>
      </w:r>
    </w:p>
    <w:p w:rsidR="00E42FC5" w:rsidRPr="00E42FC5" w:rsidRDefault="00E42FC5" w:rsidP="00E42FC5">
      <w:pPr>
        <w:jc w:val="both"/>
        <w:rPr>
          <w:sz w:val="24"/>
          <w:szCs w:val="24"/>
        </w:rPr>
      </w:pPr>
      <w:r w:rsidRPr="00E42FC5">
        <w:rPr>
          <w:sz w:val="24"/>
          <w:szCs w:val="24"/>
        </w:rPr>
        <w:t xml:space="preserve">Для ООП ООО определяется 5-летний нормативный срок освоения. </w:t>
      </w:r>
    </w:p>
    <w:p w:rsidR="00E42FC5" w:rsidRPr="00E42FC5" w:rsidRDefault="00E42FC5" w:rsidP="00E42FC5">
      <w:pPr>
        <w:jc w:val="both"/>
        <w:rPr>
          <w:sz w:val="24"/>
          <w:szCs w:val="24"/>
        </w:rPr>
      </w:pPr>
      <w:r w:rsidRPr="00E42FC5">
        <w:rPr>
          <w:sz w:val="24"/>
          <w:szCs w:val="24"/>
        </w:rPr>
        <w:t xml:space="preserve">В соответствии с ФГОС ООО в основе создания и реализации ООП лежит </w:t>
      </w:r>
      <w:proofErr w:type="spellStart"/>
      <w:r w:rsidRPr="00E42FC5">
        <w:rPr>
          <w:sz w:val="24"/>
          <w:szCs w:val="24"/>
        </w:rPr>
        <w:t>системно-деятельностный</w:t>
      </w:r>
      <w:proofErr w:type="spellEnd"/>
      <w:r w:rsidRPr="00E42FC5">
        <w:rPr>
          <w:sz w:val="24"/>
          <w:szCs w:val="24"/>
        </w:rPr>
        <w:t xml:space="preserve"> подход. Данная ООП ООО описывает методологические, психолого-педагогические условия и учитывает все аспекты деятельности НЧ СОУ «Школа радости».  </w:t>
      </w:r>
    </w:p>
    <w:p w:rsidR="00E42FC5" w:rsidRPr="00E42FC5" w:rsidRDefault="00E42FC5" w:rsidP="00E42FC5">
      <w:pPr>
        <w:jc w:val="both"/>
        <w:rPr>
          <w:sz w:val="24"/>
          <w:szCs w:val="24"/>
        </w:rPr>
      </w:pPr>
      <w:r w:rsidRPr="00E42FC5">
        <w:rPr>
          <w:sz w:val="24"/>
          <w:szCs w:val="24"/>
        </w:rPr>
        <w:t xml:space="preserve"> 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обновленного ФГОС, образовательным процессом и системой оценки результатов освоения ООП, выступая содержательной и </w:t>
      </w:r>
      <w:proofErr w:type="spellStart"/>
      <w:r w:rsidRPr="00E42FC5">
        <w:rPr>
          <w:sz w:val="24"/>
          <w:szCs w:val="24"/>
        </w:rPr>
        <w:t>критериальной</w:t>
      </w:r>
      <w:proofErr w:type="spellEnd"/>
      <w:r w:rsidRPr="00E42FC5">
        <w:rPr>
          <w:sz w:val="24"/>
          <w:szCs w:val="24"/>
        </w:rPr>
        <w:t xml:space="preserve"> основой для разработки рабочих программ учебных предметов,  курсов. </w:t>
      </w:r>
    </w:p>
    <w:p w:rsidR="00E42FC5" w:rsidRPr="00E42FC5" w:rsidRDefault="00E42FC5" w:rsidP="00E42FC5">
      <w:pPr>
        <w:jc w:val="both"/>
        <w:rPr>
          <w:sz w:val="24"/>
          <w:szCs w:val="24"/>
        </w:rPr>
      </w:pPr>
      <w:r w:rsidRPr="00E42FC5">
        <w:rPr>
          <w:sz w:val="24"/>
          <w:szCs w:val="24"/>
        </w:rPr>
        <w:t xml:space="preserve">В соответствии с требованиями ФГОС система планируемых результатов — личностных, </w:t>
      </w:r>
      <w:proofErr w:type="spellStart"/>
      <w:r w:rsidRPr="00E42FC5">
        <w:rPr>
          <w:sz w:val="24"/>
          <w:szCs w:val="24"/>
        </w:rPr>
        <w:t>метапредметных</w:t>
      </w:r>
      <w:proofErr w:type="spellEnd"/>
      <w:r w:rsidRPr="00E42FC5">
        <w:rPr>
          <w:sz w:val="24"/>
          <w:szCs w:val="24"/>
        </w:rPr>
        <w:t xml:space="preserve"> и предметных — устанавливает и описывает классы учебно-познавательных и учебно-практических задач, осваиваемых обучающимися в ходе обучения. </w:t>
      </w:r>
    </w:p>
    <w:p w:rsidR="00E42FC5" w:rsidRPr="00E42FC5" w:rsidRDefault="00E42FC5" w:rsidP="00E42FC5">
      <w:pPr>
        <w:jc w:val="both"/>
        <w:rPr>
          <w:sz w:val="24"/>
          <w:szCs w:val="24"/>
        </w:rPr>
      </w:pPr>
      <w:r w:rsidRPr="00E42FC5">
        <w:rPr>
          <w:sz w:val="24"/>
          <w:szCs w:val="24"/>
        </w:rPr>
        <w:t>Система оценки достижения планируемых результатов ООП представляет собой один из инструментов реализации требований обновленного ФГОС к результатам освоения ООП ООО.</w:t>
      </w:r>
    </w:p>
    <w:p w:rsidR="00E42FC5" w:rsidRPr="00E42FC5" w:rsidRDefault="00E42FC5" w:rsidP="00E42FC5">
      <w:pPr>
        <w:jc w:val="both"/>
        <w:rPr>
          <w:sz w:val="24"/>
          <w:szCs w:val="24"/>
        </w:rPr>
      </w:pPr>
      <w:r w:rsidRPr="00E42FC5">
        <w:rPr>
          <w:sz w:val="24"/>
          <w:szCs w:val="24"/>
        </w:rPr>
        <w:t>В связи с тем, что изучение информатики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учебный предмет «Информатика» в 7-9-х классах представлен на углубленном уровне.</w:t>
      </w:r>
    </w:p>
    <w:p w:rsidR="00E42FC5" w:rsidRPr="00E42FC5" w:rsidRDefault="00E42FC5" w:rsidP="00E42FC5">
      <w:pPr>
        <w:widowControl w:val="0"/>
        <w:tabs>
          <w:tab w:val="left" w:pos="1354"/>
        </w:tabs>
        <w:autoSpaceDE w:val="0"/>
        <w:autoSpaceDN w:val="0"/>
        <w:ind w:right="225"/>
        <w:rPr>
          <w:sz w:val="24"/>
          <w:szCs w:val="24"/>
        </w:rPr>
      </w:pPr>
      <w:r w:rsidRPr="00E42FC5">
        <w:rPr>
          <w:sz w:val="24"/>
          <w:szCs w:val="24"/>
        </w:rPr>
        <w:tab/>
        <w:t>В ООП ООО предусмотрено</w:t>
      </w:r>
      <w:r w:rsidRPr="00E42FC5">
        <w:rPr>
          <w:spacing w:val="1"/>
          <w:sz w:val="24"/>
          <w:szCs w:val="24"/>
        </w:rPr>
        <w:t xml:space="preserve"> </w:t>
      </w:r>
      <w:r w:rsidRPr="00E42FC5">
        <w:rPr>
          <w:sz w:val="24"/>
          <w:szCs w:val="24"/>
        </w:rPr>
        <w:t>непосредственное</w:t>
      </w:r>
      <w:r w:rsidRPr="00E42FC5">
        <w:rPr>
          <w:spacing w:val="1"/>
          <w:sz w:val="24"/>
          <w:szCs w:val="24"/>
        </w:rPr>
        <w:t xml:space="preserve"> </w:t>
      </w:r>
      <w:r w:rsidRPr="00E42FC5">
        <w:rPr>
          <w:sz w:val="24"/>
          <w:szCs w:val="24"/>
        </w:rPr>
        <w:t>применение</w:t>
      </w:r>
      <w:r w:rsidRPr="00E42FC5">
        <w:rPr>
          <w:spacing w:val="1"/>
          <w:sz w:val="24"/>
          <w:szCs w:val="24"/>
        </w:rPr>
        <w:t xml:space="preserve"> </w:t>
      </w:r>
      <w:r w:rsidRPr="00E42FC5">
        <w:rPr>
          <w:sz w:val="24"/>
          <w:szCs w:val="24"/>
        </w:rPr>
        <w:t>федеральных</w:t>
      </w:r>
      <w:r w:rsidRPr="00E42FC5">
        <w:rPr>
          <w:spacing w:val="-4"/>
          <w:sz w:val="24"/>
          <w:szCs w:val="24"/>
        </w:rPr>
        <w:t xml:space="preserve"> </w:t>
      </w:r>
      <w:r w:rsidRPr="00E42FC5">
        <w:rPr>
          <w:sz w:val="24"/>
          <w:szCs w:val="24"/>
        </w:rPr>
        <w:t>рабочих</w:t>
      </w:r>
      <w:r w:rsidRPr="00E42FC5">
        <w:rPr>
          <w:spacing w:val="1"/>
          <w:sz w:val="24"/>
          <w:szCs w:val="24"/>
        </w:rPr>
        <w:t xml:space="preserve"> </w:t>
      </w:r>
      <w:r w:rsidRPr="00E42FC5">
        <w:rPr>
          <w:sz w:val="24"/>
          <w:szCs w:val="24"/>
        </w:rPr>
        <w:t>программ</w:t>
      </w:r>
      <w:r w:rsidRPr="00E42FC5">
        <w:rPr>
          <w:spacing w:val="-2"/>
          <w:sz w:val="24"/>
          <w:szCs w:val="24"/>
        </w:rPr>
        <w:t xml:space="preserve"> </w:t>
      </w:r>
      <w:r w:rsidRPr="00E42FC5">
        <w:rPr>
          <w:sz w:val="24"/>
          <w:szCs w:val="24"/>
        </w:rPr>
        <w:t>по</w:t>
      </w:r>
      <w:r w:rsidRPr="00E42FC5">
        <w:rPr>
          <w:spacing w:val="1"/>
          <w:sz w:val="24"/>
          <w:szCs w:val="24"/>
        </w:rPr>
        <w:t xml:space="preserve"> </w:t>
      </w:r>
      <w:r w:rsidRPr="00E42FC5">
        <w:rPr>
          <w:sz w:val="24"/>
          <w:szCs w:val="24"/>
        </w:rPr>
        <w:t>учебным</w:t>
      </w:r>
      <w:r w:rsidRPr="00E42FC5">
        <w:rPr>
          <w:spacing w:val="-1"/>
          <w:sz w:val="24"/>
          <w:szCs w:val="24"/>
        </w:rPr>
        <w:t xml:space="preserve"> </w:t>
      </w:r>
      <w:r w:rsidRPr="00E42FC5">
        <w:rPr>
          <w:sz w:val="24"/>
          <w:szCs w:val="24"/>
        </w:rPr>
        <w:t>предметам;</w:t>
      </w:r>
    </w:p>
    <w:p w:rsidR="00E42FC5" w:rsidRPr="00E42FC5" w:rsidRDefault="00E42FC5" w:rsidP="00E5719D">
      <w:pPr>
        <w:pStyle w:val="a8"/>
        <w:widowControl w:val="0"/>
        <w:autoSpaceDE w:val="0"/>
        <w:autoSpaceDN w:val="0"/>
        <w:adjustRightInd w:val="0"/>
        <w:jc w:val="left"/>
        <w:rPr>
          <w:szCs w:val="24"/>
        </w:rPr>
      </w:pPr>
      <w:r w:rsidRPr="00E42FC5">
        <w:rPr>
          <w:szCs w:val="24"/>
        </w:rPr>
        <w:t>Русский</w:t>
      </w:r>
      <w:r w:rsidRPr="00E42FC5">
        <w:rPr>
          <w:spacing w:val="-1"/>
          <w:szCs w:val="24"/>
        </w:rPr>
        <w:t xml:space="preserve"> </w:t>
      </w:r>
      <w:r w:rsidRPr="00E42FC5">
        <w:rPr>
          <w:szCs w:val="24"/>
        </w:rPr>
        <w:t>язык;</w:t>
      </w:r>
    </w:p>
    <w:p w:rsidR="00E42FC5" w:rsidRPr="00E42FC5" w:rsidRDefault="00E42FC5" w:rsidP="00E5719D">
      <w:pPr>
        <w:pStyle w:val="a8"/>
        <w:widowControl w:val="0"/>
        <w:autoSpaceDE w:val="0"/>
        <w:autoSpaceDN w:val="0"/>
        <w:adjustRightInd w:val="0"/>
        <w:jc w:val="left"/>
        <w:rPr>
          <w:szCs w:val="24"/>
        </w:rPr>
      </w:pPr>
      <w:r w:rsidRPr="00E42FC5">
        <w:rPr>
          <w:szCs w:val="24"/>
        </w:rPr>
        <w:t>Литература;</w:t>
      </w:r>
    </w:p>
    <w:p w:rsidR="00E42FC5" w:rsidRPr="00E42FC5" w:rsidRDefault="00E42FC5" w:rsidP="00E5719D">
      <w:pPr>
        <w:pStyle w:val="a8"/>
        <w:widowControl w:val="0"/>
        <w:autoSpaceDE w:val="0"/>
        <w:autoSpaceDN w:val="0"/>
        <w:adjustRightInd w:val="0"/>
        <w:jc w:val="left"/>
        <w:rPr>
          <w:szCs w:val="24"/>
        </w:rPr>
      </w:pPr>
      <w:r w:rsidRPr="00E42FC5">
        <w:rPr>
          <w:szCs w:val="24"/>
        </w:rPr>
        <w:t>История;</w:t>
      </w:r>
    </w:p>
    <w:p w:rsidR="00E42FC5" w:rsidRPr="00E42FC5" w:rsidRDefault="00E42FC5" w:rsidP="00E5719D">
      <w:pPr>
        <w:pStyle w:val="a8"/>
        <w:widowControl w:val="0"/>
        <w:autoSpaceDE w:val="0"/>
        <w:autoSpaceDN w:val="0"/>
        <w:adjustRightInd w:val="0"/>
        <w:jc w:val="left"/>
        <w:rPr>
          <w:szCs w:val="24"/>
        </w:rPr>
      </w:pPr>
      <w:r w:rsidRPr="00E42FC5">
        <w:rPr>
          <w:szCs w:val="24"/>
        </w:rPr>
        <w:t>Обществознание;</w:t>
      </w:r>
    </w:p>
    <w:p w:rsidR="00E42FC5" w:rsidRPr="00E42FC5" w:rsidRDefault="00E42FC5" w:rsidP="00E5719D">
      <w:pPr>
        <w:pStyle w:val="a8"/>
        <w:widowControl w:val="0"/>
        <w:autoSpaceDE w:val="0"/>
        <w:autoSpaceDN w:val="0"/>
        <w:adjustRightInd w:val="0"/>
        <w:jc w:val="left"/>
        <w:rPr>
          <w:szCs w:val="24"/>
        </w:rPr>
      </w:pPr>
      <w:r w:rsidRPr="00E42FC5">
        <w:rPr>
          <w:szCs w:val="24"/>
        </w:rPr>
        <w:t>География</w:t>
      </w:r>
    </w:p>
    <w:p w:rsidR="00E42FC5" w:rsidRPr="00E42FC5" w:rsidRDefault="00E42FC5" w:rsidP="00E5719D">
      <w:pPr>
        <w:pStyle w:val="a8"/>
        <w:widowControl w:val="0"/>
        <w:autoSpaceDE w:val="0"/>
        <w:autoSpaceDN w:val="0"/>
        <w:adjustRightInd w:val="0"/>
        <w:jc w:val="left"/>
        <w:rPr>
          <w:szCs w:val="24"/>
        </w:rPr>
      </w:pPr>
      <w:r w:rsidRPr="00E42FC5">
        <w:rPr>
          <w:szCs w:val="24"/>
        </w:rPr>
        <w:t>Основы</w:t>
      </w:r>
      <w:r w:rsidRPr="00E42FC5">
        <w:rPr>
          <w:spacing w:val="-3"/>
          <w:szCs w:val="24"/>
        </w:rPr>
        <w:t xml:space="preserve"> </w:t>
      </w:r>
      <w:r w:rsidRPr="00E42FC5">
        <w:rPr>
          <w:szCs w:val="24"/>
        </w:rPr>
        <w:t>безопасности</w:t>
      </w:r>
      <w:r w:rsidRPr="00E42FC5">
        <w:rPr>
          <w:spacing w:val="-3"/>
          <w:szCs w:val="24"/>
        </w:rPr>
        <w:t xml:space="preserve"> </w:t>
      </w:r>
      <w:r w:rsidRPr="00E42FC5">
        <w:rPr>
          <w:szCs w:val="24"/>
        </w:rPr>
        <w:t>жизнедеятельности.</w:t>
      </w:r>
    </w:p>
    <w:p w:rsidR="00E42FC5" w:rsidRPr="00E42FC5" w:rsidRDefault="00E42FC5" w:rsidP="00E42FC5">
      <w:pPr>
        <w:jc w:val="both"/>
        <w:rPr>
          <w:sz w:val="24"/>
          <w:szCs w:val="24"/>
        </w:rPr>
      </w:pPr>
      <w:r w:rsidRPr="00E42FC5">
        <w:rPr>
          <w:sz w:val="24"/>
          <w:szCs w:val="24"/>
        </w:rPr>
        <w:t>Во внеурочной деятельности в соответствии с требованиями ФГОС реализуется модель с преобладанием деятельности ученических сообществ и воспитательных мероприятий. В рамках внеурочной деятельности реализуются следующие направления:</w:t>
      </w:r>
    </w:p>
    <w:p w:rsidR="00E42FC5" w:rsidRPr="00E42FC5" w:rsidRDefault="00E42FC5" w:rsidP="00E42FC5">
      <w:pPr>
        <w:jc w:val="both"/>
        <w:rPr>
          <w:sz w:val="24"/>
          <w:szCs w:val="24"/>
        </w:rPr>
      </w:pPr>
      <w:r w:rsidRPr="00E42FC5">
        <w:rPr>
          <w:sz w:val="24"/>
          <w:szCs w:val="24"/>
        </w:rPr>
        <w:t>- внеурочная деятельность по учебным предметам (включая занятия физической культурой и углубленное изучение предметов),</w:t>
      </w:r>
    </w:p>
    <w:p w:rsidR="00E42FC5" w:rsidRPr="00E42FC5" w:rsidRDefault="00E42FC5" w:rsidP="00E42FC5">
      <w:pPr>
        <w:jc w:val="both"/>
        <w:rPr>
          <w:sz w:val="24"/>
          <w:szCs w:val="24"/>
        </w:rPr>
      </w:pPr>
      <w:r w:rsidRPr="00E42FC5">
        <w:rPr>
          <w:sz w:val="24"/>
          <w:szCs w:val="24"/>
        </w:rPr>
        <w:t>- внеурочная деятельность по формированию функциональной грамотности,</w:t>
      </w:r>
    </w:p>
    <w:p w:rsidR="00E42FC5" w:rsidRPr="00E42FC5" w:rsidRDefault="00E42FC5" w:rsidP="00E42FC5">
      <w:pPr>
        <w:jc w:val="both"/>
        <w:rPr>
          <w:sz w:val="24"/>
          <w:szCs w:val="24"/>
        </w:rPr>
      </w:pPr>
      <w:r w:rsidRPr="00E42FC5">
        <w:rPr>
          <w:sz w:val="24"/>
          <w:szCs w:val="24"/>
        </w:rPr>
        <w:t>- внеурочная деятельность по развитию личности, ее способностей, удовлетворение образовательных потребностей и интересов, самореализации обучающихся,</w:t>
      </w:r>
    </w:p>
    <w:p w:rsidR="00E42FC5" w:rsidRPr="00E42FC5" w:rsidRDefault="00E42FC5" w:rsidP="00E42FC5">
      <w:pPr>
        <w:jc w:val="both"/>
        <w:rPr>
          <w:sz w:val="24"/>
          <w:szCs w:val="24"/>
        </w:rPr>
      </w:pPr>
      <w:r w:rsidRPr="00E42FC5">
        <w:rPr>
          <w:sz w:val="24"/>
          <w:szCs w:val="24"/>
        </w:rPr>
        <w:t>- деятельность ученических сообществ и воспитательные мероприятия,</w:t>
      </w:r>
    </w:p>
    <w:p w:rsidR="00E42FC5" w:rsidRPr="00E42FC5" w:rsidRDefault="00E42FC5" w:rsidP="00E42FC5">
      <w:pPr>
        <w:jc w:val="both"/>
        <w:rPr>
          <w:sz w:val="24"/>
          <w:szCs w:val="24"/>
        </w:rPr>
      </w:pPr>
      <w:r w:rsidRPr="00E42FC5">
        <w:rPr>
          <w:sz w:val="24"/>
          <w:szCs w:val="24"/>
        </w:rPr>
        <w:lastRenderedPageBreak/>
        <w:t>-организационное обеспечение учебной деятельности, осуществление педагогической поддержки социализации обучающихся и обеспечение их благополучия.</w:t>
      </w:r>
    </w:p>
    <w:p w:rsidR="00DA5DCB" w:rsidRPr="00373BCC" w:rsidRDefault="00E42FC5" w:rsidP="00DA5DCB">
      <w:pPr>
        <w:rPr>
          <w:sz w:val="24"/>
          <w:szCs w:val="24"/>
        </w:rPr>
      </w:pPr>
      <w:r w:rsidRPr="00E42FC5">
        <w:rPr>
          <w:sz w:val="24"/>
          <w:szCs w:val="24"/>
        </w:rPr>
        <w:tab/>
        <w:t xml:space="preserve">ООП ООО принята педагогическим советом НЧ СОУ «Школа радости» (протокол №1 от 29.08.2023г.) и утверждена приказом №1/3 от 01.09.2023г. </w:t>
      </w:r>
      <w:r w:rsidR="00DA5DCB">
        <w:rPr>
          <w:sz w:val="24"/>
          <w:szCs w:val="24"/>
        </w:rPr>
        <w:t xml:space="preserve">В ООП ООО внесены изменения, принятые педагогическим </w:t>
      </w:r>
      <w:r w:rsidR="00DA5DCB" w:rsidRPr="00373BCC">
        <w:rPr>
          <w:sz w:val="24"/>
          <w:szCs w:val="24"/>
        </w:rPr>
        <w:t>советом НЧ СОУ «Школа радости» (протокол №1 от 2</w:t>
      </w:r>
      <w:r w:rsidR="00DA5DCB">
        <w:rPr>
          <w:sz w:val="24"/>
          <w:szCs w:val="24"/>
        </w:rPr>
        <w:t>8</w:t>
      </w:r>
      <w:r w:rsidR="00DA5DCB" w:rsidRPr="00373BCC">
        <w:rPr>
          <w:sz w:val="24"/>
          <w:szCs w:val="24"/>
        </w:rPr>
        <w:t>.08.202</w:t>
      </w:r>
      <w:r w:rsidR="00DA5DCB">
        <w:rPr>
          <w:sz w:val="24"/>
          <w:szCs w:val="24"/>
        </w:rPr>
        <w:t>4</w:t>
      </w:r>
      <w:r w:rsidR="00DA5DCB" w:rsidRPr="00373BCC">
        <w:rPr>
          <w:sz w:val="24"/>
          <w:szCs w:val="24"/>
        </w:rPr>
        <w:t>г.) и утвержден</w:t>
      </w:r>
      <w:r w:rsidR="00DA5DCB">
        <w:rPr>
          <w:sz w:val="24"/>
          <w:szCs w:val="24"/>
        </w:rPr>
        <w:t>ные</w:t>
      </w:r>
      <w:r w:rsidR="00DA5DCB" w:rsidRPr="00373BCC">
        <w:rPr>
          <w:sz w:val="24"/>
          <w:szCs w:val="24"/>
        </w:rPr>
        <w:t xml:space="preserve"> приказом №1/3 от 0</w:t>
      </w:r>
      <w:r w:rsidR="00DA5DCB">
        <w:rPr>
          <w:sz w:val="24"/>
          <w:szCs w:val="24"/>
        </w:rPr>
        <w:t>2</w:t>
      </w:r>
      <w:r w:rsidR="00DA5DCB" w:rsidRPr="00373BCC">
        <w:rPr>
          <w:sz w:val="24"/>
          <w:szCs w:val="24"/>
        </w:rPr>
        <w:t>.09.202</w:t>
      </w:r>
      <w:r w:rsidR="00DA5DCB">
        <w:rPr>
          <w:sz w:val="24"/>
          <w:szCs w:val="24"/>
        </w:rPr>
        <w:t>4</w:t>
      </w:r>
      <w:r w:rsidR="00DA5DCB" w:rsidRPr="00373BCC">
        <w:rPr>
          <w:sz w:val="24"/>
          <w:szCs w:val="24"/>
        </w:rPr>
        <w:t>г.</w:t>
      </w:r>
      <w:r w:rsidR="00DA5DCB">
        <w:rPr>
          <w:sz w:val="24"/>
          <w:szCs w:val="24"/>
        </w:rPr>
        <w:t xml:space="preserve"> </w:t>
      </w:r>
    </w:p>
    <w:p w:rsidR="00E42FC5" w:rsidRPr="00E42FC5" w:rsidRDefault="00E42FC5" w:rsidP="00E42FC5">
      <w:pPr>
        <w:rPr>
          <w:sz w:val="24"/>
          <w:szCs w:val="24"/>
        </w:rPr>
      </w:pPr>
    </w:p>
    <w:p w:rsidR="00E42FC5" w:rsidRDefault="00E42FC5" w:rsidP="006E58BA">
      <w:pPr>
        <w:rPr>
          <w:sz w:val="24"/>
          <w:szCs w:val="24"/>
        </w:rPr>
      </w:pPr>
    </w:p>
    <w:p w:rsidR="00E42FC5" w:rsidRPr="000A207A" w:rsidRDefault="00E42FC5" w:rsidP="00E42FC5">
      <w:pPr>
        <w:shd w:val="clear" w:color="auto" w:fill="FFFFFF"/>
        <w:jc w:val="center"/>
        <w:outlineLvl w:val="0"/>
        <w:rPr>
          <w:b/>
          <w:kern w:val="36"/>
          <w:sz w:val="24"/>
          <w:szCs w:val="24"/>
        </w:rPr>
      </w:pPr>
      <w:r>
        <w:rPr>
          <w:b/>
          <w:kern w:val="36"/>
          <w:sz w:val="24"/>
          <w:szCs w:val="24"/>
        </w:rPr>
        <w:t xml:space="preserve">Адаптированная </w:t>
      </w:r>
      <w:r w:rsidRPr="00874DE2">
        <w:rPr>
          <w:b/>
          <w:kern w:val="36"/>
          <w:sz w:val="24"/>
          <w:szCs w:val="24"/>
        </w:rPr>
        <w:t>образовательн</w:t>
      </w:r>
      <w:r>
        <w:rPr>
          <w:b/>
          <w:kern w:val="36"/>
          <w:sz w:val="24"/>
          <w:szCs w:val="24"/>
        </w:rPr>
        <w:t>ая</w:t>
      </w:r>
      <w:r w:rsidRPr="00874DE2">
        <w:rPr>
          <w:b/>
          <w:kern w:val="36"/>
          <w:sz w:val="24"/>
          <w:szCs w:val="24"/>
        </w:rPr>
        <w:t xml:space="preserve"> программ</w:t>
      </w:r>
      <w:r>
        <w:rPr>
          <w:b/>
          <w:kern w:val="36"/>
          <w:sz w:val="24"/>
          <w:szCs w:val="24"/>
        </w:rPr>
        <w:t>а</w:t>
      </w:r>
    </w:p>
    <w:p w:rsidR="00E42FC5" w:rsidRPr="00EA6EE3" w:rsidRDefault="00E42FC5" w:rsidP="00E42FC5">
      <w:pPr>
        <w:shd w:val="clear" w:color="auto" w:fill="FFFFFF"/>
        <w:jc w:val="center"/>
        <w:outlineLvl w:val="0"/>
        <w:rPr>
          <w:b/>
          <w:kern w:val="36"/>
          <w:sz w:val="24"/>
          <w:szCs w:val="24"/>
        </w:rPr>
      </w:pPr>
      <w:r w:rsidRPr="00EA6EE3">
        <w:rPr>
          <w:b/>
          <w:kern w:val="36"/>
          <w:sz w:val="24"/>
          <w:szCs w:val="24"/>
        </w:rPr>
        <w:t xml:space="preserve">основного общего образования </w:t>
      </w:r>
    </w:p>
    <w:p w:rsidR="00E42FC5" w:rsidRPr="00EA6EE3" w:rsidRDefault="00E42FC5" w:rsidP="00E42FC5">
      <w:pPr>
        <w:pStyle w:val="ConsPlusNormal"/>
        <w:ind w:firstLine="0"/>
        <w:jc w:val="both"/>
        <w:rPr>
          <w:rFonts w:ascii="Times New Roman" w:hAnsi="Times New Roman"/>
          <w:sz w:val="24"/>
          <w:szCs w:val="24"/>
        </w:rPr>
      </w:pPr>
      <w:proofErr w:type="gramStart"/>
      <w:r w:rsidRPr="00EA6EE3">
        <w:rPr>
          <w:rFonts w:ascii="Times New Roman" w:hAnsi="Times New Roman"/>
          <w:sz w:val="24"/>
          <w:szCs w:val="24"/>
        </w:rPr>
        <w:t xml:space="preserve">АОП ООО для обучающихся с расстройствами </w:t>
      </w:r>
      <w:proofErr w:type="spellStart"/>
      <w:r w:rsidRPr="00EA6EE3">
        <w:rPr>
          <w:rFonts w:ascii="Times New Roman" w:hAnsi="Times New Roman"/>
          <w:sz w:val="24"/>
          <w:szCs w:val="24"/>
        </w:rPr>
        <w:t>аутистического</w:t>
      </w:r>
      <w:proofErr w:type="spellEnd"/>
      <w:r w:rsidRPr="00EA6EE3">
        <w:rPr>
          <w:rFonts w:ascii="Times New Roman" w:hAnsi="Times New Roman"/>
          <w:sz w:val="24"/>
          <w:szCs w:val="24"/>
        </w:rPr>
        <w:t xml:space="preserve">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НЧ СОУ «Школа радости»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roofErr w:type="gramEnd"/>
    </w:p>
    <w:p w:rsidR="00E42FC5" w:rsidRPr="00EA6EE3" w:rsidRDefault="00E42FC5" w:rsidP="00E42FC5">
      <w:pPr>
        <w:pStyle w:val="ConsPlusNormal"/>
        <w:ind w:firstLine="0"/>
        <w:jc w:val="both"/>
        <w:rPr>
          <w:rFonts w:ascii="Times New Roman" w:hAnsi="Times New Roman"/>
          <w:sz w:val="24"/>
          <w:szCs w:val="24"/>
        </w:rPr>
      </w:pPr>
      <w:proofErr w:type="gramStart"/>
      <w:r>
        <w:rPr>
          <w:rFonts w:ascii="Times New Roman" w:hAnsi="Times New Roman"/>
          <w:sz w:val="24"/>
          <w:szCs w:val="24"/>
        </w:rPr>
        <w:t>А</w:t>
      </w:r>
      <w:r w:rsidRPr="00EA6EE3">
        <w:rPr>
          <w:rFonts w:ascii="Times New Roman" w:hAnsi="Times New Roman"/>
          <w:sz w:val="24"/>
          <w:szCs w:val="24"/>
        </w:rPr>
        <w:t>ОП ООО для обучающихся с РАС (вариант 8.1) представляет собой вариант адаптированной основной 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w:t>
      </w:r>
      <w:proofErr w:type="gramEnd"/>
      <w:r w:rsidRPr="00EA6EE3">
        <w:rPr>
          <w:rFonts w:ascii="Times New Roman" w:hAnsi="Times New Roman"/>
          <w:sz w:val="24"/>
          <w:szCs w:val="24"/>
        </w:rPr>
        <w:t xml:space="preserve"> </w:t>
      </w:r>
      <w:proofErr w:type="gramStart"/>
      <w:r w:rsidRPr="00EA6EE3">
        <w:rPr>
          <w:rFonts w:ascii="Times New Roman" w:hAnsi="Times New Roman"/>
          <w:sz w:val="24"/>
          <w:szCs w:val="24"/>
        </w:rPr>
        <w:t xml:space="preserve">В этом случае, несмотря на </w:t>
      </w:r>
      <w:proofErr w:type="spellStart"/>
      <w:r w:rsidRPr="00EA6EE3">
        <w:rPr>
          <w:rFonts w:ascii="Times New Roman" w:hAnsi="Times New Roman"/>
          <w:sz w:val="24"/>
          <w:szCs w:val="24"/>
        </w:rPr>
        <w:t>аутистические</w:t>
      </w:r>
      <w:proofErr w:type="spellEnd"/>
      <w:r w:rsidRPr="00EA6EE3">
        <w:rPr>
          <w:rFonts w:ascii="Times New Roman" w:hAnsi="Times New Roman"/>
          <w:sz w:val="24"/>
          <w:szCs w:val="24"/>
        </w:rPr>
        <w:t xml:space="preserve">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w:t>
      </w:r>
      <w:proofErr w:type="gramEnd"/>
      <w:r w:rsidRPr="00EA6EE3">
        <w:rPr>
          <w:rFonts w:ascii="Times New Roman" w:hAnsi="Times New Roman"/>
          <w:sz w:val="24"/>
          <w:szCs w:val="24"/>
        </w:rPr>
        <w:t xml:space="preserve"> Отде</w:t>
      </w:r>
      <w:r>
        <w:rPr>
          <w:rFonts w:ascii="Times New Roman" w:hAnsi="Times New Roman"/>
          <w:sz w:val="24"/>
          <w:szCs w:val="24"/>
        </w:rPr>
        <w:t>льные трудности освоения А</w:t>
      </w:r>
      <w:r w:rsidRPr="00EA6EE3">
        <w:rPr>
          <w:rFonts w:ascii="Times New Roman" w:hAnsi="Times New Roman"/>
          <w:sz w:val="24"/>
          <w:szCs w:val="24"/>
        </w:rPr>
        <w:t>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E42FC5" w:rsidRPr="00EA6EE3" w:rsidRDefault="00E42FC5" w:rsidP="00E42FC5">
      <w:pPr>
        <w:jc w:val="both"/>
        <w:rPr>
          <w:sz w:val="24"/>
          <w:szCs w:val="24"/>
        </w:rPr>
      </w:pPr>
      <w:r w:rsidRPr="00EA6EE3">
        <w:rPr>
          <w:sz w:val="24"/>
          <w:szCs w:val="24"/>
        </w:rPr>
        <w:t xml:space="preserve">В соответствии с требованиями ФГОС система планируемых результатов — личностных, </w:t>
      </w:r>
      <w:proofErr w:type="spellStart"/>
      <w:r w:rsidRPr="00EA6EE3">
        <w:rPr>
          <w:sz w:val="24"/>
          <w:szCs w:val="24"/>
        </w:rPr>
        <w:t>метапредметных</w:t>
      </w:r>
      <w:proofErr w:type="spellEnd"/>
      <w:r w:rsidRPr="00EA6EE3">
        <w:rPr>
          <w:sz w:val="24"/>
          <w:szCs w:val="24"/>
        </w:rPr>
        <w:t xml:space="preserve"> и предметных — устанавливает и описывает классы учебно-познавательных и учебно-практических задач, осваиваемых обучающимися в ходе обучения. </w:t>
      </w:r>
    </w:p>
    <w:p w:rsidR="00E42FC5" w:rsidRPr="00492BEA" w:rsidRDefault="00E42FC5" w:rsidP="00E42FC5">
      <w:pPr>
        <w:pStyle w:val="ConsPlusNormal"/>
        <w:ind w:firstLine="0"/>
        <w:jc w:val="both"/>
        <w:rPr>
          <w:rFonts w:ascii="Times New Roman" w:hAnsi="Times New Roman"/>
          <w:sz w:val="24"/>
          <w:szCs w:val="24"/>
        </w:rPr>
      </w:pPr>
      <w:r w:rsidRPr="00EA6EE3">
        <w:rPr>
          <w:rFonts w:ascii="Times New Roman" w:hAnsi="Times New Roman"/>
          <w:sz w:val="24"/>
          <w:szCs w:val="24"/>
        </w:rPr>
        <w:t xml:space="preserve">Система оценки достижения планируемых результатов </w:t>
      </w:r>
      <w:r>
        <w:rPr>
          <w:rFonts w:ascii="Times New Roman" w:hAnsi="Times New Roman"/>
          <w:sz w:val="24"/>
          <w:szCs w:val="24"/>
        </w:rPr>
        <w:t>А</w:t>
      </w:r>
      <w:r w:rsidRPr="00EA6EE3">
        <w:rPr>
          <w:rFonts w:ascii="Times New Roman" w:hAnsi="Times New Roman"/>
          <w:sz w:val="24"/>
          <w:szCs w:val="24"/>
        </w:rPr>
        <w:t>ОП представляет собой один из инструментов реализации требований обновленного ФГОС к результатам освоения</w:t>
      </w:r>
      <w:r>
        <w:rPr>
          <w:rFonts w:ascii="Times New Roman" w:hAnsi="Times New Roman"/>
          <w:sz w:val="24"/>
          <w:szCs w:val="24"/>
        </w:rPr>
        <w:t xml:space="preserve"> А</w:t>
      </w:r>
      <w:r w:rsidRPr="00EA6EE3">
        <w:rPr>
          <w:rFonts w:ascii="Times New Roman" w:hAnsi="Times New Roman"/>
          <w:sz w:val="24"/>
          <w:szCs w:val="24"/>
        </w:rPr>
        <w:t xml:space="preserve">ОП ООО. </w:t>
      </w:r>
      <w:r w:rsidRPr="00492BEA">
        <w:rPr>
          <w:rFonts w:ascii="Times New Roman" w:hAnsi="Times New Roman"/>
          <w:sz w:val="24"/>
          <w:szCs w:val="24"/>
        </w:rPr>
        <w:t xml:space="preserve">При оценивании результатов освоения АОП ООО для обучающихся с РАС учитывается индивидуализация </w:t>
      </w:r>
      <w:proofErr w:type="spellStart"/>
      <w:r w:rsidRPr="00492BEA">
        <w:rPr>
          <w:rFonts w:ascii="Times New Roman" w:hAnsi="Times New Roman"/>
          <w:sz w:val="24"/>
          <w:szCs w:val="24"/>
        </w:rPr>
        <w:t>этапности</w:t>
      </w:r>
      <w:proofErr w:type="spellEnd"/>
      <w:r w:rsidRPr="00492BEA">
        <w:rPr>
          <w:rFonts w:ascii="Times New Roman" w:hAnsi="Times New Roman"/>
          <w:sz w:val="24"/>
          <w:szCs w:val="24"/>
        </w:rPr>
        <w:t xml:space="preserve"> освоения образовательных результатов в связи с неравномерностью и особенностями развития личности обучающегося с РАС.</w:t>
      </w:r>
    </w:p>
    <w:p w:rsidR="00E42FC5" w:rsidRPr="00351757" w:rsidRDefault="00E42FC5" w:rsidP="00E42FC5">
      <w:pPr>
        <w:widowControl w:val="0"/>
        <w:tabs>
          <w:tab w:val="left" w:pos="1354"/>
        </w:tabs>
        <w:autoSpaceDE w:val="0"/>
        <w:autoSpaceDN w:val="0"/>
        <w:ind w:right="225"/>
        <w:rPr>
          <w:sz w:val="24"/>
          <w:szCs w:val="24"/>
        </w:rPr>
      </w:pPr>
      <w:r>
        <w:rPr>
          <w:sz w:val="24"/>
          <w:szCs w:val="24"/>
        </w:rPr>
        <w:tab/>
      </w:r>
      <w:r w:rsidRPr="00351757">
        <w:rPr>
          <w:sz w:val="24"/>
          <w:szCs w:val="24"/>
        </w:rPr>
        <w:t xml:space="preserve">В </w:t>
      </w:r>
      <w:r>
        <w:rPr>
          <w:sz w:val="24"/>
          <w:szCs w:val="24"/>
        </w:rPr>
        <w:t>А</w:t>
      </w:r>
      <w:r w:rsidRPr="00351757">
        <w:rPr>
          <w:sz w:val="24"/>
          <w:szCs w:val="24"/>
        </w:rPr>
        <w:t>ОП ООО предусмотрено</w:t>
      </w:r>
      <w:r w:rsidRPr="00351757">
        <w:rPr>
          <w:spacing w:val="1"/>
          <w:sz w:val="24"/>
          <w:szCs w:val="24"/>
        </w:rPr>
        <w:t xml:space="preserve"> </w:t>
      </w:r>
      <w:r w:rsidRPr="00351757">
        <w:rPr>
          <w:sz w:val="24"/>
          <w:szCs w:val="24"/>
        </w:rPr>
        <w:t>непосредственное</w:t>
      </w:r>
      <w:r w:rsidRPr="00351757">
        <w:rPr>
          <w:spacing w:val="1"/>
          <w:sz w:val="24"/>
          <w:szCs w:val="24"/>
        </w:rPr>
        <w:t xml:space="preserve"> </w:t>
      </w:r>
      <w:r w:rsidRPr="00351757">
        <w:rPr>
          <w:sz w:val="24"/>
          <w:szCs w:val="24"/>
        </w:rPr>
        <w:t>применение</w:t>
      </w:r>
      <w:r w:rsidRPr="00351757">
        <w:rPr>
          <w:spacing w:val="1"/>
          <w:sz w:val="24"/>
          <w:szCs w:val="24"/>
        </w:rPr>
        <w:t xml:space="preserve"> </w:t>
      </w:r>
      <w:r w:rsidRPr="00351757">
        <w:rPr>
          <w:sz w:val="24"/>
          <w:szCs w:val="24"/>
        </w:rPr>
        <w:t>федеральных</w:t>
      </w:r>
      <w:r w:rsidRPr="00351757">
        <w:rPr>
          <w:spacing w:val="-4"/>
          <w:sz w:val="24"/>
          <w:szCs w:val="24"/>
        </w:rPr>
        <w:t xml:space="preserve"> </w:t>
      </w:r>
      <w:r w:rsidRPr="00351757">
        <w:rPr>
          <w:sz w:val="24"/>
          <w:szCs w:val="24"/>
        </w:rPr>
        <w:t>рабочих</w:t>
      </w:r>
      <w:r w:rsidRPr="00351757">
        <w:rPr>
          <w:spacing w:val="1"/>
          <w:sz w:val="24"/>
          <w:szCs w:val="24"/>
        </w:rPr>
        <w:t xml:space="preserve"> </w:t>
      </w:r>
      <w:r w:rsidRPr="00351757">
        <w:rPr>
          <w:sz w:val="24"/>
          <w:szCs w:val="24"/>
        </w:rPr>
        <w:t>программ</w:t>
      </w:r>
      <w:r w:rsidRPr="00351757">
        <w:rPr>
          <w:spacing w:val="-2"/>
          <w:sz w:val="24"/>
          <w:szCs w:val="24"/>
        </w:rPr>
        <w:t xml:space="preserve"> </w:t>
      </w:r>
      <w:r w:rsidRPr="00351757">
        <w:rPr>
          <w:sz w:val="24"/>
          <w:szCs w:val="24"/>
        </w:rPr>
        <w:t>по</w:t>
      </w:r>
      <w:r w:rsidRPr="00351757">
        <w:rPr>
          <w:spacing w:val="1"/>
          <w:sz w:val="24"/>
          <w:szCs w:val="24"/>
        </w:rPr>
        <w:t xml:space="preserve"> </w:t>
      </w:r>
      <w:r w:rsidRPr="00351757">
        <w:rPr>
          <w:sz w:val="24"/>
          <w:szCs w:val="24"/>
        </w:rPr>
        <w:t>учебным</w:t>
      </w:r>
      <w:r w:rsidRPr="00351757">
        <w:rPr>
          <w:spacing w:val="-1"/>
          <w:sz w:val="24"/>
          <w:szCs w:val="24"/>
        </w:rPr>
        <w:t xml:space="preserve"> </w:t>
      </w:r>
      <w:r w:rsidRPr="00351757">
        <w:rPr>
          <w:sz w:val="24"/>
          <w:szCs w:val="24"/>
        </w:rPr>
        <w:t>предметам;</w:t>
      </w:r>
    </w:p>
    <w:p w:rsidR="00E42FC5" w:rsidRPr="00351757" w:rsidRDefault="00E42FC5" w:rsidP="00E5719D">
      <w:pPr>
        <w:pStyle w:val="a8"/>
        <w:widowControl w:val="0"/>
        <w:autoSpaceDE w:val="0"/>
        <w:autoSpaceDN w:val="0"/>
        <w:adjustRightInd w:val="0"/>
        <w:jc w:val="left"/>
      </w:pPr>
      <w:r w:rsidRPr="00351757">
        <w:t>Русский</w:t>
      </w:r>
      <w:r w:rsidRPr="00351757">
        <w:rPr>
          <w:spacing w:val="-1"/>
        </w:rPr>
        <w:t xml:space="preserve"> </w:t>
      </w:r>
      <w:r w:rsidRPr="00351757">
        <w:t>язык;</w:t>
      </w:r>
    </w:p>
    <w:p w:rsidR="00E42FC5" w:rsidRPr="00351757" w:rsidRDefault="00E42FC5" w:rsidP="00E5719D">
      <w:pPr>
        <w:pStyle w:val="a8"/>
        <w:widowControl w:val="0"/>
        <w:autoSpaceDE w:val="0"/>
        <w:autoSpaceDN w:val="0"/>
        <w:adjustRightInd w:val="0"/>
        <w:jc w:val="left"/>
      </w:pPr>
      <w:r w:rsidRPr="00351757">
        <w:t>Литература;</w:t>
      </w:r>
    </w:p>
    <w:p w:rsidR="00E42FC5" w:rsidRPr="00351757" w:rsidRDefault="00E42FC5" w:rsidP="00E5719D">
      <w:pPr>
        <w:pStyle w:val="a8"/>
        <w:widowControl w:val="0"/>
        <w:autoSpaceDE w:val="0"/>
        <w:autoSpaceDN w:val="0"/>
        <w:adjustRightInd w:val="0"/>
        <w:jc w:val="left"/>
      </w:pPr>
      <w:r w:rsidRPr="00351757">
        <w:t>История;</w:t>
      </w:r>
    </w:p>
    <w:p w:rsidR="00E42FC5" w:rsidRPr="00351757" w:rsidRDefault="00E42FC5" w:rsidP="00E5719D">
      <w:pPr>
        <w:pStyle w:val="a8"/>
        <w:widowControl w:val="0"/>
        <w:autoSpaceDE w:val="0"/>
        <w:autoSpaceDN w:val="0"/>
        <w:adjustRightInd w:val="0"/>
        <w:jc w:val="left"/>
      </w:pPr>
      <w:r w:rsidRPr="00351757">
        <w:t>Обществознание;</w:t>
      </w:r>
    </w:p>
    <w:p w:rsidR="00E42FC5" w:rsidRPr="00351757" w:rsidRDefault="00E42FC5" w:rsidP="00E5719D">
      <w:pPr>
        <w:pStyle w:val="a8"/>
        <w:widowControl w:val="0"/>
        <w:autoSpaceDE w:val="0"/>
        <w:autoSpaceDN w:val="0"/>
        <w:adjustRightInd w:val="0"/>
        <w:jc w:val="left"/>
      </w:pPr>
      <w:r w:rsidRPr="00351757">
        <w:t>География</w:t>
      </w:r>
    </w:p>
    <w:p w:rsidR="00E42FC5" w:rsidRDefault="00E42FC5" w:rsidP="00E5719D">
      <w:pPr>
        <w:pStyle w:val="a8"/>
        <w:widowControl w:val="0"/>
        <w:autoSpaceDE w:val="0"/>
        <w:autoSpaceDN w:val="0"/>
        <w:adjustRightInd w:val="0"/>
        <w:jc w:val="left"/>
      </w:pPr>
      <w:r w:rsidRPr="00351757">
        <w:t>Основы</w:t>
      </w:r>
      <w:r w:rsidRPr="00351757">
        <w:rPr>
          <w:spacing w:val="-3"/>
        </w:rPr>
        <w:t xml:space="preserve"> </w:t>
      </w:r>
      <w:r w:rsidRPr="00351757">
        <w:t>безопасности</w:t>
      </w:r>
      <w:r w:rsidRPr="00351757">
        <w:rPr>
          <w:spacing w:val="-3"/>
        </w:rPr>
        <w:t xml:space="preserve"> </w:t>
      </w:r>
      <w:r w:rsidRPr="00351757">
        <w:t>жизнедеятельности.</w:t>
      </w:r>
    </w:p>
    <w:p w:rsidR="00E42FC5" w:rsidRPr="00EA6EE3" w:rsidRDefault="00E42FC5" w:rsidP="00E42FC5">
      <w:pPr>
        <w:pStyle w:val="a8"/>
      </w:pPr>
      <w:r>
        <w:t xml:space="preserve">В соответствии с требованием ФГОС ООО учебный предмет «Физическая культура» </w:t>
      </w:r>
      <w:proofErr w:type="gramStart"/>
      <w:r>
        <w:t>для</w:t>
      </w:r>
      <w:proofErr w:type="gramEnd"/>
      <w:r>
        <w:t xml:space="preserve"> обучающихся с ОВЗ заменен на учебный предмет «Адаптивная физическая культура».</w:t>
      </w:r>
    </w:p>
    <w:p w:rsidR="00E42FC5" w:rsidRPr="00EA6EE3" w:rsidRDefault="00E42FC5" w:rsidP="00E42FC5">
      <w:pPr>
        <w:pStyle w:val="Default"/>
        <w:jc w:val="both"/>
        <w:rPr>
          <w:color w:val="auto"/>
        </w:rPr>
      </w:pPr>
      <w:r w:rsidRPr="00EA6EE3">
        <w:rPr>
          <w:color w:val="auto"/>
        </w:rPr>
        <w:lastRenderedPageBreak/>
        <w:t xml:space="preserve"> В структуру АОП ООО обязательно включается Программа коррекционной работы, направленная на обеспечение эмоционально-личностного и социального развития, преодоление коммуникативных барьеров и поддержку в освоении АОП ООО.</w:t>
      </w:r>
    </w:p>
    <w:p w:rsidR="00DA5DCB" w:rsidRPr="00373BCC" w:rsidRDefault="00E42FC5" w:rsidP="00DA5DCB">
      <w:pPr>
        <w:rPr>
          <w:sz w:val="24"/>
          <w:szCs w:val="24"/>
        </w:rPr>
      </w:pPr>
      <w:r>
        <w:rPr>
          <w:sz w:val="24"/>
          <w:szCs w:val="24"/>
        </w:rPr>
        <w:t>А</w:t>
      </w:r>
      <w:r w:rsidRPr="00EA6EE3">
        <w:rPr>
          <w:sz w:val="24"/>
          <w:szCs w:val="24"/>
        </w:rPr>
        <w:t xml:space="preserve">ООП ООО принята педагогическим советом НЧ СОУ «Школа радости» (протокол №1 от 29.08.2023г.) и утверждена приказом №1/3 от 01.09.2023г. </w:t>
      </w:r>
      <w:r w:rsidR="00DA5DCB">
        <w:rPr>
          <w:sz w:val="24"/>
          <w:szCs w:val="24"/>
        </w:rPr>
        <w:t xml:space="preserve">В АОП ООО внесены изменения, принятые педагогическим </w:t>
      </w:r>
      <w:r w:rsidR="00DA5DCB" w:rsidRPr="00373BCC">
        <w:rPr>
          <w:sz w:val="24"/>
          <w:szCs w:val="24"/>
        </w:rPr>
        <w:t>советом НЧ СОУ «Школа радости» (протокол №1 от 2</w:t>
      </w:r>
      <w:r w:rsidR="00DA5DCB">
        <w:rPr>
          <w:sz w:val="24"/>
          <w:szCs w:val="24"/>
        </w:rPr>
        <w:t>8</w:t>
      </w:r>
      <w:r w:rsidR="00DA5DCB" w:rsidRPr="00373BCC">
        <w:rPr>
          <w:sz w:val="24"/>
          <w:szCs w:val="24"/>
        </w:rPr>
        <w:t>.08.202</w:t>
      </w:r>
      <w:r w:rsidR="00DA5DCB">
        <w:rPr>
          <w:sz w:val="24"/>
          <w:szCs w:val="24"/>
        </w:rPr>
        <w:t>4</w:t>
      </w:r>
      <w:r w:rsidR="00DA5DCB" w:rsidRPr="00373BCC">
        <w:rPr>
          <w:sz w:val="24"/>
          <w:szCs w:val="24"/>
        </w:rPr>
        <w:t>г.) и утвержден</w:t>
      </w:r>
      <w:r w:rsidR="00DA5DCB">
        <w:rPr>
          <w:sz w:val="24"/>
          <w:szCs w:val="24"/>
        </w:rPr>
        <w:t>ные</w:t>
      </w:r>
      <w:r w:rsidR="00DA5DCB" w:rsidRPr="00373BCC">
        <w:rPr>
          <w:sz w:val="24"/>
          <w:szCs w:val="24"/>
        </w:rPr>
        <w:t xml:space="preserve"> приказом №1/3 от 0</w:t>
      </w:r>
      <w:r w:rsidR="00DA5DCB">
        <w:rPr>
          <w:sz w:val="24"/>
          <w:szCs w:val="24"/>
        </w:rPr>
        <w:t>2</w:t>
      </w:r>
      <w:r w:rsidR="00DA5DCB" w:rsidRPr="00373BCC">
        <w:rPr>
          <w:sz w:val="24"/>
          <w:szCs w:val="24"/>
        </w:rPr>
        <w:t>.09.202</w:t>
      </w:r>
      <w:r w:rsidR="00DA5DCB">
        <w:rPr>
          <w:sz w:val="24"/>
          <w:szCs w:val="24"/>
        </w:rPr>
        <w:t>4</w:t>
      </w:r>
      <w:r w:rsidR="00DA5DCB" w:rsidRPr="00373BCC">
        <w:rPr>
          <w:sz w:val="24"/>
          <w:szCs w:val="24"/>
        </w:rPr>
        <w:t>г.</w:t>
      </w:r>
      <w:r w:rsidR="00DA5DCB">
        <w:rPr>
          <w:sz w:val="24"/>
          <w:szCs w:val="24"/>
        </w:rPr>
        <w:t xml:space="preserve"> </w:t>
      </w:r>
    </w:p>
    <w:p w:rsidR="00E42FC5" w:rsidRPr="00EA6EE3" w:rsidRDefault="00E42FC5" w:rsidP="00E42FC5">
      <w:pPr>
        <w:rPr>
          <w:sz w:val="24"/>
          <w:szCs w:val="24"/>
        </w:rPr>
      </w:pPr>
    </w:p>
    <w:p w:rsidR="00E42FC5" w:rsidRDefault="00E42FC5" w:rsidP="00E42FC5">
      <w:pPr>
        <w:jc w:val="center"/>
        <w:rPr>
          <w:b/>
          <w:i/>
          <w:sz w:val="24"/>
          <w:szCs w:val="24"/>
        </w:rPr>
      </w:pPr>
    </w:p>
    <w:p w:rsidR="00E42FC5" w:rsidRPr="007D2986" w:rsidRDefault="00E42FC5" w:rsidP="00E42FC5">
      <w:pPr>
        <w:jc w:val="center"/>
        <w:rPr>
          <w:b/>
          <w:i/>
          <w:sz w:val="24"/>
          <w:szCs w:val="24"/>
        </w:rPr>
      </w:pPr>
      <w:r>
        <w:rPr>
          <w:b/>
          <w:i/>
          <w:sz w:val="24"/>
          <w:szCs w:val="24"/>
        </w:rPr>
        <w:t xml:space="preserve">Основная образовательная </w:t>
      </w:r>
      <w:r w:rsidRPr="007D2986">
        <w:rPr>
          <w:b/>
          <w:i/>
          <w:sz w:val="24"/>
          <w:szCs w:val="24"/>
        </w:rPr>
        <w:t xml:space="preserve"> программ</w:t>
      </w:r>
      <w:r>
        <w:rPr>
          <w:b/>
          <w:i/>
          <w:sz w:val="24"/>
          <w:szCs w:val="24"/>
        </w:rPr>
        <w:t>а</w:t>
      </w:r>
      <w:r w:rsidRPr="007D2986">
        <w:rPr>
          <w:b/>
          <w:i/>
          <w:sz w:val="24"/>
          <w:szCs w:val="24"/>
        </w:rPr>
        <w:t xml:space="preserve"> </w:t>
      </w:r>
      <w:r>
        <w:rPr>
          <w:b/>
          <w:i/>
          <w:sz w:val="24"/>
          <w:szCs w:val="24"/>
        </w:rPr>
        <w:t>среднего</w:t>
      </w:r>
      <w:r w:rsidRPr="007D2986">
        <w:rPr>
          <w:b/>
          <w:i/>
          <w:sz w:val="24"/>
          <w:szCs w:val="24"/>
        </w:rPr>
        <w:t xml:space="preserve"> общего образования </w:t>
      </w:r>
    </w:p>
    <w:p w:rsidR="00E42FC5" w:rsidRPr="007D2986" w:rsidRDefault="00E42FC5" w:rsidP="00E42FC5">
      <w:pPr>
        <w:jc w:val="center"/>
        <w:rPr>
          <w:b/>
          <w:i/>
          <w:sz w:val="24"/>
          <w:szCs w:val="24"/>
        </w:rPr>
      </w:pPr>
      <w:r w:rsidRPr="007D2986">
        <w:rPr>
          <w:b/>
          <w:i/>
          <w:sz w:val="24"/>
          <w:szCs w:val="24"/>
        </w:rPr>
        <w:t>НЧ СОУ «Школа радости»</w:t>
      </w:r>
      <w:r>
        <w:rPr>
          <w:b/>
          <w:i/>
          <w:sz w:val="24"/>
          <w:szCs w:val="24"/>
        </w:rPr>
        <w:t xml:space="preserve"> (ФГОС СОО)</w:t>
      </w:r>
      <w:r w:rsidRPr="007D2986">
        <w:rPr>
          <w:b/>
          <w:i/>
          <w:sz w:val="24"/>
          <w:szCs w:val="24"/>
        </w:rPr>
        <w:t>.</w:t>
      </w:r>
    </w:p>
    <w:p w:rsidR="00E42FC5" w:rsidRPr="001673EA" w:rsidRDefault="00E42FC5" w:rsidP="00E42FC5">
      <w:pPr>
        <w:jc w:val="both"/>
        <w:rPr>
          <w:sz w:val="24"/>
          <w:szCs w:val="24"/>
        </w:rPr>
      </w:pPr>
      <w:proofErr w:type="gramStart"/>
      <w:r w:rsidRPr="001673EA">
        <w:rPr>
          <w:color w:val="222222"/>
          <w:sz w:val="24"/>
          <w:szCs w:val="24"/>
        </w:rPr>
        <w:t xml:space="preserve">Основная образовательная программа среднего общего образования  </w:t>
      </w:r>
      <w:r w:rsidRPr="001673EA">
        <w:rPr>
          <w:sz w:val="24"/>
          <w:szCs w:val="24"/>
        </w:rPr>
        <w:t xml:space="preserve">(далее ООП СОО) </w:t>
      </w:r>
      <w:r w:rsidRPr="001673EA">
        <w:rPr>
          <w:color w:val="222222"/>
          <w:sz w:val="24"/>
          <w:szCs w:val="24"/>
        </w:rPr>
        <w:t xml:space="preserve">НЧ СОУ «Школа радости»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на основе Федеральной основной образовательной программы среднего общего образования, особенностей НЧ СОУ «Школа радости», </w:t>
      </w:r>
      <w:r w:rsidRPr="001673EA">
        <w:rPr>
          <w:sz w:val="24"/>
          <w:szCs w:val="24"/>
        </w:rPr>
        <w:t>образовательных потребностей и запросов участников образовательных отношений.</w:t>
      </w:r>
      <w:proofErr w:type="gramEnd"/>
      <w:r w:rsidRPr="001673EA">
        <w:rPr>
          <w:sz w:val="24"/>
          <w:szCs w:val="24"/>
        </w:rPr>
        <w:t xml:space="preserve"> ООП СОО определяет цели, задачи, планируемые результаты, содержание и организацию образовательного процесса с учетом Рабочей программы воспитания на уровне среднего общего образования. ООП СОО </w:t>
      </w:r>
      <w:proofErr w:type="gramStart"/>
      <w:r w:rsidRPr="001673EA">
        <w:rPr>
          <w:sz w:val="24"/>
          <w:szCs w:val="24"/>
        </w:rPr>
        <w:t>разработана</w:t>
      </w:r>
      <w:proofErr w:type="gramEnd"/>
      <w:r w:rsidRPr="001673EA">
        <w:rPr>
          <w:sz w:val="24"/>
          <w:szCs w:val="24"/>
        </w:rPr>
        <w:t xml:space="preserve"> на основе преемственности с основной образовательной программой основного общего образования и опирается на возрастные особенности обучающихся 10-11 классов. </w:t>
      </w:r>
    </w:p>
    <w:p w:rsidR="00E42FC5" w:rsidRPr="001673EA" w:rsidRDefault="00E42FC5" w:rsidP="00E42FC5">
      <w:pPr>
        <w:jc w:val="both"/>
        <w:rPr>
          <w:sz w:val="24"/>
          <w:szCs w:val="24"/>
        </w:rPr>
      </w:pPr>
      <w:r w:rsidRPr="001673EA">
        <w:rPr>
          <w:sz w:val="24"/>
          <w:szCs w:val="24"/>
        </w:rPr>
        <w:t xml:space="preserve">Для ООП СОО определяется 2-летний нормативный срок освоения. </w:t>
      </w:r>
    </w:p>
    <w:p w:rsidR="00E42FC5" w:rsidRPr="001673EA" w:rsidRDefault="00E42FC5" w:rsidP="00E42FC5">
      <w:pPr>
        <w:jc w:val="both"/>
        <w:rPr>
          <w:sz w:val="24"/>
          <w:szCs w:val="24"/>
        </w:rPr>
      </w:pPr>
      <w:r w:rsidRPr="001673EA">
        <w:rPr>
          <w:sz w:val="24"/>
          <w:szCs w:val="24"/>
        </w:rPr>
        <w:t xml:space="preserve">В соответствии с ФГОС СОО в основе создания и реализации ООП лежит </w:t>
      </w:r>
      <w:proofErr w:type="spellStart"/>
      <w:r w:rsidRPr="001673EA">
        <w:rPr>
          <w:sz w:val="24"/>
          <w:szCs w:val="24"/>
        </w:rPr>
        <w:t>системно-деятельностный</w:t>
      </w:r>
      <w:proofErr w:type="spellEnd"/>
      <w:r w:rsidRPr="001673EA">
        <w:rPr>
          <w:sz w:val="24"/>
          <w:szCs w:val="24"/>
        </w:rPr>
        <w:t xml:space="preserve"> подход. Данная ООП СОО описывает методологические, психолого-педагогические условия и учитывает все аспекты деятельности НЧ СОУ «Школа радости».  </w:t>
      </w:r>
    </w:p>
    <w:p w:rsidR="00E42FC5" w:rsidRPr="001673EA" w:rsidRDefault="00E42FC5" w:rsidP="00E42FC5">
      <w:pPr>
        <w:jc w:val="both"/>
        <w:rPr>
          <w:sz w:val="24"/>
          <w:szCs w:val="24"/>
        </w:rPr>
      </w:pPr>
      <w:r w:rsidRPr="001673EA">
        <w:rPr>
          <w:sz w:val="24"/>
          <w:szCs w:val="24"/>
        </w:rPr>
        <w:t xml:space="preserve"> Планируемые результаты освоения ООП СОО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образовательным процессом и системой оценки результатов освоения ООП, выступая содержательной и </w:t>
      </w:r>
      <w:proofErr w:type="spellStart"/>
      <w:r w:rsidRPr="001673EA">
        <w:rPr>
          <w:sz w:val="24"/>
          <w:szCs w:val="24"/>
        </w:rPr>
        <w:t>критериальной</w:t>
      </w:r>
      <w:proofErr w:type="spellEnd"/>
      <w:r w:rsidRPr="001673EA">
        <w:rPr>
          <w:sz w:val="24"/>
          <w:szCs w:val="24"/>
        </w:rPr>
        <w:t xml:space="preserve"> основой для разработки рабочих программ учебных предметов,  курсов. </w:t>
      </w:r>
    </w:p>
    <w:p w:rsidR="00E42FC5" w:rsidRPr="001673EA" w:rsidRDefault="00E42FC5" w:rsidP="00E42FC5">
      <w:pPr>
        <w:jc w:val="both"/>
        <w:rPr>
          <w:sz w:val="24"/>
          <w:szCs w:val="24"/>
        </w:rPr>
      </w:pPr>
      <w:r w:rsidRPr="001673EA">
        <w:rPr>
          <w:sz w:val="24"/>
          <w:szCs w:val="24"/>
        </w:rPr>
        <w:t xml:space="preserve">В соответствии с требованиями ФГОС система планируемых результатов — личностных, </w:t>
      </w:r>
      <w:proofErr w:type="spellStart"/>
      <w:r w:rsidRPr="001673EA">
        <w:rPr>
          <w:sz w:val="24"/>
          <w:szCs w:val="24"/>
        </w:rPr>
        <w:t>метапредметных</w:t>
      </w:r>
      <w:proofErr w:type="spellEnd"/>
      <w:r w:rsidRPr="001673EA">
        <w:rPr>
          <w:sz w:val="24"/>
          <w:szCs w:val="24"/>
        </w:rPr>
        <w:t xml:space="preserve"> и предметных — устанавливает и описывает классы учебно-познавательных и учебно-практических задач, осваиваемых обучающимися в ходе обучения. </w:t>
      </w:r>
    </w:p>
    <w:p w:rsidR="00E42FC5" w:rsidRPr="001673EA" w:rsidRDefault="00E42FC5" w:rsidP="00E42FC5">
      <w:pPr>
        <w:jc w:val="both"/>
        <w:rPr>
          <w:sz w:val="24"/>
          <w:szCs w:val="24"/>
        </w:rPr>
      </w:pPr>
      <w:r w:rsidRPr="001673EA">
        <w:rPr>
          <w:sz w:val="24"/>
          <w:szCs w:val="24"/>
        </w:rPr>
        <w:t>Система оценки достижения планируемых результатов ООП представляет собой один из инструментов реализации требований ФГОС к результатам освоения ООП СОО.</w:t>
      </w:r>
    </w:p>
    <w:p w:rsidR="00E42FC5" w:rsidRPr="001673EA" w:rsidRDefault="00E42FC5" w:rsidP="00E42FC5">
      <w:pPr>
        <w:widowControl w:val="0"/>
        <w:tabs>
          <w:tab w:val="left" w:pos="1354"/>
        </w:tabs>
        <w:autoSpaceDE w:val="0"/>
        <w:autoSpaceDN w:val="0"/>
        <w:ind w:right="225"/>
        <w:rPr>
          <w:sz w:val="24"/>
          <w:szCs w:val="24"/>
        </w:rPr>
      </w:pPr>
      <w:r w:rsidRPr="001673EA">
        <w:rPr>
          <w:sz w:val="24"/>
          <w:szCs w:val="24"/>
        </w:rPr>
        <w:tab/>
        <w:t>В ООП СОО предусмотрено</w:t>
      </w:r>
      <w:r w:rsidRPr="001673EA">
        <w:rPr>
          <w:spacing w:val="1"/>
          <w:sz w:val="24"/>
          <w:szCs w:val="24"/>
        </w:rPr>
        <w:t xml:space="preserve"> </w:t>
      </w:r>
      <w:r w:rsidRPr="001673EA">
        <w:rPr>
          <w:sz w:val="24"/>
          <w:szCs w:val="24"/>
        </w:rPr>
        <w:t>непосредственное</w:t>
      </w:r>
      <w:r w:rsidRPr="001673EA">
        <w:rPr>
          <w:spacing w:val="1"/>
          <w:sz w:val="24"/>
          <w:szCs w:val="24"/>
        </w:rPr>
        <w:t xml:space="preserve"> </w:t>
      </w:r>
      <w:r w:rsidRPr="001673EA">
        <w:rPr>
          <w:sz w:val="24"/>
          <w:szCs w:val="24"/>
        </w:rPr>
        <w:t>применение</w:t>
      </w:r>
      <w:r w:rsidRPr="001673EA">
        <w:rPr>
          <w:spacing w:val="1"/>
          <w:sz w:val="24"/>
          <w:szCs w:val="24"/>
        </w:rPr>
        <w:t xml:space="preserve"> </w:t>
      </w:r>
      <w:r w:rsidRPr="001673EA">
        <w:rPr>
          <w:sz w:val="24"/>
          <w:szCs w:val="24"/>
        </w:rPr>
        <w:t>федеральных</w:t>
      </w:r>
      <w:r w:rsidRPr="001673EA">
        <w:rPr>
          <w:spacing w:val="-4"/>
          <w:sz w:val="24"/>
          <w:szCs w:val="24"/>
        </w:rPr>
        <w:t xml:space="preserve"> </w:t>
      </w:r>
      <w:r w:rsidRPr="001673EA">
        <w:rPr>
          <w:sz w:val="24"/>
          <w:szCs w:val="24"/>
        </w:rPr>
        <w:t>рабочих</w:t>
      </w:r>
      <w:r w:rsidRPr="001673EA">
        <w:rPr>
          <w:spacing w:val="1"/>
          <w:sz w:val="24"/>
          <w:szCs w:val="24"/>
        </w:rPr>
        <w:t xml:space="preserve"> </w:t>
      </w:r>
      <w:r w:rsidRPr="001673EA">
        <w:rPr>
          <w:sz w:val="24"/>
          <w:szCs w:val="24"/>
        </w:rPr>
        <w:t>программ</w:t>
      </w:r>
      <w:r w:rsidRPr="001673EA">
        <w:rPr>
          <w:spacing w:val="-2"/>
          <w:sz w:val="24"/>
          <w:szCs w:val="24"/>
        </w:rPr>
        <w:t xml:space="preserve"> </w:t>
      </w:r>
      <w:r w:rsidRPr="001673EA">
        <w:rPr>
          <w:sz w:val="24"/>
          <w:szCs w:val="24"/>
        </w:rPr>
        <w:t>по</w:t>
      </w:r>
      <w:r w:rsidRPr="001673EA">
        <w:rPr>
          <w:spacing w:val="1"/>
          <w:sz w:val="24"/>
          <w:szCs w:val="24"/>
        </w:rPr>
        <w:t xml:space="preserve"> </w:t>
      </w:r>
      <w:r w:rsidRPr="001673EA">
        <w:rPr>
          <w:sz w:val="24"/>
          <w:szCs w:val="24"/>
        </w:rPr>
        <w:t>учебным</w:t>
      </w:r>
      <w:r w:rsidRPr="001673EA">
        <w:rPr>
          <w:spacing w:val="-1"/>
          <w:sz w:val="24"/>
          <w:szCs w:val="24"/>
        </w:rPr>
        <w:t xml:space="preserve"> </w:t>
      </w:r>
      <w:r w:rsidRPr="001673EA">
        <w:rPr>
          <w:sz w:val="24"/>
          <w:szCs w:val="24"/>
        </w:rPr>
        <w:t>предметам;</w:t>
      </w:r>
    </w:p>
    <w:p w:rsidR="00E42FC5" w:rsidRPr="001673EA" w:rsidRDefault="00E42FC5" w:rsidP="00E5719D">
      <w:pPr>
        <w:pStyle w:val="a8"/>
        <w:widowControl w:val="0"/>
        <w:autoSpaceDE w:val="0"/>
        <w:autoSpaceDN w:val="0"/>
        <w:adjustRightInd w:val="0"/>
        <w:jc w:val="left"/>
      </w:pPr>
      <w:r w:rsidRPr="001673EA">
        <w:t>Русский</w:t>
      </w:r>
      <w:r w:rsidRPr="001673EA">
        <w:rPr>
          <w:spacing w:val="-1"/>
        </w:rPr>
        <w:t xml:space="preserve"> </w:t>
      </w:r>
      <w:r w:rsidRPr="001673EA">
        <w:t>язык;</w:t>
      </w:r>
    </w:p>
    <w:p w:rsidR="00E42FC5" w:rsidRPr="001673EA" w:rsidRDefault="00E42FC5" w:rsidP="00E5719D">
      <w:pPr>
        <w:pStyle w:val="a8"/>
        <w:widowControl w:val="0"/>
        <w:autoSpaceDE w:val="0"/>
        <w:autoSpaceDN w:val="0"/>
        <w:adjustRightInd w:val="0"/>
        <w:jc w:val="left"/>
      </w:pPr>
      <w:r w:rsidRPr="001673EA">
        <w:t>Литература;</w:t>
      </w:r>
    </w:p>
    <w:p w:rsidR="00E42FC5" w:rsidRPr="001673EA" w:rsidRDefault="00E42FC5" w:rsidP="00E5719D">
      <w:pPr>
        <w:pStyle w:val="a8"/>
        <w:widowControl w:val="0"/>
        <w:autoSpaceDE w:val="0"/>
        <w:autoSpaceDN w:val="0"/>
        <w:adjustRightInd w:val="0"/>
        <w:jc w:val="left"/>
      </w:pPr>
      <w:r w:rsidRPr="001673EA">
        <w:t>История;</w:t>
      </w:r>
    </w:p>
    <w:p w:rsidR="00E42FC5" w:rsidRPr="001673EA" w:rsidRDefault="00E42FC5" w:rsidP="00E5719D">
      <w:pPr>
        <w:pStyle w:val="a8"/>
        <w:widowControl w:val="0"/>
        <w:autoSpaceDE w:val="0"/>
        <w:autoSpaceDN w:val="0"/>
        <w:adjustRightInd w:val="0"/>
        <w:jc w:val="left"/>
      </w:pPr>
      <w:r w:rsidRPr="001673EA">
        <w:t>Обществознание;</w:t>
      </w:r>
    </w:p>
    <w:p w:rsidR="00E42FC5" w:rsidRPr="001673EA" w:rsidRDefault="00E42FC5" w:rsidP="00E5719D">
      <w:pPr>
        <w:pStyle w:val="a8"/>
        <w:widowControl w:val="0"/>
        <w:autoSpaceDE w:val="0"/>
        <w:autoSpaceDN w:val="0"/>
        <w:adjustRightInd w:val="0"/>
        <w:jc w:val="left"/>
      </w:pPr>
      <w:r w:rsidRPr="001673EA">
        <w:t>География</w:t>
      </w:r>
    </w:p>
    <w:p w:rsidR="00E42FC5" w:rsidRPr="001673EA" w:rsidRDefault="00E42FC5" w:rsidP="00E5719D">
      <w:pPr>
        <w:pStyle w:val="a8"/>
        <w:widowControl w:val="0"/>
        <w:autoSpaceDE w:val="0"/>
        <w:autoSpaceDN w:val="0"/>
        <w:adjustRightInd w:val="0"/>
        <w:jc w:val="left"/>
      </w:pPr>
      <w:r w:rsidRPr="001673EA">
        <w:t>Основы</w:t>
      </w:r>
      <w:r w:rsidRPr="001673EA">
        <w:rPr>
          <w:spacing w:val="-3"/>
        </w:rPr>
        <w:t xml:space="preserve"> </w:t>
      </w:r>
      <w:r w:rsidRPr="001673EA">
        <w:t>безопасности</w:t>
      </w:r>
      <w:r w:rsidRPr="001673EA">
        <w:rPr>
          <w:spacing w:val="-3"/>
        </w:rPr>
        <w:t xml:space="preserve"> </w:t>
      </w:r>
      <w:r w:rsidRPr="001673EA">
        <w:t>жизнедеятельности.</w:t>
      </w:r>
    </w:p>
    <w:p w:rsidR="00E42FC5" w:rsidRPr="001673EA" w:rsidRDefault="00E42FC5" w:rsidP="00E42FC5">
      <w:pPr>
        <w:jc w:val="both"/>
        <w:rPr>
          <w:sz w:val="24"/>
          <w:szCs w:val="24"/>
        </w:rPr>
      </w:pPr>
    </w:p>
    <w:p w:rsidR="00E42FC5" w:rsidRPr="001673EA" w:rsidRDefault="00E42FC5" w:rsidP="00E42FC5">
      <w:pPr>
        <w:jc w:val="both"/>
        <w:rPr>
          <w:sz w:val="24"/>
          <w:szCs w:val="24"/>
        </w:rPr>
      </w:pPr>
      <w:r w:rsidRPr="001673EA">
        <w:rPr>
          <w:sz w:val="24"/>
          <w:szCs w:val="24"/>
        </w:rPr>
        <w:lastRenderedPageBreak/>
        <w:t>Во внеурочной деятельности в соответствии с требованиями ФГОС реализуется модель с преобладанием деятельности ученических сообществ и воспитательных мероприятий. В рамках внеурочной деятельности реализуются следующие направления:</w:t>
      </w:r>
    </w:p>
    <w:p w:rsidR="00E42FC5" w:rsidRPr="001673EA" w:rsidRDefault="00E42FC5" w:rsidP="00E42FC5">
      <w:pPr>
        <w:jc w:val="both"/>
        <w:rPr>
          <w:sz w:val="24"/>
          <w:szCs w:val="24"/>
        </w:rPr>
      </w:pPr>
      <w:r w:rsidRPr="001673EA">
        <w:rPr>
          <w:sz w:val="24"/>
          <w:szCs w:val="24"/>
        </w:rPr>
        <w:t>- внеурочная деятельность по учебным предметам (включая занятия физической культурой и углубленное изучение предметов),</w:t>
      </w:r>
    </w:p>
    <w:p w:rsidR="00E42FC5" w:rsidRPr="001673EA" w:rsidRDefault="00E42FC5" w:rsidP="00E42FC5">
      <w:pPr>
        <w:jc w:val="both"/>
        <w:rPr>
          <w:sz w:val="24"/>
          <w:szCs w:val="24"/>
        </w:rPr>
      </w:pPr>
      <w:r w:rsidRPr="001673EA">
        <w:rPr>
          <w:sz w:val="24"/>
          <w:szCs w:val="24"/>
        </w:rPr>
        <w:t>- внеурочная деятельность по формированию функциональной грамотности,</w:t>
      </w:r>
    </w:p>
    <w:p w:rsidR="00E42FC5" w:rsidRPr="001673EA" w:rsidRDefault="00E42FC5" w:rsidP="00E42FC5">
      <w:pPr>
        <w:jc w:val="both"/>
        <w:rPr>
          <w:sz w:val="24"/>
          <w:szCs w:val="24"/>
        </w:rPr>
      </w:pPr>
      <w:r w:rsidRPr="001673EA">
        <w:rPr>
          <w:sz w:val="24"/>
          <w:szCs w:val="24"/>
        </w:rPr>
        <w:t>- внеурочная деятельность по развитию личности, ее способностей, удовлетворение образовательных потребностей и интересов, самореализации обучающихся,</w:t>
      </w:r>
    </w:p>
    <w:p w:rsidR="00E42FC5" w:rsidRPr="001673EA" w:rsidRDefault="00E42FC5" w:rsidP="00E42FC5">
      <w:pPr>
        <w:jc w:val="both"/>
        <w:rPr>
          <w:sz w:val="24"/>
          <w:szCs w:val="24"/>
        </w:rPr>
      </w:pPr>
      <w:r w:rsidRPr="001673EA">
        <w:rPr>
          <w:sz w:val="24"/>
          <w:szCs w:val="24"/>
        </w:rPr>
        <w:t>- деятельность ученических сообществ и воспитательные мероприятия,</w:t>
      </w:r>
    </w:p>
    <w:p w:rsidR="00E42FC5" w:rsidRPr="001673EA" w:rsidRDefault="00E42FC5" w:rsidP="00E42FC5">
      <w:pPr>
        <w:jc w:val="both"/>
        <w:rPr>
          <w:sz w:val="24"/>
          <w:szCs w:val="24"/>
        </w:rPr>
      </w:pPr>
      <w:r w:rsidRPr="001673EA">
        <w:rPr>
          <w:sz w:val="24"/>
          <w:szCs w:val="24"/>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w:t>
      </w:r>
    </w:p>
    <w:p w:rsidR="00DA5DCB" w:rsidRDefault="00E42FC5" w:rsidP="00DA5DCB">
      <w:pPr>
        <w:rPr>
          <w:sz w:val="24"/>
          <w:szCs w:val="24"/>
        </w:rPr>
      </w:pPr>
      <w:r w:rsidRPr="001673EA">
        <w:rPr>
          <w:sz w:val="24"/>
          <w:szCs w:val="24"/>
        </w:rPr>
        <w:tab/>
        <w:t xml:space="preserve">ООП СОО принята педагогическим советом НЧ СОУ «Школа радости» (протокол №1 от 29.08.2023г.) и утверждена приказом №1/3 от 01.09.2023г. </w:t>
      </w:r>
      <w:r w:rsidR="00DA5DCB">
        <w:rPr>
          <w:sz w:val="24"/>
          <w:szCs w:val="24"/>
        </w:rPr>
        <w:t xml:space="preserve">В ООП СОО внесены изменения, принятые педагогическим </w:t>
      </w:r>
      <w:r w:rsidR="00DA5DCB" w:rsidRPr="00373BCC">
        <w:rPr>
          <w:sz w:val="24"/>
          <w:szCs w:val="24"/>
        </w:rPr>
        <w:t>советом НЧ СОУ «Школа радости» (протокол №1 от 2</w:t>
      </w:r>
      <w:r w:rsidR="00DA5DCB">
        <w:rPr>
          <w:sz w:val="24"/>
          <w:szCs w:val="24"/>
        </w:rPr>
        <w:t>8</w:t>
      </w:r>
      <w:r w:rsidR="00DA5DCB" w:rsidRPr="00373BCC">
        <w:rPr>
          <w:sz w:val="24"/>
          <w:szCs w:val="24"/>
        </w:rPr>
        <w:t>.08.202</w:t>
      </w:r>
      <w:r w:rsidR="00DA5DCB">
        <w:rPr>
          <w:sz w:val="24"/>
          <w:szCs w:val="24"/>
        </w:rPr>
        <w:t>4</w:t>
      </w:r>
      <w:r w:rsidR="00DA5DCB" w:rsidRPr="00373BCC">
        <w:rPr>
          <w:sz w:val="24"/>
          <w:szCs w:val="24"/>
        </w:rPr>
        <w:t>г.) и утвержден</w:t>
      </w:r>
      <w:r w:rsidR="00DA5DCB">
        <w:rPr>
          <w:sz w:val="24"/>
          <w:szCs w:val="24"/>
        </w:rPr>
        <w:t>ные</w:t>
      </w:r>
      <w:r w:rsidR="00DA5DCB" w:rsidRPr="00373BCC">
        <w:rPr>
          <w:sz w:val="24"/>
          <w:szCs w:val="24"/>
        </w:rPr>
        <w:t xml:space="preserve"> приказом №1/3 от 0</w:t>
      </w:r>
      <w:r w:rsidR="00DA5DCB">
        <w:rPr>
          <w:sz w:val="24"/>
          <w:szCs w:val="24"/>
        </w:rPr>
        <w:t>2</w:t>
      </w:r>
      <w:r w:rsidR="00DA5DCB" w:rsidRPr="00373BCC">
        <w:rPr>
          <w:sz w:val="24"/>
          <w:szCs w:val="24"/>
        </w:rPr>
        <w:t>.09.202</w:t>
      </w:r>
      <w:r w:rsidR="00DA5DCB">
        <w:rPr>
          <w:sz w:val="24"/>
          <w:szCs w:val="24"/>
        </w:rPr>
        <w:t>4</w:t>
      </w:r>
      <w:r w:rsidR="00DA5DCB" w:rsidRPr="00373BCC">
        <w:rPr>
          <w:sz w:val="24"/>
          <w:szCs w:val="24"/>
        </w:rPr>
        <w:t>г.</w:t>
      </w:r>
      <w:r w:rsidR="00DA5DCB">
        <w:rPr>
          <w:sz w:val="24"/>
          <w:szCs w:val="24"/>
        </w:rPr>
        <w:t xml:space="preserve"> </w:t>
      </w:r>
    </w:p>
    <w:p w:rsidR="003D0CAF" w:rsidRPr="00373BCC" w:rsidRDefault="003D0CAF" w:rsidP="00DA5DCB">
      <w:pPr>
        <w:rPr>
          <w:sz w:val="24"/>
          <w:szCs w:val="24"/>
        </w:rPr>
      </w:pPr>
    </w:p>
    <w:p w:rsidR="00E42FC5" w:rsidRPr="003D0CAF" w:rsidRDefault="003D0CAF" w:rsidP="003D0CAF">
      <w:pPr>
        <w:jc w:val="center"/>
        <w:rPr>
          <w:b/>
          <w:i/>
          <w:sz w:val="24"/>
          <w:szCs w:val="24"/>
        </w:rPr>
      </w:pPr>
      <w:r>
        <w:rPr>
          <w:b/>
          <w:i/>
          <w:sz w:val="24"/>
          <w:szCs w:val="24"/>
        </w:rPr>
        <w:t>Начальное общее образование</w:t>
      </w:r>
    </w:p>
    <w:p w:rsidR="006E58BA" w:rsidRDefault="006E58BA" w:rsidP="006E58BA">
      <w:pPr>
        <w:rPr>
          <w:sz w:val="24"/>
          <w:szCs w:val="24"/>
        </w:rPr>
      </w:pPr>
      <w:r w:rsidRPr="006E58BA">
        <w:rPr>
          <w:sz w:val="24"/>
          <w:szCs w:val="24"/>
        </w:rPr>
        <w:t>Рабочие программы по всем учебным предметам составлены в соответствии с ФРП.</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28"/>
        <w:gridCol w:w="2441"/>
        <w:gridCol w:w="850"/>
        <w:gridCol w:w="3687"/>
      </w:tblGrid>
      <w:tr w:rsidR="006E58BA" w:rsidRPr="00322BDC" w:rsidTr="006E58BA">
        <w:trPr>
          <w:trHeight w:val="837"/>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6E58BA" w:rsidRPr="00322BDC" w:rsidRDefault="006E58BA" w:rsidP="006E58BA">
            <w:pPr>
              <w:widowControl w:val="0"/>
              <w:autoSpaceDE w:val="0"/>
              <w:autoSpaceDN w:val="0"/>
              <w:jc w:val="center"/>
              <w:rPr>
                <w:b/>
              </w:rPr>
            </w:pPr>
            <w:r w:rsidRPr="00322BDC">
              <w:rPr>
                <w:b/>
              </w:rPr>
              <w:t>Порядковый номер учебника</w:t>
            </w:r>
          </w:p>
        </w:tc>
        <w:tc>
          <w:tcPr>
            <w:tcW w:w="1528" w:type="dxa"/>
            <w:tcBorders>
              <w:top w:val="single" w:sz="4" w:space="0" w:color="auto"/>
              <w:left w:val="single" w:sz="4" w:space="0" w:color="auto"/>
              <w:bottom w:val="single" w:sz="4" w:space="0" w:color="auto"/>
              <w:right w:val="single" w:sz="4" w:space="0" w:color="auto"/>
            </w:tcBorders>
            <w:vAlign w:val="center"/>
            <w:hideMark/>
          </w:tcPr>
          <w:p w:rsidR="006E58BA" w:rsidRPr="00322BDC" w:rsidRDefault="006E58BA" w:rsidP="006E58BA">
            <w:pPr>
              <w:widowControl w:val="0"/>
              <w:autoSpaceDE w:val="0"/>
              <w:autoSpaceDN w:val="0"/>
              <w:jc w:val="center"/>
              <w:rPr>
                <w:b/>
                <w:bCs/>
              </w:rPr>
            </w:pPr>
            <w:r w:rsidRPr="00322BDC">
              <w:rPr>
                <w:b/>
                <w:bCs/>
              </w:rPr>
              <w:t>Наименование учебника</w:t>
            </w:r>
          </w:p>
        </w:tc>
        <w:tc>
          <w:tcPr>
            <w:tcW w:w="2441" w:type="dxa"/>
            <w:tcBorders>
              <w:top w:val="single" w:sz="4" w:space="0" w:color="auto"/>
              <w:left w:val="single" w:sz="4" w:space="0" w:color="auto"/>
              <w:bottom w:val="single" w:sz="4" w:space="0" w:color="auto"/>
              <w:right w:val="single" w:sz="4" w:space="0" w:color="auto"/>
            </w:tcBorders>
            <w:noWrap/>
            <w:vAlign w:val="center"/>
            <w:hideMark/>
          </w:tcPr>
          <w:p w:rsidR="006E58BA" w:rsidRPr="00322BDC" w:rsidRDefault="006E58BA" w:rsidP="006E58BA">
            <w:pPr>
              <w:widowControl w:val="0"/>
              <w:autoSpaceDE w:val="0"/>
              <w:autoSpaceDN w:val="0"/>
              <w:jc w:val="center"/>
              <w:rPr>
                <w:b/>
              </w:rPr>
            </w:pPr>
            <w:r w:rsidRPr="00322BDC">
              <w:rPr>
                <w:b/>
                <w:bCs/>
              </w:rPr>
              <w:t>Автор/авторский коллектив</w:t>
            </w:r>
          </w:p>
        </w:tc>
        <w:tc>
          <w:tcPr>
            <w:tcW w:w="850" w:type="dxa"/>
            <w:tcBorders>
              <w:top w:val="single" w:sz="4" w:space="0" w:color="auto"/>
              <w:left w:val="single" w:sz="4" w:space="0" w:color="auto"/>
              <w:bottom w:val="single" w:sz="4" w:space="0" w:color="auto"/>
              <w:right w:val="single" w:sz="4" w:space="0" w:color="auto"/>
            </w:tcBorders>
            <w:vAlign w:val="center"/>
            <w:hideMark/>
          </w:tcPr>
          <w:p w:rsidR="006E58BA" w:rsidRPr="00322BDC" w:rsidRDefault="006E58BA" w:rsidP="006E58BA">
            <w:pPr>
              <w:widowControl w:val="0"/>
              <w:autoSpaceDE w:val="0"/>
              <w:autoSpaceDN w:val="0"/>
              <w:jc w:val="center"/>
              <w:rPr>
                <w:b/>
                <w:bCs/>
              </w:rPr>
            </w:pPr>
            <w:r w:rsidRPr="00322BDC">
              <w:rPr>
                <w:b/>
                <w:bCs/>
              </w:rPr>
              <w:t>Класс</w:t>
            </w:r>
          </w:p>
        </w:tc>
        <w:tc>
          <w:tcPr>
            <w:tcW w:w="3687" w:type="dxa"/>
            <w:tcBorders>
              <w:top w:val="single" w:sz="4" w:space="0" w:color="auto"/>
              <w:left w:val="single" w:sz="4" w:space="0" w:color="auto"/>
              <w:bottom w:val="single" w:sz="4" w:space="0" w:color="auto"/>
              <w:right w:val="single" w:sz="4" w:space="0" w:color="auto"/>
            </w:tcBorders>
            <w:noWrap/>
            <w:vAlign w:val="center"/>
            <w:hideMark/>
          </w:tcPr>
          <w:p w:rsidR="006E58BA" w:rsidRPr="00322BDC" w:rsidRDefault="006E58BA" w:rsidP="006E58BA">
            <w:pPr>
              <w:widowControl w:val="0"/>
              <w:autoSpaceDE w:val="0"/>
              <w:autoSpaceDN w:val="0"/>
              <w:jc w:val="center"/>
              <w:rPr>
                <w:b/>
              </w:rPr>
            </w:pPr>
            <w:r w:rsidRPr="00322BDC">
              <w:rPr>
                <w:b/>
                <w:bCs/>
              </w:rPr>
              <w:t>Наименование издательства</w:t>
            </w:r>
          </w:p>
        </w:tc>
      </w:tr>
      <w:tr w:rsidR="006E58BA" w:rsidRPr="00322BDC" w:rsidTr="006E58BA">
        <w:trPr>
          <w:trHeight w:val="424"/>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center"/>
              <w:rPr>
                <w:b/>
                <w:bCs/>
              </w:rPr>
            </w:pPr>
            <w:r w:rsidRPr="00322BDC">
              <w:rPr>
                <w:b/>
                <w:bCs/>
              </w:rPr>
              <w:t>Русский язык</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1.1.1.1.1.1.1.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Азбука: 1-й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 xml:space="preserve">Горецкий В.Г., Кирюшкин В.А., Виноградская Л.А., </w:t>
            </w:r>
            <w:proofErr w:type="spellStart"/>
            <w:r w:rsidRPr="00322BDC">
              <w:t>Бойкина</w:t>
            </w:r>
            <w:proofErr w:type="spellEnd"/>
            <w:r w:rsidRPr="00322BDC">
              <w:t xml:space="preserve"> М.В.</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1.1.1.1.1.1.2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1-й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proofErr w:type="spellStart"/>
            <w:r w:rsidRPr="00322BDC">
              <w:t>Канакина</w:t>
            </w:r>
            <w:proofErr w:type="spellEnd"/>
            <w:r w:rsidRPr="00322BDC">
              <w:t xml:space="preserve"> В.П., Горецкий В.Г. </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1.1.1.1.1.1.3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2-й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proofErr w:type="spellStart"/>
            <w:r w:rsidRPr="00322BDC">
              <w:rPr>
                <w:shd w:val="clear" w:color="auto" w:fill="FFFFFF"/>
              </w:rPr>
              <w:t>Канакина</w:t>
            </w:r>
            <w:proofErr w:type="spellEnd"/>
            <w:r w:rsidRPr="00322BDC">
              <w:rPr>
                <w:shd w:val="clear" w:color="auto" w:fill="FFFFFF"/>
              </w:rPr>
              <w:t xml:space="preserve"> В.П., Горецкий В.Г.</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1.1.1.1.1.1.4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3-й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proofErr w:type="spellStart"/>
            <w:r w:rsidRPr="00322BDC">
              <w:rPr>
                <w:shd w:val="clear" w:color="auto" w:fill="FFFFFF"/>
              </w:rPr>
              <w:t>Канакина</w:t>
            </w:r>
            <w:proofErr w:type="spellEnd"/>
            <w:r w:rsidRPr="00322BDC">
              <w:rPr>
                <w:shd w:val="clear" w:color="auto" w:fill="FFFFFF"/>
              </w:rPr>
              <w:t xml:space="preserve"> В.П., Горецкий В.Г.</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1.1.1.1.1.1.5</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proofErr w:type="spellStart"/>
            <w:r w:rsidRPr="00322BDC">
              <w:rPr>
                <w:shd w:val="clear" w:color="auto" w:fill="FFFFFF"/>
              </w:rPr>
              <w:t>Канакина</w:t>
            </w:r>
            <w:proofErr w:type="spellEnd"/>
            <w:r w:rsidRPr="00322BDC">
              <w:rPr>
                <w:shd w:val="clear" w:color="auto" w:fill="FFFFFF"/>
              </w:rPr>
              <w:t xml:space="preserve"> В.П., Горецкий В.Г.</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12"/>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center"/>
            </w:pPr>
            <w:r w:rsidRPr="00322BDC">
              <w:rPr>
                <w:b/>
                <w:bCs/>
              </w:rPr>
              <w:t>Литературное чтение</w:t>
            </w:r>
          </w:p>
        </w:tc>
      </w:tr>
      <w:tr w:rsidR="006E58BA" w:rsidRPr="00322BDC" w:rsidTr="006E58BA">
        <w:trPr>
          <w:trHeight w:val="212"/>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rFonts w:eastAsia="Calibri"/>
              </w:rPr>
              <w:t>1.1.1.1.2.1 1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Литературное чтение: 1-й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Климанова Л.Ф., Горецкий В.Г., Голованова М.В.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12"/>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rFonts w:eastAsia="Calibri"/>
              </w:rPr>
              <w:t>1.1.1.1.2.1 2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Литературное чтение: 2-й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Климанова Л.Ф., Горецкий В.Г., Голованова М.В.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12"/>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rFonts w:eastAsia="Calibri"/>
              </w:rPr>
              <w:t>1.1.1.1.2.1 3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Литературное чтение: 3-й </w:t>
            </w:r>
            <w:r w:rsidRPr="00322BDC">
              <w:rPr>
                <w:shd w:val="clear" w:color="auto" w:fill="FFFFFF"/>
              </w:rPr>
              <w:lastRenderedPageBreak/>
              <w:t>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lastRenderedPageBreak/>
              <w:t xml:space="preserve">Климанова Л.Ф., Горецкий В.Г., </w:t>
            </w:r>
            <w:r w:rsidRPr="00322BDC">
              <w:rPr>
                <w:shd w:val="clear" w:color="auto" w:fill="FFFFFF"/>
              </w:rPr>
              <w:lastRenderedPageBreak/>
              <w:t>Голованова М.В.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lastRenderedPageBreak/>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12"/>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rFonts w:eastAsia="Calibri"/>
              </w:rPr>
              <w:lastRenderedPageBreak/>
              <w:t>1.1.1.1.2.1 4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Литературное чтение: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Климанова Л.Ф., Горецкий В.Г., Голованова М.В.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0032" w:type="dxa"/>
            <w:gridSpan w:val="5"/>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jc w:val="center"/>
            </w:pPr>
            <w:r w:rsidRPr="00322BDC">
              <w:rPr>
                <w:b/>
                <w:bCs/>
              </w:rPr>
              <w:t>Иностранный язык</w:t>
            </w:r>
          </w:p>
          <w:p w:rsidR="006E58BA" w:rsidRPr="00322BDC" w:rsidRDefault="006E58BA" w:rsidP="006E58BA">
            <w:pPr>
              <w:jc w:val="center"/>
              <w:rPr>
                <w:b/>
              </w:rPr>
            </w:pPr>
            <w:r w:rsidRPr="00322BDC">
              <w:rPr>
                <w:b/>
                <w:bCs/>
              </w:rPr>
              <w:t>Английский язык</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shd w:val="clear" w:color="auto" w:fill="FFFFFF"/>
              </w:rPr>
              <w:t>1.1.1.3.1.1.1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Английский язык. 2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Быкова Н. И., Дули Д., Поспелова М. Д. и другие</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shd w:val="clear" w:color="auto" w:fill="FFFFFF"/>
              </w:rPr>
            </w:pPr>
            <w:r w:rsidRPr="00322BDC">
              <w:rPr>
                <w:shd w:val="clear" w:color="auto" w:fill="FFFFFF"/>
              </w:rPr>
              <w:t>1.1.1.3.1.1.2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rPr>
                <w:shd w:val="clear" w:color="auto" w:fill="FFFFFF"/>
              </w:rPr>
            </w:pPr>
            <w:r w:rsidRPr="00322BDC">
              <w:rPr>
                <w:shd w:val="clear" w:color="auto" w:fill="FFFFFF"/>
              </w:rPr>
              <w:t>Английский язык. 3-й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r w:rsidRPr="00322BDC">
              <w:rPr>
                <w:shd w:val="clear" w:color="auto" w:fill="FFFFFF"/>
              </w:rPr>
              <w:t>Быкова Н. И., Дули Д., Поспелова М. Д. и другие</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shd w:val="clear" w:color="auto" w:fill="FFFFFF"/>
              </w:rPr>
            </w:pPr>
            <w:r w:rsidRPr="00322BDC">
              <w:rPr>
                <w:shd w:val="clear" w:color="auto" w:fill="FFFFFF"/>
              </w:rPr>
              <w:t>1.1.1.3.1.1.3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rPr>
                <w:shd w:val="clear" w:color="auto" w:fill="FFFFFF"/>
              </w:rPr>
            </w:pPr>
            <w:r w:rsidRPr="00322BDC">
              <w:rPr>
                <w:shd w:val="clear" w:color="auto" w:fill="FFFFFF"/>
              </w:rPr>
              <w:t>Английский язык.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r w:rsidRPr="00322BDC">
              <w:rPr>
                <w:shd w:val="clear" w:color="auto" w:fill="FFFFFF"/>
              </w:rPr>
              <w:t xml:space="preserve">Быкова Н. И., Дули Д., Поспелова М. Д. и другие </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center"/>
            </w:pPr>
            <w:r w:rsidRPr="00322BDC">
              <w:rPr>
                <w:b/>
                <w:bCs/>
              </w:rPr>
              <w:t>Математика</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1.1.1.4.1.1.1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Математика: 1-й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Моро М.И., Волкова С.И., Степанова С.В.</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1.1.1.4.1.1.2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Математика: 2-й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Моро М.И., </w:t>
            </w:r>
            <w:proofErr w:type="spellStart"/>
            <w:r w:rsidRPr="00322BDC">
              <w:rPr>
                <w:shd w:val="clear" w:color="auto" w:fill="FFFFFF"/>
              </w:rPr>
              <w:t>Бантова</w:t>
            </w:r>
            <w:proofErr w:type="spellEnd"/>
            <w:r w:rsidRPr="00322BDC">
              <w:rPr>
                <w:shd w:val="clear" w:color="auto" w:fill="FFFFFF"/>
              </w:rPr>
              <w:t xml:space="preserve"> М.А., </w:t>
            </w:r>
            <w:proofErr w:type="spellStart"/>
            <w:r w:rsidRPr="00322BDC">
              <w:rPr>
                <w:shd w:val="clear" w:color="auto" w:fill="FFFFFF"/>
              </w:rPr>
              <w:t>Бельтюкова</w:t>
            </w:r>
            <w:proofErr w:type="spellEnd"/>
            <w:r w:rsidRPr="00322BDC">
              <w:rPr>
                <w:shd w:val="clear" w:color="auto" w:fill="FFFFFF"/>
              </w:rPr>
              <w:t xml:space="preserve"> Г.В.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1.1.1.4.1.1.3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Математика: 3-й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Моро М.И., </w:t>
            </w:r>
            <w:proofErr w:type="spellStart"/>
            <w:r w:rsidRPr="00322BDC">
              <w:rPr>
                <w:shd w:val="clear" w:color="auto" w:fill="FFFFFF"/>
              </w:rPr>
              <w:t>Бантова</w:t>
            </w:r>
            <w:proofErr w:type="spellEnd"/>
            <w:r w:rsidRPr="00322BDC">
              <w:rPr>
                <w:shd w:val="clear" w:color="auto" w:fill="FFFFFF"/>
              </w:rPr>
              <w:t xml:space="preserve"> М.А., </w:t>
            </w:r>
            <w:proofErr w:type="spellStart"/>
            <w:r w:rsidRPr="00322BDC">
              <w:rPr>
                <w:shd w:val="clear" w:color="auto" w:fill="FFFFFF"/>
              </w:rPr>
              <w:t>Бельтюкова</w:t>
            </w:r>
            <w:proofErr w:type="spellEnd"/>
            <w:r w:rsidRPr="00322BDC">
              <w:rPr>
                <w:shd w:val="clear" w:color="auto" w:fill="FFFFFF"/>
              </w:rPr>
              <w:t xml:space="preserve"> Г.В.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tabs>
                <w:tab w:val="left" w:pos="907"/>
              </w:tabs>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1.1.1.4.1.1.4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Математика: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Моро М.И., </w:t>
            </w:r>
            <w:proofErr w:type="spellStart"/>
            <w:r w:rsidRPr="00322BDC">
              <w:rPr>
                <w:shd w:val="clear" w:color="auto" w:fill="FFFFFF"/>
              </w:rPr>
              <w:t>Бантова</w:t>
            </w:r>
            <w:proofErr w:type="spellEnd"/>
            <w:r w:rsidRPr="00322BDC">
              <w:rPr>
                <w:shd w:val="clear" w:color="auto" w:fill="FFFFFF"/>
              </w:rPr>
              <w:t xml:space="preserve"> М.А., </w:t>
            </w:r>
            <w:proofErr w:type="spellStart"/>
            <w:r w:rsidRPr="00322BDC">
              <w:rPr>
                <w:shd w:val="clear" w:color="auto" w:fill="FFFFFF"/>
              </w:rPr>
              <w:t>Бельтюкова</w:t>
            </w:r>
            <w:proofErr w:type="spellEnd"/>
            <w:r w:rsidRPr="00322BDC">
              <w:rPr>
                <w:shd w:val="clear" w:color="auto" w:fill="FFFFFF"/>
              </w:rPr>
              <w:t xml:space="preserve"> Г.В.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tabs>
                <w:tab w:val="left" w:pos="-18"/>
              </w:tabs>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center"/>
            </w:pPr>
            <w:r w:rsidRPr="00322BDC">
              <w:rPr>
                <w:b/>
                <w:bCs/>
              </w:rPr>
              <w:t>Окружающий мир</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1.1.1.5.1.1.1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Окружающий мир: 1-й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 xml:space="preserve">Плешаков А.А. </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1.1.1.5.1.1.2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Окружающий мир: 2-й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Плешаков А. А.</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1.1.1.5.1.1.3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Окружающий мир: 3-й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Плешаков А. А.</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1.1.1.5.1.1.4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Окружающий мир: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 xml:space="preserve">Плешаков А.А., </w:t>
            </w:r>
            <w:proofErr w:type="spellStart"/>
            <w:r w:rsidRPr="00322BDC">
              <w:rPr>
                <w:shd w:val="clear" w:color="auto" w:fill="FFFFFF"/>
              </w:rPr>
              <w:t>Крючкова</w:t>
            </w:r>
            <w:proofErr w:type="spellEnd"/>
            <w:r w:rsidRPr="00322BDC">
              <w:rPr>
                <w:shd w:val="clear" w:color="auto" w:fill="FFFFFF"/>
              </w:rPr>
              <w:t xml:space="preserve"> Е.А.</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center"/>
            </w:pPr>
            <w:r w:rsidRPr="00322BDC">
              <w:rPr>
                <w:b/>
                <w:bCs/>
              </w:rPr>
              <w:t>Основы религиозных культур и светской этики.</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1.1.1.6.1.6.1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rPr>
                <w:shd w:val="clear" w:color="auto" w:fill="FFFFFF"/>
              </w:rPr>
            </w:pPr>
            <w:r w:rsidRPr="00322BDC">
              <w:rPr>
                <w:shd w:val="clear" w:color="auto" w:fill="FFFFFF"/>
              </w:rPr>
              <w:t xml:space="preserve">Основы </w:t>
            </w:r>
            <w:r w:rsidRPr="00322BDC">
              <w:rPr>
                <w:shd w:val="clear" w:color="auto" w:fill="FFFFFF"/>
              </w:rPr>
              <w:lastRenderedPageBreak/>
              <w:t>религиозных культур и светской этики. Основы светской этики: 4-й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proofErr w:type="spellStart"/>
            <w:r w:rsidRPr="00322BDC">
              <w:rPr>
                <w:shd w:val="clear" w:color="auto" w:fill="FFFFFF"/>
              </w:rPr>
              <w:lastRenderedPageBreak/>
              <w:t>Шемшурина</w:t>
            </w:r>
            <w:proofErr w:type="spellEnd"/>
            <w:r w:rsidRPr="00322BDC">
              <w:rPr>
                <w:shd w:val="clear" w:color="auto" w:fill="FFFFFF"/>
              </w:rPr>
              <w:t xml:space="preserve"> А.И., </w:t>
            </w:r>
            <w:proofErr w:type="spellStart"/>
            <w:r w:rsidRPr="00322BDC">
              <w:rPr>
                <w:shd w:val="clear" w:color="auto" w:fill="FFFFFF"/>
              </w:rPr>
              <w:lastRenderedPageBreak/>
              <w:t>Шемшурин</w:t>
            </w:r>
            <w:proofErr w:type="spellEnd"/>
            <w:r w:rsidRPr="00322BDC">
              <w:rPr>
                <w:shd w:val="clear" w:color="auto" w:fill="FFFFFF"/>
              </w:rPr>
              <w:t xml:space="preserve"> А.А.</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lastRenderedPageBreak/>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 xml:space="preserve">Акционерное общество «Издательство </w:t>
            </w:r>
            <w:r w:rsidRPr="00322BDC">
              <w:lastRenderedPageBreak/>
              <w:t>«Просвещение»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center"/>
            </w:pPr>
            <w:r w:rsidRPr="00322BDC">
              <w:rPr>
                <w:b/>
                <w:bCs/>
              </w:rPr>
              <w:lastRenderedPageBreak/>
              <w:t>Изобразительное искусство</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Изобразительное искусство: 1-й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Неменская</w:t>
            </w:r>
            <w:proofErr w:type="spellEnd"/>
            <w:r w:rsidRPr="00322BDC">
              <w:rPr>
                <w:shd w:val="clear" w:color="auto" w:fill="FFFFFF"/>
              </w:rPr>
              <w:t xml:space="preserve"> Л.А.; под редакцией </w:t>
            </w:r>
            <w:proofErr w:type="spellStart"/>
            <w:r w:rsidRPr="00322BDC">
              <w:rPr>
                <w:shd w:val="clear" w:color="auto" w:fill="FFFFFF"/>
              </w:rPr>
              <w:t>Неменского</w:t>
            </w:r>
            <w:proofErr w:type="spellEnd"/>
            <w:r w:rsidRPr="00322BDC">
              <w:rPr>
                <w:shd w:val="clear" w:color="auto" w:fill="FFFFFF"/>
              </w:rPr>
              <w:t xml:space="preserve"> Б.М.</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Изобразительное искусство: 2-й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Коротеева</w:t>
            </w:r>
            <w:proofErr w:type="spellEnd"/>
            <w:r w:rsidRPr="00322BDC">
              <w:rPr>
                <w:shd w:val="clear" w:color="auto" w:fill="FFFFFF"/>
              </w:rPr>
              <w:t xml:space="preserve"> Е. И.; под ред. </w:t>
            </w:r>
            <w:proofErr w:type="spellStart"/>
            <w:r w:rsidRPr="00322BDC">
              <w:rPr>
                <w:shd w:val="clear" w:color="auto" w:fill="FFFFFF"/>
              </w:rPr>
              <w:t>Неменского</w:t>
            </w:r>
            <w:proofErr w:type="spellEnd"/>
            <w:r w:rsidRPr="00322BDC">
              <w:rPr>
                <w:shd w:val="clear" w:color="auto" w:fill="FFFFFF"/>
              </w:rPr>
              <w:t xml:space="preserve"> Б. М.</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Изобразительное искусство: 3-й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Горяева Н. А., </w:t>
            </w:r>
            <w:proofErr w:type="spellStart"/>
            <w:r w:rsidRPr="00322BDC">
              <w:rPr>
                <w:shd w:val="clear" w:color="auto" w:fill="FFFFFF"/>
              </w:rPr>
              <w:t>Неменская</w:t>
            </w:r>
            <w:proofErr w:type="spellEnd"/>
            <w:r w:rsidRPr="00322BDC">
              <w:rPr>
                <w:shd w:val="clear" w:color="auto" w:fill="FFFFFF"/>
              </w:rPr>
              <w:t xml:space="preserve"> Л. А., </w:t>
            </w:r>
            <w:proofErr w:type="gramStart"/>
            <w:r w:rsidRPr="00322BDC">
              <w:rPr>
                <w:shd w:val="clear" w:color="auto" w:fill="FFFFFF"/>
              </w:rPr>
              <w:t>Питерских</w:t>
            </w:r>
            <w:proofErr w:type="gramEnd"/>
            <w:r w:rsidRPr="00322BDC">
              <w:rPr>
                <w:shd w:val="clear" w:color="auto" w:fill="FFFFFF"/>
              </w:rPr>
              <w:t xml:space="preserve"> А. С. и др.; под ред. </w:t>
            </w:r>
            <w:proofErr w:type="spellStart"/>
            <w:r w:rsidRPr="00322BDC">
              <w:rPr>
                <w:shd w:val="clear" w:color="auto" w:fill="FFFFFF"/>
              </w:rPr>
              <w:t>Неменского</w:t>
            </w:r>
            <w:proofErr w:type="spellEnd"/>
            <w:r w:rsidRPr="00322BDC">
              <w:rPr>
                <w:shd w:val="clear" w:color="auto" w:fill="FFFFFF"/>
              </w:rPr>
              <w:t xml:space="preserve"> Б. М.</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Изобразительное искусство: 4-й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Коротеева</w:t>
            </w:r>
            <w:proofErr w:type="spellEnd"/>
            <w:r w:rsidRPr="00322BDC">
              <w:rPr>
                <w:shd w:val="clear" w:color="auto" w:fill="FFFFFF"/>
              </w:rPr>
              <w:t xml:space="preserve"> Е. И.; под ред. </w:t>
            </w:r>
            <w:proofErr w:type="spellStart"/>
            <w:r w:rsidRPr="00322BDC">
              <w:rPr>
                <w:shd w:val="clear" w:color="auto" w:fill="FFFFFF"/>
              </w:rPr>
              <w:t>Неменского</w:t>
            </w:r>
            <w:proofErr w:type="spellEnd"/>
            <w:r w:rsidRPr="00322BDC">
              <w:rPr>
                <w:shd w:val="clear" w:color="auto" w:fill="FFFFFF"/>
              </w:rPr>
              <w:t xml:space="preserve"> Б. М.</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center"/>
            </w:pPr>
            <w:r w:rsidRPr="00322BDC">
              <w:rPr>
                <w:b/>
                <w:bCs/>
              </w:rPr>
              <w:t>Музыка</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1.1.1.7.2.1.1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Музыка: 1-й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Критская Е. Д., Сергеева Г. П., </w:t>
            </w:r>
            <w:proofErr w:type="spellStart"/>
            <w:r w:rsidRPr="00322BDC">
              <w:rPr>
                <w:shd w:val="clear" w:color="auto" w:fill="FFFFFF"/>
              </w:rPr>
              <w:t>Шмагина</w:t>
            </w:r>
            <w:proofErr w:type="spellEnd"/>
            <w:r w:rsidRPr="00322BDC">
              <w:rPr>
                <w:shd w:val="clear" w:color="auto" w:fill="FFFFFF"/>
              </w:rPr>
              <w:t xml:space="preserve"> Т. С.</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1.1.1.7.2.1.2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Музыка: 2-й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Критская Е. Д., Сергеева Г. П., </w:t>
            </w:r>
            <w:proofErr w:type="spellStart"/>
            <w:r w:rsidRPr="00322BDC">
              <w:rPr>
                <w:shd w:val="clear" w:color="auto" w:fill="FFFFFF"/>
              </w:rPr>
              <w:t>Шмагина</w:t>
            </w:r>
            <w:proofErr w:type="spellEnd"/>
            <w:r w:rsidRPr="00322BDC">
              <w:rPr>
                <w:shd w:val="clear" w:color="auto" w:fill="FFFFFF"/>
              </w:rPr>
              <w:t xml:space="preserve"> Т. С.</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1.1.1.7.2.1.3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Музыка: 3-й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Критская Е. Д., Сергеева Г. П., </w:t>
            </w:r>
            <w:proofErr w:type="spellStart"/>
            <w:r w:rsidRPr="00322BDC">
              <w:rPr>
                <w:shd w:val="clear" w:color="auto" w:fill="FFFFFF"/>
              </w:rPr>
              <w:t>Шмагина</w:t>
            </w:r>
            <w:proofErr w:type="spellEnd"/>
            <w:r w:rsidRPr="00322BDC">
              <w:rPr>
                <w:shd w:val="clear" w:color="auto" w:fill="FFFFFF"/>
              </w:rPr>
              <w:t xml:space="preserve"> Т. С.</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1.1.1.7.2.1.4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Музыка: 4-й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Критская Е. Д., Сергеева Г. П., </w:t>
            </w:r>
            <w:proofErr w:type="spellStart"/>
            <w:r w:rsidRPr="00322BDC">
              <w:rPr>
                <w:shd w:val="clear" w:color="auto" w:fill="FFFFFF"/>
              </w:rPr>
              <w:t>Шмагина</w:t>
            </w:r>
            <w:proofErr w:type="spellEnd"/>
            <w:r w:rsidRPr="00322BDC">
              <w:rPr>
                <w:shd w:val="clear" w:color="auto" w:fill="FFFFFF"/>
              </w:rPr>
              <w:t xml:space="preserve"> Т. С.</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322"/>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center"/>
            </w:pPr>
            <w:r w:rsidRPr="00322BDC">
              <w:rPr>
                <w:b/>
                <w:bCs/>
              </w:rPr>
              <w:t>Технология</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1.1.1.8.1.1.1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Технология: 1-й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Лутцева</w:t>
            </w:r>
            <w:proofErr w:type="spellEnd"/>
            <w:r w:rsidRPr="00322BDC">
              <w:rPr>
                <w:shd w:val="clear" w:color="auto" w:fill="FFFFFF"/>
              </w:rPr>
              <w:t xml:space="preserve"> Е.А., Зуева Т.П.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1.1.1.8.1.1.2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Технология: 2-й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Лутцева</w:t>
            </w:r>
            <w:proofErr w:type="spellEnd"/>
            <w:r w:rsidRPr="00322BDC">
              <w:rPr>
                <w:shd w:val="clear" w:color="auto" w:fill="FFFFFF"/>
              </w:rPr>
              <w:t xml:space="preserve"> Е.А., Зуева Т.П.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1.1.1.8.1.1.3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Технология: 3-й класс: учебн3к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Лутцева</w:t>
            </w:r>
            <w:proofErr w:type="spellEnd"/>
            <w:r w:rsidRPr="00322BDC">
              <w:rPr>
                <w:shd w:val="clear" w:color="auto" w:fill="FFFFFF"/>
              </w:rPr>
              <w:t xml:space="preserve"> Е.А., Зуева Т.П.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1.1.1.8.1.1.4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Технология: 4-й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Лутцева</w:t>
            </w:r>
            <w:proofErr w:type="spellEnd"/>
            <w:r w:rsidRPr="00322BDC">
              <w:rPr>
                <w:shd w:val="clear" w:color="auto" w:fill="FFFFFF"/>
              </w:rPr>
              <w:t xml:space="preserve"> Е.А., Зуева Т.П.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center"/>
            </w:pPr>
            <w:r w:rsidRPr="00322BDC">
              <w:rPr>
                <w:b/>
                <w:bCs/>
              </w:rPr>
              <w:t>Физическая культура</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AFAFA"/>
              </w:rPr>
              <w:t>1.1.1.9.1.2.1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r w:rsidRPr="00322BDC">
              <w:rPr>
                <w:shd w:val="clear" w:color="auto" w:fill="FFFFFF"/>
              </w:rPr>
              <w:t>Физическая культура: 1-й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both"/>
            </w:pPr>
            <w:r w:rsidRPr="00322BDC">
              <w:rPr>
                <w:shd w:val="clear" w:color="auto" w:fill="FFFFFF"/>
              </w:rPr>
              <w:t>Матвеев А.П.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AFAFA"/>
              </w:rPr>
            </w:pPr>
            <w:r w:rsidRPr="00322BDC">
              <w:rPr>
                <w:shd w:val="clear" w:color="auto" w:fill="FAFAFA"/>
              </w:rPr>
              <w:t>1.1.1.9.1.2.2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r w:rsidRPr="00322BDC">
              <w:rPr>
                <w:shd w:val="clear" w:color="auto" w:fill="FFFFFF"/>
              </w:rPr>
              <w:t>Физическая культура: 2-й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both"/>
            </w:pPr>
            <w:r w:rsidRPr="00322BDC">
              <w:rPr>
                <w:shd w:val="clear" w:color="auto" w:fill="FFFFFF"/>
              </w:rPr>
              <w:t>Матвеев А.П.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AFAFA"/>
              </w:rPr>
            </w:pPr>
            <w:r w:rsidRPr="00322BDC">
              <w:rPr>
                <w:shd w:val="clear" w:color="auto" w:fill="FAFAFA"/>
              </w:rPr>
              <w:t>1.1.1.9.1.2.3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r w:rsidRPr="00322BDC">
              <w:rPr>
                <w:shd w:val="clear" w:color="auto" w:fill="FFFFFF"/>
              </w:rPr>
              <w:t>Физическая культура: 3-й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both"/>
            </w:pPr>
            <w:r w:rsidRPr="00322BDC">
              <w:rPr>
                <w:shd w:val="clear" w:color="auto" w:fill="FFFFFF"/>
              </w:rPr>
              <w:t>Матвеев А.П.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AFAFA"/>
              </w:rPr>
            </w:pPr>
            <w:r w:rsidRPr="00322BDC">
              <w:rPr>
                <w:shd w:val="clear" w:color="auto" w:fill="FAFAFA"/>
              </w:rPr>
              <w:t>1.1.1.9.1.2.4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r w:rsidRPr="00322BDC">
              <w:rPr>
                <w:shd w:val="clear" w:color="auto" w:fill="FFFFFF"/>
              </w:rPr>
              <w:t>Физическая культура: 4-й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both"/>
            </w:pPr>
            <w:r w:rsidRPr="00322BDC">
              <w:rPr>
                <w:shd w:val="clear" w:color="auto" w:fill="FFFFFF"/>
              </w:rPr>
              <w:t>Матвеев А.П.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bl>
    <w:p w:rsidR="006E58BA" w:rsidRPr="00322BDC" w:rsidRDefault="006E58BA" w:rsidP="006E58BA">
      <w:pPr>
        <w:pStyle w:val="af8"/>
        <w:ind w:left="0"/>
      </w:pPr>
    </w:p>
    <w:p w:rsidR="006D53BE" w:rsidRPr="006D53BE" w:rsidRDefault="006D53BE" w:rsidP="006D53BE">
      <w:pPr>
        <w:spacing w:after="200" w:line="276" w:lineRule="auto"/>
        <w:rPr>
          <w:rFonts w:eastAsiaTheme="minorHAnsi"/>
          <w:b/>
          <w:sz w:val="22"/>
          <w:szCs w:val="22"/>
          <w:lang w:eastAsia="en-US"/>
        </w:rPr>
      </w:pPr>
      <w:r w:rsidRPr="006D53BE">
        <w:rPr>
          <w:rFonts w:eastAsiaTheme="minorHAnsi"/>
          <w:b/>
          <w:sz w:val="22"/>
          <w:szCs w:val="22"/>
          <w:lang w:eastAsia="en-US"/>
        </w:rPr>
        <w:t>5 класс</w:t>
      </w:r>
    </w:p>
    <w:tbl>
      <w:tblPr>
        <w:tblW w:w="557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420"/>
        <w:gridCol w:w="1850"/>
        <w:gridCol w:w="3808"/>
        <w:gridCol w:w="1426"/>
      </w:tblGrid>
      <w:tr w:rsidR="006D53BE" w:rsidRPr="006D53BE" w:rsidTr="006D53BE">
        <w:trPr>
          <w:cantSplit/>
          <w:trHeight w:val="903"/>
        </w:trPr>
        <w:tc>
          <w:tcPr>
            <w:tcW w:w="891"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Предмет</w:t>
            </w:r>
          </w:p>
        </w:tc>
        <w:tc>
          <w:tcPr>
            <w:tcW w:w="686"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Статус программы</w:t>
            </w:r>
          </w:p>
        </w:tc>
        <w:tc>
          <w:tcPr>
            <w:tcW w:w="894"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xml:space="preserve">Программа </w:t>
            </w:r>
          </w:p>
        </w:tc>
        <w:tc>
          <w:tcPr>
            <w:tcW w:w="1840"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Учебник</w:t>
            </w:r>
          </w:p>
        </w:tc>
        <w:tc>
          <w:tcPr>
            <w:tcW w:w="689"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в ФПУ</w:t>
            </w:r>
          </w:p>
        </w:tc>
      </w:tr>
      <w:tr w:rsidR="006D53BE" w:rsidRPr="006D53BE" w:rsidTr="006D53BE">
        <w:trPr>
          <w:cantSplit/>
          <w:trHeight w:hRule="exact" w:val="1450"/>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Русский язык</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26"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suppressAutoHyphens/>
              <w:autoSpaceDN w:val="0"/>
              <w:textAlignment w:val="baseline"/>
              <w:rPr>
                <w:rFonts w:eastAsiaTheme="minorHAnsi"/>
                <w:sz w:val="22"/>
                <w:szCs w:val="22"/>
                <w:lang w:eastAsia="en-US"/>
              </w:rPr>
            </w:pPr>
            <w:r w:rsidRPr="006D53BE">
              <w:rPr>
                <w:rFonts w:eastAsiaTheme="minorHAnsi"/>
                <w:sz w:val="22"/>
                <w:szCs w:val="22"/>
                <w:lang w:eastAsia="en-US"/>
              </w:rPr>
              <w:t xml:space="preserve"> </w:t>
            </w:r>
            <w:proofErr w:type="spellStart"/>
            <w:r w:rsidRPr="006D53BE">
              <w:rPr>
                <w:rFonts w:eastAsiaTheme="minorHAnsi"/>
                <w:sz w:val="22"/>
                <w:szCs w:val="22"/>
                <w:shd w:val="clear" w:color="auto" w:fill="FAFAFA"/>
                <w:lang w:eastAsia="en-US"/>
              </w:rPr>
              <w:t>Ладыженская</w:t>
            </w:r>
            <w:proofErr w:type="spellEnd"/>
            <w:r w:rsidRPr="006D53BE">
              <w:rPr>
                <w:rFonts w:eastAsiaTheme="minorHAnsi"/>
                <w:sz w:val="22"/>
                <w:szCs w:val="22"/>
                <w:shd w:val="clear" w:color="auto" w:fill="FAFAFA"/>
                <w:lang w:eastAsia="en-US"/>
              </w:rPr>
              <w:t xml:space="preserve"> Т.А., Баранов М. Т., </w:t>
            </w:r>
            <w:proofErr w:type="spellStart"/>
            <w:r w:rsidRPr="006D53BE">
              <w:rPr>
                <w:rFonts w:eastAsiaTheme="minorHAnsi"/>
                <w:sz w:val="22"/>
                <w:szCs w:val="22"/>
                <w:shd w:val="clear" w:color="auto" w:fill="FAFAFA"/>
                <w:lang w:eastAsia="en-US"/>
              </w:rPr>
              <w:t>Тростенцова</w:t>
            </w:r>
            <w:proofErr w:type="spellEnd"/>
            <w:r w:rsidRPr="006D53BE">
              <w:rPr>
                <w:rFonts w:eastAsiaTheme="minorHAnsi"/>
                <w:sz w:val="22"/>
                <w:szCs w:val="22"/>
                <w:shd w:val="clear" w:color="auto" w:fill="FAFAFA"/>
                <w:lang w:eastAsia="en-US"/>
              </w:rPr>
              <w:t xml:space="preserve"> Л.А. и др. Русский язык: 5-й класс: учебник: в 2 частях, </w:t>
            </w:r>
            <w:r w:rsidRPr="006D53BE">
              <w:rPr>
                <w:rFonts w:eastAsiaTheme="minorHAnsi"/>
                <w:sz w:val="22"/>
                <w:szCs w:val="22"/>
                <w:shd w:val="clear" w:color="auto" w:fill="FFFFFF"/>
                <w:lang w:eastAsia="en-US"/>
              </w:rPr>
              <w:t>Акционерное общество «Издательство «Просвещение», 2023</w:t>
            </w:r>
          </w:p>
        </w:tc>
        <w:tc>
          <w:tcPr>
            <w:tcW w:w="689" w:type="pct"/>
          </w:tcPr>
          <w:p w:rsidR="006D53BE" w:rsidRPr="006D53BE" w:rsidRDefault="006D53BE" w:rsidP="006D53BE">
            <w:pPr>
              <w:suppressAutoHyphens/>
              <w:autoSpaceDN w:val="0"/>
              <w:textAlignment w:val="baseline"/>
              <w:rPr>
                <w:rFonts w:eastAsiaTheme="minorHAnsi"/>
                <w:sz w:val="22"/>
                <w:szCs w:val="22"/>
                <w:lang w:eastAsia="en-US"/>
              </w:rPr>
            </w:pPr>
            <w:r w:rsidRPr="006D53BE">
              <w:rPr>
                <w:rFonts w:eastAsiaTheme="minorHAnsi"/>
                <w:sz w:val="22"/>
                <w:szCs w:val="22"/>
                <w:shd w:val="clear" w:color="auto" w:fill="FAFAFA"/>
                <w:lang w:eastAsia="en-US"/>
              </w:rPr>
              <w:t>1.1.2.1.1.1.1</w:t>
            </w:r>
          </w:p>
        </w:tc>
      </w:tr>
      <w:tr w:rsidR="006D53BE" w:rsidRPr="006D53BE" w:rsidTr="006D53BE">
        <w:trPr>
          <w:cantSplit/>
          <w:trHeight w:hRule="exact" w:val="1273"/>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Литература</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27"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Коровина В.Я., Журавлев В.П., Коровин В.И. Литература: 5-й класс: учебник: в 2 частях, Акционерное общество «Издательство «Просвещение», 2023</w:t>
            </w:r>
          </w:p>
        </w:tc>
        <w:tc>
          <w:tcPr>
            <w:tcW w:w="689"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1.1.2.1.2.1.1</w:t>
            </w:r>
          </w:p>
        </w:tc>
      </w:tr>
      <w:tr w:rsidR="006D53BE" w:rsidRPr="006D53BE" w:rsidTr="006D53BE">
        <w:trPr>
          <w:cantSplit/>
          <w:trHeight w:hRule="exact" w:val="1419"/>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Иностранный язык (английский)</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28"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 xml:space="preserve">Ваулина Ю.Е., Дули Д., </w:t>
            </w:r>
            <w:proofErr w:type="spellStart"/>
            <w:r w:rsidRPr="006D53BE">
              <w:rPr>
                <w:rFonts w:eastAsiaTheme="minorHAnsi"/>
                <w:sz w:val="22"/>
                <w:szCs w:val="22"/>
                <w:shd w:val="clear" w:color="auto" w:fill="FAFAFA"/>
                <w:lang w:eastAsia="en-US"/>
              </w:rPr>
              <w:t>Подоляко</w:t>
            </w:r>
            <w:proofErr w:type="spellEnd"/>
            <w:r w:rsidRPr="006D53BE">
              <w:rPr>
                <w:rFonts w:eastAsiaTheme="minorHAnsi"/>
                <w:sz w:val="22"/>
                <w:szCs w:val="22"/>
                <w:shd w:val="clear" w:color="auto" w:fill="FAFAFA"/>
                <w:lang w:eastAsia="en-US"/>
              </w:rPr>
              <w:t xml:space="preserve"> О.Е. и другие Английский язык: 5-й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lang w:eastAsia="en-US"/>
              </w:rPr>
              <w:t xml:space="preserve">, </w:t>
            </w:r>
          </w:p>
        </w:tc>
        <w:tc>
          <w:tcPr>
            <w:tcW w:w="689"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1.1.2.3.1.1.1</w:t>
            </w:r>
          </w:p>
        </w:tc>
      </w:tr>
      <w:tr w:rsidR="006D53BE" w:rsidRPr="006D53BE" w:rsidTr="006D53BE">
        <w:trPr>
          <w:cantSplit/>
          <w:trHeight w:hRule="exact" w:val="1425"/>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Математика</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29"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spacing w:after="200" w:line="130" w:lineRule="atLeast"/>
              <w:rPr>
                <w:rFonts w:eastAsiaTheme="minorHAnsi"/>
                <w:sz w:val="22"/>
                <w:szCs w:val="22"/>
                <w:lang w:eastAsia="en-US"/>
              </w:rPr>
            </w:pPr>
            <w:proofErr w:type="spellStart"/>
            <w:r w:rsidRPr="006D53BE">
              <w:rPr>
                <w:rFonts w:eastAsiaTheme="minorHAnsi"/>
                <w:sz w:val="22"/>
                <w:szCs w:val="22"/>
                <w:shd w:val="clear" w:color="auto" w:fill="FAFAFA"/>
                <w:lang w:eastAsia="en-US"/>
              </w:rPr>
              <w:t>Виленкин</w:t>
            </w:r>
            <w:proofErr w:type="spellEnd"/>
            <w:r w:rsidRPr="006D53BE">
              <w:rPr>
                <w:rFonts w:eastAsiaTheme="minorHAnsi"/>
                <w:sz w:val="22"/>
                <w:szCs w:val="22"/>
                <w:shd w:val="clear" w:color="auto" w:fill="FAFAFA"/>
                <w:lang w:eastAsia="en-US"/>
              </w:rPr>
              <w:t xml:space="preserve"> Н.Я., </w:t>
            </w:r>
            <w:proofErr w:type="gramStart"/>
            <w:r w:rsidRPr="006D53BE">
              <w:rPr>
                <w:rFonts w:eastAsiaTheme="minorHAnsi"/>
                <w:sz w:val="22"/>
                <w:szCs w:val="22"/>
                <w:shd w:val="clear" w:color="auto" w:fill="FAFAFA"/>
                <w:lang w:eastAsia="en-US"/>
              </w:rPr>
              <w:t>Жохов</w:t>
            </w:r>
            <w:proofErr w:type="gramEnd"/>
            <w:r w:rsidRPr="006D53BE">
              <w:rPr>
                <w:rFonts w:eastAsiaTheme="minorHAnsi"/>
                <w:sz w:val="22"/>
                <w:szCs w:val="22"/>
                <w:shd w:val="clear" w:color="auto" w:fill="FAFAFA"/>
                <w:lang w:eastAsia="en-US"/>
              </w:rPr>
              <w:t xml:space="preserve"> В.И., Чесноков А.С. и др. Математика: 5-й класс: базовый уровень: учебник: в 2 частях, </w:t>
            </w: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rPr>
                <w:rFonts w:eastAsiaTheme="minorHAnsi"/>
                <w:sz w:val="22"/>
                <w:szCs w:val="22"/>
                <w:lang w:eastAsia="en-US"/>
              </w:rPr>
            </w:pPr>
          </w:p>
        </w:tc>
        <w:tc>
          <w:tcPr>
            <w:tcW w:w="689"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1.1.2.4.1.1.1</w:t>
            </w:r>
          </w:p>
        </w:tc>
      </w:tr>
      <w:tr w:rsidR="006D53BE" w:rsidRPr="006D53BE" w:rsidTr="006D53BE">
        <w:trPr>
          <w:cantSplit/>
          <w:trHeight w:hRule="exact" w:val="2853"/>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Информатика</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rPr>
                <w:rFonts w:eastAsiaTheme="minorHAnsi"/>
                <w:b/>
                <w:color w:val="548DD4" w:themeColor="text2" w:themeTint="99"/>
                <w:sz w:val="22"/>
                <w:szCs w:val="22"/>
                <w:lang w:eastAsia="en-US"/>
              </w:rPr>
            </w:pPr>
            <w:hyperlink r:id="rId30" w:tooltip="Примерная рабочая программа основного общего образования предмета " w:history="1">
              <w:r w:rsidR="006D53BE" w:rsidRPr="006D53BE">
                <w:rPr>
                  <w:rFonts w:eastAsiaTheme="minorHAnsi"/>
                  <w:b/>
                  <w:color w:val="548DD4" w:themeColor="text2" w:themeTint="99"/>
                  <w:sz w:val="22"/>
                  <w:szCs w:val="22"/>
                  <w:u w:val="single"/>
                  <w:lang w:eastAsia="en-US"/>
                </w:rPr>
                <w:t>Примерная рабочая программа основного общего образования предмета «Информатика» базовый уровень (5-6)</w:t>
              </w:r>
            </w:hyperlink>
          </w:p>
        </w:tc>
        <w:tc>
          <w:tcPr>
            <w:tcW w:w="1840" w:type="pct"/>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 xml:space="preserve">Семенов А.Л., </w:t>
            </w:r>
            <w:proofErr w:type="spellStart"/>
            <w:r w:rsidRPr="006D53BE">
              <w:rPr>
                <w:rFonts w:eastAsiaTheme="minorHAnsi"/>
                <w:sz w:val="22"/>
                <w:szCs w:val="22"/>
                <w:lang w:eastAsia="en-US"/>
              </w:rPr>
              <w:t>Рудченко</w:t>
            </w:r>
            <w:proofErr w:type="spellEnd"/>
            <w:r w:rsidRPr="006D53BE">
              <w:rPr>
                <w:rFonts w:eastAsiaTheme="minorHAnsi"/>
                <w:sz w:val="22"/>
                <w:szCs w:val="22"/>
                <w:lang w:eastAsia="en-US"/>
              </w:rPr>
              <w:t xml:space="preserve"> Т.А., </w:t>
            </w:r>
            <w:r w:rsidRPr="006D53BE">
              <w:rPr>
                <w:rFonts w:eastAsiaTheme="minorHAnsi"/>
                <w:sz w:val="22"/>
                <w:szCs w:val="22"/>
                <w:shd w:val="clear" w:color="auto" w:fill="FAFAFA"/>
                <w:lang w:eastAsia="en-US"/>
              </w:rPr>
              <w:t>Информатика 5 класс, Акционерное общество «Издательство «Просвещение», 2023</w:t>
            </w:r>
          </w:p>
          <w:p w:rsidR="006D53BE" w:rsidRPr="006D53BE" w:rsidRDefault="006D53BE" w:rsidP="006D53BE">
            <w:pPr>
              <w:rPr>
                <w:rFonts w:eastAsiaTheme="minorHAnsi"/>
                <w:sz w:val="22"/>
                <w:szCs w:val="22"/>
                <w:lang w:eastAsia="en-US"/>
              </w:rPr>
            </w:pPr>
          </w:p>
        </w:tc>
        <w:tc>
          <w:tcPr>
            <w:tcW w:w="689"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2.1.2.4.2.1.1</w:t>
            </w:r>
          </w:p>
        </w:tc>
      </w:tr>
      <w:tr w:rsidR="006D53BE" w:rsidRPr="006D53BE" w:rsidTr="006D53BE">
        <w:trPr>
          <w:cantSplit/>
          <w:trHeight w:hRule="exact" w:val="1830"/>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История</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31"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rPr>
                <w:rFonts w:eastAsiaTheme="minorHAnsi"/>
                <w:sz w:val="22"/>
                <w:szCs w:val="22"/>
                <w:lang w:eastAsia="en-US"/>
              </w:rPr>
            </w:pPr>
            <w:proofErr w:type="spellStart"/>
            <w:r w:rsidRPr="006D53BE">
              <w:rPr>
                <w:rFonts w:eastAsiaTheme="minorHAnsi"/>
                <w:sz w:val="22"/>
                <w:szCs w:val="22"/>
                <w:shd w:val="clear" w:color="auto" w:fill="FAFAFA"/>
                <w:lang w:eastAsia="en-US"/>
              </w:rPr>
              <w:t>Вигасин</w:t>
            </w:r>
            <w:proofErr w:type="spellEnd"/>
            <w:r w:rsidRPr="006D53BE">
              <w:rPr>
                <w:rFonts w:eastAsiaTheme="minorHAnsi"/>
                <w:sz w:val="22"/>
                <w:szCs w:val="22"/>
                <w:shd w:val="clear" w:color="auto" w:fill="FAFAFA"/>
                <w:lang w:eastAsia="en-US"/>
              </w:rPr>
              <w:t xml:space="preserve"> А. А., </w:t>
            </w:r>
            <w:proofErr w:type="spellStart"/>
            <w:r w:rsidRPr="006D53BE">
              <w:rPr>
                <w:rFonts w:eastAsiaTheme="minorHAnsi"/>
                <w:sz w:val="22"/>
                <w:szCs w:val="22"/>
                <w:shd w:val="clear" w:color="auto" w:fill="FAFAFA"/>
                <w:lang w:eastAsia="en-US"/>
              </w:rPr>
              <w:t>Годер</w:t>
            </w:r>
            <w:proofErr w:type="spellEnd"/>
            <w:r w:rsidRPr="006D53BE">
              <w:rPr>
                <w:rFonts w:eastAsiaTheme="minorHAnsi"/>
                <w:sz w:val="22"/>
                <w:szCs w:val="22"/>
                <w:shd w:val="clear" w:color="auto" w:fill="FAFAFA"/>
                <w:lang w:eastAsia="en-US"/>
              </w:rPr>
              <w:t xml:space="preserve"> Г. И., Свенцицкая И. С.; под ред. </w:t>
            </w:r>
            <w:proofErr w:type="spellStart"/>
            <w:r w:rsidRPr="006D53BE">
              <w:rPr>
                <w:rFonts w:eastAsiaTheme="minorHAnsi"/>
                <w:sz w:val="22"/>
                <w:szCs w:val="22"/>
                <w:shd w:val="clear" w:color="auto" w:fill="FAFAFA"/>
                <w:lang w:eastAsia="en-US"/>
              </w:rPr>
              <w:t>Искендерова</w:t>
            </w:r>
            <w:proofErr w:type="spellEnd"/>
            <w:r w:rsidRPr="006D53BE">
              <w:rPr>
                <w:rFonts w:eastAsiaTheme="minorHAnsi"/>
                <w:sz w:val="22"/>
                <w:szCs w:val="22"/>
                <w:shd w:val="clear" w:color="auto" w:fill="FAFAFA"/>
                <w:lang w:eastAsia="en-US"/>
              </w:rPr>
              <w:t xml:space="preserve"> А. А., История. Всеобщая история. История Древнего мира</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5-й класс : учебник, Акционерное общество «Издательство «Просвещение», 2023</w:t>
            </w:r>
          </w:p>
        </w:tc>
        <w:tc>
          <w:tcPr>
            <w:tcW w:w="689"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1.1.2.5.1.1.1</w:t>
            </w:r>
          </w:p>
        </w:tc>
      </w:tr>
      <w:tr w:rsidR="006D53BE" w:rsidRPr="006D53BE" w:rsidTr="006D53BE">
        <w:trPr>
          <w:cantSplit/>
          <w:trHeight w:hRule="exact" w:val="1289"/>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География</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32"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Алексеев А.И., Николина В.В., Липкина Е.К. и др., География</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5-6-е классы : учебник, Акционерное общество «Издательство «Просвещение», 2023</w:t>
            </w:r>
          </w:p>
        </w:tc>
        <w:tc>
          <w:tcPr>
            <w:tcW w:w="689"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1.1.2.5.3.1.1</w:t>
            </w:r>
          </w:p>
        </w:tc>
      </w:tr>
      <w:tr w:rsidR="006D53BE" w:rsidRPr="006D53BE" w:rsidTr="006D53BE">
        <w:trPr>
          <w:cantSplit/>
          <w:trHeight w:hRule="exact" w:val="1691"/>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Биология</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33"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 xml:space="preserve">Пасечник В. В., </w:t>
            </w:r>
            <w:proofErr w:type="spellStart"/>
            <w:r w:rsidRPr="006D53BE">
              <w:rPr>
                <w:rFonts w:eastAsiaTheme="minorHAnsi"/>
                <w:sz w:val="22"/>
                <w:szCs w:val="22"/>
                <w:shd w:val="clear" w:color="auto" w:fill="FAFAFA"/>
                <w:lang w:eastAsia="en-US"/>
              </w:rPr>
              <w:t>Суматохин</w:t>
            </w:r>
            <w:proofErr w:type="spellEnd"/>
            <w:r w:rsidRPr="006D53BE">
              <w:rPr>
                <w:rFonts w:eastAsiaTheme="minorHAnsi"/>
                <w:sz w:val="22"/>
                <w:szCs w:val="22"/>
                <w:shd w:val="clear" w:color="auto" w:fill="FAFAFA"/>
                <w:lang w:eastAsia="en-US"/>
              </w:rPr>
              <w:t xml:space="preserve"> С. В., </w:t>
            </w:r>
            <w:proofErr w:type="spellStart"/>
            <w:r w:rsidRPr="006D53BE">
              <w:rPr>
                <w:rFonts w:eastAsiaTheme="minorHAnsi"/>
                <w:sz w:val="22"/>
                <w:szCs w:val="22"/>
                <w:shd w:val="clear" w:color="auto" w:fill="FAFAFA"/>
                <w:lang w:eastAsia="en-US"/>
              </w:rPr>
              <w:t>Гапонюк</w:t>
            </w:r>
            <w:proofErr w:type="spellEnd"/>
            <w:r w:rsidRPr="006D53BE">
              <w:rPr>
                <w:rFonts w:eastAsiaTheme="minorHAnsi"/>
                <w:sz w:val="22"/>
                <w:szCs w:val="22"/>
                <w:shd w:val="clear" w:color="auto" w:fill="FAFAFA"/>
                <w:lang w:eastAsia="en-US"/>
              </w:rPr>
              <w:t xml:space="preserve"> З.Г., Швецов Г.Г.; под </w:t>
            </w:r>
            <w:proofErr w:type="spellStart"/>
            <w:proofErr w:type="gramStart"/>
            <w:r w:rsidRPr="006D53BE">
              <w:rPr>
                <w:rFonts w:eastAsiaTheme="minorHAnsi"/>
                <w:sz w:val="22"/>
                <w:szCs w:val="22"/>
                <w:shd w:val="clear" w:color="auto" w:fill="FAFAFA"/>
                <w:lang w:eastAsia="en-US"/>
              </w:rPr>
              <w:t>ред</w:t>
            </w:r>
            <w:proofErr w:type="spellEnd"/>
            <w:proofErr w:type="gramEnd"/>
            <w:r w:rsidRPr="006D53BE">
              <w:rPr>
                <w:rFonts w:eastAsiaTheme="minorHAnsi"/>
                <w:sz w:val="22"/>
                <w:szCs w:val="22"/>
                <w:shd w:val="clear" w:color="auto" w:fill="FAFAFA"/>
                <w:lang w:eastAsia="en-US"/>
              </w:rPr>
              <w:t xml:space="preserve"> Пасечника В. В., Биология: 5-й класс: базовый уровень: учебник, Акционерное общество «Издательство «Просвещение», 2023</w:t>
            </w:r>
          </w:p>
        </w:tc>
        <w:tc>
          <w:tcPr>
            <w:tcW w:w="689"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1.1.2.6.3.1.1</w:t>
            </w:r>
          </w:p>
        </w:tc>
      </w:tr>
      <w:tr w:rsidR="006D53BE" w:rsidRPr="006D53BE" w:rsidTr="006D53BE">
        <w:trPr>
          <w:cantSplit/>
          <w:trHeight w:hRule="exact" w:val="1134"/>
        </w:trPr>
        <w:tc>
          <w:tcPr>
            <w:tcW w:w="891"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Музыка</w:t>
            </w:r>
          </w:p>
        </w:tc>
        <w:tc>
          <w:tcPr>
            <w:tcW w:w="686"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Borders>
              <w:bottom w:val="single" w:sz="4" w:space="0" w:color="auto"/>
            </w:tcBorders>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34" w:history="1">
              <w:r w:rsidR="006D53BE" w:rsidRPr="006D53BE">
                <w:rPr>
                  <w:rFonts w:eastAsiaTheme="minorHAnsi"/>
                  <w:color w:val="0000FF"/>
                  <w:sz w:val="22"/>
                  <w:szCs w:val="22"/>
                  <w:u w:val="single"/>
                  <w:lang w:eastAsia="en-US"/>
                </w:rPr>
                <w:t>ФРП</w:t>
              </w:r>
            </w:hyperlink>
          </w:p>
        </w:tc>
        <w:tc>
          <w:tcPr>
            <w:tcW w:w="1840" w:type="pct"/>
            <w:tcBorders>
              <w:bottom w:val="single" w:sz="4" w:space="0" w:color="auto"/>
            </w:tcBorders>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 xml:space="preserve">Сергеева Г. П., Критская Е. Д., </w:t>
            </w:r>
            <w:r w:rsidRPr="006D53BE">
              <w:rPr>
                <w:rFonts w:eastAsiaTheme="minorHAnsi"/>
                <w:sz w:val="22"/>
                <w:szCs w:val="22"/>
                <w:shd w:val="clear" w:color="auto" w:fill="FAFAFA"/>
                <w:lang w:eastAsia="en-US"/>
              </w:rPr>
              <w:t>Музыка: 5-й класс: учебник, 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p>
        </w:tc>
        <w:tc>
          <w:tcPr>
            <w:tcW w:w="689" w:type="pct"/>
            <w:tcBorders>
              <w:bottom w:val="single" w:sz="4" w:space="0" w:color="auto"/>
            </w:tcBorders>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1.1.2.8.2.1.1</w:t>
            </w:r>
          </w:p>
        </w:tc>
      </w:tr>
      <w:tr w:rsidR="006D53BE" w:rsidRPr="006D53BE" w:rsidTr="006D53BE">
        <w:trPr>
          <w:cantSplit/>
          <w:trHeight w:hRule="exact" w:val="1561"/>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Изобразительное искусство</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35"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Горяева Н. А., Островская О. В.; под ред. </w:t>
            </w:r>
            <w:proofErr w:type="spellStart"/>
            <w:r w:rsidRPr="006D53BE">
              <w:rPr>
                <w:rFonts w:eastAsiaTheme="minorHAnsi"/>
                <w:sz w:val="22"/>
                <w:szCs w:val="22"/>
                <w:shd w:val="clear" w:color="auto" w:fill="FAFAFA"/>
                <w:lang w:eastAsia="en-US"/>
              </w:rPr>
              <w:t>Неменского</w:t>
            </w:r>
            <w:proofErr w:type="spellEnd"/>
            <w:r w:rsidRPr="006D53BE">
              <w:rPr>
                <w:rFonts w:eastAsiaTheme="minorHAnsi"/>
                <w:sz w:val="22"/>
                <w:szCs w:val="22"/>
                <w:shd w:val="clear" w:color="auto" w:fill="FAFAFA"/>
                <w:lang w:eastAsia="en-US"/>
              </w:rPr>
              <w:t xml:space="preserve"> Б. М., Изобразительное искусство: 5-й класс: учебник, Акционерное общество «Издательство «Просвещение», 2023</w:t>
            </w:r>
          </w:p>
        </w:tc>
        <w:tc>
          <w:tcPr>
            <w:tcW w:w="689"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1.1.2.8.1.1.1</w:t>
            </w:r>
          </w:p>
        </w:tc>
      </w:tr>
      <w:tr w:rsidR="006D53BE" w:rsidRPr="006D53BE" w:rsidTr="006D53BE">
        <w:trPr>
          <w:cantSplit/>
          <w:trHeight w:hRule="exact" w:val="1271"/>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Труд (технология)</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36"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tabs>
                <w:tab w:val="center" w:pos="4153"/>
                <w:tab w:val="right" w:pos="8306"/>
              </w:tabs>
              <w:rPr>
                <w:rFonts w:eastAsiaTheme="minorHAnsi"/>
                <w:sz w:val="22"/>
                <w:szCs w:val="22"/>
                <w:lang w:eastAsia="en-US"/>
              </w:rPr>
            </w:pPr>
            <w:proofErr w:type="spellStart"/>
            <w:r w:rsidRPr="006D53BE">
              <w:rPr>
                <w:rFonts w:eastAsiaTheme="minorHAnsi"/>
                <w:sz w:val="22"/>
                <w:szCs w:val="22"/>
                <w:shd w:val="clear" w:color="auto" w:fill="FAFAFA"/>
                <w:lang w:eastAsia="en-US"/>
              </w:rPr>
              <w:t>Глозман</w:t>
            </w:r>
            <w:proofErr w:type="spellEnd"/>
            <w:r w:rsidRPr="006D53BE">
              <w:rPr>
                <w:rFonts w:eastAsiaTheme="minorHAnsi"/>
                <w:sz w:val="22"/>
                <w:szCs w:val="22"/>
                <w:shd w:val="clear" w:color="auto" w:fill="FAFAFA"/>
                <w:lang w:eastAsia="en-US"/>
              </w:rPr>
              <w:t xml:space="preserve"> Е.С., Кожина О.А., </w:t>
            </w:r>
            <w:proofErr w:type="spellStart"/>
            <w:r w:rsidRPr="006D53BE">
              <w:rPr>
                <w:rFonts w:eastAsiaTheme="minorHAnsi"/>
                <w:sz w:val="22"/>
                <w:szCs w:val="22"/>
                <w:shd w:val="clear" w:color="auto" w:fill="FAFAFA"/>
                <w:lang w:eastAsia="en-US"/>
              </w:rPr>
              <w:t>Хотунцев</w:t>
            </w:r>
            <w:proofErr w:type="spellEnd"/>
            <w:r w:rsidRPr="006D53BE">
              <w:rPr>
                <w:rFonts w:eastAsiaTheme="minorHAnsi"/>
                <w:sz w:val="22"/>
                <w:szCs w:val="22"/>
                <w:shd w:val="clear" w:color="auto" w:fill="FAFAFA"/>
                <w:lang w:eastAsia="en-US"/>
              </w:rPr>
              <w:t xml:space="preserve"> Ю.Л. и др., Технология: 5-й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color w:val="FF0000"/>
                <w:sz w:val="22"/>
                <w:szCs w:val="22"/>
                <w:lang w:eastAsia="en-US"/>
              </w:rPr>
            </w:pPr>
          </w:p>
        </w:tc>
        <w:tc>
          <w:tcPr>
            <w:tcW w:w="689"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1.1.2.9.1.1.1</w:t>
            </w:r>
          </w:p>
        </w:tc>
      </w:tr>
      <w:tr w:rsidR="006D53BE" w:rsidRPr="006D53BE" w:rsidTr="006D53BE">
        <w:trPr>
          <w:cantSplit/>
          <w:trHeight w:hRule="exact" w:val="978"/>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Физическая культура</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37"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Матвеев А.П. Физическая культура: 5-й класс: учебник, Акционерное общество «Издательство «Просвещение», 2023</w:t>
            </w:r>
          </w:p>
        </w:tc>
        <w:tc>
          <w:tcPr>
            <w:tcW w:w="689"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1.1.2.10.1.1.1</w:t>
            </w:r>
          </w:p>
        </w:tc>
      </w:tr>
      <w:tr w:rsidR="006D53BE" w:rsidRPr="006D53BE" w:rsidTr="006D53BE">
        <w:trPr>
          <w:cantSplit/>
          <w:trHeight w:hRule="exact" w:val="1269"/>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val="en-US" w:eastAsia="en-US"/>
              </w:rPr>
              <w:t>ОДНКНР</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94"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38" w:history="1">
              <w:r w:rsidR="006D53BE" w:rsidRPr="006D53BE">
                <w:rPr>
                  <w:rFonts w:eastAsiaTheme="minorHAnsi"/>
                  <w:color w:val="0000FF"/>
                  <w:sz w:val="22"/>
                  <w:szCs w:val="22"/>
                  <w:u w:val="single"/>
                  <w:lang w:eastAsia="en-US"/>
                </w:rPr>
                <w:t>ФРП</w:t>
              </w:r>
            </w:hyperlink>
          </w:p>
        </w:tc>
        <w:tc>
          <w:tcPr>
            <w:tcW w:w="1840"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lang w:eastAsia="en-US"/>
              </w:rPr>
              <w:t xml:space="preserve">Виноградова Н.Ф., Основы духовно-нравственной культуры  народов России, 5 класс, </w:t>
            </w:r>
            <w:r w:rsidRPr="006D53BE">
              <w:rPr>
                <w:rFonts w:eastAsiaTheme="minorHAnsi"/>
                <w:sz w:val="22"/>
                <w:szCs w:val="22"/>
                <w:shd w:val="clear" w:color="auto" w:fill="FAFAFA"/>
                <w:lang w:eastAsia="en-US"/>
              </w:rPr>
              <w:t>Акционерное общество «Издательство «Просвещение», 2022</w:t>
            </w:r>
          </w:p>
        </w:tc>
        <w:tc>
          <w:tcPr>
            <w:tcW w:w="689"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lang w:eastAsia="en-US"/>
              </w:rPr>
              <w:t xml:space="preserve">2.1.2.2.1.5.1 </w:t>
            </w:r>
            <w:r w:rsidRPr="006D53BE">
              <w:rPr>
                <w:rFonts w:eastAsiaTheme="minorHAnsi"/>
                <w:sz w:val="22"/>
                <w:szCs w:val="22"/>
                <w:vertAlign w:val="superscript"/>
                <w:lang w:eastAsia="en-US"/>
              </w:rPr>
              <w:footnoteReference w:id="1"/>
            </w:r>
          </w:p>
        </w:tc>
      </w:tr>
    </w:tbl>
    <w:p w:rsidR="006D53BE" w:rsidRPr="006D53BE" w:rsidRDefault="006D53BE" w:rsidP="006D53BE">
      <w:pPr>
        <w:spacing w:line="276" w:lineRule="auto"/>
        <w:rPr>
          <w:rFonts w:eastAsiaTheme="minorHAnsi"/>
          <w:sz w:val="22"/>
          <w:szCs w:val="22"/>
          <w:lang w:eastAsia="en-US"/>
        </w:rPr>
      </w:pPr>
      <w:bookmarkStart w:id="46" w:name="_GoBack"/>
      <w:bookmarkEnd w:id="46"/>
    </w:p>
    <w:p w:rsidR="006D53BE" w:rsidRPr="006D53BE" w:rsidRDefault="006D53BE" w:rsidP="006D53BE">
      <w:pPr>
        <w:spacing w:after="200" w:line="276" w:lineRule="auto"/>
        <w:rPr>
          <w:rFonts w:eastAsiaTheme="minorHAnsi"/>
          <w:b/>
          <w:sz w:val="22"/>
          <w:szCs w:val="22"/>
          <w:lang w:eastAsia="en-US"/>
        </w:rPr>
      </w:pPr>
      <w:r w:rsidRPr="006D53BE">
        <w:rPr>
          <w:rFonts w:eastAsiaTheme="minorHAnsi"/>
          <w:b/>
          <w:sz w:val="22"/>
          <w:szCs w:val="22"/>
          <w:lang w:eastAsia="en-US"/>
        </w:rPr>
        <w:t>6 класс</w:t>
      </w:r>
    </w:p>
    <w:tbl>
      <w:tblPr>
        <w:tblW w:w="557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420"/>
        <w:gridCol w:w="1782"/>
        <w:gridCol w:w="3887"/>
        <w:gridCol w:w="1416"/>
      </w:tblGrid>
      <w:tr w:rsidR="006D53BE" w:rsidRPr="006D53BE" w:rsidTr="006D53BE">
        <w:trPr>
          <w:cantSplit/>
          <w:trHeight w:val="903"/>
        </w:trPr>
        <w:tc>
          <w:tcPr>
            <w:tcW w:w="891"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Предмет</w:t>
            </w:r>
          </w:p>
        </w:tc>
        <w:tc>
          <w:tcPr>
            <w:tcW w:w="686"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Статус программы</w:t>
            </w:r>
          </w:p>
        </w:tc>
        <w:tc>
          <w:tcPr>
            <w:tcW w:w="861"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xml:space="preserve">Программа </w:t>
            </w:r>
          </w:p>
        </w:tc>
        <w:tc>
          <w:tcPr>
            <w:tcW w:w="1878"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Учебник</w:t>
            </w:r>
          </w:p>
        </w:tc>
        <w:tc>
          <w:tcPr>
            <w:tcW w:w="685"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в ФПУ</w:t>
            </w:r>
          </w:p>
        </w:tc>
      </w:tr>
      <w:tr w:rsidR="006D53BE" w:rsidRPr="006D53BE" w:rsidTr="006D53BE">
        <w:trPr>
          <w:cantSplit/>
          <w:trHeight w:hRule="exact" w:val="1279"/>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Русский язык</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39"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suppressAutoHyphens/>
              <w:autoSpaceDN w:val="0"/>
              <w:textAlignment w:val="baseline"/>
              <w:rPr>
                <w:rFonts w:eastAsiaTheme="minorHAnsi"/>
                <w:sz w:val="22"/>
                <w:szCs w:val="22"/>
                <w:lang w:eastAsia="en-US"/>
              </w:rPr>
            </w:pPr>
            <w:r w:rsidRPr="006D53BE">
              <w:rPr>
                <w:rFonts w:eastAsiaTheme="minorHAnsi"/>
                <w:sz w:val="22"/>
                <w:szCs w:val="22"/>
                <w:lang w:eastAsia="en-US"/>
              </w:rPr>
              <w:t xml:space="preserve"> </w:t>
            </w:r>
            <w:proofErr w:type="spellStart"/>
            <w:r w:rsidRPr="006D53BE">
              <w:rPr>
                <w:rFonts w:eastAsiaTheme="minorHAnsi"/>
                <w:sz w:val="22"/>
                <w:szCs w:val="22"/>
                <w:shd w:val="clear" w:color="auto" w:fill="FAFAFA"/>
                <w:lang w:eastAsia="en-US"/>
              </w:rPr>
              <w:t>Ладыженская</w:t>
            </w:r>
            <w:proofErr w:type="spellEnd"/>
            <w:r w:rsidRPr="006D53BE">
              <w:rPr>
                <w:rFonts w:eastAsiaTheme="minorHAnsi"/>
                <w:sz w:val="22"/>
                <w:szCs w:val="22"/>
                <w:shd w:val="clear" w:color="auto" w:fill="FAFAFA"/>
                <w:lang w:eastAsia="en-US"/>
              </w:rPr>
              <w:t xml:space="preserve"> Т.А., Баранов М. Т., </w:t>
            </w:r>
            <w:proofErr w:type="spellStart"/>
            <w:r w:rsidRPr="006D53BE">
              <w:rPr>
                <w:rFonts w:eastAsiaTheme="minorHAnsi"/>
                <w:sz w:val="22"/>
                <w:szCs w:val="22"/>
                <w:shd w:val="clear" w:color="auto" w:fill="FAFAFA"/>
                <w:lang w:eastAsia="en-US"/>
              </w:rPr>
              <w:t>Тростенцова</w:t>
            </w:r>
            <w:proofErr w:type="spellEnd"/>
            <w:r w:rsidRPr="006D53BE">
              <w:rPr>
                <w:rFonts w:eastAsiaTheme="minorHAnsi"/>
                <w:sz w:val="22"/>
                <w:szCs w:val="22"/>
                <w:shd w:val="clear" w:color="auto" w:fill="FAFAFA"/>
                <w:lang w:eastAsia="en-US"/>
              </w:rPr>
              <w:t xml:space="preserve"> Л.А. и др. Русский язык: 6-й класс: учебник: в 2 частях, </w:t>
            </w:r>
            <w:r w:rsidRPr="006D53BE">
              <w:rPr>
                <w:rFonts w:eastAsiaTheme="minorHAnsi"/>
                <w:sz w:val="22"/>
                <w:szCs w:val="22"/>
                <w:shd w:val="clear" w:color="auto" w:fill="FFFFFF"/>
                <w:lang w:eastAsia="en-US"/>
              </w:rPr>
              <w:t>Акционерное общество «Издательство «Просвещение», 2023</w:t>
            </w:r>
          </w:p>
        </w:tc>
        <w:tc>
          <w:tcPr>
            <w:tcW w:w="685" w:type="pct"/>
          </w:tcPr>
          <w:p w:rsidR="006D53BE" w:rsidRPr="006D53BE" w:rsidRDefault="006D53BE" w:rsidP="006D53BE">
            <w:pPr>
              <w:suppressAutoHyphens/>
              <w:autoSpaceDN w:val="0"/>
              <w:textAlignment w:val="baseline"/>
              <w:rPr>
                <w:rFonts w:eastAsiaTheme="minorHAnsi"/>
                <w:sz w:val="22"/>
                <w:szCs w:val="22"/>
                <w:lang w:eastAsia="en-US"/>
              </w:rPr>
            </w:pPr>
            <w:r w:rsidRPr="006D53BE">
              <w:rPr>
                <w:rFonts w:eastAsiaTheme="minorHAnsi"/>
                <w:sz w:val="22"/>
                <w:szCs w:val="22"/>
                <w:shd w:val="clear" w:color="auto" w:fill="FAFAFA"/>
                <w:lang w:eastAsia="en-US"/>
              </w:rPr>
              <w:t>1.1.2.1.1.1.2</w:t>
            </w:r>
          </w:p>
        </w:tc>
      </w:tr>
      <w:tr w:rsidR="006D53BE" w:rsidRPr="006D53BE" w:rsidTr="006D53BE">
        <w:trPr>
          <w:cantSplit/>
          <w:trHeight w:hRule="exact" w:val="1567"/>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Литература</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40"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rPr>
                <w:rFonts w:eastAsiaTheme="minorHAnsi"/>
                <w:sz w:val="22"/>
                <w:szCs w:val="22"/>
                <w:lang w:eastAsia="en-US"/>
              </w:rPr>
            </w:pPr>
            <w:proofErr w:type="spellStart"/>
            <w:r w:rsidRPr="006D53BE">
              <w:rPr>
                <w:rFonts w:eastAsiaTheme="minorHAnsi"/>
                <w:sz w:val="22"/>
                <w:szCs w:val="22"/>
                <w:shd w:val="clear" w:color="auto" w:fill="FAFAFA"/>
                <w:lang w:eastAsia="en-US"/>
              </w:rPr>
              <w:t>Полухина</w:t>
            </w:r>
            <w:proofErr w:type="spellEnd"/>
            <w:r w:rsidRPr="006D53BE">
              <w:rPr>
                <w:rFonts w:eastAsiaTheme="minorHAnsi"/>
                <w:sz w:val="22"/>
                <w:szCs w:val="22"/>
                <w:shd w:val="clear" w:color="auto" w:fill="FAFAFA"/>
                <w:lang w:eastAsia="en-US"/>
              </w:rPr>
              <w:t xml:space="preserve"> В.П., Коровина В.Я., Журавлев В.П. и другие; под ред. Коровиной В.Я., Литература: 6-й класс: учебник: в 2 частях,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1.1.2.1.2.1.2</w:t>
            </w:r>
          </w:p>
        </w:tc>
      </w:tr>
      <w:tr w:rsidR="006D53BE" w:rsidRPr="006D53BE" w:rsidTr="006D53BE">
        <w:trPr>
          <w:cantSplit/>
          <w:trHeight w:hRule="exact" w:val="1277"/>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Иностранный язык (английский)</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41"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 xml:space="preserve">Ваулина Ю.Е., Дули Д., </w:t>
            </w:r>
            <w:proofErr w:type="spellStart"/>
            <w:r w:rsidRPr="006D53BE">
              <w:rPr>
                <w:rFonts w:eastAsiaTheme="minorHAnsi"/>
                <w:sz w:val="22"/>
                <w:szCs w:val="22"/>
                <w:shd w:val="clear" w:color="auto" w:fill="FAFAFA"/>
                <w:lang w:eastAsia="en-US"/>
              </w:rPr>
              <w:t>Подоляко</w:t>
            </w:r>
            <w:proofErr w:type="spellEnd"/>
            <w:r w:rsidRPr="006D53BE">
              <w:rPr>
                <w:rFonts w:eastAsiaTheme="minorHAnsi"/>
                <w:sz w:val="22"/>
                <w:szCs w:val="22"/>
                <w:shd w:val="clear" w:color="auto" w:fill="FAFAFA"/>
                <w:lang w:eastAsia="en-US"/>
              </w:rPr>
              <w:t xml:space="preserve"> О.Е. и другие Английский язык: 6-й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lang w:eastAsia="en-US"/>
              </w:rPr>
              <w:t xml:space="preserve">, </w:t>
            </w:r>
          </w:p>
        </w:tc>
        <w:tc>
          <w:tcPr>
            <w:tcW w:w="68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1.1.2.3.1.1.2</w:t>
            </w:r>
          </w:p>
        </w:tc>
      </w:tr>
      <w:tr w:rsidR="006D53BE" w:rsidRPr="006D53BE" w:rsidTr="006D53BE">
        <w:trPr>
          <w:cantSplit/>
          <w:trHeight w:hRule="exact" w:val="1282"/>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Математика</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42"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spacing w:after="200" w:line="130" w:lineRule="atLeast"/>
              <w:rPr>
                <w:rFonts w:eastAsiaTheme="minorHAnsi"/>
                <w:sz w:val="22"/>
                <w:szCs w:val="22"/>
                <w:lang w:eastAsia="en-US"/>
              </w:rPr>
            </w:pPr>
            <w:proofErr w:type="spellStart"/>
            <w:r w:rsidRPr="006D53BE">
              <w:rPr>
                <w:rFonts w:eastAsiaTheme="minorHAnsi"/>
                <w:sz w:val="22"/>
                <w:szCs w:val="22"/>
                <w:shd w:val="clear" w:color="auto" w:fill="FAFAFA"/>
                <w:lang w:eastAsia="en-US"/>
              </w:rPr>
              <w:t>Виленкин</w:t>
            </w:r>
            <w:proofErr w:type="spellEnd"/>
            <w:r w:rsidRPr="006D53BE">
              <w:rPr>
                <w:rFonts w:eastAsiaTheme="minorHAnsi"/>
                <w:sz w:val="22"/>
                <w:szCs w:val="22"/>
                <w:shd w:val="clear" w:color="auto" w:fill="FAFAFA"/>
                <w:lang w:eastAsia="en-US"/>
              </w:rPr>
              <w:t xml:space="preserve"> Н.Я., </w:t>
            </w:r>
            <w:proofErr w:type="gramStart"/>
            <w:r w:rsidRPr="006D53BE">
              <w:rPr>
                <w:rFonts w:eastAsiaTheme="minorHAnsi"/>
                <w:sz w:val="22"/>
                <w:szCs w:val="22"/>
                <w:shd w:val="clear" w:color="auto" w:fill="FAFAFA"/>
                <w:lang w:eastAsia="en-US"/>
              </w:rPr>
              <w:t>Жохов</w:t>
            </w:r>
            <w:proofErr w:type="gramEnd"/>
            <w:r w:rsidRPr="006D53BE">
              <w:rPr>
                <w:rFonts w:eastAsiaTheme="minorHAnsi"/>
                <w:sz w:val="22"/>
                <w:szCs w:val="22"/>
                <w:shd w:val="clear" w:color="auto" w:fill="FAFAFA"/>
                <w:lang w:eastAsia="en-US"/>
              </w:rPr>
              <w:t xml:space="preserve"> В.И., Чесноков А.С. и др. Математика: 6-й класс: базовый уровень: учебник: в 2 частях, </w:t>
            </w: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rPr>
                <w:rFonts w:eastAsiaTheme="minorHAnsi"/>
                <w:sz w:val="22"/>
                <w:szCs w:val="22"/>
                <w:lang w:eastAsia="en-US"/>
              </w:rPr>
            </w:pPr>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1.1.2.4.1.1.2</w:t>
            </w:r>
          </w:p>
        </w:tc>
      </w:tr>
      <w:tr w:rsidR="006D53BE" w:rsidRPr="006D53BE" w:rsidTr="006D53BE">
        <w:trPr>
          <w:cantSplit/>
          <w:trHeight w:hRule="exact" w:val="2547"/>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Информатика</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rPr>
                <w:rFonts w:eastAsiaTheme="minorHAnsi"/>
                <w:b/>
                <w:color w:val="548DD4" w:themeColor="text2" w:themeTint="99"/>
                <w:sz w:val="22"/>
                <w:szCs w:val="22"/>
                <w:lang w:eastAsia="en-US"/>
              </w:rPr>
            </w:pPr>
            <w:hyperlink r:id="rId43" w:tooltip="Примерная рабочая программа основного общего образования предмета " w:history="1">
              <w:r w:rsidR="006D53BE" w:rsidRPr="006D53BE">
                <w:rPr>
                  <w:rFonts w:eastAsiaTheme="minorHAnsi"/>
                  <w:b/>
                  <w:color w:val="548DD4" w:themeColor="text2" w:themeTint="99"/>
                  <w:sz w:val="22"/>
                  <w:szCs w:val="22"/>
                  <w:u w:val="single"/>
                  <w:lang w:eastAsia="en-US"/>
                </w:rPr>
                <w:t>Примерная рабочая программа основного общего образования предмета «Информатика» базовый уровень (5-6)</w:t>
              </w:r>
            </w:hyperlink>
          </w:p>
        </w:tc>
        <w:tc>
          <w:tcPr>
            <w:tcW w:w="1878" w:type="pct"/>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 xml:space="preserve">Семенов А.Л., </w:t>
            </w:r>
            <w:proofErr w:type="spellStart"/>
            <w:r w:rsidRPr="006D53BE">
              <w:rPr>
                <w:rFonts w:eastAsiaTheme="minorHAnsi"/>
                <w:sz w:val="22"/>
                <w:szCs w:val="22"/>
                <w:lang w:eastAsia="en-US"/>
              </w:rPr>
              <w:t>Рудченко</w:t>
            </w:r>
            <w:proofErr w:type="spellEnd"/>
            <w:r w:rsidRPr="006D53BE">
              <w:rPr>
                <w:rFonts w:eastAsiaTheme="minorHAnsi"/>
                <w:sz w:val="22"/>
                <w:szCs w:val="22"/>
                <w:lang w:eastAsia="en-US"/>
              </w:rPr>
              <w:t xml:space="preserve"> Т.А., </w:t>
            </w:r>
            <w:r w:rsidRPr="006D53BE">
              <w:rPr>
                <w:rFonts w:eastAsiaTheme="minorHAnsi"/>
                <w:sz w:val="22"/>
                <w:szCs w:val="22"/>
                <w:shd w:val="clear" w:color="auto" w:fill="FAFAFA"/>
                <w:lang w:eastAsia="en-US"/>
              </w:rPr>
              <w:t>Информатика 6 класс, Акционерное общество «Издательство «Просвещение», 2023</w:t>
            </w:r>
          </w:p>
          <w:p w:rsidR="006D53BE" w:rsidRPr="006D53BE" w:rsidRDefault="006D53BE" w:rsidP="006D53BE">
            <w:pPr>
              <w:rPr>
                <w:rFonts w:eastAsiaTheme="minorHAnsi"/>
                <w:sz w:val="22"/>
                <w:szCs w:val="22"/>
                <w:lang w:eastAsia="en-US"/>
              </w:rPr>
            </w:pPr>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2.1.2.4.2.1.2</w:t>
            </w:r>
          </w:p>
        </w:tc>
      </w:tr>
      <w:tr w:rsidR="006D53BE" w:rsidRPr="006D53BE" w:rsidTr="006D53BE">
        <w:trPr>
          <w:cantSplit/>
          <w:trHeight w:hRule="exact" w:val="3137"/>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История</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44"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rPr>
                <w:rFonts w:eastAsiaTheme="minorHAnsi"/>
                <w:color w:val="FF0000"/>
                <w:sz w:val="22"/>
                <w:szCs w:val="22"/>
                <w:shd w:val="clear" w:color="auto" w:fill="FAFAFA"/>
                <w:lang w:eastAsia="en-US"/>
              </w:rPr>
            </w:pPr>
            <w:r w:rsidRPr="006D53BE">
              <w:rPr>
                <w:rFonts w:eastAsiaTheme="minorHAnsi"/>
                <w:sz w:val="22"/>
                <w:szCs w:val="22"/>
                <w:shd w:val="clear" w:color="auto" w:fill="FAFAFA"/>
                <w:lang w:eastAsia="en-US"/>
              </w:rPr>
              <w:t>Арсентьев Н. М., Данилов А. А., Стефанович П. С. и др.</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под ред. </w:t>
            </w:r>
            <w:proofErr w:type="spellStart"/>
            <w:r w:rsidRPr="006D53BE">
              <w:rPr>
                <w:rFonts w:eastAsiaTheme="minorHAnsi"/>
                <w:sz w:val="22"/>
                <w:szCs w:val="22"/>
                <w:shd w:val="clear" w:color="auto" w:fill="FAFAFA"/>
                <w:lang w:eastAsia="en-US"/>
              </w:rPr>
              <w:t>Торкунова</w:t>
            </w:r>
            <w:proofErr w:type="spellEnd"/>
            <w:r w:rsidRPr="006D53BE">
              <w:rPr>
                <w:rFonts w:eastAsiaTheme="minorHAnsi"/>
                <w:sz w:val="22"/>
                <w:szCs w:val="22"/>
                <w:shd w:val="clear" w:color="auto" w:fill="FAFAFA"/>
                <w:lang w:eastAsia="en-US"/>
              </w:rPr>
              <w:t xml:space="preserve"> А. В., История. История России</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6-й класс : учебник : в 2 частях, Акционерное общество «Издательство «Просвещение», 2023</w:t>
            </w:r>
          </w:p>
          <w:p w:rsidR="006D53BE" w:rsidRPr="006D53BE" w:rsidRDefault="006D53BE" w:rsidP="006D53BE">
            <w:pPr>
              <w:rPr>
                <w:rFonts w:eastAsiaTheme="minorHAnsi"/>
                <w:sz w:val="22"/>
                <w:szCs w:val="22"/>
                <w:lang w:eastAsia="en-US"/>
              </w:rPr>
            </w:pPr>
            <w:proofErr w:type="spellStart"/>
            <w:r w:rsidRPr="006D53BE">
              <w:rPr>
                <w:rFonts w:eastAsiaTheme="minorHAnsi"/>
                <w:sz w:val="22"/>
                <w:szCs w:val="22"/>
                <w:shd w:val="clear" w:color="auto" w:fill="FFFFFF"/>
                <w:lang w:eastAsia="en-US"/>
              </w:rPr>
              <w:t>Агибалова</w:t>
            </w:r>
            <w:proofErr w:type="spellEnd"/>
            <w:r w:rsidRPr="006D53BE">
              <w:rPr>
                <w:rFonts w:eastAsiaTheme="minorHAnsi"/>
                <w:sz w:val="22"/>
                <w:szCs w:val="22"/>
                <w:shd w:val="clear" w:color="auto" w:fill="FFFFFF"/>
                <w:lang w:eastAsia="en-US"/>
              </w:rPr>
              <w:t xml:space="preserve"> Е. В., Донской Г. М.</w:t>
            </w:r>
            <w:proofErr w:type="gramStart"/>
            <w:r w:rsidRPr="006D53BE">
              <w:rPr>
                <w:rFonts w:eastAsiaTheme="minorHAnsi"/>
                <w:sz w:val="22"/>
                <w:szCs w:val="22"/>
                <w:shd w:val="clear" w:color="auto" w:fill="FFFFFF"/>
                <w:lang w:eastAsia="en-US"/>
              </w:rPr>
              <w:t xml:space="preserve"> ;</w:t>
            </w:r>
            <w:proofErr w:type="gramEnd"/>
            <w:r w:rsidRPr="006D53BE">
              <w:rPr>
                <w:rFonts w:eastAsiaTheme="minorHAnsi"/>
                <w:sz w:val="22"/>
                <w:szCs w:val="22"/>
                <w:shd w:val="clear" w:color="auto" w:fill="FFFFFF"/>
                <w:lang w:eastAsia="en-US"/>
              </w:rPr>
              <w:t xml:space="preserve"> под ред. Сванидзе А. А., </w:t>
            </w:r>
            <w:r w:rsidRPr="006D53BE">
              <w:rPr>
                <w:rFonts w:eastAsiaTheme="minorHAnsi"/>
                <w:sz w:val="22"/>
                <w:szCs w:val="22"/>
                <w:shd w:val="clear" w:color="auto" w:fill="FAFAFA"/>
                <w:lang w:eastAsia="en-US"/>
              </w:rPr>
              <w:t>История. Всеобщая история. История Средних веков</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6-й класс : учебник,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1.1.2.5.1.1.6</w:t>
            </w: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1.1.2.5.1.1.2</w:t>
            </w:r>
          </w:p>
        </w:tc>
      </w:tr>
      <w:tr w:rsidR="006D53BE" w:rsidRPr="006D53BE" w:rsidTr="009A496A">
        <w:trPr>
          <w:cantSplit/>
          <w:trHeight w:hRule="exact" w:val="1268"/>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Обществознание</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45"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Боголюбов Л. Н., Рутковская Е. Л., Иванова Л. Ф. и др., Обществознание. 6 класс</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учебник,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FFFFF"/>
                <w:lang w:eastAsia="en-US"/>
              </w:rPr>
              <w:t>1.1.2.5.2.1.1</w:t>
            </w:r>
          </w:p>
        </w:tc>
      </w:tr>
      <w:tr w:rsidR="006D53BE" w:rsidRPr="006D53BE" w:rsidTr="009A496A">
        <w:trPr>
          <w:cantSplit/>
          <w:trHeight w:hRule="exact" w:val="1272"/>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География</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46"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Алексеев А.И., Николина В.В., Липкина Е.К. и др., География</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5-6-е классы : учебник,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1.1.2.5.3.1.1</w:t>
            </w:r>
          </w:p>
        </w:tc>
      </w:tr>
      <w:tr w:rsidR="006D53BE" w:rsidRPr="006D53BE" w:rsidTr="009A496A">
        <w:trPr>
          <w:cantSplit/>
          <w:trHeight w:hRule="exact" w:val="1559"/>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Биология</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47"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 xml:space="preserve">Пасечник В. В., </w:t>
            </w:r>
            <w:proofErr w:type="spellStart"/>
            <w:r w:rsidRPr="006D53BE">
              <w:rPr>
                <w:rFonts w:eastAsiaTheme="minorHAnsi"/>
                <w:sz w:val="22"/>
                <w:szCs w:val="22"/>
                <w:shd w:val="clear" w:color="auto" w:fill="FAFAFA"/>
                <w:lang w:eastAsia="en-US"/>
              </w:rPr>
              <w:t>Суматохин</w:t>
            </w:r>
            <w:proofErr w:type="spellEnd"/>
            <w:r w:rsidRPr="006D53BE">
              <w:rPr>
                <w:rFonts w:eastAsiaTheme="minorHAnsi"/>
                <w:sz w:val="22"/>
                <w:szCs w:val="22"/>
                <w:shd w:val="clear" w:color="auto" w:fill="FAFAFA"/>
                <w:lang w:eastAsia="en-US"/>
              </w:rPr>
              <w:t xml:space="preserve"> С. В., </w:t>
            </w:r>
            <w:proofErr w:type="spellStart"/>
            <w:r w:rsidRPr="006D53BE">
              <w:rPr>
                <w:rFonts w:eastAsiaTheme="minorHAnsi"/>
                <w:sz w:val="22"/>
                <w:szCs w:val="22"/>
                <w:shd w:val="clear" w:color="auto" w:fill="FAFAFA"/>
                <w:lang w:eastAsia="en-US"/>
              </w:rPr>
              <w:t>Гапонюк</w:t>
            </w:r>
            <w:proofErr w:type="spellEnd"/>
            <w:r w:rsidRPr="006D53BE">
              <w:rPr>
                <w:rFonts w:eastAsiaTheme="minorHAnsi"/>
                <w:sz w:val="22"/>
                <w:szCs w:val="22"/>
                <w:shd w:val="clear" w:color="auto" w:fill="FAFAFA"/>
                <w:lang w:eastAsia="en-US"/>
              </w:rPr>
              <w:t xml:space="preserve"> З.Г., Швецов Г.Г.; под </w:t>
            </w:r>
            <w:proofErr w:type="spellStart"/>
            <w:proofErr w:type="gramStart"/>
            <w:r w:rsidRPr="006D53BE">
              <w:rPr>
                <w:rFonts w:eastAsiaTheme="minorHAnsi"/>
                <w:sz w:val="22"/>
                <w:szCs w:val="22"/>
                <w:shd w:val="clear" w:color="auto" w:fill="FAFAFA"/>
                <w:lang w:eastAsia="en-US"/>
              </w:rPr>
              <w:t>ред</w:t>
            </w:r>
            <w:proofErr w:type="spellEnd"/>
            <w:proofErr w:type="gramEnd"/>
            <w:r w:rsidRPr="006D53BE">
              <w:rPr>
                <w:rFonts w:eastAsiaTheme="minorHAnsi"/>
                <w:sz w:val="22"/>
                <w:szCs w:val="22"/>
                <w:shd w:val="clear" w:color="auto" w:fill="FAFAFA"/>
                <w:lang w:eastAsia="en-US"/>
              </w:rPr>
              <w:t xml:space="preserve"> Пасечника В. В., Биология: 6-й класс: базовый уровень: учебник, Акционерное общество «Издательство «Просвещение», 2023</w:t>
            </w:r>
          </w:p>
        </w:tc>
        <w:tc>
          <w:tcPr>
            <w:tcW w:w="68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1.1.2.6.3.1.2</w:t>
            </w:r>
          </w:p>
        </w:tc>
      </w:tr>
      <w:tr w:rsidR="006D53BE" w:rsidRPr="006D53BE" w:rsidTr="009A496A">
        <w:trPr>
          <w:cantSplit/>
          <w:trHeight w:hRule="exact" w:val="1128"/>
        </w:trPr>
        <w:tc>
          <w:tcPr>
            <w:tcW w:w="891"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Музыка</w:t>
            </w:r>
          </w:p>
        </w:tc>
        <w:tc>
          <w:tcPr>
            <w:tcW w:w="686"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Borders>
              <w:bottom w:val="single" w:sz="4" w:space="0" w:color="auto"/>
            </w:tcBorders>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48" w:history="1">
              <w:r w:rsidR="006D53BE" w:rsidRPr="006D53BE">
                <w:rPr>
                  <w:rFonts w:eastAsiaTheme="minorHAnsi"/>
                  <w:color w:val="0000FF"/>
                  <w:sz w:val="22"/>
                  <w:szCs w:val="22"/>
                  <w:u w:val="single"/>
                  <w:lang w:eastAsia="en-US"/>
                </w:rPr>
                <w:t>ФРП</w:t>
              </w:r>
            </w:hyperlink>
          </w:p>
        </w:tc>
        <w:tc>
          <w:tcPr>
            <w:tcW w:w="1878" w:type="pct"/>
            <w:tcBorders>
              <w:bottom w:val="single" w:sz="4" w:space="0" w:color="auto"/>
            </w:tcBorders>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 xml:space="preserve">Сергеева Г. П., Критская Е. Д., </w:t>
            </w:r>
            <w:r w:rsidRPr="006D53BE">
              <w:rPr>
                <w:rFonts w:eastAsiaTheme="minorHAnsi"/>
                <w:sz w:val="22"/>
                <w:szCs w:val="22"/>
                <w:shd w:val="clear" w:color="auto" w:fill="FAFAFA"/>
                <w:lang w:eastAsia="en-US"/>
              </w:rPr>
              <w:t>Музыка: 6-й класс: учебник, 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p>
        </w:tc>
        <w:tc>
          <w:tcPr>
            <w:tcW w:w="685" w:type="pct"/>
            <w:tcBorders>
              <w:bottom w:val="single" w:sz="4" w:space="0" w:color="auto"/>
            </w:tcBorders>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1.1.2.8.2.1.2</w:t>
            </w:r>
          </w:p>
        </w:tc>
      </w:tr>
      <w:tr w:rsidR="006D53BE" w:rsidRPr="006D53BE" w:rsidTr="009A496A">
        <w:trPr>
          <w:cantSplit/>
          <w:trHeight w:hRule="exact" w:val="1271"/>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Изобразительное искусство</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49"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rPr>
                <w:rFonts w:eastAsiaTheme="minorHAnsi"/>
                <w:sz w:val="22"/>
                <w:szCs w:val="22"/>
                <w:lang w:eastAsia="en-US"/>
              </w:rPr>
            </w:pPr>
            <w:proofErr w:type="spellStart"/>
            <w:r w:rsidRPr="006D53BE">
              <w:rPr>
                <w:rFonts w:eastAsiaTheme="minorHAnsi"/>
                <w:sz w:val="22"/>
                <w:szCs w:val="22"/>
                <w:shd w:val="clear" w:color="auto" w:fill="FAFAFA"/>
                <w:lang w:eastAsia="en-US"/>
              </w:rPr>
              <w:t>Неменская</w:t>
            </w:r>
            <w:proofErr w:type="spellEnd"/>
            <w:r w:rsidRPr="006D53BE">
              <w:rPr>
                <w:rFonts w:eastAsiaTheme="minorHAnsi"/>
                <w:sz w:val="22"/>
                <w:szCs w:val="22"/>
                <w:shd w:val="clear" w:color="auto" w:fill="FAFAFA"/>
                <w:lang w:eastAsia="en-US"/>
              </w:rPr>
              <w:t xml:space="preserve"> Л. А.; под ред. </w:t>
            </w:r>
            <w:proofErr w:type="spellStart"/>
            <w:r w:rsidRPr="006D53BE">
              <w:rPr>
                <w:rFonts w:eastAsiaTheme="minorHAnsi"/>
                <w:sz w:val="22"/>
                <w:szCs w:val="22"/>
                <w:shd w:val="clear" w:color="auto" w:fill="FAFAFA"/>
                <w:lang w:eastAsia="en-US"/>
              </w:rPr>
              <w:t>Неменского</w:t>
            </w:r>
            <w:proofErr w:type="spellEnd"/>
            <w:r w:rsidRPr="006D53BE">
              <w:rPr>
                <w:rFonts w:eastAsiaTheme="minorHAnsi"/>
                <w:sz w:val="22"/>
                <w:szCs w:val="22"/>
                <w:shd w:val="clear" w:color="auto" w:fill="FAFAFA"/>
                <w:lang w:eastAsia="en-US"/>
              </w:rPr>
              <w:t xml:space="preserve"> Б. М., Изобразительное искусство: 6-й класс: учебник,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1.1.2.8.1.1.2</w:t>
            </w:r>
          </w:p>
        </w:tc>
      </w:tr>
      <w:tr w:rsidR="006D53BE" w:rsidRPr="006D53BE" w:rsidTr="006D53BE">
        <w:trPr>
          <w:cantSplit/>
          <w:trHeight w:hRule="exact" w:val="1228"/>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Труд (технология)</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0"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tabs>
                <w:tab w:val="center" w:pos="4153"/>
                <w:tab w:val="right" w:pos="8306"/>
              </w:tabs>
              <w:rPr>
                <w:rFonts w:eastAsiaTheme="minorHAnsi"/>
                <w:sz w:val="22"/>
                <w:szCs w:val="22"/>
                <w:lang w:eastAsia="en-US"/>
              </w:rPr>
            </w:pPr>
            <w:proofErr w:type="spellStart"/>
            <w:r w:rsidRPr="006D53BE">
              <w:rPr>
                <w:rFonts w:eastAsiaTheme="minorHAnsi"/>
                <w:sz w:val="22"/>
                <w:szCs w:val="22"/>
                <w:shd w:val="clear" w:color="auto" w:fill="FAFAFA"/>
                <w:lang w:eastAsia="en-US"/>
              </w:rPr>
              <w:t>Глозман</w:t>
            </w:r>
            <w:proofErr w:type="spellEnd"/>
            <w:r w:rsidRPr="006D53BE">
              <w:rPr>
                <w:rFonts w:eastAsiaTheme="minorHAnsi"/>
                <w:sz w:val="22"/>
                <w:szCs w:val="22"/>
                <w:shd w:val="clear" w:color="auto" w:fill="FAFAFA"/>
                <w:lang w:eastAsia="en-US"/>
              </w:rPr>
              <w:t xml:space="preserve"> Е.С., Кожина О.А., </w:t>
            </w:r>
            <w:proofErr w:type="spellStart"/>
            <w:r w:rsidRPr="006D53BE">
              <w:rPr>
                <w:rFonts w:eastAsiaTheme="minorHAnsi"/>
                <w:sz w:val="22"/>
                <w:szCs w:val="22"/>
                <w:shd w:val="clear" w:color="auto" w:fill="FAFAFA"/>
                <w:lang w:eastAsia="en-US"/>
              </w:rPr>
              <w:t>Хотунцев</w:t>
            </w:r>
            <w:proofErr w:type="spellEnd"/>
            <w:r w:rsidRPr="006D53BE">
              <w:rPr>
                <w:rFonts w:eastAsiaTheme="minorHAnsi"/>
                <w:sz w:val="22"/>
                <w:szCs w:val="22"/>
                <w:shd w:val="clear" w:color="auto" w:fill="FAFAFA"/>
                <w:lang w:eastAsia="en-US"/>
              </w:rPr>
              <w:t xml:space="preserve"> Ю.Л. и др., Технология: 6-й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p>
        </w:tc>
        <w:tc>
          <w:tcPr>
            <w:tcW w:w="68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1.1.2.9.1.1.2</w:t>
            </w:r>
          </w:p>
        </w:tc>
      </w:tr>
      <w:tr w:rsidR="006D53BE" w:rsidRPr="006D53BE" w:rsidTr="009A496A">
        <w:trPr>
          <w:cantSplit/>
          <w:trHeight w:hRule="exact" w:val="1038"/>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Физическая культура</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1"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Матвеев А.П. Физическая культура: 6-7 классы: учебник, Акционерное общество «Издательство «Просвещение», 2023</w:t>
            </w:r>
          </w:p>
        </w:tc>
        <w:tc>
          <w:tcPr>
            <w:tcW w:w="68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1.1.2.10.1.1.2</w:t>
            </w:r>
          </w:p>
        </w:tc>
      </w:tr>
      <w:tr w:rsidR="006D53BE" w:rsidRPr="006D53BE" w:rsidTr="006D53BE">
        <w:trPr>
          <w:cantSplit/>
          <w:trHeight w:hRule="exact" w:val="1272"/>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val="en-US" w:eastAsia="en-US"/>
              </w:rPr>
              <w:t>ОДНКНР</w:t>
            </w:r>
          </w:p>
        </w:tc>
        <w:tc>
          <w:tcPr>
            <w:tcW w:w="68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1"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2" w:history="1">
              <w:r w:rsidR="006D53BE" w:rsidRPr="006D53BE">
                <w:rPr>
                  <w:rFonts w:eastAsiaTheme="minorHAnsi"/>
                  <w:color w:val="0000FF"/>
                  <w:sz w:val="22"/>
                  <w:szCs w:val="22"/>
                  <w:u w:val="single"/>
                  <w:lang w:eastAsia="en-US"/>
                </w:rPr>
                <w:t>ФРП</w:t>
              </w:r>
            </w:hyperlink>
          </w:p>
        </w:tc>
        <w:tc>
          <w:tcPr>
            <w:tcW w:w="1878"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lang w:eastAsia="en-US"/>
              </w:rPr>
              <w:t xml:space="preserve">Виноградова Н.Ф., </w:t>
            </w:r>
            <w:proofErr w:type="spellStart"/>
            <w:r w:rsidRPr="006D53BE">
              <w:rPr>
                <w:rFonts w:eastAsiaTheme="minorHAnsi"/>
                <w:sz w:val="22"/>
                <w:szCs w:val="22"/>
                <w:lang w:eastAsia="en-US"/>
              </w:rPr>
              <w:t>Мариносян</w:t>
            </w:r>
            <w:proofErr w:type="spellEnd"/>
            <w:r w:rsidRPr="006D53BE">
              <w:rPr>
                <w:rFonts w:eastAsiaTheme="minorHAnsi"/>
                <w:sz w:val="22"/>
                <w:szCs w:val="22"/>
                <w:lang w:eastAsia="en-US"/>
              </w:rPr>
              <w:t xml:space="preserve"> Т.Э., Основы духовно-нравственной культуры  народов России, 6 класс, </w:t>
            </w:r>
            <w:r w:rsidRPr="006D53BE">
              <w:rPr>
                <w:rFonts w:eastAsiaTheme="minorHAnsi"/>
                <w:sz w:val="22"/>
                <w:szCs w:val="22"/>
                <w:shd w:val="clear" w:color="auto" w:fill="FAFAFA"/>
                <w:lang w:eastAsia="en-US"/>
              </w:rPr>
              <w:t>Акционерное общество «Издательство «Просвещение», 2022</w:t>
            </w:r>
          </w:p>
        </w:tc>
        <w:tc>
          <w:tcPr>
            <w:tcW w:w="68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lang w:eastAsia="en-US"/>
              </w:rPr>
              <w:t xml:space="preserve">2.1.2.2.1.5.2 </w:t>
            </w:r>
          </w:p>
        </w:tc>
      </w:tr>
    </w:tbl>
    <w:p w:rsidR="006D53BE" w:rsidRPr="006D53BE" w:rsidRDefault="006D53BE" w:rsidP="006D53BE">
      <w:pPr>
        <w:spacing w:line="276" w:lineRule="auto"/>
        <w:rPr>
          <w:rFonts w:eastAsiaTheme="minorHAnsi"/>
          <w:sz w:val="22"/>
          <w:szCs w:val="22"/>
          <w:lang w:eastAsia="en-US"/>
        </w:rPr>
      </w:pPr>
    </w:p>
    <w:p w:rsidR="009A496A" w:rsidRDefault="009A496A" w:rsidP="006D53BE">
      <w:pPr>
        <w:spacing w:after="200" w:line="276" w:lineRule="auto"/>
        <w:rPr>
          <w:rFonts w:eastAsiaTheme="minorHAnsi"/>
          <w:b/>
          <w:sz w:val="22"/>
          <w:szCs w:val="22"/>
          <w:lang w:eastAsia="en-US"/>
        </w:rPr>
      </w:pPr>
    </w:p>
    <w:p w:rsidR="006D53BE" w:rsidRPr="006D53BE" w:rsidRDefault="006D53BE" w:rsidP="006D53BE">
      <w:pPr>
        <w:spacing w:after="200" w:line="276" w:lineRule="auto"/>
        <w:rPr>
          <w:rFonts w:eastAsiaTheme="minorHAnsi"/>
          <w:b/>
          <w:sz w:val="22"/>
          <w:szCs w:val="22"/>
          <w:lang w:eastAsia="en-US"/>
        </w:rPr>
      </w:pPr>
      <w:r w:rsidRPr="006D53BE">
        <w:rPr>
          <w:rFonts w:eastAsiaTheme="minorHAnsi"/>
          <w:b/>
          <w:sz w:val="22"/>
          <w:szCs w:val="22"/>
          <w:lang w:val="en-US" w:eastAsia="en-US"/>
        </w:rPr>
        <w:t>7</w:t>
      </w:r>
      <w:r w:rsidRPr="006D53BE">
        <w:rPr>
          <w:rFonts w:eastAsiaTheme="minorHAnsi"/>
          <w:b/>
          <w:sz w:val="22"/>
          <w:szCs w:val="22"/>
          <w:lang w:eastAsia="en-US"/>
        </w:rPr>
        <w:t xml:space="preserve"> класс</w:t>
      </w:r>
    </w:p>
    <w:tbl>
      <w:tblPr>
        <w:tblW w:w="557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418"/>
        <w:gridCol w:w="1780"/>
        <w:gridCol w:w="3891"/>
        <w:gridCol w:w="1416"/>
      </w:tblGrid>
      <w:tr w:rsidR="006D53BE" w:rsidRPr="006D53BE" w:rsidTr="009A496A">
        <w:trPr>
          <w:cantSplit/>
          <w:trHeight w:val="903"/>
        </w:trPr>
        <w:tc>
          <w:tcPr>
            <w:tcW w:w="891"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Предмет</w:t>
            </w:r>
          </w:p>
        </w:tc>
        <w:tc>
          <w:tcPr>
            <w:tcW w:w="685"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Статус программы</w:t>
            </w:r>
          </w:p>
        </w:tc>
        <w:tc>
          <w:tcPr>
            <w:tcW w:w="860"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xml:space="preserve">Программа </w:t>
            </w:r>
          </w:p>
        </w:tc>
        <w:tc>
          <w:tcPr>
            <w:tcW w:w="1880"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Учебник</w:t>
            </w:r>
          </w:p>
        </w:tc>
        <w:tc>
          <w:tcPr>
            <w:tcW w:w="685"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в ФПУ</w:t>
            </w:r>
          </w:p>
        </w:tc>
      </w:tr>
      <w:tr w:rsidR="006D53BE" w:rsidRPr="006D53BE" w:rsidTr="009A496A">
        <w:trPr>
          <w:cantSplit/>
          <w:trHeight w:hRule="exact" w:val="1300"/>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Русский язык</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3"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suppressAutoHyphens/>
              <w:autoSpaceDN w:val="0"/>
              <w:textAlignment w:val="baseline"/>
              <w:rPr>
                <w:rFonts w:eastAsiaTheme="minorHAnsi"/>
                <w:sz w:val="22"/>
                <w:szCs w:val="22"/>
                <w:lang w:eastAsia="en-US"/>
              </w:rPr>
            </w:pPr>
            <w:r w:rsidRPr="006D53BE">
              <w:rPr>
                <w:rFonts w:eastAsiaTheme="minorHAnsi"/>
                <w:sz w:val="22"/>
                <w:szCs w:val="22"/>
                <w:lang w:eastAsia="en-US"/>
              </w:rPr>
              <w:t xml:space="preserve"> </w:t>
            </w:r>
            <w:r w:rsidRPr="006D53BE">
              <w:rPr>
                <w:rFonts w:eastAsiaTheme="minorHAnsi"/>
                <w:sz w:val="22"/>
                <w:szCs w:val="22"/>
                <w:shd w:val="clear" w:color="auto" w:fill="FAFAFA"/>
                <w:lang w:eastAsia="en-US"/>
              </w:rPr>
              <w:t xml:space="preserve">Баранов М.Т., </w:t>
            </w:r>
            <w:proofErr w:type="spellStart"/>
            <w:r w:rsidRPr="006D53BE">
              <w:rPr>
                <w:rFonts w:eastAsiaTheme="minorHAnsi"/>
                <w:sz w:val="22"/>
                <w:szCs w:val="22"/>
                <w:shd w:val="clear" w:color="auto" w:fill="FAFAFA"/>
                <w:lang w:eastAsia="en-US"/>
              </w:rPr>
              <w:t>Ладыженская</w:t>
            </w:r>
            <w:proofErr w:type="spellEnd"/>
            <w:r w:rsidRPr="006D53BE">
              <w:rPr>
                <w:rFonts w:eastAsiaTheme="minorHAnsi"/>
                <w:sz w:val="22"/>
                <w:szCs w:val="22"/>
                <w:shd w:val="clear" w:color="auto" w:fill="FAFAFA"/>
                <w:lang w:eastAsia="en-US"/>
              </w:rPr>
              <w:t xml:space="preserve"> Т.А., </w:t>
            </w:r>
            <w:proofErr w:type="spellStart"/>
            <w:r w:rsidRPr="006D53BE">
              <w:rPr>
                <w:rFonts w:eastAsiaTheme="minorHAnsi"/>
                <w:sz w:val="22"/>
                <w:szCs w:val="22"/>
                <w:shd w:val="clear" w:color="auto" w:fill="FAFAFA"/>
                <w:lang w:eastAsia="en-US"/>
              </w:rPr>
              <w:t>Тростенцова</w:t>
            </w:r>
            <w:proofErr w:type="spellEnd"/>
            <w:r w:rsidRPr="006D53BE">
              <w:rPr>
                <w:rFonts w:eastAsiaTheme="minorHAnsi"/>
                <w:sz w:val="22"/>
                <w:szCs w:val="22"/>
                <w:shd w:val="clear" w:color="auto" w:fill="FAFAFA"/>
                <w:lang w:eastAsia="en-US"/>
              </w:rPr>
              <w:t xml:space="preserve"> Л.А. и др., Русский язык: 7-й класс: учебник: в 2 частях, Акционерное общество «Издательство «Просвещение», 2023</w:t>
            </w:r>
          </w:p>
        </w:tc>
        <w:tc>
          <w:tcPr>
            <w:tcW w:w="685" w:type="pct"/>
          </w:tcPr>
          <w:p w:rsidR="006D53BE" w:rsidRPr="006D53BE" w:rsidRDefault="006D53BE" w:rsidP="006D53BE">
            <w:pPr>
              <w:suppressAutoHyphens/>
              <w:autoSpaceDN w:val="0"/>
              <w:textAlignment w:val="baseline"/>
              <w:rPr>
                <w:rFonts w:eastAsiaTheme="minorHAnsi"/>
                <w:sz w:val="22"/>
                <w:szCs w:val="22"/>
                <w:lang w:eastAsia="en-US"/>
              </w:rPr>
            </w:pPr>
            <w:r w:rsidRPr="006D53BE">
              <w:rPr>
                <w:rFonts w:eastAsiaTheme="minorHAnsi"/>
                <w:sz w:val="22"/>
                <w:szCs w:val="22"/>
                <w:shd w:val="clear" w:color="auto" w:fill="FAFAFA"/>
                <w:lang w:eastAsia="en-US"/>
              </w:rPr>
              <w:t>1.1.2.1.1.1.3</w:t>
            </w:r>
          </w:p>
        </w:tc>
      </w:tr>
      <w:tr w:rsidR="006D53BE" w:rsidRPr="006D53BE" w:rsidTr="009A496A">
        <w:trPr>
          <w:cantSplit/>
          <w:trHeight w:hRule="exact" w:val="1275"/>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Литература</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4"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Коровина В.Я., Журавлев В.П., Коровин В.И., Литература: 7-й класс: учебник: в 2 частях,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1.1.2.1.2.1.3</w:t>
            </w:r>
          </w:p>
        </w:tc>
      </w:tr>
      <w:tr w:rsidR="006D53BE" w:rsidRPr="006D53BE" w:rsidTr="009A496A">
        <w:trPr>
          <w:cantSplit/>
          <w:trHeight w:hRule="exact" w:val="1279"/>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Иностранный язык (английский)</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5"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 xml:space="preserve">Ваулина Ю.Е., Дули Д., </w:t>
            </w:r>
            <w:proofErr w:type="spellStart"/>
            <w:r w:rsidRPr="006D53BE">
              <w:rPr>
                <w:rFonts w:eastAsiaTheme="minorHAnsi"/>
                <w:sz w:val="22"/>
                <w:szCs w:val="22"/>
                <w:shd w:val="clear" w:color="auto" w:fill="FAFAFA"/>
                <w:lang w:eastAsia="en-US"/>
              </w:rPr>
              <w:t>Подоляко</w:t>
            </w:r>
            <w:proofErr w:type="spellEnd"/>
            <w:r w:rsidRPr="006D53BE">
              <w:rPr>
                <w:rFonts w:eastAsiaTheme="minorHAnsi"/>
                <w:sz w:val="22"/>
                <w:szCs w:val="22"/>
                <w:shd w:val="clear" w:color="auto" w:fill="FAFAFA"/>
                <w:lang w:eastAsia="en-US"/>
              </w:rPr>
              <w:t xml:space="preserve"> О.Е. и другие Английский язык: 7-й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lang w:eastAsia="en-US"/>
              </w:rPr>
              <w:t xml:space="preserve">, </w:t>
            </w:r>
          </w:p>
        </w:tc>
        <w:tc>
          <w:tcPr>
            <w:tcW w:w="68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1.1.2.3.1.1.3</w:t>
            </w:r>
          </w:p>
        </w:tc>
      </w:tr>
      <w:tr w:rsidR="006D53BE" w:rsidRPr="006D53BE" w:rsidTr="009A496A">
        <w:trPr>
          <w:cantSplit/>
          <w:trHeight w:hRule="exact" w:val="1552"/>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Алгебра</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6"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Макарычев Ю.Н., </w:t>
            </w:r>
            <w:proofErr w:type="spellStart"/>
            <w:r w:rsidRPr="006D53BE">
              <w:rPr>
                <w:rFonts w:eastAsiaTheme="minorHAnsi"/>
                <w:sz w:val="22"/>
                <w:szCs w:val="22"/>
                <w:shd w:val="clear" w:color="auto" w:fill="FAFAFA"/>
                <w:lang w:eastAsia="en-US"/>
              </w:rPr>
              <w:t>Миндюк</w:t>
            </w:r>
            <w:proofErr w:type="spellEnd"/>
            <w:r w:rsidRPr="006D53BE">
              <w:rPr>
                <w:rFonts w:eastAsiaTheme="minorHAnsi"/>
                <w:sz w:val="22"/>
                <w:szCs w:val="22"/>
                <w:shd w:val="clear" w:color="auto" w:fill="FAFAFA"/>
                <w:lang w:eastAsia="en-US"/>
              </w:rPr>
              <w:t xml:space="preserve"> Н.Г., </w:t>
            </w:r>
            <w:proofErr w:type="spellStart"/>
            <w:r w:rsidRPr="006D53BE">
              <w:rPr>
                <w:rFonts w:eastAsiaTheme="minorHAnsi"/>
                <w:sz w:val="22"/>
                <w:szCs w:val="22"/>
                <w:shd w:val="clear" w:color="auto" w:fill="FAFAFA"/>
                <w:lang w:eastAsia="en-US"/>
              </w:rPr>
              <w:t>Нешков</w:t>
            </w:r>
            <w:proofErr w:type="spellEnd"/>
            <w:r w:rsidRPr="006D53BE">
              <w:rPr>
                <w:rFonts w:eastAsiaTheme="minorHAnsi"/>
                <w:sz w:val="22"/>
                <w:szCs w:val="22"/>
                <w:shd w:val="clear" w:color="auto" w:fill="FAFAFA"/>
                <w:lang w:eastAsia="en-US"/>
              </w:rPr>
              <w:t xml:space="preserve"> К.И. и другие; под ред. </w:t>
            </w:r>
            <w:proofErr w:type="spellStart"/>
            <w:r w:rsidRPr="006D53BE">
              <w:rPr>
                <w:rFonts w:eastAsiaTheme="minorHAnsi"/>
                <w:sz w:val="22"/>
                <w:szCs w:val="22"/>
                <w:shd w:val="clear" w:color="auto" w:fill="FAFAFA"/>
                <w:lang w:eastAsia="en-US"/>
              </w:rPr>
              <w:t>Теляковского</w:t>
            </w:r>
            <w:proofErr w:type="spellEnd"/>
            <w:r w:rsidRPr="006D53BE">
              <w:rPr>
                <w:rFonts w:eastAsiaTheme="minorHAnsi"/>
                <w:sz w:val="22"/>
                <w:szCs w:val="22"/>
                <w:shd w:val="clear" w:color="auto" w:fill="FAFAFA"/>
                <w:lang w:eastAsia="en-US"/>
              </w:rPr>
              <w:t xml:space="preserve"> С.А., Математика. </w:t>
            </w:r>
            <w:proofErr w:type="gramStart"/>
            <w:r w:rsidRPr="006D53BE">
              <w:rPr>
                <w:rFonts w:eastAsiaTheme="minorHAnsi"/>
                <w:sz w:val="22"/>
                <w:szCs w:val="22"/>
                <w:shd w:val="clear" w:color="auto" w:fill="FAFAFA"/>
                <w:lang w:eastAsia="en-US"/>
              </w:rPr>
              <w:t>Алгебра: 7-й класс: базовый уровень: учебник, Акционерное общество «Издательство «Просвещение», 2023</w:t>
            </w:r>
            <w:proofErr w:type="gramEnd"/>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1.1.2.4.1.1.3</w:t>
            </w:r>
          </w:p>
        </w:tc>
      </w:tr>
      <w:tr w:rsidR="006D53BE" w:rsidRPr="006D53BE" w:rsidTr="009A496A">
        <w:trPr>
          <w:cantSplit/>
          <w:trHeight w:hRule="exact" w:val="1561"/>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Геометрия</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7"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Атанасян</w:t>
            </w:r>
            <w:proofErr w:type="spellEnd"/>
            <w:r w:rsidRPr="006D53BE">
              <w:rPr>
                <w:rFonts w:eastAsiaTheme="minorHAnsi"/>
                <w:sz w:val="22"/>
                <w:szCs w:val="22"/>
                <w:shd w:val="clear" w:color="auto" w:fill="FAFAFA"/>
                <w:lang w:eastAsia="en-US"/>
              </w:rPr>
              <w:t xml:space="preserve"> Л.С., Бутузов В.Ф., Кадомцев С.Б. и др., </w:t>
            </w:r>
            <w:proofErr w:type="spellStart"/>
            <w:r w:rsidRPr="006D53BE">
              <w:rPr>
                <w:rFonts w:eastAsiaTheme="minorHAnsi"/>
                <w:sz w:val="22"/>
                <w:szCs w:val="22"/>
                <w:shd w:val="clear" w:color="auto" w:fill="FAFAFA"/>
                <w:lang w:eastAsia="en-US"/>
              </w:rPr>
              <w:t>Математика</w:t>
            </w:r>
            <w:proofErr w:type="gramStart"/>
            <w:r w:rsidRPr="006D53BE">
              <w:rPr>
                <w:rFonts w:eastAsiaTheme="minorHAnsi"/>
                <w:sz w:val="22"/>
                <w:szCs w:val="22"/>
                <w:shd w:val="clear" w:color="auto" w:fill="FAFAFA"/>
                <w:lang w:eastAsia="en-US"/>
              </w:rPr>
              <w:t>.Г</w:t>
            </w:r>
            <w:proofErr w:type="gramEnd"/>
            <w:r w:rsidRPr="006D53BE">
              <w:rPr>
                <w:rFonts w:eastAsiaTheme="minorHAnsi"/>
                <w:sz w:val="22"/>
                <w:szCs w:val="22"/>
                <w:shd w:val="clear" w:color="auto" w:fill="FAFAFA"/>
                <w:lang w:eastAsia="en-US"/>
              </w:rPr>
              <w:t>еометрия</w:t>
            </w:r>
            <w:proofErr w:type="spellEnd"/>
            <w:r w:rsidRPr="006D53BE">
              <w:rPr>
                <w:rFonts w:eastAsiaTheme="minorHAnsi"/>
                <w:sz w:val="22"/>
                <w:szCs w:val="22"/>
                <w:shd w:val="clear" w:color="auto" w:fill="FAFAFA"/>
                <w:lang w:eastAsia="en-US"/>
              </w:rPr>
              <w:t>: 7-9-е классы: базовый уровень: учебник,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1.1.2.4.1.2.1</w:t>
            </w:r>
          </w:p>
        </w:tc>
      </w:tr>
      <w:tr w:rsidR="006D53BE" w:rsidRPr="006D53BE" w:rsidTr="009A496A">
        <w:trPr>
          <w:cantSplit/>
          <w:trHeight w:hRule="exact" w:val="1271"/>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Вероятность и статистика</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8"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Высоцкий И.Р., Ященко И.В.; под ред. Ященко И.В., Математика. Вероятность и статистика: 7-9-е классы: базовый уровень: учебник: в 2 частях,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1.1.2.4.1.3.1</w:t>
            </w:r>
          </w:p>
        </w:tc>
      </w:tr>
      <w:tr w:rsidR="006D53BE" w:rsidRPr="006D53BE" w:rsidTr="009A496A">
        <w:trPr>
          <w:cantSplit/>
          <w:trHeight w:hRule="exact" w:val="1559"/>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Информатика</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Углубленный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59"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Л.Л. </w:t>
            </w:r>
            <w:proofErr w:type="spellStart"/>
            <w:r w:rsidRPr="006D53BE">
              <w:rPr>
                <w:rFonts w:eastAsiaTheme="minorHAnsi"/>
                <w:sz w:val="22"/>
                <w:szCs w:val="22"/>
                <w:shd w:val="clear" w:color="auto" w:fill="FAFAFA"/>
                <w:lang w:eastAsia="en-US"/>
              </w:rPr>
              <w:t>Босова</w:t>
            </w:r>
            <w:proofErr w:type="spellEnd"/>
            <w:r w:rsidRPr="006D53BE">
              <w:rPr>
                <w:rFonts w:eastAsiaTheme="minorHAnsi"/>
                <w:sz w:val="22"/>
                <w:szCs w:val="22"/>
                <w:shd w:val="clear" w:color="auto" w:fill="FAFAFA"/>
                <w:lang w:eastAsia="en-US"/>
              </w:rPr>
              <w:t xml:space="preserve">, А.Ю. </w:t>
            </w:r>
            <w:proofErr w:type="spellStart"/>
            <w:r w:rsidRPr="006D53BE">
              <w:rPr>
                <w:rFonts w:eastAsiaTheme="minorHAnsi"/>
                <w:sz w:val="22"/>
                <w:szCs w:val="22"/>
                <w:shd w:val="clear" w:color="auto" w:fill="FAFAFA"/>
                <w:lang w:eastAsia="en-US"/>
              </w:rPr>
              <w:t>Босова</w:t>
            </w:r>
            <w:proofErr w:type="spellEnd"/>
            <w:r w:rsidRPr="006D53BE">
              <w:rPr>
                <w:rFonts w:eastAsiaTheme="minorHAnsi"/>
                <w:sz w:val="22"/>
                <w:szCs w:val="22"/>
                <w:shd w:val="clear" w:color="auto" w:fill="FAFAFA"/>
                <w:lang w:eastAsia="en-US"/>
              </w:rPr>
              <w:t xml:space="preserve">, Н.А. </w:t>
            </w:r>
            <w:proofErr w:type="spellStart"/>
            <w:r w:rsidRPr="006D53BE">
              <w:rPr>
                <w:rFonts w:eastAsiaTheme="minorHAnsi"/>
                <w:sz w:val="22"/>
                <w:szCs w:val="22"/>
                <w:shd w:val="clear" w:color="auto" w:fill="FAFAFA"/>
                <w:lang w:eastAsia="en-US"/>
              </w:rPr>
              <w:t>Аквилянов</w:t>
            </w:r>
            <w:proofErr w:type="spellEnd"/>
            <w:r w:rsidRPr="006D53BE">
              <w:rPr>
                <w:rFonts w:eastAsiaTheme="minorHAnsi"/>
                <w:sz w:val="22"/>
                <w:szCs w:val="22"/>
                <w:shd w:val="clear" w:color="auto" w:fill="FAFAFA"/>
                <w:lang w:eastAsia="en-US"/>
              </w:rPr>
              <w:t xml:space="preserve">. </w:t>
            </w:r>
            <w:r w:rsidRPr="006D53BE">
              <w:rPr>
                <w:rFonts w:eastAsiaTheme="minorHAnsi"/>
                <w:sz w:val="22"/>
                <w:szCs w:val="22"/>
                <w:shd w:val="clear" w:color="auto" w:fill="FFFFFF"/>
                <w:lang w:eastAsia="en-US"/>
              </w:rPr>
              <w:t xml:space="preserve">Информатика: 7-й класс: углубленный уровень: учебник в 2 частях, </w:t>
            </w:r>
            <w:r w:rsidRPr="006D53BE">
              <w:rPr>
                <w:rFonts w:eastAsiaTheme="minorHAnsi"/>
                <w:sz w:val="22"/>
                <w:szCs w:val="22"/>
                <w:shd w:val="clear" w:color="auto" w:fill="FAFAFA"/>
                <w:lang w:eastAsia="en-US"/>
              </w:rPr>
              <w:t>Акционерное общество «Издательство «Просвещение», 2024</w:t>
            </w:r>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FFFFF"/>
                <w:lang w:eastAsia="en-US"/>
              </w:rPr>
              <w:t>2.1.2.4.2.2.1</w:t>
            </w:r>
          </w:p>
        </w:tc>
      </w:tr>
      <w:tr w:rsidR="006D53BE" w:rsidRPr="006D53BE" w:rsidTr="009A496A">
        <w:trPr>
          <w:cantSplit/>
          <w:trHeight w:hRule="exact" w:val="3846"/>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История</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0"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 xml:space="preserve">Арсентьев Н. М., Данилов А. А., </w:t>
            </w:r>
            <w:proofErr w:type="spellStart"/>
            <w:r w:rsidRPr="006D53BE">
              <w:rPr>
                <w:rFonts w:eastAsiaTheme="minorHAnsi"/>
                <w:sz w:val="22"/>
                <w:szCs w:val="22"/>
                <w:shd w:val="clear" w:color="auto" w:fill="FAFAFA"/>
                <w:lang w:eastAsia="en-US"/>
              </w:rPr>
              <w:t>Курукин</w:t>
            </w:r>
            <w:proofErr w:type="spellEnd"/>
            <w:r w:rsidRPr="006D53BE">
              <w:rPr>
                <w:rFonts w:eastAsiaTheme="minorHAnsi"/>
                <w:sz w:val="22"/>
                <w:szCs w:val="22"/>
                <w:shd w:val="clear" w:color="auto" w:fill="FAFAFA"/>
                <w:lang w:eastAsia="en-US"/>
              </w:rPr>
              <w:t xml:space="preserve"> И. В. и др.</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под ред. </w:t>
            </w:r>
            <w:proofErr w:type="spellStart"/>
            <w:r w:rsidRPr="006D53BE">
              <w:rPr>
                <w:rFonts w:eastAsiaTheme="minorHAnsi"/>
                <w:sz w:val="22"/>
                <w:szCs w:val="22"/>
                <w:shd w:val="clear" w:color="auto" w:fill="FAFAFA"/>
                <w:lang w:eastAsia="en-US"/>
              </w:rPr>
              <w:t>Торкунова</w:t>
            </w:r>
            <w:proofErr w:type="spellEnd"/>
            <w:r w:rsidRPr="006D53BE">
              <w:rPr>
                <w:rFonts w:eastAsiaTheme="minorHAnsi"/>
                <w:sz w:val="22"/>
                <w:szCs w:val="22"/>
                <w:shd w:val="clear" w:color="auto" w:fill="FAFAFA"/>
                <w:lang w:eastAsia="en-US"/>
              </w:rPr>
              <w:t xml:space="preserve"> А. В., История. История России</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7-й класс : учебник : в 2 частях, Акционерное общество «Издательство «Просвещение», 2023</w:t>
            </w: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lang w:eastAsia="en-US"/>
              </w:rPr>
            </w:pPr>
            <w:proofErr w:type="spellStart"/>
            <w:r w:rsidRPr="006D53BE">
              <w:rPr>
                <w:rFonts w:eastAsiaTheme="minorHAnsi"/>
                <w:sz w:val="22"/>
                <w:szCs w:val="22"/>
                <w:shd w:val="clear" w:color="auto" w:fill="FAFAFA"/>
                <w:lang w:eastAsia="en-US"/>
              </w:rPr>
              <w:t>Юдовская</w:t>
            </w:r>
            <w:proofErr w:type="spellEnd"/>
            <w:r w:rsidRPr="006D53BE">
              <w:rPr>
                <w:rFonts w:eastAsiaTheme="minorHAnsi"/>
                <w:sz w:val="22"/>
                <w:szCs w:val="22"/>
                <w:shd w:val="clear" w:color="auto" w:fill="FAFAFA"/>
                <w:lang w:eastAsia="en-US"/>
              </w:rPr>
              <w:t xml:space="preserve"> А. Я., Баранов П. А., Ванюшкина Л. М.</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под ред. </w:t>
            </w:r>
            <w:proofErr w:type="spellStart"/>
            <w:r w:rsidRPr="006D53BE">
              <w:rPr>
                <w:rFonts w:eastAsiaTheme="minorHAnsi"/>
                <w:sz w:val="22"/>
                <w:szCs w:val="22"/>
                <w:shd w:val="clear" w:color="auto" w:fill="FAFAFA"/>
                <w:lang w:eastAsia="en-US"/>
              </w:rPr>
              <w:t>Искендерова</w:t>
            </w:r>
            <w:proofErr w:type="spellEnd"/>
            <w:r w:rsidRPr="006D53BE">
              <w:rPr>
                <w:rFonts w:eastAsiaTheme="minorHAnsi"/>
                <w:sz w:val="22"/>
                <w:szCs w:val="22"/>
                <w:shd w:val="clear" w:color="auto" w:fill="FAFAFA"/>
                <w:lang w:eastAsia="en-US"/>
              </w:rPr>
              <w:t xml:space="preserve"> А. А., История. Всеобщая история. История Нового времени. Конец XV—XVII век</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7-й класс : учебник,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1.1.2.5.1.1.7</w:t>
            </w: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1.1.2.5.1.1.3</w:t>
            </w:r>
          </w:p>
        </w:tc>
      </w:tr>
      <w:tr w:rsidR="006D53BE" w:rsidRPr="006D53BE" w:rsidTr="009A496A">
        <w:trPr>
          <w:cantSplit/>
          <w:trHeight w:hRule="exact" w:val="1277"/>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Обществознание</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1"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 xml:space="preserve">Боголюбов Л. Н., </w:t>
            </w:r>
            <w:proofErr w:type="spellStart"/>
            <w:r w:rsidRPr="006D53BE">
              <w:rPr>
                <w:rFonts w:eastAsiaTheme="minorHAnsi"/>
                <w:sz w:val="22"/>
                <w:szCs w:val="22"/>
                <w:shd w:val="clear" w:color="auto" w:fill="FAFAFA"/>
                <w:lang w:eastAsia="en-US"/>
              </w:rPr>
              <w:t>Лазебникова</w:t>
            </w:r>
            <w:proofErr w:type="spellEnd"/>
            <w:r w:rsidRPr="006D53BE">
              <w:rPr>
                <w:rFonts w:eastAsiaTheme="minorHAnsi"/>
                <w:sz w:val="22"/>
                <w:szCs w:val="22"/>
                <w:shd w:val="clear" w:color="auto" w:fill="FAFAFA"/>
                <w:lang w:eastAsia="en-US"/>
              </w:rPr>
              <w:t xml:space="preserve"> А. Ю., </w:t>
            </w:r>
            <w:proofErr w:type="spellStart"/>
            <w:r w:rsidRPr="006D53BE">
              <w:rPr>
                <w:rFonts w:eastAsiaTheme="minorHAnsi"/>
                <w:sz w:val="22"/>
                <w:szCs w:val="22"/>
                <w:shd w:val="clear" w:color="auto" w:fill="FAFAFA"/>
                <w:lang w:eastAsia="en-US"/>
              </w:rPr>
              <w:t>Половникова</w:t>
            </w:r>
            <w:proofErr w:type="spellEnd"/>
            <w:r w:rsidRPr="006D53BE">
              <w:rPr>
                <w:rFonts w:eastAsiaTheme="minorHAnsi"/>
                <w:sz w:val="22"/>
                <w:szCs w:val="22"/>
                <w:shd w:val="clear" w:color="auto" w:fill="FAFAFA"/>
                <w:lang w:eastAsia="en-US"/>
              </w:rPr>
              <w:t xml:space="preserve"> А. В. и др., Обществознание. 7 класс</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учебник,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FFFFF"/>
                <w:lang w:eastAsia="en-US"/>
              </w:rPr>
              <w:t>1.1.2.5.2.1.2</w:t>
            </w:r>
          </w:p>
        </w:tc>
      </w:tr>
      <w:tr w:rsidR="006D53BE" w:rsidRPr="006D53BE" w:rsidTr="009A496A">
        <w:trPr>
          <w:cantSplit/>
          <w:trHeight w:hRule="exact" w:val="1267"/>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География</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2"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Алексеев А.И., Николина В.В., Липкина Е.К. и др., География</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7 класс : учебник,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1.1.2.5.3.1.2</w:t>
            </w:r>
          </w:p>
        </w:tc>
      </w:tr>
      <w:tr w:rsidR="006D53BE" w:rsidRPr="006D53BE" w:rsidTr="009A496A">
        <w:trPr>
          <w:cantSplit/>
          <w:trHeight w:hRule="exact" w:val="1554"/>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Биология</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3"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 xml:space="preserve">Пасечник В. В., </w:t>
            </w:r>
            <w:proofErr w:type="spellStart"/>
            <w:r w:rsidRPr="006D53BE">
              <w:rPr>
                <w:rFonts w:eastAsiaTheme="minorHAnsi"/>
                <w:sz w:val="22"/>
                <w:szCs w:val="22"/>
                <w:shd w:val="clear" w:color="auto" w:fill="FAFAFA"/>
                <w:lang w:eastAsia="en-US"/>
              </w:rPr>
              <w:t>Суматохин</w:t>
            </w:r>
            <w:proofErr w:type="spellEnd"/>
            <w:r w:rsidRPr="006D53BE">
              <w:rPr>
                <w:rFonts w:eastAsiaTheme="minorHAnsi"/>
                <w:sz w:val="22"/>
                <w:szCs w:val="22"/>
                <w:shd w:val="clear" w:color="auto" w:fill="FAFAFA"/>
                <w:lang w:eastAsia="en-US"/>
              </w:rPr>
              <w:t xml:space="preserve"> С. В., </w:t>
            </w:r>
            <w:proofErr w:type="spellStart"/>
            <w:r w:rsidRPr="006D53BE">
              <w:rPr>
                <w:rFonts w:eastAsiaTheme="minorHAnsi"/>
                <w:sz w:val="22"/>
                <w:szCs w:val="22"/>
                <w:shd w:val="clear" w:color="auto" w:fill="FAFAFA"/>
                <w:lang w:eastAsia="en-US"/>
              </w:rPr>
              <w:t>Гапонюк</w:t>
            </w:r>
            <w:proofErr w:type="spellEnd"/>
            <w:r w:rsidRPr="006D53BE">
              <w:rPr>
                <w:rFonts w:eastAsiaTheme="minorHAnsi"/>
                <w:sz w:val="22"/>
                <w:szCs w:val="22"/>
                <w:shd w:val="clear" w:color="auto" w:fill="FAFAFA"/>
                <w:lang w:eastAsia="en-US"/>
              </w:rPr>
              <w:t xml:space="preserve"> З.Г., Швецов Г.Г.; под </w:t>
            </w:r>
            <w:proofErr w:type="spellStart"/>
            <w:proofErr w:type="gramStart"/>
            <w:r w:rsidRPr="006D53BE">
              <w:rPr>
                <w:rFonts w:eastAsiaTheme="minorHAnsi"/>
                <w:sz w:val="22"/>
                <w:szCs w:val="22"/>
                <w:shd w:val="clear" w:color="auto" w:fill="FAFAFA"/>
                <w:lang w:eastAsia="en-US"/>
              </w:rPr>
              <w:t>ред</w:t>
            </w:r>
            <w:proofErr w:type="spellEnd"/>
            <w:proofErr w:type="gramEnd"/>
            <w:r w:rsidRPr="006D53BE">
              <w:rPr>
                <w:rFonts w:eastAsiaTheme="minorHAnsi"/>
                <w:sz w:val="22"/>
                <w:szCs w:val="22"/>
                <w:shd w:val="clear" w:color="auto" w:fill="FAFAFA"/>
                <w:lang w:eastAsia="en-US"/>
              </w:rPr>
              <w:t xml:space="preserve"> Пасечника В. В., Биология: 7-й класс: базовый уровень: учебник, Акционерное общество «Издательство «Просвещение», 2023</w:t>
            </w:r>
          </w:p>
        </w:tc>
        <w:tc>
          <w:tcPr>
            <w:tcW w:w="68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1.1.2.6.3.1.3</w:t>
            </w:r>
          </w:p>
        </w:tc>
      </w:tr>
      <w:tr w:rsidR="006D53BE" w:rsidRPr="006D53BE" w:rsidTr="009A496A">
        <w:trPr>
          <w:cantSplit/>
          <w:trHeight w:hRule="exact" w:val="1144"/>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Физика</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4"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Перышкин</w:t>
            </w:r>
            <w:proofErr w:type="spellEnd"/>
            <w:r w:rsidRPr="006D53BE">
              <w:rPr>
                <w:rFonts w:eastAsiaTheme="minorHAnsi"/>
                <w:sz w:val="22"/>
                <w:szCs w:val="22"/>
                <w:shd w:val="clear" w:color="auto" w:fill="FAFAFA"/>
                <w:lang w:eastAsia="en-US"/>
              </w:rPr>
              <w:t xml:space="preserve"> И. М., Иванов А. И., Физика: 7-й класс: базовый уровень: учебник, Акционерное общество «Издательство «Просвещение», 2023</w:t>
            </w:r>
          </w:p>
        </w:tc>
        <w:tc>
          <w:tcPr>
            <w:tcW w:w="685"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1.1.2.6.1.1.1</w:t>
            </w:r>
          </w:p>
        </w:tc>
      </w:tr>
      <w:tr w:rsidR="006D53BE" w:rsidRPr="006D53BE" w:rsidTr="009A496A">
        <w:trPr>
          <w:cantSplit/>
          <w:trHeight w:hRule="exact" w:val="1125"/>
        </w:trPr>
        <w:tc>
          <w:tcPr>
            <w:tcW w:w="891"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Музыка</w:t>
            </w:r>
          </w:p>
        </w:tc>
        <w:tc>
          <w:tcPr>
            <w:tcW w:w="685"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Borders>
              <w:bottom w:val="single" w:sz="4" w:space="0" w:color="auto"/>
            </w:tcBorders>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5" w:history="1">
              <w:r w:rsidR="006D53BE" w:rsidRPr="006D53BE">
                <w:rPr>
                  <w:rFonts w:eastAsiaTheme="minorHAnsi"/>
                  <w:color w:val="0000FF"/>
                  <w:sz w:val="22"/>
                  <w:szCs w:val="22"/>
                  <w:u w:val="single"/>
                  <w:lang w:eastAsia="en-US"/>
                </w:rPr>
                <w:t>ФРП</w:t>
              </w:r>
            </w:hyperlink>
          </w:p>
        </w:tc>
        <w:tc>
          <w:tcPr>
            <w:tcW w:w="1880" w:type="pct"/>
            <w:tcBorders>
              <w:bottom w:val="single" w:sz="4" w:space="0" w:color="auto"/>
            </w:tcBorders>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 xml:space="preserve">Сергеева Г. П., Критская Е. Д., </w:t>
            </w:r>
            <w:r w:rsidRPr="006D53BE">
              <w:rPr>
                <w:rFonts w:eastAsiaTheme="minorHAnsi"/>
                <w:sz w:val="22"/>
                <w:szCs w:val="22"/>
                <w:shd w:val="clear" w:color="auto" w:fill="FAFAFA"/>
                <w:lang w:eastAsia="en-US"/>
              </w:rPr>
              <w:t>Музыка: 7-й класс: учебник, 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p>
        </w:tc>
        <w:tc>
          <w:tcPr>
            <w:tcW w:w="685" w:type="pct"/>
            <w:tcBorders>
              <w:bottom w:val="single" w:sz="4" w:space="0" w:color="auto"/>
            </w:tcBorders>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1.1.2.8.2.1.3</w:t>
            </w:r>
          </w:p>
        </w:tc>
      </w:tr>
      <w:tr w:rsidR="006D53BE" w:rsidRPr="006D53BE" w:rsidTr="009A496A">
        <w:trPr>
          <w:cantSplit/>
          <w:trHeight w:hRule="exact" w:val="1283"/>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Изобразительное искусство</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6"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Питерских А. С., Гуров Г. Е.; под ред. </w:t>
            </w:r>
            <w:proofErr w:type="spellStart"/>
            <w:r w:rsidRPr="006D53BE">
              <w:rPr>
                <w:rFonts w:eastAsiaTheme="minorHAnsi"/>
                <w:sz w:val="22"/>
                <w:szCs w:val="22"/>
                <w:shd w:val="clear" w:color="auto" w:fill="FAFAFA"/>
                <w:lang w:eastAsia="en-US"/>
              </w:rPr>
              <w:t>Неменского</w:t>
            </w:r>
            <w:proofErr w:type="spellEnd"/>
            <w:r w:rsidRPr="006D53BE">
              <w:rPr>
                <w:rFonts w:eastAsiaTheme="minorHAnsi"/>
                <w:sz w:val="22"/>
                <w:szCs w:val="22"/>
                <w:shd w:val="clear" w:color="auto" w:fill="FAFAFA"/>
                <w:lang w:eastAsia="en-US"/>
              </w:rPr>
              <w:t xml:space="preserve"> Б. М., Изобразительное искусство: 7-й класс: учебник, Акционерное общество «Издательство «Просвещение», 2023</w:t>
            </w:r>
          </w:p>
        </w:tc>
        <w:tc>
          <w:tcPr>
            <w:tcW w:w="68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1.1.2.8.1.1.3</w:t>
            </w:r>
          </w:p>
        </w:tc>
      </w:tr>
      <w:tr w:rsidR="006D53BE" w:rsidRPr="006D53BE" w:rsidTr="009A496A">
        <w:trPr>
          <w:cantSplit/>
          <w:trHeight w:hRule="exact" w:val="1273"/>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Труд (технология)</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7"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tabs>
                <w:tab w:val="center" w:pos="4153"/>
                <w:tab w:val="right" w:pos="8306"/>
              </w:tabs>
              <w:rPr>
                <w:rFonts w:eastAsiaTheme="minorHAnsi"/>
                <w:sz w:val="22"/>
                <w:szCs w:val="22"/>
                <w:lang w:eastAsia="en-US"/>
              </w:rPr>
            </w:pPr>
            <w:proofErr w:type="spellStart"/>
            <w:r w:rsidRPr="006D53BE">
              <w:rPr>
                <w:rFonts w:eastAsiaTheme="minorHAnsi"/>
                <w:sz w:val="22"/>
                <w:szCs w:val="22"/>
                <w:shd w:val="clear" w:color="auto" w:fill="FAFAFA"/>
                <w:lang w:eastAsia="en-US"/>
              </w:rPr>
              <w:t>Глозман</w:t>
            </w:r>
            <w:proofErr w:type="spellEnd"/>
            <w:r w:rsidRPr="006D53BE">
              <w:rPr>
                <w:rFonts w:eastAsiaTheme="minorHAnsi"/>
                <w:sz w:val="22"/>
                <w:szCs w:val="22"/>
                <w:shd w:val="clear" w:color="auto" w:fill="FAFAFA"/>
                <w:lang w:eastAsia="en-US"/>
              </w:rPr>
              <w:t xml:space="preserve"> Е.С., Кожина О.А., </w:t>
            </w:r>
            <w:proofErr w:type="spellStart"/>
            <w:r w:rsidRPr="006D53BE">
              <w:rPr>
                <w:rFonts w:eastAsiaTheme="minorHAnsi"/>
                <w:sz w:val="22"/>
                <w:szCs w:val="22"/>
                <w:shd w:val="clear" w:color="auto" w:fill="FAFAFA"/>
                <w:lang w:eastAsia="en-US"/>
              </w:rPr>
              <w:t>Хотунцев</w:t>
            </w:r>
            <w:proofErr w:type="spellEnd"/>
            <w:r w:rsidRPr="006D53BE">
              <w:rPr>
                <w:rFonts w:eastAsiaTheme="minorHAnsi"/>
                <w:sz w:val="22"/>
                <w:szCs w:val="22"/>
                <w:shd w:val="clear" w:color="auto" w:fill="FAFAFA"/>
                <w:lang w:eastAsia="en-US"/>
              </w:rPr>
              <w:t xml:space="preserve"> Ю.Л. и др., Технология: 7-й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p>
        </w:tc>
        <w:tc>
          <w:tcPr>
            <w:tcW w:w="68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1.1.2.9.1.1.3</w:t>
            </w:r>
          </w:p>
        </w:tc>
      </w:tr>
      <w:tr w:rsidR="006D53BE" w:rsidRPr="006D53BE" w:rsidTr="009A496A">
        <w:trPr>
          <w:cantSplit/>
          <w:trHeight w:hRule="exact" w:val="1136"/>
        </w:trPr>
        <w:tc>
          <w:tcPr>
            <w:tcW w:w="891"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Физическая культура</w:t>
            </w:r>
          </w:p>
        </w:tc>
        <w:tc>
          <w:tcPr>
            <w:tcW w:w="685"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60"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8" w:history="1">
              <w:r w:rsidR="006D53BE" w:rsidRPr="006D53BE">
                <w:rPr>
                  <w:rFonts w:eastAsiaTheme="minorHAnsi"/>
                  <w:color w:val="0000FF"/>
                  <w:sz w:val="22"/>
                  <w:szCs w:val="22"/>
                  <w:u w:val="single"/>
                  <w:lang w:eastAsia="en-US"/>
                </w:rPr>
                <w:t>ФРП</w:t>
              </w:r>
            </w:hyperlink>
          </w:p>
        </w:tc>
        <w:tc>
          <w:tcPr>
            <w:tcW w:w="1880"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Матвеев А.П. Физическая культура: 6-7 классы: учебник, Акционерное общество «Издательство «Просвещение», 2023</w:t>
            </w:r>
          </w:p>
        </w:tc>
        <w:tc>
          <w:tcPr>
            <w:tcW w:w="68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1.1.2.10.1.1.2</w:t>
            </w:r>
          </w:p>
        </w:tc>
      </w:tr>
    </w:tbl>
    <w:p w:rsidR="006D53BE" w:rsidRPr="006D53BE" w:rsidRDefault="006D53BE" w:rsidP="006D53BE">
      <w:pPr>
        <w:spacing w:line="276" w:lineRule="auto"/>
        <w:rPr>
          <w:rFonts w:eastAsiaTheme="minorHAnsi"/>
          <w:sz w:val="22"/>
          <w:szCs w:val="22"/>
          <w:lang w:eastAsia="en-US"/>
        </w:rPr>
      </w:pPr>
    </w:p>
    <w:p w:rsidR="006D53BE" w:rsidRPr="006D53BE" w:rsidRDefault="006D53BE" w:rsidP="006D53BE">
      <w:pPr>
        <w:spacing w:after="200" w:line="276" w:lineRule="auto"/>
        <w:rPr>
          <w:rFonts w:eastAsiaTheme="minorHAnsi"/>
          <w:b/>
          <w:sz w:val="22"/>
          <w:szCs w:val="22"/>
          <w:lang w:eastAsia="en-US"/>
        </w:rPr>
      </w:pPr>
      <w:r w:rsidRPr="006D53BE">
        <w:rPr>
          <w:rFonts w:eastAsiaTheme="minorHAnsi"/>
          <w:b/>
          <w:sz w:val="22"/>
          <w:szCs w:val="22"/>
          <w:lang w:eastAsia="en-US"/>
        </w:rPr>
        <w:t>8 класс</w:t>
      </w:r>
    </w:p>
    <w:tbl>
      <w:tblPr>
        <w:tblW w:w="564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420"/>
        <w:gridCol w:w="1779"/>
        <w:gridCol w:w="3889"/>
        <w:gridCol w:w="1559"/>
      </w:tblGrid>
      <w:tr w:rsidR="006D53BE" w:rsidRPr="006D53BE" w:rsidTr="009A496A">
        <w:trPr>
          <w:cantSplit/>
          <w:trHeight w:val="903"/>
        </w:trPr>
        <w:tc>
          <w:tcPr>
            <w:tcW w:w="878"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Предмет</w:t>
            </w:r>
          </w:p>
        </w:tc>
        <w:tc>
          <w:tcPr>
            <w:tcW w:w="677"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Статус программы</w:t>
            </w:r>
          </w:p>
        </w:tc>
        <w:tc>
          <w:tcPr>
            <w:tcW w:w="848"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xml:space="preserve">Программа </w:t>
            </w:r>
          </w:p>
        </w:tc>
        <w:tc>
          <w:tcPr>
            <w:tcW w:w="1854"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Учебник</w:t>
            </w:r>
          </w:p>
        </w:tc>
        <w:tc>
          <w:tcPr>
            <w:tcW w:w="743"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в ФПУ</w:t>
            </w:r>
          </w:p>
        </w:tc>
      </w:tr>
      <w:tr w:rsidR="006D53BE" w:rsidRPr="006D53BE" w:rsidTr="009A496A">
        <w:trPr>
          <w:cantSplit/>
          <w:trHeight w:hRule="exact" w:val="1289"/>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Русский язык</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69"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suppressAutoHyphens/>
              <w:autoSpaceDN w:val="0"/>
              <w:textAlignment w:val="baseline"/>
              <w:rPr>
                <w:rFonts w:eastAsiaTheme="minorHAnsi"/>
                <w:sz w:val="22"/>
                <w:szCs w:val="22"/>
                <w:lang w:eastAsia="en-US"/>
              </w:rPr>
            </w:pPr>
            <w:proofErr w:type="spellStart"/>
            <w:r w:rsidRPr="006D53BE">
              <w:rPr>
                <w:rFonts w:eastAsiaTheme="minorHAnsi"/>
                <w:sz w:val="22"/>
                <w:szCs w:val="22"/>
                <w:shd w:val="clear" w:color="auto" w:fill="FAFAFA"/>
                <w:lang w:eastAsia="en-US"/>
              </w:rPr>
              <w:t>Бархударов</w:t>
            </w:r>
            <w:proofErr w:type="spellEnd"/>
            <w:r w:rsidRPr="006D53BE">
              <w:rPr>
                <w:rFonts w:eastAsiaTheme="minorHAnsi"/>
                <w:sz w:val="22"/>
                <w:szCs w:val="22"/>
                <w:shd w:val="clear" w:color="auto" w:fill="FAFAFA"/>
                <w:lang w:eastAsia="en-US"/>
              </w:rPr>
              <w:t xml:space="preserve"> С.Г., Крючков С.Е., Максимов Л.Ю. и др., Русский язык: 8-й класс: учебник, Акционерное общество «Издательство «Просвещение», 2023</w:t>
            </w:r>
          </w:p>
        </w:tc>
        <w:tc>
          <w:tcPr>
            <w:tcW w:w="743" w:type="pct"/>
          </w:tcPr>
          <w:p w:rsidR="006D53BE" w:rsidRPr="006D53BE" w:rsidRDefault="006D53BE" w:rsidP="006D53BE">
            <w:pPr>
              <w:suppressAutoHyphens/>
              <w:autoSpaceDN w:val="0"/>
              <w:textAlignment w:val="baseline"/>
              <w:rPr>
                <w:rFonts w:eastAsiaTheme="minorHAnsi"/>
                <w:sz w:val="22"/>
                <w:szCs w:val="22"/>
                <w:lang w:eastAsia="en-US"/>
              </w:rPr>
            </w:pPr>
            <w:r w:rsidRPr="006D53BE">
              <w:rPr>
                <w:rFonts w:eastAsiaTheme="minorHAnsi"/>
                <w:sz w:val="22"/>
                <w:szCs w:val="22"/>
                <w:shd w:val="clear" w:color="auto" w:fill="FAFAFA"/>
                <w:lang w:eastAsia="en-US"/>
              </w:rPr>
              <w:t>1.1.2.1.1.1.4</w:t>
            </w:r>
          </w:p>
        </w:tc>
      </w:tr>
      <w:tr w:rsidR="006D53BE" w:rsidRPr="006D53BE" w:rsidTr="009A496A">
        <w:trPr>
          <w:cantSplit/>
          <w:trHeight w:hRule="exact" w:val="1279"/>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Литература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0"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Коровина В.Я., Журавлев В.П., Коровин В.И., Литература: 8-й класс: учебник: в 2 частях,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1.1.2.1.2.1.4</w:t>
            </w:r>
          </w:p>
        </w:tc>
      </w:tr>
      <w:tr w:rsidR="006D53BE" w:rsidRPr="006D53BE" w:rsidTr="009A496A">
        <w:trPr>
          <w:cantSplit/>
          <w:trHeight w:hRule="exact" w:val="1270"/>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Иностранный язык (английский)</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1"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 xml:space="preserve">Ваулина Ю.Е., Дули Д., </w:t>
            </w:r>
            <w:proofErr w:type="spellStart"/>
            <w:r w:rsidRPr="006D53BE">
              <w:rPr>
                <w:rFonts w:eastAsiaTheme="minorHAnsi"/>
                <w:sz w:val="22"/>
                <w:szCs w:val="22"/>
                <w:shd w:val="clear" w:color="auto" w:fill="FAFAFA"/>
                <w:lang w:eastAsia="en-US"/>
              </w:rPr>
              <w:t>Подоляко</w:t>
            </w:r>
            <w:proofErr w:type="spellEnd"/>
            <w:r w:rsidRPr="006D53BE">
              <w:rPr>
                <w:rFonts w:eastAsiaTheme="minorHAnsi"/>
                <w:sz w:val="22"/>
                <w:szCs w:val="22"/>
                <w:shd w:val="clear" w:color="auto" w:fill="FAFAFA"/>
                <w:lang w:eastAsia="en-US"/>
              </w:rPr>
              <w:t xml:space="preserve"> О.Е. и другие Английский язык: 8-й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lang w:eastAsia="en-US"/>
              </w:rPr>
              <w:t xml:space="preserve">, </w:t>
            </w:r>
          </w:p>
        </w:tc>
        <w:tc>
          <w:tcPr>
            <w:tcW w:w="74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1.1.2.3.1.1.4</w:t>
            </w:r>
          </w:p>
        </w:tc>
      </w:tr>
      <w:tr w:rsidR="006D53BE" w:rsidRPr="006D53BE" w:rsidTr="009A496A">
        <w:trPr>
          <w:cantSplit/>
          <w:trHeight w:hRule="exact" w:val="1571"/>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Алгебра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2"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Макарычев Ю.Н., </w:t>
            </w:r>
            <w:proofErr w:type="spellStart"/>
            <w:r w:rsidRPr="006D53BE">
              <w:rPr>
                <w:rFonts w:eastAsiaTheme="minorHAnsi"/>
                <w:sz w:val="22"/>
                <w:szCs w:val="22"/>
                <w:shd w:val="clear" w:color="auto" w:fill="FAFAFA"/>
                <w:lang w:eastAsia="en-US"/>
              </w:rPr>
              <w:t>Миндюк</w:t>
            </w:r>
            <w:proofErr w:type="spellEnd"/>
            <w:r w:rsidRPr="006D53BE">
              <w:rPr>
                <w:rFonts w:eastAsiaTheme="minorHAnsi"/>
                <w:sz w:val="22"/>
                <w:szCs w:val="22"/>
                <w:shd w:val="clear" w:color="auto" w:fill="FAFAFA"/>
                <w:lang w:eastAsia="en-US"/>
              </w:rPr>
              <w:t xml:space="preserve"> Н.Г., </w:t>
            </w:r>
            <w:proofErr w:type="spellStart"/>
            <w:r w:rsidRPr="006D53BE">
              <w:rPr>
                <w:rFonts w:eastAsiaTheme="minorHAnsi"/>
                <w:sz w:val="22"/>
                <w:szCs w:val="22"/>
                <w:shd w:val="clear" w:color="auto" w:fill="FAFAFA"/>
                <w:lang w:eastAsia="en-US"/>
              </w:rPr>
              <w:t>Нешков</w:t>
            </w:r>
            <w:proofErr w:type="spellEnd"/>
            <w:r w:rsidRPr="006D53BE">
              <w:rPr>
                <w:rFonts w:eastAsiaTheme="minorHAnsi"/>
                <w:sz w:val="22"/>
                <w:szCs w:val="22"/>
                <w:shd w:val="clear" w:color="auto" w:fill="FAFAFA"/>
                <w:lang w:eastAsia="en-US"/>
              </w:rPr>
              <w:t xml:space="preserve"> К.И. и другие; под ред. </w:t>
            </w:r>
            <w:proofErr w:type="spellStart"/>
            <w:r w:rsidRPr="006D53BE">
              <w:rPr>
                <w:rFonts w:eastAsiaTheme="minorHAnsi"/>
                <w:sz w:val="22"/>
                <w:szCs w:val="22"/>
                <w:shd w:val="clear" w:color="auto" w:fill="FAFAFA"/>
                <w:lang w:eastAsia="en-US"/>
              </w:rPr>
              <w:t>Теляковского</w:t>
            </w:r>
            <w:proofErr w:type="spellEnd"/>
            <w:r w:rsidRPr="006D53BE">
              <w:rPr>
                <w:rFonts w:eastAsiaTheme="minorHAnsi"/>
                <w:sz w:val="22"/>
                <w:szCs w:val="22"/>
                <w:shd w:val="clear" w:color="auto" w:fill="FAFAFA"/>
                <w:lang w:eastAsia="en-US"/>
              </w:rPr>
              <w:t xml:space="preserve"> С.А., Математика. </w:t>
            </w:r>
            <w:proofErr w:type="gramStart"/>
            <w:r w:rsidRPr="006D53BE">
              <w:rPr>
                <w:rFonts w:eastAsiaTheme="minorHAnsi"/>
                <w:sz w:val="22"/>
                <w:szCs w:val="22"/>
                <w:shd w:val="clear" w:color="auto" w:fill="FAFAFA"/>
                <w:lang w:eastAsia="en-US"/>
              </w:rPr>
              <w:t>Алгебра: 8-й класс: базовый уровень: учебник, Акционерное общество «Издательство «Просвещение», 2023</w:t>
            </w:r>
            <w:proofErr w:type="gramEnd"/>
          </w:p>
        </w:tc>
        <w:tc>
          <w:tcPr>
            <w:tcW w:w="74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1.1.2.4.1.1.4</w:t>
            </w:r>
          </w:p>
        </w:tc>
      </w:tr>
      <w:tr w:rsidR="006D53BE" w:rsidRPr="006D53BE" w:rsidTr="009A496A">
        <w:trPr>
          <w:cantSplit/>
          <w:trHeight w:hRule="exact" w:val="1551"/>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Геометрия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3"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Атанасян</w:t>
            </w:r>
            <w:proofErr w:type="spellEnd"/>
            <w:r w:rsidRPr="006D53BE">
              <w:rPr>
                <w:rFonts w:eastAsiaTheme="minorHAnsi"/>
                <w:sz w:val="22"/>
                <w:szCs w:val="22"/>
                <w:shd w:val="clear" w:color="auto" w:fill="FAFAFA"/>
                <w:lang w:eastAsia="en-US"/>
              </w:rPr>
              <w:t xml:space="preserve"> Л.С., Бутузов В.Ф., Кадомцев С.Б. и др., </w:t>
            </w:r>
            <w:proofErr w:type="spellStart"/>
            <w:r w:rsidRPr="006D53BE">
              <w:rPr>
                <w:rFonts w:eastAsiaTheme="minorHAnsi"/>
                <w:sz w:val="22"/>
                <w:szCs w:val="22"/>
                <w:shd w:val="clear" w:color="auto" w:fill="FAFAFA"/>
                <w:lang w:eastAsia="en-US"/>
              </w:rPr>
              <w:t>Математика</w:t>
            </w:r>
            <w:proofErr w:type="gramStart"/>
            <w:r w:rsidRPr="006D53BE">
              <w:rPr>
                <w:rFonts w:eastAsiaTheme="minorHAnsi"/>
                <w:sz w:val="22"/>
                <w:szCs w:val="22"/>
                <w:shd w:val="clear" w:color="auto" w:fill="FAFAFA"/>
                <w:lang w:eastAsia="en-US"/>
              </w:rPr>
              <w:t>.Г</w:t>
            </w:r>
            <w:proofErr w:type="gramEnd"/>
            <w:r w:rsidRPr="006D53BE">
              <w:rPr>
                <w:rFonts w:eastAsiaTheme="minorHAnsi"/>
                <w:sz w:val="22"/>
                <w:szCs w:val="22"/>
                <w:shd w:val="clear" w:color="auto" w:fill="FAFAFA"/>
                <w:lang w:eastAsia="en-US"/>
              </w:rPr>
              <w:t>еометрия</w:t>
            </w:r>
            <w:proofErr w:type="spellEnd"/>
            <w:r w:rsidRPr="006D53BE">
              <w:rPr>
                <w:rFonts w:eastAsiaTheme="minorHAnsi"/>
                <w:sz w:val="22"/>
                <w:szCs w:val="22"/>
                <w:shd w:val="clear" w:color="auto" w:fill="FAFAFA"/>
                <w:lang w:eastAsia="en-US"/>
              </w:rPr>
              <w:t>: 7-9-е классы: базовый уровень: учебник,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1.1.2.4.1.2.1</w:t>
            </w:r>
          </w:p>
        </w:tc>
      </w:tr>
      <w:tr w:rsidR="006D53BE" w:rsidRPr="006D53BE" w:rsidTr="009A496A">
        <w:trPr>
          <w:cantSplit/>
          <w:trHeight w:hRule="exact" w:val="1558"/>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Вероятность и статистика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4"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Высоцкий И.Р., Ященко И.В.; под ред. Ященко И.В., Математика. Вероятность и статистика: 7-9-е классы: базовый уровень: учебник: в 2 частях,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1.1.2.4.1.3.1</w:t>
            </w:r>
          </w:p>
        </w:tc>
      </w:tr>
      <w:tr w:rsidR="006D53BE" w:rsidRPr="006D53BE" w:rsidTr="009A496A">
        <w:trPr>
          <w:cantSplit/>
          <w:trHeight w:hRule="exact" w:val="1411"/>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Информатика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Углубленный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5"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Л.Л. </w:t>
            </w:r>
            <w:proofErr w:type="spellStart"/>
            <w:r w:rsidRPr="006D53BE">
              <w:rPr>
                <w:rFonts w:eastAsiaTheme="minorHAnsi"/>
                <w:sz w:val="22"/>
                <w:szCs w:val="22"/>
                <w:shd w:val="clear" w:color="auto" w:fill="FAFAFA"/>
                <w:lang w:eastAsia="en-US"/>
              </w:rPr>
              <w:t>Босова</w:t>
            </w:r>
            <w:proofErr w:type="spellEnd"/>
            <w:r w:rsidRPr="006D53BE">
              <w:rPr>
                <w:rFonts w:eastAsiaTheme="minorHAnsi"/>
                <w:sz w:val="22"/>
                <w:szCs w:val="22"/>
                <w:shd w:val="clear" w:color="auto" w:fill="FAFAFA"/>
                <w:lang w:eastAsia="en-US"/>
              </w:rPr>
              <w:t xml:space="preserve">, А.Ю. </w:t>
            </w:r>
            <w:proofErr w:type="spellStart"/>
            <w:r w:rsidRPr="006D53BE">
              <w:rPr>
                <w:rFonts w:eastAsiaTheme="minorHAnsi"/>
                <w:sz w:val="22"/>
                <w:szCs w:val="22"/>
                <w:shd w:val="clear" w:color="auto" w:fill="FAFAFA"/>
                <w:lang w:eastAsia="en-US"/>
              </w:rPr>
              <w:t>Босова</w:t>
            </w:r>
            <w:proofErr w:type="spellEnd"/>
            <w:r w:rsidRPr="006D53BE">
              <w:rPr>
                <w:rFonts w:eastAsiaTheme="minorHAnsi"/>
                <w:sz w:val="22"/>
                <w:szCs w:val="22"/>
                <w:shd w:val="clear" w:color="auto" w:fill="FAFAFA"/>
                <w:lang w:eastAsia="en-US"/>
              </w:rPr>
              <w:t xml:space="preserve">, Н.А. </w:t>
            </w:r>
            <w:proofErr w:type="spellStart"/>
            <w:r w:rsidRPr="006D53BE">
              <w:rPr>
                <w:rFonts w:eastAsiaTheme="minorHAnsi"/>
                <w:sz w:val="22"/>
                <w:szCs w:val="22"/>
                <w:shd w:val="clear" w:color="auto" w:fill="FAFAFA"/>
                <w:lang w:eastAsia="en-US"/>
              </w:rPr>
              <w:t>Аквилянов</w:t>
            </w:r>
            <w:proofErr w:type="spellEnd"/>
            <w:r w:rsidRPr="006D53BE">
              <w:rPr>
                <w:rFonts w:eastAsiaTheme="minorHAnsi"/>
                <w:sz w:val="22"/>
                <w:szCs w:val="22"/>
                <w:shd w:val="clear" w:color="auto" w:fill="FAFAFA"/>
                <w:lang w:eastAsia="en-US"/>
              </w:rPr>
              <w:t xml:space="preserve">. </w:t>
            </w:r>
            <w:r w:rsidRPr="006D53BE">
              <w:rPr>
                <w:rFonts w:eastAsiaTheme="minorHAnsi"/>
                <w:sz w:val="22"/>
                <w:szCs w:val="22"/>
                <w:shd w:val="clear" w:color="auto" w:fill="FFFFFF"/>
                <w:lang w:eastAsia="en-US"/>
              </w:rPr>
              <w:t xml:space="preserve">Информатика: 8-й класс: углубленный уровень: учебник в 2 частях, </w:t>
            </w:r>
            <w:r w:rsidRPr="006D53BE">
              <w:rPr>
                <w:rFonts w:eastAsiaTheme="minorHAnsi"/>
                <w:sz w:val="22"/>
                <w:szCs w:val="22"/>
                <w:shd w:val="clear" w:color="auto" w:fill="FAFAFA"/>
                <w:lang w:eastAsia="en-US"/>
              </w:rPr>
              <w:t>Акционерное общество «Издательство «Просвещение», 2024</w:t>
            </w:r>
          </w:p>
        </w:tc>
        <w:tc>
          <w:tcPr>
            <w:tcW w:w="74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2.1.2.4.2.2.2</w:t>
            </w:r>
          </w:p>
        </w:tc>
      </w:tr>
      <w:tr w:rsidR="006D53BE" w:rsidRPr="006D53BE" w:rsidTr="009A496A">
        <w:trPr>
          <w:cantSplit/>
          <w:trHeight w:hRule="exact" w:val="3562"/>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История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6"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 xml:space="preserve">Арсентьев Н. М., Данилов А. А., </w:t>
            </w:r>
            <w:proofErr w:type="spellStart"/>
            <w:r w:rsidRPr="006D53BE">
              <w:rPr>
                <w:rFonts w:eastAsiaTheme="minorHAnsi"/>
                <w:sz w:val="22"/>
                <w:szCs w:val="22"/>
                <w:shd w:val="clear" w:color="auto" w:fill="FAFAFA"/>
                <w:lang w:eastAsia="en-US"/>
              </w:rPr>
              <w:t>Курукин</w:t>
            </w:r>
            <w:proofErr w:type="spellEnd"/>
            <w:r w:rsidRPr="006D53BE">
              <w:rPr>
                <w:rFonts w:eastAsiaTheme="minorHAnsi"/>
                <w:sz w:val="22"/>
                <w:szCs w:val="22"/>
                <w:shd w:val="clear" w:color="auto" w:fill="FAFAFA"/>
                <w:lang w:eastAsia="en-US"/>
              </w:rPr>
              <w:t xml:space="preserve"> И. В. и др.</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под ред. </w:t>
            </w:r>
            <w:proofErr w:type="spellStart"/>
            <w:r w:rsidRPr="006D53BE">
              <w:rPr>
                <w:rFonts w:eastAsiaTheme="minorHAnsi"/>
                <w:sz w:val="22"/>
                <w:szCs w:val="22"/>
                <w:shd w:val="clear" w:color="auto" w:fill="FAFAFA"/>
                <w:lang w:eastAsia="en-US"/>
              </w:rPr>
              <w:t>Торкунова</w:t>
            </w:r>
            <w:proofErr w:type="spellEnd"/>
            <w:r w:rsidRPr="006D53BE">
              <w:rPr>
                <w:rFonts w:eastAsiaTheme="minorHAnsi"/>
                <w:sz w:val="22"/>
                <w:szCs w:val="22"/>
                <w:shd w:val="clear" w:color="auto" w:fill="FAFAFA"/>
                <w:lang w:eastAsia="en-US"/>
              </w:rPr>
              <w:t xml:space="preserve"> А. В., История. История России</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8-й класс : учебник : в 2 частях, Акционерное общество «Издательство «Просвещение», 2023</w:t>
            </w: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lang w:eastAsia="en-US"/>
              </w:rPr>
            </w:pPr>
            <w:proofErr w:type="spellStart"/>
            <w:r w:rsidRPr="006D53BE">
              <w:rPr>
                <w:rFonts w:eastAsiaTheme="minorHAnsi"/>
                <w:sz w:val="22"/>
                <w:szCs w:val="22"/>
                <w:shd w:val="clear" w:color="auto" w:fill="FAFAFA"/>
                <w:lang w:eastAsia="en-US"/>
              </w:rPr>
              <w:t>Юдовская</w:t>
            </w:r>
            <w:proofErr w:type="spellEnd"/>
            <w:r w:rsidRPr="006D53BE">
              <w:rPr>
                <w:rFonts w:eastAsiaTheme="minorHAnsi"/>
                <w:sz w:val="22"/>
                <w:szCs w:val="22"/>
                <w:shd w:val="clear" w:color="auto" w:fill="FAFAFA"/>
                <w:lang w:eastAsia="en-US"/>
              </w:rPr>
              <w:t xml:space="preserve"> А. Я., Баранов П. А., Ванюшкина Л. М.</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под ред. </w:t>
            </w:r>
            <w:proofErr w:type="spellStart"/>
            <w:r w:rsidRPr="006D53BE">
              <w:rPr>
                <w:rFonts w:eastAsiaTheme="minorHAnsi"/>
                <w:sz w:val="22"/>
                <w:szCs w:val="22"/>
                <w:shd w:val="clear" w:color="auto" w:fill="FAFAFA"/>
                <w:lang w:eastAsia="en-US"/>
              </w:rPr>
              <w:t>Искендерова</w:t>
            </w:r>
            <w:proofErr w:type="spellEnd"/>
            <w:r w:rsidRPr="006D53BE">
              <w:rPr>
                <w:rFonts w:eastAsiaTheme="minorHAnsi"/>
                <w:sz w:val="22"/>
                <w:szCs w:val="22"/>
                <w:shd w:val="clear" w:color="auto" w:fill="FAFAFA"/>
                <w:lang w:eastAsia="en-US"/>
              </w:rPr>
              <w:t xml:space="preserve"> А. А., История. Всеобщая история. История Нового времени. XVIII век</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8-й класс : учебник,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1.1.2.5.1.1.4</w:t>
            </w: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1.1.2.5.1.2.4</w:t>
            </w:r>
          </w:p>
        </w:tc>
      </w:tr>
      <w:tr w:rsidR="006D53BE" w:rsidRPr="006D53BE" w:rsidTr="009A496A">
        <w:trPr>
          <w:cantSplit/>
          <w:trHeight w:hRule="exact" w:val="1254"/>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Обществознание</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7"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 xml:space="preserve">Боголюбов Л. Н., </w:t>
            </w:r>
            <w:proofErr w:type="spellStart"/>
            <w:r w:rsidRPr="006D53BE">
              <w:rPr>
                <w:rFonts w:eastAsiaTheme="minorHAnsi"/>
                <w:sz w:val="22"/>
                <w:szCs w:val="22"/>
                <w:shd w:val="clear" w:color="auto" w:fill="FAFAFA"/>
                <w:lang w:eastAsia="en-US"/>
              </w:rPr>
              <w:t>Лазебникова</w:t>
            </w:r>
            <w:proofErr w:type="spellEnd"/>
            <w:r w:rsidRPr="006D53BE">
              <w:rPr>
                <w:rFonts w:eastAsiaTheme="minorHAnsi"/>
                <w:sz w:val="22"/>
                <w:szCs w:val="22"/>
                <w:shd w:val="clear" w:color="auto" w:fill="FAFAFA"/>
                <w:lang w:eastAsia="en-US"/>
              </w:rPr>
              <w:t xml:space="preserve"> А. Ю., </w:t>
            </w:r>
            <w:proofErr w:type="spellStart"/>
            <w:r w:rsidRPr="006D53BE">
              <w:rPr>
                <w:rFonts w:eastAsiaTheme="minorHAnsi"/>
                <w:sz w:val="22"/>
                <w:szCs w:val="22"/>
                <w:shd w:val="clear" w:color="auto" w:fill="FAFAFA"/>
                <w:lang w:eastAsia="en-US"/>
              </w:rPr>
              <w:t>Половникова</w:t>
            </w:r>
            <w:proofErr w:type="spellEnd"/>
            <w:r w:rsidRPr="006D53BE">
              <w:rPr>
                <w:rFonts w:eastAsiaTheme="minorHAnsi"/>
                <w:sz w:val="22"/>
                <w:szCs w:val="22"/>
                <w:shd w:val="clear" w:color="auto" w:fill="FAFAFA"/>
                <w:lang w:eastAsia="en-US"/>
              </w:rPr>
              <w:t xml:space="preserve"> А. В. и др., Обществознание. 8 класс</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учебник,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FFFFF"/>
                <w:lang w:eastAsia="en-US"/>
              </w:rPr>
              <w:t>1.1.2.5.2.1.3</w:t>
            </w:r>
          </w:p>
        </w:tc>
      </w:tr>
      <w:tr w:rsidR="006D53BE" w:rsidRPr="006D53BE" w:rsidTr="009A496A">
        <w:trPr>
          <w:cantSplit/>
          <w:trHeight w:hRule="exact" w:val="1291"/>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География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8"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Алексеев А.И., Николина В.В., Липкина Е.К. и др., География</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8 класс : учебник,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1.1.2.5.3.1.3</w:t>
            </w:r>
          </w:p>
        </w:tc>
      </w:tr>
      <w:tr w:rsidR="006D53BE" w:rsidRPr="006D53BE" w:rsidTr="009A496A">
        <w:trPr>
          <w:cantSplit/>
          <w:trHeight w:hRule="exact" w:val="1551"/>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Биология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79"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 xml:space="preserve">Пасечник В. В., </w:t>
            </w:r>
            <w:proofErr w:type="spellStart"/>
            <w:r w:rsidRPr="006D53BE">
              <w:rPr>
                <w:rFonts w:eastAsiaTheme="minorHAnsi"/>
                <w:sz w:val="22"/>
                <w:szCs w:val="22"/>
                <w:shd w:val="clear" w:color="auto" w:fill="FAFAFA"/>
                <w:lang w:eastAsia="en-US"/>
              </w:rPr>
              <w:t>Суматохин</w:t>
            </w:r>
            <w:proofErr w:type="spellEnd"/>
            <w:r w:rsidRPr="006D53BE">
              <w:rPr>
                <w:rFonts w:eastAsiaTheme="minorHAnsi"/>
                <w:sz w:val="22"/>
                <w:szCs w:val="22"/>
                <w:shd w:val="clear" w:color="auto" w:fill="FAFAFA"/>
                <w:lang w:eastAsia="en-US"/>
              </w:rPr>
              <w:t xml:space="preserve"> С. В., </w:t>
            </w:r>
            <w:proofErr w:type="spellStart"/>
            <w:r w:rsidRPr="006D53BE">
              <w:rPr>
                <w:rFonts w:eastAsiaTheme="minorHAnsi"/>
                <w:sz w:val="22"/>
                <w:szCs w:val="22"/>
                <w:shd w:val="clear" w:color="auto" w:fill="FAFAFA"/>
                <w:lang w:eastAsia="en-US"/>
              </w:rPr>
              <w:t>Гапонюк</w:t>
            </w:r>
            <w:proofErr w:type="spellEnd"/>
            <w:r w:rsidRPr="006D53BE">
              <w:rPr>
                <w:rFonts w:eastAsiaTheme="minorHAnsi"/>
                <w:sz w:val="22"/>
                <w:szCs w:val="22"/>
                <w:shd w:val="clear" w:color="auto" w:fill="FAFAFA"/>
                <w:lang w:eastAsia="en-US"/>
              </w:rPr>
              <w:t xml:space="preserve"> З.Г.; под </w:t>
            </w:r>
            <w:proofErr w:type="spellStart"/>
            <w:proofErr w:type="gramStart"/>
            <w:r w:rsidRPr="006D53BE">
              <w:rPr>
                <w:rFonts w:eastAsiaTheme="minorHAnsi"/>
                <w:sz w:val="22"/>
                <w:szCs w:val="22"/>
                <w:shd w:val="clear" w:color="auto" w:fill="FAFAFA"/>
                <w:lang w:eastAsia="en-US"/>
              </w:rPr>
              <w:t>ред</w:t>
            </w:r>
            <w:proofErr w:type="spellEnd"/>
            <w:proofErr w:type="gramEnd"/>
            <w:r w:rsidRPr="006D53BE">
              <w:rPr>
                <w:rFonts w:eastAsiaTheme="minorHAnsi"/>
                <w:sz w:val="22"/>
                <w:szCs w:val="22"/>
                <w:shd w:val="clear" w:color="auto" w:fill="FAFAFA"/>
                <w:lang w:eastAsia="en-US"/>
              </w:rPr>
              <w:t xml:space="preserve"> Пасечника В. В., Биология: 8-й класс: базовый уровень: учебник, Акционерное общество «Издательство «Просвещение», 2023</w:t>
            </w:r>
          </w:p>
        </w:tc>
        <w:tc>
          <w:tcPr>
            <w:tcW w:w="74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1.1.2.6.3.1.4</w:t>
            </w:r>
          </w:p>
        </w:tc>
      </w:tr>
      <w:tr w:rsidR="006D53BE" w:rsidRPr="006D53BE" w:rsidTr="009A496A">
        <w:trPr>
          <w:cantSplit/>
          <w:trHeight w:hRule="exact" w:val="1144"/>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Физика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80"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Перышкин</w:t>
            </w:r>
            <w:proofErr w:type="spellEnd"/>
            <w:r w:rsidRPr="006D53BE">
              <w:rPr>
                <w:rFonts w:eastAsiaTheme="minorHAnsi"/>
                <w:sz w:val="22"/>
                <w:szCs w:val="22"/>
                <w:shd w:val="clear" w:color="auto" w:fill="FAFAFA"/>
                <w:lang w:eastAsia="en-US"/>
              </w:rPr>
              <w:t xml:space="preserve"> И. М., Иванов А. И., Физика: 8-й класс: базовый уровень: учебник, Акционерное общество «Издательство «Просвещение», 2023</w:t>
            </w:r>
          </w:p>
        </w:tc>
        <w:tc>
          <w:tcPr>
            <w:tcW w:w="743"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1.1.2.6.1.1.2</w:t>
            </w:r>
          </w:p>
        </w:tc>
      </w:tr>
      <w:tr w:rsidR="006D53BE" w:rsidRPr="006D53BE" w:rsidTr="009A496A">
        <w:trPr>
          <w:cantSplit/>
          <w:trHeight w:hRule="exact" w:val="1278"/>
        </w:trPr>
        <w:tc>
          <w:tcPr>
            <w:tcW w:w="878"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Химия</w:t>
            </w:r>
          </w:p>
        </w:tc>
        <w:tc>
          <w:tcPr>
            <w:tcW w:w="677"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Borders>
              <w:bottom w:val="single" w:sz="4" w:space="0" w:color="auto"/>
            </w:tcBorders>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81" w:history="1">
              <w:r w:rsidR="006D53BE" w:rsidRPr="006D53BE">
                <w:rPr>
                  <w:rFonts w:eastAsiaTheme="minorHAnsi"/>
                  <w:color w:val="0000FF"/>
                  <w:sz w:val="22"/>
                  <w:szCs w:val="22"/>
                  <w:u w:val="single"/>
                  <w:lang w:eastAsia="en-US"/>
                </w:rPr>
                <w:t>ФРП</w:t>
              </w:r>
            </w:hyperlink>
          </w:p>
        </w:tc>
        <w:tc>
          <w:tcPr>
            <w:tcW w:w="1854" w:type="pct"/>
            <w:tcBorders>
              <w:bottom w:val="single" w:sz="4" w:space="0" w:color="auto"/>
            </w:tcBorders>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shd w:val="clear" w:color="auto" w:fill="FAFAFA"/>
                <w:lang w:eastAsia="en-US"/>
              </w:rPr>
              <w:t>Габриелян О. С., Остроумов И. Г., Сладков С. А., Химия: 8-й класс: базовый уровень: учебник, Акционерное общество «Издательство «Просвещение», 2023</w:t>
            </w:r>
          </w:p>
        </w:tc>
        <w:tc>
          <w:tcPr>
            <w:tcW w:w="743" w:type="pct"/>
            <w:tcBorders>
              <w:bottom w:val="single" w:sz="4" w:space="0" w:color="auto"/>
            </w:tcBorders>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FFFFF"/>
                <w:lang w:eastAsia="en-US"/>
              </w:rPr>
              <w:t>1.1.2.6.2.1.1</w:t>
            </w:r>
          </w:p>
        </w:tc>
      </w:tr>
      <w:tr w:rsidR="006D53BE" w:rsidRPr="006D53BE" w:rsidTr="009A496A">
        <w:trPr>
          <w:cantSplit/>
          <w:trHeight w:hRule="exact" w:val="984"/>
        </w:trPr>
        <w:tc>
          <w:tcPr>
            <w:tcW w:w="878"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Музыка</w:t>
            </w:r>
          </w:p>
        </w:tc>
        <w:tc>
          <w:tcPr>
            <w:tcW w:w="677"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Borders>
              <w:bottom w:val="single" w:sz="4" w:space="0" w:color="auto"/>
            </w:tcBorders>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82" w:history="1">
              <w:r w:rsidR="006D53BE" w:rsidRPr="006D53BE">
                <w:rPr>
                  <w:rFonts w:eastAsiaTheme="minorHAnsi"/>
                  <w:color w:val="0000FF"/>
                  <w:sz w:val="22"/>
                  <w:szCs w:val="22"/>
                  <w:u w:val="single"/>
                  <w:lang w:eastAsia="en-US"/>
                </w:rPr>
                <w:t>ФРП</w:t>
              </w:r>
            </w:hyperlink>
          </w:p>
        </w:tc>
        <w:tc>
          <w:tcPr>
            <w:tcW w:w="1854" w:type="pct"/>
            <w:tcBorders>
              <w:bottom w:val="single" w:sz="4" w:space="0" w:color="auto"/>
            </w:tcBorders>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 xml:space="preserve">Сергеева Г. П., Критская Е. Д., </w:t>
            </w:r>
            <w:r w:rsidRPr="006D53BE">
              <w:rPr>
                <w:rFonts w:eastAsiaTheme="minorHAnsi"/>
                <w:sz w:val="22"/>
                <w:szCs w:val="22"/>
                <w:shd w:val="clear" w:color="auto" w:fill="FAFAFA"/>
                <w:lang w:eastAsia="en-US"/>
              </w:rPr>
              <w:t>Музыка: 8-й класс: учебник, 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p>
        </w:tc>
        <w:tc>
          <w:tcPr>
            <w:tcW w:w="743" w:type="pct"/>
            <w:tcBorders>
              <w:bottom w:val="single" w:sz="4" w:space="0" w:color="auto"/>
            </w:tcBorders>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1.1.2.8.2.1.4</w:t>
            </w:r>
          </w:p>
        </w:tc>
      </w:tr>
      <w:tr w:rsidR="006D53BE" w:rsidRPr="006D53BE" w:rsidTr="009A496A">
        <w:trPr>
          <w:cantSplit/>
          <w:trHeight w:hRule="exact" w:val="1282"/>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Труд (технология)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83"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lang w:eastAsia="en-US"/>
              </w:rPr>
            </w:pPr>
            <w:proofErr w:type="spellStart"/>
            <w:r w:rsidRPr="006D53BE">
              <w:rPr>
                <w:rFonts w:eastAsiaTheme="minorHAnsi"/>
                <w:sz w:val="22"/>
                <w:szCs w:val="22"/>
                <w:shd w:val="clear" w:color="auto" w:fill="FAFAFA"/>
                <w:lang w:eastAsia="en-US"/>
              </w:rPr>
              <w:t>Глозман</w:t>
            </w:r>
            <w:proofErr w:type="spellEnd"/>
            <w:r w:rsidRPr="006D53BE">
              <w:rPr>
                <w:rFonts w:eastAsiaTheme="minorHAnsi"/>
                <w:sz w:val="22"/>
                <w:szCs w:val="22"/>
                <w:shd w:val="clear" w:color="auto" w:fill="FAFAFA"/>
                <w:lang w:eastAsia="en-US"/>
              </w:rPr>
              <w:t xml:space="preserve"> Е.С., Кожина О.А., </w:t>
            </w:r>
            <w:proofErr w:type="spellStart"/>
            <w:r w:rsidRPr="006D53BE">
              <w:rPr>
                <w:rFonts w:eastAsiaTheme="minorHAnsi"/>
                <w:sz w:val="22"/>
                <w:szCs w:val="22"/>
                <w:shd w:val="clear" w:color="auto" w:fill="FAFAFA"/>
                <w:lang w:eastAsia="en-US"/>
              </w:rPr>
              <w:t>Хотунцев</w:t>
            </w:r>
            <w:proofErr w:type="spellEnd"/>
            <w:r w:rsidRPr="006D53BE">
              <w:rPr>
                <w:rFonts w:eastAsiaTheme="minorHAnsi"/>
                <w:sz w:val="22"/>
                <w:szCs w:val="22"/>
                <w:shd w:val="clear" w:color="auto" w:fill="FAFAFA"/>
                <w:lang w:eastAsia="en-US"/>
              </w:rPr>
              <w:t xml:space="preserve"> Ю.Л. и др., Технология: 8-9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p>
        </w:tc>
        <w:tc>
          <w:tcPr>
            <w:tcW w:w="74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1.1.2.9.1.1.4</w:t>
            </w:r>
          </w:p>
        </w:tc>
      </w:tr>
      <w:tr w:rsidR="006D53BE" w:rsidRPr="006D53BE" w:rsidTr="009A496A">
        <w:trPr>
          <w:cantSplit/>
          <w:trHeight w:hRule="exact" w:val="988"/>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Физическая культура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84"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Матвеев А.П. Физическая культура: 8-9 классы: учебник, Акционерное общество «Издательство «Просвещение», 2023</w:t>
            </w:r>
          </w:p>
        </w:tc>
        <w:tc>
          <w:tcPr>
            <w:tcW w:w="74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1.1.2.10.1.1.3</w:t>
            </w:r>
          </w:p>
        </w:tc>
      </w:tr>
      <w:tr w:rsidR="006D53BE" w:rsidRPr="006D53BE" w:rsidTr="009A496A">
        <w:trPr>
          <w:cantSplit/>
          <w:trHeight w:hRule="exact" w:val="1294"/>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Основы безопасности и защиты Родины</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85"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AFAFA"/>
                <w:lang w:eastAsia="en-US"/>
              </w:rPr>
              <w:t>Хренников Б. О., Гололобов Н. В., Льняная Л. И., Маслов М. В.; под ред. Егорова С. Н., Основы безопасности жизнедеятельности: 8-й класс: учебник, Акционерное общество «Издательство «Просвещение», 2023</w:t>
            </w:r>
          </w:p>
        </w:tc>
        <w:tc>
          <w:tcPr>
            <w:tcW w:w="743"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1.1.2.10.2.2.4</w:t>
            </w:r>
          </w:p>
        </w:tc>
      </w:tr>
    </w:tbl>
    <w:p w:rsidR="006D53BE" w:rsidRPr="006D53BE" w:rsidRDefault="006D53BE" w:rsidP="006D53BE">
      <w:pPr>
        <w:spacing w:line="276" w:lineRule="auto"/>
        <w:rPr>
          <w:rFonts w:eastAsiaTheme="minorHAnsi"/>
          <w:sz w:val="22"/>
          <w:szCs w:val="22"/>
          <w:lang w:eastAsia="en-US"/>
        </w:rPr>
      </w:pPr>
    </w:p>
    <w:p w:rsidR="006D53BE" w:rsidRPr="006D53BE" w:rsidRDefault="009A496A" w:rsidP="006D53BE">
      <w:pPr>
        <w:spacing w:after="200" w:line="276" w:lineRule="auto"/>
        <w:rPr>
          <w:rFonts w:eastAsiaTheme="minorHAnsi"/>
          <w:b/>
          <w:sz w:val="22"/>
          <w:szCs w:val="22"/>
          <w:lang w:eastAsia="en-US"/>
        </w:rPr>
      </w:pPr>
      <w:r>
        <w:rPr>
          <w:rFonts w:eastAsiaTheme="minorHAnsi"/>
          <w:b/>
          <w:sz w:val="22"/>
          <w:szCs w:val="22"/>
          <w:lang w:eastAsia="en-US"/>
        </w:rPr>
        <w:t>9</w:t>
      </w:r>
      <w:r w:rsidR="006D53BE" w:rsidRPr="006D53BE">
        <w:rPr>
          <w:rFonts w:eastAsiaTheme="minorHAnsi"/>
          <w:b/>
          <w:sz w:val="22"/>
          <w:szCs w:val="22"/>
          <w:lang w:eastAsia="en-US"/>
        </w:rPr>
        <w:t xml:space="preserve"> класс</w:t>
      </w:r>
    </w:p>
    <w:tbl>
      <w:tblPr>
        <w:tblW w:w="564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420"/>
        <w:gridCol w:w="1779"/>
        <w:gridCol w:w="3889"/>
        <w:gridCol w:w="1559"/>
      </w:tblGrid>
      <w:tr w:rsidR="006D53BE" w:rsidRPr="006D53BE" w:rsidTr="009A496A">
        <w:trPr>
          <w:cantSplit/>
          <w:trHeight w:val="903"/>
        </w:trPr>
        <w:tc>
          <w:tcPr>
            <w:tcW w:w="878"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Предмет</w:t>
            </w:r>
          </w:p>
        </w:tc>
        <w:tc>
          <w:tcPr>
            <w:tcW w:w="677"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Статус программы</w:t>
            </w:r>
          </w:p>
        </w:tc>
        <w:tc>
          <w:tcPr>
            <w:tcW w:w="848"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xml:space="preserve">Программа </w:t>
            </w:r>
          </w:p>
        </w:tc>
        <w:tc>
          <w:tcPr>
            <w:tcW w:w="1854"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Учебник</w:t>
            </w:r>
          </w:p>
        </w:tc>
        <w:tc>
          <w:tcPr>
            <w:tcW w:w="743"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в ФПУ</w:t>
            </w:r>
          </w:p>
        </w:tc>
      </w:tr>
      <w:tr w:rsidR="006D53BE" w:rsidRPr="006D53BE" w:rsidTr="009A496A">
        <w:trPr>
          <w:cantSplit/>
          <w:trHeight w:hRule="exact" w:val="1265"/>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Русский язык</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86"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suppressAutoHyphens/>
              <w:autoSpaceDN w:val="0"/>
              <w:textAlignment w:val="baseline"/>
              <w:rPr>
                <w:rFonts w:eastAsiaTheme="minorHAnsi"/>
                <w:sz w:val="22"/>
                <w:szCs w:val="22"/>
                <w:lang w:eastAsia="en-US"/>
              </w:rPr>
            </w:pPr>
            <w:proofErr w:type="spellStart"/>
            <w:r w:rsidRPr="006D53BE">
              <w:rPr>
                <w:rFonts w:eastAsiaTheme="minorHAnsi"/>
                <w:sz w:val="22"/>
                <w:szCs w:val="22"/>
                <w:shd w:val="clear" w:color="auto" w:fill="FAFAFA"/>
                <w:lang w:eastAsia="en-US"/>
              </w:rPr>
              <w:t>Бархударов</w:t>
            </w:r>
            <w:proofErr w:type="spellEnd"/>
            <w:r w:rsidRPr="006D53BE">
              <w:rPr>
                <w:rFonts w:eastAsiaTheme="minorHAnsi"/>
                <w:sz w:val="22"/>
                <w:szCs w:val="22"/>
                <w:shd w:val="clear" w:color="auto" w:fill="FAFAFA"/>
                <w:lang w:eastAsia="en-US"/>
              </w:rPr>
              <w:t xml:space="preserve"> С.Г., Крючков С.Е., Максимов Л.Ю. и др., Русский язык: 9-й класс: учебник, Акционерное общество «Издательство «Просвещение», 2023</w:t>
            </w:r>
          </w:p>
        </w:tc>
        <w:tc>
          <w:tcPr>
            <w:tcW w:w="743" w:type="pct"/>
          </w:tcPr>
          <w:p w:rsidR="006D53BE" w:rsidRPr="006D53BE" w:rsidRDefault="006D53BE" w:rsidP="006D53BE">
            <w:pPr>
              <w:suppressAutoHyphens/>
              <w:autoSpaceDN w:val="0"/>
              <w:textAlignment w:val="baseline"/>
              <w:rPr>
                <w:rFonts w:eastAsiaTheme="minorHAnsi"/>
                <w:sz w:val="22"/>
                <w:szCs w:val="22"/>
                <w:lang w:eastAsia="en-US"/>
              </w:rPr>
            </w:pPr>
            <w:r w:rsidRPr="006D53BE">
              <w:rPr>
                <w:rFonts w:eastAsiaTheme="minorHAnsi"/>
                <w:sz w:val="22"/>
                <w:szCs w:val="22"/>
                <w:shd w:val="clear" w:color="auto" w:fill="FAFAFA"/>
                <w:lang w:eastAsia="en-US"/>
              </w:rPr>
              <w:t>1.1.2.1.1.1.5</w:t>
            </w:r>
          </w:p>
        </w:tc>
      </w:tr>
      <w:tr w:rsidR="006D53BE" w:rsidRPr="006D53BE" w:rsidTr="009A496A">
        <w:trPr>
          <w:cantSplit/>
          <w:trHeight w:hRule="exact" w:val="1553"/>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Литература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87"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Коровина В.Я., Журавлев В.П., Коровин В.И. и другие; под ред. Коровиной В.Я., Литература: 9-й класс: учебник: в 2 частях,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1.1.2.1.2.1.5</w:t>
            </w:r>
          </w:p>
        </w:tc>
      </w:tr>
      <w:tr w:rsidR="006D53BE" w:rsidRPr="006D53BE" w:rsidTr="009A496A">
        <w:trPr>
          <w:cantSplit/>
          <w:trHeight w:hRule="exact" w:val="1277"/>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Иностранный язык (английский)</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88"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 xml:space="preserve">Ваулина Ю.Е., Дули Д., </w:t>
            </w:r>
            <w:proofErr w:type="spellStart"/>
            <w:r w:rsidRPr="006D53BE">
              <w:rPr>
                <w:rFonts w:eastAsiaTheme="minorHAnsi"/>
                <w:sz w:val="22"/>
                <w:szCs w:val="22"/>
                <w:shd w:val="clear" w:color="auto" w:fill="FAFAFA"/>
                <w:lang w:eastAsia="en-US"/>
              </w:rPr>
              <w:t>Подоляко</w:t>
            </w:r>
            <w:proofErr w:type="spellEnd"/>
            <w:r w:rsidRPr="006D53BE">
              <w:rPr>
                <w:rFonts w:eastAsiaTheme="minorHAnsi"/>
                <w:sz w:val="22"/>
                <w:szCs w:val="22"/>
                <w:shd w:val="clear" w:color="auto" w:fill="FAFAFA"/>
                <w:lang w:eastAsia="en-US"/>
              </w:rPr>
              <w:t xml:space="preserve"> О.Е. и другие Английский язык: 8-й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lang w:eastAsia="en-US"/>
              </w:rPr>
              <w:t xml:space="preserve">, </w:t>
            </w:r>
          </w:p>
        </w:tc>
        <w:tc>
          <w:tcPr>
            <w:tcW w:w="74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1.1.2.3.1.1.5</w:t>
            </w:r>
          </w:p>
        </w:tc>
      </w:tr>
      <w:tr w:rsidR="006D53BE" w:rsidRPr="006D53BE" w:rsidTr="009A496A">
        <w:trPr>
          <w:cantSplit/>
          <w:trHeight w:hRule="exact" w:val="1565"/>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Алгебра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89"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Макарычев Ю.Н., </w:t>
            </w:r>
            <w:proofErr w:type="spellStart"/>
            <w:r w:rsidRPr="006D53BE">
              <w:rPr>
                <w:rFonts w:eastAsiaTheme="minorHAnsi"/>
                <w:sz w:val="22"/>
                <w:szCs w:val="22"/>
                <w:shd w:val="clear" w:color="auto" w:fill="FAFAFA"/>
                <w:lang w:eastAsia="en-US"/>
              </w:rPr>
              <w:t>Миндюк</w:t>
            </w:r>
            <w:proofErr w:type="spellEnd"/>
            <w:r w:rsidRPr="006D53BE">
              <w:rPr>
                <w:rFonts w:eastAsiaTheme="minorHAnsi"/>
                <w:sz w:val="22"/>
                <w:szCs w:val="22"/>
                <w:shd w:val="clear" w:color="auto" w:fill="FAFAFA"/>
                <w:lang w:eastAsia="en-US"/>
              </w:rPr>
              <w:t xml:space="preserve"> Н.Г., </w:t>
            </w:r>
            <w:proofErr w:type="spellStart"/>
            <w:r w:rsidRPr="006D53BE">
              <w:rPr>
                <w:rFonts w:eastAsiaTheme="minorHAnsi"/>
                <w:sz w:val="22"/>
                <w:szCs w:val="22"/>
                <w:shd w:val="clear" w:color="auto" w:fill="FAFAFA"/>
                <w:lang w:eastAsia="en-US"/>
              </w:rPr>
              <w:t>Нешков</w:t>
            </w:r>
            <w:proofErr w:type="spellEnd"/>
            <w:r w:rsidRPr="006D53BE">
              <w:rPr>
                <w:rFonts w:eastAsiaTheme="minorHAnsi"/>
                <w:sz w:val="22"/>
                <w:szCs w:val="22"/>
                <w:shd w:val="clear" w:color="auto" w:fill="FAFAFA"/>
                <w:lang w:eastAsia="en-US"/>
              </w:rPr>
              <w:t xml:space="preserve"> К.И. и другие; под ред. </w:t>
            </w:r>
            <w:proofErr w:type="spellStart"/>
            <w:r w:rsidRPr="006D53BE">
              <w:rPr>
                <w:rFonts w:eastAsiaTheme="minorHAnsi"/>
                <w:sz w:val="22"/>
                <w:szCs w:val="22"/>
                <w:shd w:val="clear" w:color="auto" w:fill="FAFAFA"/>
                <w:lang w:eastAsia="en-US"/>
              </w:rPr>
              <w:t>Теляковского</w:t>
            </w:r>
            <w:proofErr w:type="spellEnd"/>
            <w:r w:rsidRPr="006D53BE">
              <w:rPr>
                <w:rFonts w:eastAsiaTheme="minorHAnsi"/>
                <w:sz w:val="22"/>
                <w:szCs w:val="22"/>
                <w:shd w:val="clear" w:color="auto" w:fill="FAFAFA"/>
                <w:lang w:eastAsia="en-US"/>
              </w:rPr>
              <w:t xml:space="preserve"> С.А., Математика. </w:t>
            </w:r>
            <w:proofErr w:type="gramStart"/>
            <w:r w:rsidRPr="006D53BE">
              <w:rPr>
                <w:rFonts w:eastAsiaTheme="minorHAnsi"/>
                <w:sz w:val="22"/>
                <w:szCs w:val="22"/>
                <w:shd w:val="clear" w:color="auto" w:fill="FAFAFA"/>
                <w:lang w:eastAsia="en-US"/>
              </w:rPr>
              <w:t>Алгебра: 9-й класс: базовый уровень: учебник, Акционерное общество «Издательство «Просвещение», 2023</w:t>
            </w:r>
            <w:proofErr w:type="gramEnd"/>
          </w:p>
        </w:tc>
        <w:tc>
          <w:tcPr>
            <w:tcW w:w="74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1.1.2.4.1.1.5</w:t>
            </w:r>
          </w:p>
        </w:tc>
      </w:tr>
      <w:tr w:rsidR="006D53BE" w:rsidRPr="006D53BE" w:rsidTr="009A496A">
        <w:trPr>
          <w:cantSplit/>
          <w:trHeight w:hRule="exact" w:val="1558"/>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Геометрия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90"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Атанасян</w:t>
            </w:r>
            <w:proofErr w:type="spellEnd"/>
            <w:r w:rsidRPr="006D53BE">
              <w:rPr>
                <w:rFonts w:eastAsiaTheme="minorHAnsi"/>
                <w:sz w:val="22"/>
                <w:szCs w:val="22"/>
                <w:shd w:val="clear" w:color="auto" w:fill="FAFAFA"/>
                <w:lang w:eastAsia="en-US"/>
              </w:rPr>
              <w:t xml:space="preserve"> Л.С., Бутузов В.Ф., Кадомцев С.Б. и др., </w:t>
            </w:r>
            <w:proofErr w:type="spellStart"/>
            <w:r w:rsidRPr="006D53BE">
              <w:rPr>
                <w:rFonts w:eastAsiaTheme="minorHAnsi"/>
                <w:sz w:val="22"/>
                <w:szCs w:val="22"/>
                <w:shd w:val="clear" w:color="auto" w:fill="FAFAFA"/>
                <w:lang w:eastAsia="en-US"/>
              </w:rPr>
              <w:t>Математика</w:t>
            </w:r>
            <w:proofErr w:type="gramStart"/>
            <w:r w:rsidRPr="006D53BE">
              <w:rPr>
                <w:rFonts w:eastAsiaTheme="minorHAnsi"/>
                <w:sz w:val="22"/>
                <w:szCs w:val="22"/>
                <w:shd w:val="clear" w:color="auto" w:fill="FAFAFA"/>
                <w:lang w:eastAsia="en-US"/>
              </w:rPr>
              <w:t>.Г</w:t>
            </w:r>
            <w:proofErr w:type="gramEnd"/>
            <w:r w:rsidRPr="006D53BE">
              <w:rPr>
                <w:rFonts w:eastAsiaTheme="minorHAnsi"/>
                <w:sz w:val="22"/>
                <w:szCs w:val="22"/>
                <w:shd w:val="clear" w:color="auto" w:fill="FAFAFA"/>
                <w:lang w:eastAsia="en-US"/>
              </w:rPr>
              <w:t>еометрия</w:t>
            </w:r>
            <w:proofErr w:type="spellEnd"/>
            <w:r w:rsidRPr="006D53BE">
              <w:rPr>
                <w:rFonts w:eastAsiaTheme="minorHAnsi"/>
                <w:sz w:val="22"/>
                <w:szCs w:val="22"/>
                <w:shd w:val="clear" w:color="auto" w:fill="FAFAFA"/>
                <w:lang w:eastAsia="en-US"/>
              </w:rPr>
              <w:t>: 7-9-е классы: базовый уровень: учебник,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1.1.2.4.1.2.1</w:t>
            </w:r>
          </w:p>
        </w:tc>
      </w:tr>
      <w:tr w:rsidR="006D53BE" w:rsidRPr="006D53BE" w:rsidTr="009A496A">
        <w:trPr>
          <w:cantSplit/>
          <w:trHeight w:hRule="exact" w:val="1567"/>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Вероятность и статистика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91"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Высоцкий И.Р., Ященко И.В.; под ред. Ященко И.В., Математика. Вероятность и статистика: 7-9-е классы: базовый уровень: учебник: в 2 частях,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1.1.2.4.1.3.1</w:t>
            </w:r>
          </w:p>
        </w:tc>
      </w:tr>
      <w:tr w:rsidR="006D53BE" w:rsidRPr="006D53BE" w:rsidTr="009A496A">
        <w:trPr>
          <w:cantSplit/>
          <w:trHeight w:hRule="exact" w:val="1277"/>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Информатика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Углубленный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92"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Л.Л. </w:t>
            </w:r>
            <w:proofErr w:type="spellStart"/>
            <w:r w:rsidRPr="006D53BE">
              <w:rPr>
                <w:rFonts w:eastAsiaTheme="minorHAnsi"/>
                <w:sz w:val="22"/>
                <w:szCs w:val="22"/>
                <w:shd w:val="clear" w:color="auto" w:fill="FAFAFA"/>
                <w:lang w:eastAsia="en-US"/>
              </w:rPr>
              <w:t>Босова</w:t>
            </w:r>
            <w:proofErr w:type="spellEnd"/>
            <w:r w:rsidRPr="006D53BE">
              <w:rPr>
                <w:rFonts w:eastAsiaTheme="minorHAnsi"/>
                <w:sz w:val="22"/>
                <w:szCs w:val="22"/>
                <w:shd w:val="clear" w:color="auto" w:fill="FAFAFA"/>
                <w:lang w:eastAsia="en-US"/>
              </w:rPr>
              <w:t xml:space="preserve">, А.Ю. </w:t>
            </w:r>
            <w:proofErr w:type="spellStart"/>
            <w:r w:rsidRPr="006D53BE">
              <w:rPr>
                <w:rFonts w:eastAsiaTheme="minorHAnsi"/>
                <w:sz w:val="22"/>
                <w:szCs w:val="22"/>
                <w:shd w:val="clear" w:color="auto" w:fill="FAFAFA"/>
                <w:lang w:eastAsia="en-US"/>
              </w:rPr>
              <w:t>Босова</w:t>
            </w:r>
            <w:proofErr w:type="spellEnd"/>
            <w:r w:rsidRPr="006D53BE">
              <w:rPr>
                <w:rFonts w:eastAsiaTheme="minorHAnsi"/>
                <w:sz w:val="22"/>
                <w:szCs w:val="22"/>
                <w:shd w:val="clear" w:color="auto" w:fill="FAFAFA"/>
                <w:lang w:eastAsia="en-US"/>
              </w:rPr>
              <w:t xml:space="preserve">, Н.А. </w:t>
            </w:r>
            <w:proofErr w:type="spellStart"/>
            <w:r w:rsidRPr="006D53BE">
              <w:rPr>
                <w:rFonts w:eastAsiaTheme="minorHAnsi"/>
                <w:sz w:val="22"/>
                <w:szCs w:val="22"/>
                <w:shd w:val="clear" w:color="auto" w:fill="FAFAFA"/>
                <w:lang w:eastAsia="en-US"/>
              </w:rPr>
              <w:t>Аквилянов</w:t>
            </w:r>
            <w:proofErr w:type="spellEnd"/>
            <w:r w:rsidRPr="006D53BE">
              <w:rPr>
                <w:rFonts w:eastAsiaTheme="minorHAnsi"/>
                <w:sz w:val="22"/>
                <w:szCs w:val="22"/>
                <w:shd w:val="clear" w:color="auto" w:fill="FAFAFA"/>
                <w:lang w:eastAsia="en-US"/>
              </w:rPr>
              <w:t xml:space="preserve">. </w:t>
            </w:r>
            <w:r w:rsidRPr="006D53BE">
              <w:rPr>
                <w:rFonts w:eastAsiaTheme="minorHAnsi"/>
                <w:sz w:val="22"/>
                <w:szCs w:val="22"/>
                <w:shd w:val="clear" w:color="auto" w:fill="FFFFFF"/>
                <w:lang w:eastAsia="en-US"/>
              </w:rPr>
              <w:t xml:space="preserve">Информатика: 9-й класс: углубленный уровень: учебник в 2 частях, </w:t>
            </w:r>
            <w:r w:rsidRPr="006D53BE">
              <w:rPr>
                <w:rFonts w:eastAsiaTheme="minorHAnsi"/>
                <w:sz w:val="22"/>
                <w:szCs w:val="22"/>
                <w:shd w:val="clear" w:color="auto" w:fill="FAFAFA"/>
                <w:lang w:eastAsia="en-US"/>
              </w:rPr>
              <w:t>Акционерное общество «Издательство «Просвещение», 2024</w:t>
            </w:r>
          </w:p>
        </w:tc>
        <w:tc>
          <w:tcPr>
            <w:tcW w:w="74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2.1.2.4.2.2.3</w:t>
            </w:r>
          </w:p>
        </w:tc>
      </w:tr>
      <w:tr w:rsidR="006D53BE" w:rsidRPr="006D53BE" w:rsidTr="009A496A">
        <w:trPr>
          <w:cantSplit/>
          <w:trHeight w:hRule="exact" w:val="3846"/>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История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93"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 xml:space="preserve">Арсентьев Н. М., Данилов А. А., </w:t>
            </w:r>
            <w:proofErr w:type="spellStart"/>
            <w:r w:rsidRPr="006D53BE">
              <w:rPr>
                <w:rFonts w:eastAsiaTheme="minorHAnsi"/>
                <w:sz w:val="22"/>
                <w:szCs w:val="22"/>
                <w:shd w:val="clear" w:color="auto" w:fill="FAFAFA"/>
                <w:lang w:eastAsia="en-US"/>
              </w:rPr>
              <w:t>Курукин</w:t>
            </w:r>
            <w:proofErr w:type="spellEnd"/>
            <w:r w:rsidRPr="006D53BE">
              <w:rPr>
                <w:rFonts w:eastAsiaTheme="minorHAnsi"/>
                <w:sz w:val="22"/>
                <w:szCs w:val="22"/>
                <w:shd w:val="clear" w:color="auto" w:fill="FAFAFA"/>
                <w:lang w:eastAsia="en-US"/>
              </w:rPr>
              <w:t xml:space="preserve"> И. В. и др.</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под ред. </w:t>
            </w:r>
            <w:proofErr w:type="spellStart"/>
            <w:r w:rsidRPr="006D53BE">
              <w:rPr>
                <w:rFonts w:eastAsiaTheme="minorHAnsi"/>
                <w:sz w:val="22"/>
                <w:szCs w:val="22"/>
                <w:shd w:val="clear" w:color="auto" w:fill="FAFAFA"/>
                <w:lang w:eastAsia="en-US"/>
              </w:rPr>
              <w:t>Торкунова</w:t>
            </w:r>
            <w:proofErr w:type="spellEnd"/>
            <w:r w:rsidRPr="006D53BE">
              <w:rPr>
                <w:rFonts w:eastAsiaTheme="minorHAnsi"/>
                <w:sz w:val="22"/>
                <w:szCs w:val="22"/>
                <w:shd w:val="clear" w:color="auto" w:fill="FAFAFA"/>
                <w:lang w:eastAsia="en-US"/>
              </w:rPr>
              <w:t xml:space="preserve"> А. В., История. История России</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8-й класс : учебник : в 2 частях, Акционерное общество «Издательство «Просвещение», 2023</w:t>
            </w: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lang w:eastAsia="en-US"/>
              </w:rPr>
            </w:pPr>
            <w:proofErr w:type="spellStart"/>
            <w:r w:rsidRPr="006D53BE">
              <w:rPr>
                <w:rFonts w:eastAsiaTheme="minorHAnsi"/>
                <w:sz w:val="22"/>
                <w:szCs w:val="22"/>
                <w:shd w:val="clear" w:color="auto" w:fill="FAFAFA"/>
                <w:lang w:eastAsia="en-US"/>
              </w:rPr>
              <w:t>Юдовская</w:t>
            </w:r>
            <w:proofErr w:type="spellEnd"/>
            <w:r w:rsidRPr="006D53BE">
              <w:rPr>
                <w:rFonts w:eastAsiaTheme="minorHAnsi"/>
                <w:sz w:val="22"/>
                <w:szCs w:val="22"/>
                <w:shd w:val="clear" w:color="auto" w:fill="FAFAFA"/>
                <w:lang w:eastAsia="en-US"/>
              </w:rPr>
              <w:t xml:space="preserve"> А. Я., Баранов П. А., Ванюшкина Л. М.</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под ред. </w:t>
            </w:r>
            <w:proofErr w:type="spellStart"/>
            <w:r w:rsidRPr="006D53BE">
              <w:rPr>
                <w:rFonts w:eastAsiaTheme="minorHAnsi"/>
                <w:sz w:val="22"/>
                <w:szCs w:val="22"/>
                <w:shd w:val="clear" w:color="auto" w:fill="FAFAFA"/>
                <w:lang w:eastAsia="en-US"/>
              </w:rPr>
              <w:t>Искендерова</w:t>
            </w:r>
            <w:proofErr w:type="spellEnd"/>
            <w:r w:rsidRPr="006D53BE">
              <w:rPr>
                <w:rFonts w:eastAsiaTheme="minorHAnsi"/>
                <w:sz w:val="22"/>
                <w:szCs w:val="22"/>
                <w:shd w:val="clear" w:color="auto" w:fill="FAFAFA"/>
                <w:lang w:eastAsia="en-US"/>
              </w:rPr>
              <w:t xml:space="preserve"> А. А., История. Всеобщая история. История Нового времени. XIX—начало XX века</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9-й класс : учебник,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1.1.2.5.1.1.9</w:t>
            </w: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1.1.2.5.1.1.5</w:t>
            </w:r>
          </w:p>
        </w:tc>
      </w:tr>
      <w:tr w:rsidR="006D53BE" w:rsidRPr="006D53BE" w:rsidTr="009A496A">
        <w:trPr>
          <w:cantSplit/>
          <w:trHeight w:hRule="exact" w:val="1277"/>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Обществознание</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94"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AFAFA"/>
                <w:lang w:eastAsia="en-US"/>
              </w:rPr>
              <w:t xml:space="preserve">Боголюбов Л. Н., </w:t>
            </w:r>
            <w:proofErr w:type="spellStart"/>
            <w:r w:rsidRPr="006D53BE">
              <w:rPr>
                <w:rFonts w:eastAsiaTheme="minorHAnsi"/>
                <w:sz w:val="22"/>
                <w:szCs w:val="22"/>
                <w:shd w:val="clear" w:color="auto" w:fill="FAFAFA"/>
                <w:lang w:eastAsia="en-US"/>
              </w:rPr>
              <w:t>Лазебникова</w:t>
            </w:r>
            <w:proofErr w:type="spellEnd"/>
            <w:r w:rsidRPr="006D53BE">
              <w:rPr>
                <w:rFonts w:eastAsiaTheme="minorHAnsi"/>
                <w:sz w:val="22"/>
                <w:szCs w:val="22"/>
                <w:shd w:val="clear" w:color="auto" w:fill="FAFAFA"/>
                <w:lang w:eastAsia="en-US"/>
              </w:rPr>
              <w:t xml:space="preserve"> А. Ю., </w:t>
            </w:r>
            <w:proofErr w:type="spellStart"/>
            <w:r w:rsidRPr="006D53BE">
              <w:rPr>
                <w:rFonts w:eastAsiaTheme="minorHAnsi"/>
                <w:sz w:val="22"/>
                <w:szCs w:val="22"/>
                <w:shd w:val="clear" w:color="auto" w:fill="FAFAFA"/>
                <w:lang w:eastAsia="en-US"/>
              </w:rPr>
              <w:t>Половникова</w:t>
            </w:r>
            <w:proofErr w:type="spellEnd"/>
            <w:r w:rsidRPr="006D53BE">
              <w:rPr>
                <w:rFonts w:eastAsiaTheme="minorHAnsi"/>
                <w:sz w:val="22"/>
                <w:szCs w:val="22"/>
                <w:shd w:val="clear" w:color="auto" w:fill="FAFAFA"/>
                <w:lang w:eastAsia="en-US"/>
              </w:rPr>
              <w:t xml:space="preserve"> А. В. и др., Обществознание. 9 класс</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учебник,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shd w:val="clear" w:color="auto" w:fill="FAFAFA"/>
                <w:lang w:eastAsia="en-US"/>
              </w:rPr>
            </w:pPr>
            <w:r w:rsidRPr="006D53BE">
              <w:rPr>
                <w:rFonts w:eastAsiaTheme="minorHAnsi"/>
                <w:sz w:val="22"/>
                <w:szCs w:val="22"/>
                <w:shd w:val="clear" w:color="auto" w:fill="FFFFFF"/>
                <w:lang w:eastAsia="en-US"/>
              </w:rPr>
              <w:t>1.1.2.5.2.1.4</w:t>
            </w:r>
          </w:p>
        </w:tc>
      </w:tr>
      <w:tr w:rsidR="006D53BE" w:rsidRPr="006D53BE" w:rsidTr="009A496A">
        <w:trPr>
          <w:cantSplit/>
          <w:trHeight w:hRule="exact" w:val="1267"/>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География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95"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Алексеев А.И., Николина В.В., Липкина Е.К. и др., География</w:t>
            </w:r>
            <w:proofErr w:type="gramStart"/>
            <w:r w:rsidRPr="006D53BE">
              <w:rPr>
                <w:rFonts w:eastAsiaTheme="minorHAnsi"/>
                <w:sz w:val="22"/>
                <w:szCs w:val="22"/>
                <w:shd w:val="clear" w:color="auto" w:fill="FAFAFA"/>
                <w:lang w:eastAsia="en-US"/>
              </w:rPr>
              <w:t xml:space="preserve"> :</w:t>
            </w:r>
            <w:proofErr w:type="gramEnd"/>
            <w:r w:rsidRPr="006D53BE">
              <w:rPr>
                <w:rFonts w:eastAsiaTheme="minorHAnsi"/>
                <w:sz w:val="22"/>
                <w:szCs w:val="22"/>
                <w:shd w:val="clear" w:color="auto" w:fill="FAFAFA"/>
                <w:lang w:eastAsia="en-US"/>
              </w:rPr>
              <w:t xml:space="preserve"> 9 класс : учебник, Акционерное общество «Издательство «Просвещение», 2023</w:t>
            </w:r>
          </w:p>
        </w:tc>
        <w:tc>
          <w:tcPr>
            <w:tcW w:w="74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1.1.2.5.3.1.4</w:t>
            </w:r>
          </w:p>
        </w:tc>
      </w:tr>
      <w:tr w:rsidR="006D53BE" w:rsidRPr="006D53BE" w:rsidTr="009A496A">
        <w:trPr>
          <w:cantSplit/>
          <w:trHeight w:hRule="exact" w:val="1555"/>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Биология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96"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Пасечник В.В., Каменский А.А., Швецов Г.Г. и др.; под ред. Пасечника В.В., Биология: 9-й класс: базовый уровень: учебник, Акционерное общество «Издательство «Просвещение», 2023</w:t>
            </w:r>
          </w:p>
        </w:tc>
        <w:tc>
          <w:tcPr>
            <w:tcW w:w="74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1.1.2.6.3.1.5</w:t>
            </w:r>
          </w:p>
        </w:tc>
      </w:tr>
      <w:tr w:rsidR="006D53BE" w:rsidRPr="006D53BE" w:rsidTr="009A496A">
        <w:trPr>
          <w:cantSplit/>
          <w:trHeight w:hRule="exact" w:val="1279"/>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Физика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97"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Перышкин</w:t>
            </w:r>
            <w:proofErr w:type="spellEnd"/>
            <w:r w:rsidRPr="006D53BE">
              <w:rPr>
                <w:rFonts w:eastAsiaTheme="minorHAnsi"/>
                <w:sz w:val="22"/>
                <w:szCs w:val="22"/>
                <w:shd w:val="clear" w:color="auto" w:fill="FAFAFA"/>
                <w:lang w:eastAsia="en-US"/>
              </w:rPr>
              <w:t xml:space="preserve"> И. М., </w:t>
            </w:r>
            <w:proofErr w:type="spellStart"/>
            <w:r w:rsidRPr="006D53BE">
              <w:rPr>
                <w:rFonts w:eastAsiaTheme="minorHAnsi"/>
                <w:sz w:val="22"/>
                <w:szCs w:val="22"/>
                <w:shd w:val="clear" w:color="auto" w:fill="FAFAFA"/>
                <w:lang w:eastAsia="en-US"/>
              </w:rPr>
              <w:t>Гутник</w:t>
            </w:r>
            <w:proofErr w:type="spellEnd"/>
            <w:r w:rsidRPr="006D53BE">
              <w:rPr>
                <w:rFonts w:eastAsiaTheme="minorHAnsi"/>
                <w:sz w:val="22"/>
                <w:szCs w:val="22"/>
                <w:shd w:val="clear" w:color="auto" w:fill="FAFAFA"/>
                <w:lang w:eastAsia="en-US"/>
              </w:rPr>
              <w:t xml:space="preserve"> Е. М., Иванов А. И., Петрова М. А., Физика: 9-й класс: базовый уровень: учебник, Акционерное общество «Издательство «Просвещение», 2023</w:t>
            </w:r>
          </w:p>
        </w:tc>
        <w:tc>
          <w:tcPr>
            <w:tcW w:w="743"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1.1.2.6.1.1.3</w:t>
            </w:r>
          </w:p>
        </w:tc>
      </w:tr>
      <w:tr w:rsidR="006D53BE" w:rsidRPr="006D53BE" w:rsidTr="009A496A">
        <w:trPr>
          <w:cantSplit/>
          <w:trHeight w:hRule="exact" w:val="1258"/>
        </w:trPr>
        <w:tc>
          <w:tcPr>
            <w:tcW w:w="878"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Химия</w:t>
            </w:r>
          </w:p>
        </w:tc>
        <w:tc>
          <w:tcPr>
            <w:tcW w:w="677"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Borders>
              <w:bottom w:val="single" w:sz="4" w:space="0" w:color="auto"/>
            </w:tcBorders>
          </w:tcPr>
          <w:p w:rsidR="006D53BE" w:rsidRPr="006D53BE" w:rsidRDefault="007F046B" w:rsidP="006D53BE">
            <w:pPr>
              <w:spacing w:after="200" w:line="276" w:lineRule="auto"/>
              <w:jc w:val="center"/>
              <w:rPr>
                <w:rFonts w:eastAsiaTheme="minorHAnsi"/>
                <w:sz w:val="22"/>
                <w:szCs w:val="22"/>
                <w:lang w:eastAsia="en-US"/>
              </w:rPr>
            </w:pPr>
            <w:hyperlink r:id="rId98" w:history="1">
              <w:r w:rsidR="006D53BE" w:rsidRPr="006D53BE">
                <w:rPr>
                  <w:rFonts w:eastAsiaTheme="minorHAnsi"/>
                  <w:color w:val="0000FF"/>
                  <w:sz w:val="22"/>
                  <w:szCs w:val="22"/>
                  <w:u w:val="single"/>
                  <w:lang w:eastAsia="en-US"/>
                </w:rPr>
                <w:t>ФРП</w:t>
              </w:r>
            </w:hyperlink>
          </w:p>
        </w:tc>
        <w:tc>
          <w:tcPr>
            <w:tcW w:w="1854" w:type="pct"/>
            <w:tcBorders>
              <w:bottom w:val="single" w:sz="4" w:space="0" w:color="auto"/>
            </w:tcBorders>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shd w:val="clear" w:color="auto" w:fill="FAFAFA"/>
                <w:lang w:eastAsia="en-US"/>
              </w:rPr>
              <w:t>Габриелян О. С., Остроумов И. Г., Сладков С. А., Химия: 9-й класс: базовый уровень: учебник, Акционерное общество «Издательство «Просвещение», 2023</w:t>
            </w:r>
          </w:p>
        </w:tc>
        <w:tc>
          <w:tcPr>
            <w:tcW w:w="743" w:type="pct"/>
            <w:tcBorders>
              <w:bottom w:val="single" w:sz="4" w:space="0" w:color="auto"/>
            </w:tcBorders>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FFFFF"/>
                <w:lang w:eastAsia="en-US"/>
              </w:rPr>
              <w:t>1.1.2.6.2.1.2</w:t>
            </w:r>
          </w:p>
        </w:tc>
      </w:tr>
      <w:tr w:rsidR="006D53BE" w:rsidRPr="006D53BE" w:rsidTr="009A496A">
        <w:trPr>
          <w:cantSplit/>
          <w:trHeight w:hRule="exact" w:val="1301"/>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Труд (технология)</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99"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lang w:eastAsia="en-US"/>
              </w:rPr>
            </w:pPr>
            <w:proofErr w:type="spellStart"/>
            <w:r w:rsidRPr="006D53BE">
              <w:rPr>
                <w:rFonts w:eastAsiaTheme="minorHAnsi"/>
                <w:sz w:val="22"/>
                <w:szCs w:val="22"/>
                <w:shd w:val="clear" w:color="auto" w:fill="FAFAFA"/>
                <w:lang w:eastAsia="en-US"/>
              </w:rPr>
              <w:t>Глозман</w:t>
            </w:r>
            <w:proofErr w:type="spellEnd"/>
            <w:r w:rsidRPr="006D53BE">
              <w:rPr>
                <w:rFonts w:eastAsiaTheme="minorHAnsi"/>
                <w:sz w:val="22"/>
                <w:szCs w:val="22"/>
                <w:shd w:val="clear" w:color="auto" w:fill="FAFAFA"/>
                <w:lang w:eastAsia="en-US"/>
              </w:rPr>
              <w:t xml:space="preserve"> Е.С., Кожина О.А., </w:t>
            </w:r>
            <w:proofErr w:type="spellStart"/>
            <w:r w:rsidRPr="006D53BE">
              <w:rPr>
                <w:rFonts w:eastAsiaTheme="minorHAnsi"/>
                <w:sz w:val="22"/>
                <w:szCs w:val="22"/>
                <w:shd w:val="clear" w:color="auto" w:fill="FAFAFA"/>
                <w:lang w:eastAsia="en-US"/>
              </w:rPr>
              <w:t>Хотунцев</w:t>
            </w:r>
            <w:proofErr w:type="spellEnd"/>
            <w:r w:rsidRPr="006D53BE">
              <w:rPr>
                <w:rFonts w:eastAsiaTheme="minorHAnsi"/>
                <w:sz w:val="22"/>
                <w:szCs w:val="22"/>
                <w:shd w:val="clear" w:color="auto" w:fill="FAFAFA"/>
                <w:lang w:eastAsia="en-US"/>
              </w:rPr>
              <w:t xml:space="preserve"> Ю.Л. и др., Технология: 8-9 класс: учебник, </w:t>
            </w:r>
          </w:p>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lang w:eastAsia="en-US"/>
              </w:rPr>
            </w:pPr>
          </w:p>
        </w:tc>
        <w:tc>
          <w:tcPr>
            <w:tcW w:w="74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1.1.2.9.1.1.4</w:t>
            </w:r>
          </w:p>
        </w:tc>
      </w:tr>
      <w:tr w:rsidR="006D53BE" w:rsidRPr="006D53BE" w:rsidTr="009A496A">
        <w:trPr>
          <w:cantSplit/>
          <w:trHeight w:hRule="exact" w:val="994"/>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Физическая культура</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100"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Матвеев А.П. Физическая культура: 8-9 классы: учебник, Акционерное общество «Издательство «Просвещение», 2023</w:t>
            </w:r>
          </w:p>
        </w:tc>
        <w:tc>
          <w:tcPr>
            <w:tcW w:w="74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1.1.2.10.1.1.3</w:t>
            </w:r>
          </w:p>
        </w:tc>
      </w:tr>
      <w:tr w:rsidR="006D53BE" w:rsidRPr="006D53BE" w:rsidTr="009A496A">
        <w:trPr>
          <w:cantSplit/>
          <w:trHeight w:hRule="exact" w:val="1578"/>
        </w:trPr>
        <w:tc>
          <w:tcPr>
            <w:tcW w:w="878"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Основы безопасности и защиты Родины</w:t>
            </w:r>
          </w:p>
        </w:tc>
        <w:tc>
          <w:tcPr>
            <w:tcW w:w="677"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8" w:type="pct"/>
          </w:tcPr>
          <w:p w:rsidR="006D53BE" w:rsidRPr="006D53BE" w:rsidRDefault="007F046B" w:rsidP="006D53BE">
            <w:pPr>
              <w:spacing w:after="200" w:line="276" w:lineRule="auto"/>
              <w:jc w:val="center"/>
              <w:rPr>
                <w:rFonts w:eastAsiaTheme="minorHAnsi"/>
                <w:sz w:val="22"/>
                <w:szCs w:val="22"/>
                <w:lang w:eastAsia="en-US"/>
              </w:rPr>
            </w:pPr>
            <w:hyperlink r:id="rId101" w:history="1">
              <w:r w:rsidR="006D53BE" w:rsidRPr="006D53BE">
                <w:rPr>
                  <w:rFonts w:eastAsiaTheme="minorHAnsi"/>
                  <w:color w:val="0000FF"/>
                  <w:sz w:val="22"/>
                  <w:szCs w:val="22"/>
                  <w:u w:val="single"/>
                  <w:lang w:eastAsia="en-US"/>
                </w:rPr>
                <w:t>ФРП</w:t>
              </w:r>
            </w:hyperlink>
          </w:p>
        </w:tc>
        <w:tc>
          <w:tcPr>
            <w:tcW w:w="1854"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AFAFA"/>
                <w:lang w:eastAsia="en-US"/>
              </w:rPr>
              <w:t>Хренников Б. О., Гололобов Н. В., Льняная Л. И., Маслов М. В.; под ред. Егорова С. Н., Основы безопасности жизнедеятельности: 9-й класс: учебник, Акционерное общество «Издательство «Просвещение», 2023</w:t>
            </w:r>
          </w:p>
        </w:tc>
        <w:tc>
          <w:tcPr>
            <w:tcW w:w="743"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1.1.2.10.2.2.5</w:t>
            </w:r>
          </w:p>
        </w:tc>
      </w:tr>
    </w:tbl>
    <w:p w:rsidR="006D53BE" w:rsidRPr="006D53BE" w:rsidRDefault="006D53BE" w:rsidP="006D53BE">
      <w:pPr>
        <w:spacing w:line="276" w:lineRule="auto"/>
        <w:rPr>
          <w:rFonts w:eastAsiaTheme="minorHAnsi"/>
          <w:sz w:val="22"/>
          <w:szCs w:val="22"/>
          <w:lang w:eastAsia="en-US"/>
        </w:rPr>
      </w:pPr>
    </w:p>
    <w:p w:rsidR="006D53BE" w:rsidRPr="006D53BE" w:rsidRDefault="006D53BE" w:rsidP="006D53BE">
      <w:pPr>
        <w:spacing w:after="200" w:line="276" w:lineRule="auto"/>
        <w:rPr>
          <w:rFonts w:eastAsiaTheme="minorHAnsi"/>
          <w:b/>
          <w:sz w:val="22"/>
          <w:szCs w:val="22"/>
          <w:lang w:eastAsia="en-US"/>
        </w:rPr>
      </w:pPr>
      <w:r w:rsidRPr="006D53BE">
        <w:rPr>
          <w:rFonts w:eastAsiaTheme="minorHAnsi"/>
          <w:b/>
          <w:sz w:val="22"/>
          <w:szCs w:val="22"/>
          <w:lang w:eastAsia="en-US"/>
        </w:rPr>
        <w:t>10 класс</w:t>
      </w:r>
    </w:p>
    <w:tbl>
      <w:tblPr>
        <w:tblW w:w="564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418"/>
        <w:gridCol w:w="1777"/>
        <w:gridCol w:w="3891"/>
        <w:gridCol w:w="1559"/>
      </w:tblGrid>
      <w:tr w:rsidR="006D53BE" w:rsidRPr="006D53BE" w:rsidTr="009A496A">
        <w:trPr>
          <w:cantSplit/>
          <w:trHeight w:val="903"/>
        </w:trPr>
        <w:tc>
          <w:tcPr>
            <w:tcW w:w="879"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Предмет</w:t>
            </w:r>
          </w:p>
        </w:tc>
        <w:tc>
          <w:tcPr>
            <w:tcW w:w="676"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Статус программы</w:t>
            </w:r>
          </w:p>
        </w:tc>
        <w:tc>
          <w:tcPr>
            <w:tcW w:w="847"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xml:space="preserve">Программа </w:t>
            </w:r>
          </w:p>
        </w:tc>
        <w:tc>
          <w:tcPr>
            <w:tcW w:w="1855"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Учебник</w:t>
            </w:r>
          </w:p>
        </w:tc>
        <w:tc>
          <w:tcPr>
            <w:tcW w:w="743"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в ФПУ</w:t>
            </w:r>
          </w:p>
        </w:tc>
      </w:tr>
      <w:tr w:rsidR="006D53BE" w:rsidRPr="006D53BE" w:rsidTr="009A496A">
        <w:trPr>
          <w:cantSplit/>
          <w:trHeight w:hRule="exact" w:val="1553"/>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Русский язык</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02"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spacing w:after="200" w:line="130" w:lineRule="atLeast"/>
              <w:rPr>
                <w:rFonts w:eastAsiaTheme="minorHAnsi"/>
                <w:sz w:val="22"/>
                <w:szCs w:val="22"/>
                <w:lang w:eastAsia="en-US"/>
              </w:rPr>
            </w:pPr>
            <w:proofErr w:type="spellStart"/>
            <w:r w:rsidRPr="006D53BE">
              <w:rPr>
                <w:rFonts w:eastAsiaTheme="minorHAnsi"/>
                <w:sz w:val="22"/>
                <w:szCs w:val="22"/>
                <w:lang w:eastAsia="en-US"/>
              </w:rPr>
              <w:t>Гусарова</w:t>
            </w:r>
            <w:proofErr w:type="spellEnd"/>
            <w:r w:rsidRPr="006D53BE">
              <w:rPr>
                <w:rFonts w:eastAsiaTheme="minorHAnsi"/>
                <w:sz w:val="22"/>
                <w:szCs w:val="22"/>
                <w:lang w:eastAsia="en-US"/>
              </w:rPr>
              <w:t xml:space="preserve"> И.В. </w:t>
            </w:r>
            <w:r w:rsidRPr="006D53BE">
              <w:rPr>
                <w:rFonts w:eastAsiaTheme="minorHAnsi"/>
                <w:sz w:val="22"/>
                <w:szCs w:val="22"/>
                <w:shd w:val="clear" w:color="auto" w:fill="FAFAFA"/>
                <w:lang w:eastAsia="en-US"/>
              </w:rPr>
              <w:t>Русский язык, Общество с ограниченной ответственностью «Издательский центр ВЕНТАНА-ГРАФ»; Акционерное общество «Издательство Просвещение», 2022</w:t>
            </w:r>
          </w:p>
          <w:p w:rsidR="006D53BE" w:rsidRPr="006D53BE" w:rsidRDefault="006D53BE" w:rsidP="006D53BE">
            <w:pPr>
              <w:suppressAutoHyphens/>
              <w:autoSpaceDN w:val="0"/>
              <w:textAlignment w:val="baseline"/>
              <w:rPr>
                <w:rFonts w:eastAsiaTheme="minorHAnsi"/>
                <w:sz w:val="22"/>
                <w:szCs w:val="22"/>
                <w:lang w:eastAsia="en-US"/>
              </w:rPr>
            </w:pPr>
          </w:p>
        </w:tc>
        <w:tc>
          <w:tcPr>
            <w:tcW w:w="743" w:type="pct"/>
          </w:tcPr>
          <w:p w:rsidR="006D53BE" w:rsidRPr="006D53BE" w:rsidRDefault="006D53BE" w:rsidP="006D53BE">
            <w:pPr>
              <w:suppressAutoHyphens/>
              <w:autoSpaceDN w:val="0"/>
              <w:jc w:val="center"/>
              <w:textAlignment w:val="baseline"/>
              <w:rPr>
                <w:rFonts w:eastAsiaTheme="minorHAnsi"/>
                <w:sz w:val="22"/>
                <w:szCs w:val="22"/>
                <w:lang w:eastAsia="en-US"/>
              </w:rPr>
            </w:pPr>
            <w:r w:rsidRPr="006D53BE">
              <w:rPr>
                <w:rFonts w:eastAsiaTheme="minorHAnsi"/>
                <w:sz w:val="22"/>
                <w:szCs w:val="22"/>
                <w:shd w:val="clear" w:color="auto" w:fill="FAFAFA"/>
                <w:lang w:eastAsia="en-US"/>
              </w:rPr>
              <w:t>1.1.3.1.1.2.1</w:t>
            </w:r>
          </w:p>
        </w:tc>
      </w:tr>
      <w:tr w:rsidR="006D53BE" w:rsidRPr="006D53BE" w:rsidTr="009A496A">
        <w:trPr>
          <w:cantSplit/>
          <w:trHeight w:hRule="exact" w:val="1703"/>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Литература</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Углубленный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03"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Коровин В.И., Вершинина Н.Л., </w:t>
            </w:r>
            <w:proofErr w:type="spellStart"/>
            <w:r w:rsidRPr="006D53BE">
              <w:rPr>
                <w:rFonts w:eastAsiaTheme="minorHAnsi"/>
                <w:sz w:val="22"/>
                <w:szCs w:val="22"/>
                <w:shd w:val="clear" w:color="auto" w:fill="FAFAFA"/>
                <w:lang w:eastAsia="en-US"/>
              </w:rPr>
              <w:t>Капитанова</w:t>
            </w:r>
            <w:proofErr w:type="spellEnd"/>
            <w:r w:rsidRPr="006D53BE">
              <w:rPr>
                <w:rFonts w:eastAsiaTheme="minorHAnsi"/>
                <w:sz w:val="22"/>
                <w:szCs w:val="22"/>
                <w:shd w:val="clear" w:color="auto" w:fill="FAFAFA"/>
                <w:lang w:eastAsia="en-US"/>
              </w:rPr>
              <w:t xml:space="preserve"> Л.А. и другие, под редакцией Коровина В.И., Литература (в 2 частях); углубленное обучение, Акционерное общество «Издательство «Просвещение», 2024</w:t>
            </w:r>
          </w:p>
        </w:tc>
        <w:tc>
          <w:tcPr>
            <w:tcW w:w="743" w:type="pct"/>
          </w:tcPr>
          <w:p w:rsidR="006D53BE" w:rsidRPr="006D53BE" w:rsidRDefault="006D53BE" w:rsidP="006D53BE">
            <w:pPr>
              <w:jc w:val="center"/>
              <w:rPr>
                <w:rFonts w:eastAsiaTheme="minorHAnsi"/>
                <w:sz w:val="22"/>
                <w:szCs w:val="22"/>
                <w:lang w:eastAsia="en-US"/>
              </w:rPr>
            </w:pPr>
            <w:r w:rsidRPr="006D53BE">
              <w:rPr>
                <w:rFonts w:eastAsiaTheme="minorHAnsi"/>
                <w:sz w:val="22"/>
                <w:szCs w:val="22"/>
                <w:shd w:val="clear" w:color="auto" w:fill="FEFEFE"/>
                <w:lang w:eastAsia="en-US"/>
              </w:rPr>
              <w:t>1.1.3.1.2.2.1</w:t>
            </w:r>
          </w:p>
        </w:tc>
      </w:tr>
      <w:tr w:rsidR="006D53BE" w:rsidRPr="006D53BE" w:rsidTr="009A496A">
        <w:trPr>
          <w:cantSplit/>
          <w:trHeight w:hRule="exact" w:val="1142"/>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Иностранный язык (английский)</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04"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Афанасьева О.В., Дули Д., Михеева И.В. и другие,</w:t>
            </w:r>
            <w:r w:rsidRPr="006D53BE">
              <w:rPr>
                <w:rFonts w:eastAsiaTheme="minorHAnsi"/>
                <w:sz w:val="22"/>
                <w:szCs w:val="22"/>
                <w:lang w:eastAsia="en-US"/>
              </w:rPr>
              <w:t xml:space="preserve">  </w:t>
            </w:r>
            <w:r w:rsidRPr="006D53BE">
              <w:rPr>
                <w:rFonts w:eastAsiaTheme="minorHAnsi"/>
                <w:sz w:val="22"/>
                <w:szCs w:val="22"/>
                <w:shd w:val="clear" w:color="auto" w:fill="FAFAFA"/>
                <w:lang w:eastAsia="en-US"/>
              </w:rPr>
              <w:t>Английский язык 10 класс</w:t>
            </w:r>
            <w:r w:rsidRPr="006D53BE">
              <w:rPr>
                <w:rFonts w:eastAsiaTheme="minorHAnsi"/>
                <w:sz w:val="22"/>
                <w:szCs w:val="22"/>
                <w:lang w:eastAsia="en-US"/>
              </w:rPr>
              <w:t xml:space="preserve">, </w:t>
            </w:r>
            <w:r w:rsidRPr="006D53BE">
              <w:rPr>
                <w:rFonts w:eastAsiaTheme="minorHAnsi"/>
                <w:sz w:val="22"/>
                <w:szCs w:val="22"/>
                <w:shd w:val="clear" w:color="auto" w:fill="FAFAFA"/>
                <w:lang w:eastAsia="en-US"/>
              </w:rPr>
              <w:t>Акционерное общество «Издательство «Просвещение», 2023</w:t>
            </w:r>
            <w:r w:rsidRPr="006D53BE">
              <w:rPr>
                <w:rFonts w:eastAsiaTheme="minorHAnsi"/>
                <w:sz w:val="22"/>
                <w:szCs w:val="22"/>
                <w:lang w:eastAsia="en-US"/>
              </w:rPr>
              <w:t xml:space="preserve"> </w:t>
            </w:r>
          </w:p>
        </w:tc>
        <w:tc>
          <w:tcPr>
            <w:tcW w:w="743" w:type="pct"/>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shd w:val="clear" w:color="auto" w:fill="FAFAFA"/>
                <w:lang w:eastAsia="en-US"/>
              </w:rPr>
              <w:t>1.1.3.3.1.1.1</w:t>
            </w:r>
          </w:p>
        </w:tc>
      </w:tr>
      <w:tr w:rsidR="006D53BE" w:rsidRPr="006D53BE" w:rsidTr="009A496A">
        <w:trPr>
          <w:cantSplit/>
          <w:trHeight w:hRule="exact" w:val="1829"/>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Алгебра и начала математического анализа</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05"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Алимов Ш.А., Колягин Ю.М., Ткачева М.В. и другие, </w:t>
            </w:r>
            <w:r w:rsidRPr="006D53BE">
              <w:rPr>
                <w:rFonts w:eastAsiaTheme="minorHAnsi"/>
                <w:sz w:val="22"/>
                <w:szCs w:val="22"/>
                <w:shd w:val="clear" w:color="auto" w:fill="FFFFFF"/>
                <w:lang w:eastAsia="en-US"/>
              </w:rPr>
              <w:t xml:space="preserve">Математика: алгебра и начала математического анализа, геометрия. Алгебра и начала математического анализа, 10-11 класс, </w:t>
            </w:r>
            <w:r w:rsidRPr="006D53BE">
              <w:rPr>
                <w:rFonts w:eastAsiaTheme="minorHAnsi"/>
                <w:sz w:val="22"/>
                <w:szCs w:val="22"/>
                <w:shd w:val="clear" w:color="auto" w:fill="FAFAFA"/>
                <w:lang w:eastAsia="en-US"/>
              </w:rPr>
              <w:t>Акционерное общество «Издательство «Просвещение», 2022</w:t>
            </w:r>
          </w:p>
        </w:tc>
        <w:tc>
          <w:tcPr>
            <w:tcW w:w="743" w:type="pct"/>
          </w:tcPr>
          <w:p w:rsidR="006D53BE" w:rsidRPr="006D53BE" w:rsidRDefault="006D53BE" w:rsidP="006D53BE">
            <w:pPr>
              <w:jc w:val="center"/>
              <w:rPr>
                <w:rFonts w:eastAsiaTheme="minorHAnsi"/>
                <w:sz w:val="22"/>
                <w:szCs w:val="22"/>
                <w:lang w:eastAsia="en-US"/>
              </w:rPr>
            </w:pPr>
            <w:r w:rsidRPr="006D53BE">
              <w:rPr>
                <w:rFonts w:eastAsiaTheme="minorHAnsi"/>
                <w:sz w:val="22"/>
                <w:szCs w:val="22"/>
                <w:shd w:val="clear" w:color="auto" w:fill="FAFAFA"/>
                <w:lang w:eastAsia="en-US"/>
              </w:rPr>
              <w:t>1.1.3.4.1.1.1</w:t>
            </w:r>
          </w:p>
        </w:tc>
      </w:tr>
      <w:tr w:rsidR="006D53BE" w:rsidRPr="006D53BE" w:rsidTr="009A496A">
        <w:trPr>
          <w:cantSplit/>
          <w:trHeight w:hRule="exact" w:val="1557"/>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Геометрия</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06"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br/>
              <w:t xml:space="preserve">Математика: алгебра и начала математического анализа, геометрия. Геометрия, 10-11 класс, </w:t>
            </w:r>
            <w:r w:rsidRPr="006D53BE">
              <w:rPr>
                <w:rFonts w:eastAsiaTheme="minorHAnsi"/>
                <w:sz w:val="22"/>
                <w:szCs w:val="22"/>
                <w:shd w:val="clear" w:color="auto" w:fill="FAFAFA"/>
                <w:lang w:eastAsia="en-US"/>
              </w:rPr>
              <w:t>Акционерное общество «Издательство «Просвещение», 2022</w:t>
            </w:r>
          </w:p>
          <w:p w:rsidR="006D53BE" w:rsidRPr="006D53BE" w:rsidRDefault="006D53BE" w:rsidP="006D53BE">
            <w:pPr>
              <w:rPr>
                <w:rFonts w:eastAsiaTheme="minorHAnsi"/>
                <w:sz w:val="22"/>
                <w:szCs w:val="22"/>
                <w:shd w:val="clear" w:color="auto" w:fill="FAFAFA"/>
                <w:lang w:eastAsia="en-US"/>
              </w:rPr>
            </w:pPr>
          </w:p>
        </w:tc>
        <w:tc>
          <w:tcPr>
            <w:tcW w:w="743" w:type="pct"/>
          </w:tcPr>
          <w:p w:rsidR="006D53BE" w:rsidRPr="006D53BE" w:rsidRDefault="006D53BE" w:rsidP="006D53BE">
            <w:pPr>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1.1.3.4.1.2.1</w:t>
            </w:r>
          </w:p>
        </w:tc>
      </w:tr>
      <w:tr w:rsidR="006D53BE" w:rsidRPr="006D53BE" w:rsidTr="009A496A">
        <w:trPr>
          <w:cantSplit/>
          <w:trHeight w:hRule="exact" w:val="1565"/>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Вероятность и статистика</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07"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spacing w:after="200" w:line="130" w:lineRule="atLeast"/>
              <w:rPr>
                <w:rFonts w:eastAsiaTheme="minorHAnsi"/>
                <w:sz w:val="22"/>
                <w:szCs w:val="22"/>
                <w:lang w:eastAsia="en-US"/>
              </w:rPr>
            </w:pPr>
            <w:proofErr w:type="spellStart"/>
            <w:r w:rsidRPr="006D53BE">
              <w:rPr>
                <w:rFonts w:eastAsiaTheme="minorHAnsi"/>
                <w:sz w:val="22"/>
                <w:szCs w:val="22"/>
                <w:lang w:eastAsia="en-US"/>
              </w:rPr>
              <w:t>Бунимович</w:t>
            </w:r>
            <w:proofErr w:type="spellEnd"/>
            <w:r w:rsidRPr="006D53BE">
              <w:rPr>
                <w:rFonts w:eastAsiaTheme="minorHAnsi"/>
                <w:sz w:val="22"/>
                <w:szCs w:val="22"/>
                <w:lang w:eastAsia="en-US"/>
              </w:rPr>
              <w:t xml:space="preserve"> Е. А., </w:t>
            </w:r>
            <w:proofErr w:type="spellStart"/>
            <w:r w:rsidRPr="006D53BE">
              <w:rPr>
                <w:rFonts w:eastAsiaTheme="minorHAnsi"/>
                <w:sz w:val="22"/>
                <w:szCs w:val="22"/>
                <w:lang w:eastAsia="en-US"/>
              </w:rPr>
              <w:t>Булычев</w:t>
            </w:r>
            <w:proofErr w:type="spellEnd"/>
            <w:r w:rsidRPr="006D53BE">
              <w:rPr>
                <w:rFonts w:eastAsiaTheme="minorHAnsi"/>
                <w:sz w:val="22"/>
                <w:szCs w:val="22"/>
                <w:lang w:eastAsia="en-US"/>
              </w:rPr>
              <w:t xml:space="preserve"> В. А. Математика. Вероятность и статистика. 10 класс. Базовый и углублённый уровни. Учебное пособие, </w:t>
            </w:r>
            <w:r w:rsidRPr="006D53BE">
              <w:rPr>
                <w:rFonts w:eastAsiaTheme="minorHAnsi"/>
                <w:sz w:val="22"/>
                <w:szCs w:val="22"/>
                <w:shd w:val="clear" w:color="auto" w:fill="FAFAFA"/>
                <w:lang w:eastAsia="en-US"/>
              </w:rPr>
              <w:t>Акционерное общество «Издательство «Просвещение», 2024</w:t>
            </w:r>
          </w:p>
          <w:p w:rsidR="006D53BE" w:rsidRPr="006D53BE" w:rsidRDefault="006D53BE" w:rsidP="006D53BE">
            <w:pPr>
              <w:spacing w:after="200" w:line="276" w:lineRule="auto"/>
              <w:rPr>
                <w:rFonts w:eastAsiaTheme="minorHAnsi"/>
                <w:sz w:val="22"/>
                <w:szCs w:val="22"/>
                <w:lang w:eastAsia="en-US"/>
              </w:rPr>
            </w:pPr>
          </w:p>
          <w:p w:rsidR="006D53BE" w:rsidRPr="006D53BE" w:rsidRDefault="006D53BE" w:rsidP="006D53BE">
            <w:pPr>
              <w:rPr>
                <w:rFonts w:eastAsiaTheme="minorHAnsi"/>
                <w:sz w:val="22"/>
                <w:szCs w:val="22"/>
                <w:shd w:val="clear" w:color="auto" w:fill="FAFAFA"/>
                <w:lang w:eastAsia="en-US"/>
              </w:rPr>
            </w:pPr>
          </w:p>
        </w:tc>
        <w:tc>
          <w:tcPr>
            <w:tcW w:w="743" w:type="pct"/>
          </w:tcPr>
          <w:p w:rsidR="006D53BE" w:rsidRPr="006D53BE" w:rsidRDefault="006D53BE" w:rsidP="006D53BE">
            <w:pPr>
              <w:jc w:val="center"/>
              <w:rPr>
                <w:rFonts w:eastAsiaTheme="minorHAnsi"/>
                <w:sz w:val="22"/>
                <w:szCs w:val="22"/>
                <w:shd w:val="clear" w:color="auto" w:fill="FAFAFA"/>
                <w:lang w:eastAsia="en-US"/>
              </w:rPr>
            </w:pPr>
          </w:p>
        </w:tc>
      </w:tr>
      <w:tr w:rsidR="006D53BE" w:rsidRPr="006D53BE" w:rsidTr="009A496A">
        <w:trPr>
          <w:cantSplit/>
          <w:trHeight w:hRule="exact" w:val="1142"/>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Информатика</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Углубленный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08"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Поляков К.Ю., Еремин Е.А., Информатика (в 2 частях), ООО «БИНОМ. Лаборатория знаний»; АО «Издательство Просвещение», 2022</w:t>
            </w:r>
          </w:p>
        </w:tc>
        <w:tc>
          <w:tcPr>
            <w:tcW w:w="743" w:type="pct"/>
          </w:tcPr>
          <w:p w:rsidR="006D53BE" w:rsidRPr="006D53BE" w:rsidRDefault="006D53BE" w:rsidP="006D53BE">
            <w:pPr>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1.1.3.4.2.2.1</w:t>
            </w:r>
          </w:p>
        </w:tc>
      </w:tr>
      <w:tr w:rsidR="006D53BE" w:rsidRPr="006D53BE" w:rsidTr="009A496A">
        <w:trPr>
          <w:cantSplit/>
          <w:trHeight w:hRule="exact" w:val="1142"/>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Информатика</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09"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spacing w:after="200" w:line="195" w:lineRule="atLeast"/>
              <w:rPr>
                <w:rFonts w:eastAsiaTheme="minorHAnsi"/>
                <w:sz w:val="22"/>
                <w:szCs w:val="22"/>
                <w:lang w:eastAsia="en-US"/>
              </w:rPr>
            </w:pPr>
            <w:proofErr w:type="spellStart"/>
            <w:r w:rsidRPr="006D53BE">
              <w:rPr>
                <w:rFonts w:eastAsiaTheme="minorHAnsi"/>
                <w:sz w:val="22"/>
                <w:szCs w:val="22"/>
                <w:lang w:eastAsia="en-US"/>
              </w:rPr>
              <w:t>Босова</w:t>
            </w:r>
            <w:proofErr w:type="spellEnd"/>
            <w:r w:rsidRPr="006D53BE">
              <w:rPr>
                <w:rFonts w:eastAsiaTheme="minorHAnsi"/>
                <w:sz w:val="22"/>
                <w:szCs w:val="22"/>
                <w:lang w:eastAsia="en-US"/>
              </w:rPr>
              <w:t xml:space="preserve"> Л.Л., </w:t>
            </w:r>
            <w:proofErr w:type="spellStart"/>
            <w:r w:rsidRPr="006D53BE">
              <w:rPr>
                <w:rFonts w:eastAsiaTheme="minorHAnsi"/>
                <w:sz w:val="22"/>
                <w:szCs w:val="22"/>
                <w:lang w:eastAsia="en-US"/>
              </w:rPr>
              <w:t>Босова</w:t>
            </w:r>
            <w:proofErr w:type="spellEnd"/>
            <w:r w:rsidRPr="006D53BE">
              <w:rPr>
                <w:rFonts w:eastAsiaTheme="minorHAnsi"/>
                <w:sz w:val="22"/>
                <w:szCs w:val="22"/>
                <w:lang w:eastAsia="en-US"/>
              </w:rPr>
              <w:t xml:space="preserve"> А.Ю., </w:t>
            </w:r>
            <w:r w:rsidRPr="006D53BE">
              <w:rPr>
                <w:rFonts w:eastAsiaTheme="minorHAnsi"/>
                <w:sz w:val="22"/>
                <w:szCs w:val="22"/>
                <w:shd w:val="clear" w:color="auto" w:fill="FAFAFA"/>
                <w:lang w:eastAsia="en-US"/>
              </w:rPr>
              <w:t>Информатика, 10 класс, ООО «БИНОМ. Лаборатория знаний»; АО «Издательство Просвещение», 2023</w:t>
            </w:r>
          </w:p>
          <w:p w:rsidR="006D53BE" w:rsidRPr="006D53BE" w:rsidRDefault="006D53BE" w:rsidP="006D53BE">
            <w:pPr>
              <w:rPr>
                <w:rFonts w:eastAsiaTheme="minorHAnsi"/>
                <w:sz w:val="22"/>
                <w:szCs w:val="22"/>
                <w:shd w:val="clear" w:color="auto" w:fill="FAFAFA"/>
                <w:lang w:eastAsia="en-US"/>
              </w:rPr>
            </w:pPr>
          </w:p>
        </w:tc>
        <w:tc>
          <w:tcPr>
            <w:tcW w:w="743" w:type="pct"/>
          </w:tcPr>
          <w:p w:rsidR="006D53BE" w:rsidRPr="006D53BE" w:rsidRDefault="006D53BE" w:rsidP="006D53BE">
            <w:pPr>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1.1.3.4.2.1.1</w:t>
            </w:r>
          </w:p>
        </w:tc>
      </w:tr>
      <w:tr w:rsidR="006D53BE" w:rsidRPr="006D53BE" w:rsidTr="009A496A">
        <w:trPr>
          <w:cantSplit/>
          <w:trHeight w:hRule="exact" w:val="2841"/>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История</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10"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Мединский</w:t>
            </w:r>
            <w:proofErr w:type="spellEnd"/>
            <w:r w:rsidRPr="006D53BE">
              <w:rPr>
                <w:rFonts w:eastAsiaTheme="minorHAnsi"/>
                <w:sz w:val="22"/>
                <w:szCs w:val="22"/>
                <w:shd w:val="clear" w:color="auto" w:fill="FAFAFA"/>
                <w:lang w:eastAsia="en-US"/>
              </w:rPr>
              <w:t xml:space="preserve"> В.Р., </w:t>
            </w:r>
            <w:proofErr w:type="spellStart"/>
            <w:r w:rsidRPr="006D53BE">
              <w:rPr>
                <w:rFonts w:eastAsiaTheme="minorHAnsi"/>
                <w:sz w:val="22"/>
                <w:szCs w:val="22"/>
                <w:shd w:val="clear" w:color="auto" w:fill="FAFAFA"/>
                <w:lang w:eastAsia="en-US"/>
              </w:rPr>
              <w:t>Торкунова</w:t>
            </w:r>
            <w:proofErr w:type="spellEnd"/>
            <w:r w:rsidRPr="006D53BE">
              <w:rPr>
                <w:rFonts w:eastAsiaTheme="minorHAnsi"/>
                <w:sz w:val="22"/>
                <w:szCs w:val="22"/>
                <w:shd w:val="clear" w:color="auto" w:fill="FAFAFA"/>
                <w:lang w:eastAsia="en-US"/>
              </w:rPr>
              <w:t xml:space="preserve"> А.В., История. История России. 1914- 1945 гг. (в 2 частях), Акционерное общество «Издательство «Просвещение», 2024</w:t>
            </w:r>
          </w:p>
          <w:p w:rsidR="006D53BE" w:rsidRPr="006D53BE" w:rsidRDefault="006D53BE" w:rsidP="006D53BE">
            <w:pPr>
              <w:rPr>
                <w:rFonts w:eastAsiaTheme="minorHAnsi"/>
                <w:sz w:val="22"/>
                <w:szCs w:val="22"/>
                <w:shd w:val="clear" w:color="auto" w:fill="FAFAFA"/>
                <w:lang w:eastAsia="en-US"/>
              </w:rPr>
            </w:pPr>
          </w:p>
          <w:p w:rsidR="006D53BE" w:rsidRPr="006D53BE" w:rsidRDefault="006D53BE" w:rsidP="006D53BE">
            <w:pPr>
              <w:rPr>
                <w:rFonts w:eastAsiaTheme="minorHAnsi"/>
                <w:sz w:val="22"/>
                <w:szCs w:val="22"/>
                <w:lang w:eastAsia="en-US"/>
              </w:rPr>
            </w:pPr>
            <w:proofErr w:type="spellStart"/>
            <w:r w:rsidRPr="006D53BE">
              <w:rPr>
                <w:rFonts w:eastAsiaTheme="minorHAnsi"/>
                <w:sz w:val="22"/>
                <w:szCs w:val="22"/>
                <w:shd w:val="clear" w:color="auto" w:fill="FAFAFA"/>
                <w:lang w:eastAsia="en-US"/>
              </w:rPr>
              <w:t>Мединский</w:t>
            </w:r>
            <w:proofErr w:type="spellEnd"/>
            <w:r w:rsidRPr="006D53BE">
              <w:rPr>
                <w:rFonts w:eastAsiaTheme="minorHAnsi"/>
                <w:sz w:val="22"/>
                <w:szCs w:val="22"/>
                <w:shd w:val="clear" w:color="auto" w:fill="FAFAFA"/>
                <w:lang w:eastAsia="en-US"/>
              </w:rPr>
              <w:t xml:space="preserve"> В.Р., </w:t>
            </w:r>
            <w:proofErr w:type="spellStart"/>
            <w:r w:rsidRPr="006D53BE">
              <w:rPr>
                <w:rFonts w:eastAsiaTheme="minorHAnsi"/>
                <w:sz w:val="22"/>
                <w:szCs w:val="22"/>
                <w:shd w:val="clear" w:color="auto" w:fill="FAFAFA"/>
                <w:lang w:eastAsia="en-US"/>
              </w:rPr>
              <w:t>Чубарьян</w:t>
            </w:r>
            <w:proofErr w:type="spellEnd"/>
            <w:r w:rsidRPr="006D53BE">
              <w:rPr>
                <w:rFonts w:eastAsiaTheme="minorHAnsi"/>
                <w:sz w:val="22"/>
                <w:szCs w:val="22"/>
                <w:shd w:val="clear" w:color="auto" w:fill="FAFAFA"/>
                <w:lang w:eastAsia="en-US"/>
              </w:rPr>
              <w:t xml:space="preserve"> А.О.История. Всеобщая история. Новейшая история. 1914-1945 гг., Акционерное общество «Издательство «Просвещение», 2024</w:t>
            </w:r>
          </w:p>
        </w:tc>
        <w:tc>
          <w:tcPr>
            <w:tcW w:w="743" w:type="pct"/>
          </w:tcPr>
          <w:p w:rsidR="006D53BE" w:rsidRPr="006D53BE" w:rsidRDefault="006D53BE" w:rsidP="006D53BE">
            <w:pPr>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1.1.3.6.1.1.1</w:t>
            </w:r>
          </w:p>
          <w:p w:rsidR="006D53BE" w:rsidRPr="006D53BE" w:rsidRDefault="006D53BE" w:rsidP="006D53BE">
            <w:pPr>
              <w:jc w:val="center"/>
              <w:rPr>
                <w:rFonts w:eastAsiaTheme="minorHAnsi"/>
                <w:sz w:val="22"/>
                <w:szCs w:val="22"/>
                <w:shd w:val="clear" w:color="auto" w:fill="FAFAFA"/>
                <w:lang w:eastAsia="en-US"/>
              </w:rPr>
            </w:pPr>
          </w:p>
          <w:p w:rsidR="006D53BE" w:rsidRPr="006D53BE" w:rsidRDefault="006D53BE" w:rsidP="006D53BE">
            <w:pPr>
              <w:jc w:val="center"/>
              <w:rPr>
                <w:rFonts w:eastAsiaTheme="minorHAnsi"/>
                <w:sz w:val="22"/>
                <w:szCs w:val="22"/>
                <w:shd w:val="clear" w:color="auto" w:fill="FAFAFA"/>
                <w:lang w:eastAsia="en-US"/>
              </w:rPr>
            </w:pPr>
          </w:p>
          <w:p w:rsidR="006D53BE" w:rsidRPr="006D53BE" w:rsidRDefault="006D53BE" w:rsidP="006D53BE">
            <w:pPr>
              <w:jc w:val="center"/>
              <w:rPr>
                <w:rFonts w:eastAsiaTheme="minorHAnsi"/>
                <w:sz w:val="22"/>
                <w:szCs w:val="22"/>
                <w:lang w:eastAsia="en-US"/>
              </w:rPr>
            </w:pPr>
            <w:r w:rsidRPr="006D53BE">
              <w:rPr>
                <w:rFonts w:eastAsiaTheme="minorHAnsi"/>
                <w:sz w:val="22"/>
                <w:szCs w:val="22"/>
                <w:shd w:val="clear" w:color="auto" w:fill="FFFFFF"/>
                <w:lang w:eastAsia="en-US"/>
              </w:rPr>
              <w:t>1.1.3.6.1.2.1</w:t>
            </w:r>
          </w:p>
        </w:tc>
      </w:tr>
      <w:tr w:rsidR="006D53BE" w:rsidRPr="006D53BE" w:rsidTr="009A496A">
        <w:trPr>
          <w:cantSplit/>
          <w:trHeight w:hRule="exact" w:val="1563"/>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Обществознание</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11"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Боголюбов Л.Н., </w:t>
            </w:r>
            <w:proofErr w:type="spellStart"/>
            <w:r w:rsidRPr="006D53BE">
              <w:rPr>
                <w:rFonts w:eastAsiaTheme="minorHAnsi"/>
                <w:sz w:val="22"/>
                <w:szCs w:val="22"/>
                <w:shd w:val="clear" w:color="auto" w:fill="FAFAFA"/>
                <w:lang w:eastAsia="en-US"/>
              </w:rPr>
              <w:t>Лазебниковой</w:t>
            </w:r>
            <w:proofErr w:type="spellEnd"/>
            <w:r w:rsidRPr="006D53BE">
              <w:rPr>
                <w:rFonts w:eastAsiaTheme="minorHAnsi"/>
                <w:sz w:val="22"/>
                <w:szCs w:val="22"/>
                <w:shd w:val="clear" w:color="auto" w:fill="FAFAFA"/>
                <w:lang w:eastAsia="en-US"/>
              </w:rPr>
              <w:t xml:space="preserve"> А.Ю., Матвеев А.И. и другие, под редакцией Боголюбова Л.Н., </w:t>
            </w:r>
            <w:proofErr w:type="spellStart"/>
            <w:r w:rsidRPr="006D53BE">
              <w:rPr>
                <w:rFonts w:eastAsiaTheme="minorHAnsi"/>
                <w:sz w:val="22"/>
                <w:szCs w:val="22"/>
                <w:shd w:val="clear" w:color="auto" w:fill="FAFAFA"/>
                <w:lang w:eastAsia="en-US"/>
              </w:rPr>
              <w:t>Лазебниковой</w:t>
            </w:r>
            <w:proofErr w:type="spellEnd"/>
            <w:r w:rsidRPr="006D53BE">
              <w:rPr>
                <w:rFonts w:eastAsiaTheme="minorHAnsi"/>
                <w:sz w:val="22"/>
                <w:szCs w:val="22"/>
                <w:shd w:val="clear" w:color="auto" w:fill="FAFAFA"/>
                <w:lang w:eastAsia="en-US"/>
              </w:rPr>
              <w:t xml:space="preserve"> А.Ю., Обществознание 10 класс, </w:t>
            </w: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rPr>
                <w:rFonts w:eastAsiaTheme="minorHAnsi"/>
                <w:sz w:val="22"/>
                <w:szCs w:val="22"/>
                <w:shd w:val="clear" w:color="auto" w:fill="FAFAFA"/>
                <w:lang w:eastAsia="en-US"/>
              </w:rPr>
            </w:pPr>
          </w:p>
        </w:tc>
        <w:tc>
          <w:tcPr>
            <w:tcW w:w="743" w:type="pct"/>
          </w:tcPr>
          <w:p w:rsidR="006D53BE" w:rsidRPr="006D53BE" w:rsidRDefault="006D53BE" w:rsidP="006D53BE">
            <w:pPr>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1.1.3.4.3.1.1</w:t>
            </w:r>
          </w:p>
        </w:tc>
      </w:tr>
      <w:tr w:rsidR="006D53BE" w:rsidRPr="006D53BE" w:rsidTr="009A496A">
        <w:trPr>
          <w:cantSplit/>
          <w:trHeight w:hRule="exact" w:val="1841"/>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Обществознание</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Углубленный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12"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spacing w:after="200" w:line="276" w:lineRule="auto"/>
              <w:rPr>
                <w:rFonts w:eastAsiaTheme="minorHAnsi"/>
                <w:sz w:val="22"/>
                <w:szCs w:val="22"/>
                <w:lang w:eastAsia="en-US"/>
              </w:rPr>
            </w:pPr>
            <w:proofErr w:type="spellStart"/>
            <w:r w:rsidRPr="006D53BE">
              <w:rPr>
                <w:rFonts w:eastAsiaTheme="minorHAnsi"/>
                <w:sz w:val="22"/>
                <w:szCs w:val="22"/>
                <w:lang w:eastAsia="en-US"/>
              </w:rPr>
              <w:t>Лазебникова</w:t>
            </w:r>
            <w:proofErr w:type="spellEnd"/>
            <w:r w:rsidRPr="006D53BE">
              <w:rPr>
                <w:rFonts w:eastAsiaTheme="minorHAnsi"/>
                <w:sz w:val="22"/>
                <w:szCs w:val="22"/>
                <w:lang w:eastAsia="en-US"/>
              </w:rPr>
              <w:t xml:space="preserve"> А. Ю., </w:t>
            </w:r>
            <w:proofErr w:type="spellStart"/>
            <w:r w:rsidRPr="006D53BE">
              <w:rPr>
                <w:rFonts w:eastAsiaTheme="minorHAnsi"/>
                <w:sz w:val="22"/>
                <w:szCs w:val="22"/>
                <w:lang w:eastAsia="en-US"/>
              </w:rPr>
              <w:t>Басюк</w:t>
            </w:r>
            <w:proofErr w:type="spellEnd"/>
            <w:r w:rsidRPr="006D53BE">
              <w:rPr>
                <w:rFonts w:eastAsiaTheme="minorHAnsi"/>
                <w:sz w:val="22"/>
                <w:szCs w:val="22"/>
                <w:lang w:eastAsia="en-US"/>
              </w:rPr>
              <w:t xml:space="preserve"> В. С., Боголюбов Л. Н. Обществознание. 10 класс. Учебное пособие. Углубленный уровень. В 2-х частях, Акционерное общество «Издательство «Просвещение», 2023</w:t>
            </w:r>
            <w:r w:rsidRPr="006D53BE">
              <w:rPr>
                <w:rFonts w:eastAsiaTheme="minorHAnsi"/>
                <w:sz w:val="22"/>
                <w:szCs w:val="22"/>
                <w:lang w:eastAsia="en-US"/>
              </w:rPr>
              <w:br/>
            </w:r>
          </w:p>
        </w:tc>
        <w:tc>
          <w:tcPr>
            <w:tcW w:w="743" w:type="pct"/>
          </w:tcPr>
          <w:p w:rsidR="006D53BE" w:rsidRPr="006D53BE" w:rsidRDefault="006D53BE" w:rsidP="006D53BE">
            <w:pPr>
              <w:jc w:val="center"/>
              <w:rPr>
                <w:rFonts w:eastAsiaTheme="minorHAnsi"/>
                <w:sz w:val="22"/>
                <w:szCs w:val="22"/>
                <w:shd w:val="clear" w:color="auto" w:fill="FFFFFF"/>
                <w:lang w:eastAsia="en-US"/>
              </w:rPr>
            </w:pPr>
          </w:p>
        </w:tc>
      </w:tr>
      <w:tr w:rsidR="006D53BE" w:rsidRPr="006D53BE" w:rsidTr="009A496A">
        <w:trPr>
          <w:cantSplit/>
          <w:trHeight w:hRule="exact" w:val="1130"/>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География</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13"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FFFFF"/>
                <w:lang w:eastAsia="en-US"/>
              </w:rPr>
              <w:t xml:space="preserve">Гладкий Ю.Н., Николина В.В., </w:t>
            </w:r>
            <w:r w:rsidRPr="006D53BE">
              <w:rPr>
                <w:rFonts w:eastAsiaTheme="minorHAnsi"/>
                <w:sz w:val="22"/>
                <w:szCs w:val="22"/>
                <w:shd w:val="clear" w:color="auto" w:fill="FAFAFA"/>
                <w:lang w:eastAsia="en-US"/>
              </w:rPr>
              <w:t>География 10 класс, Акционерное общество «Издательство «Просвещение», 2022</w:t>
            </w:r>
          </w:p>
        </w:tc>
        <w:tc>
          <w:tcPr>
            <w:tcW w:w="743" w:type="pct"/>
          </w:tcPr>
          <w:p w:rsidR="006D53BE" w:rsidRPr="006D53BE" w:rsidRDefault="006D53BE" w:rsidP="006D53BE">
            <w:pPr>
              <w:jc w:val="center"/>
              <w:rPr>
                <w:rFonts w:eastAsiaTheme="minorHAnsi"/>
                <w:sz w:val="22"/>
                <w:szCs w:val="22"/>
                <w:lang w:eastAsia="en-US"/>
              </w:rPr>
            </w:pPr>
            <w:r w:rsidRPr="006D53BE">
              <w:rPr>
                <w:rFonts w:eastAsiaTheme="minorHAnsi"/>
                <w:sz w:val="22"/>
                <w:szCs w:val="22"/>
                <w:shd w:val="clear" w:color="auto" w:fill="FAFAFA"/>
                <w:lang w:eastAsia="en-US"/>
              </w:rPr>
              <w:t>1.1.3.6.3.1.1</w:t>
            </w:r>
          </w:p>
        </w:tc>
      </w:tr>
      <w:tr w:rsidR="006D53BE" w:rsidRPr="006D53BE" w:rsidTr="009A496A">
        <w:trPr>
          <w:cantSplit/>
          <w:trHeight w:hRule="exact" w:val="1557"/>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Биология</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14"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Пасечник В.В., Каменский А.А., Рубцов A.M. и другие /Под ред. Пасечника В.В., Биология 10 класс, Пасечник В.В., Каменский А.А., Рубцов A.M. и другие /Под ред. Пасечника В.В., 2022</w:t>
            </w:r>
          </w:p>
        </w:tc>
        <w:tc>
          <w:tcPr>
            <w:tcW w:w="743" w:type="pct"/>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shd w:val="clear" w:color="auto" w:fill="FAFAFA"/>
                <w:lang w:eastAsia="en-US"/>
              </w:rPr>
              <w:t>1.1.3.5.3.1.1</w:t>
            </w:r>
          </w:p>
        </w:tc>
      </w:tr>
      <w:tr w:rsidR="006D53BE" w:rsidRPr="006D53BE" w:rsidTr="009A496A">
        <w:trPr>
          <w:cantSplit/>
          <w:trHeight w:hRule="exact" w:val="1551"/>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Физика</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15"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Мякишев</w:t>
            </w:r>
            <w:proofErr w:type="spellEnd"/>
            <w:r w:rsidRPr="006D53BE">
              <w:rPr>
                <w:rFonts w:eastAsiaTheme="minorHAnsi"/>
                <w:sz w:val="22"/>
                <w:szCs w:val="22"/>
                <w:shd w:val="clear" w:color="auto" w:fill="FAFAFA"/>
                <w:lang w:eastAsia="en-US"/>
              </w:rPr>
              <w:t xml:space="preserve"> Г.Л., </w:t>
            </w:r>
            <w:proofErr w:type="spellStart"/>
            <w:r w:rsidRPr="006D53BE">
              <w:rPr>
                <w:rFonts w:eastAsiaTheme="minorHAnsi"/>
                <w:sz w:val="22"/>
                <w:szCs w:val="22"/>
                <w:shd w:val="clear" w:color="auto" w:fill="FAFAFA"/>
                <w:lang w:eastAsia="en-US"/>
              </w:rPr>
              <w:t>Буховцев</w:t>
            </w:r>
            <w:proofErr w:type="spellEnd"/>
            <w:r w:rsidRPr="006D53BE">
              <w:rPr>
                <w:rFonts w:eastAsiaTheme="minorHAnsi"/>
                <w:sz w:val="22"/>
                <w:szCs w:val="22"/>
                <w:shd w:val="clear" w:color="auto" w:fill="FAFAFA"/>
                <w:lang w:eastAsia="en-US"/>
              </w:rPr>
              <w:t xml:space="preserve"> Б.Б., </w:t>
            </w:r>
            <w:proofErr w:type="spellStart"/>
            <w:r w:rsidRPr="006D53BE">
              <w:rPr>
                <w:rFonts w:eastAsiaTheme="minorHAnsi"/>
                <w:sz w:val="22"/>
                <w:szCs w:val="22"/>
                <w:shd w:val="clear" w:color="auto" w:fill="FAFAFA"/>
                <w:lang w:eastAsia="en-US"/>
              </w:rPr>
              <w:t>Чаругин</w:t>
            </w:r>
            <w:proofErr w:type="spellEnd"/>
            <w:r w:rsidRPr="006D53BE">
              <w:rPr>
                <w:rFonts w:eastAsiaTheme="minorHAnsi"/>
                <w:sz w:val="22"/>
                <w:szCs w:val="22"/>
                <w:shd w:val="clear" w:color="auto" w:fill="FAFAFA"/>
                <w:lang w:eastAsia="en-US"/>
              </w:rPr>
              <w:t xml:space="preserve"> В.М. под редакцией Парфентьевой Н.А., Физика 10 класс (базовый и углубленный уровни), Акционерное общество «Издательство «Просвещение», 2023</w:t>
            </w:r>
          </w:p>
        </w:tc>
        <w:tc>
          <w:tcPr>
            <w:tcW w:w="743"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1.1.3.5.1.1.1</w:t>
            </w:r>
          </w:p>
        </w:tc>
      </w:tr>
      <w:tr w:rsidR="006D53BE" w:rsidRPr="006D53BE" w:rsidTr="009A496A">
        <w:trPr>
          <w:cantSplit/>
          <w:trHeight w:hRule="exact" w:val="1148"/>
        </w:trPr>
        <w:tc>
          <w:tcPr>
            <w:tcW w:w="879"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Химия</w:t>
            </w:r>
          </w:p>
        </w:tc>
        <w:tc>
          <w:tcPr>
            <w:tcW w:w="676"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Borders>
              <w:bottom w:val="single" w:sz="4" w:space="0" w:color="auto"/>
            </w:tcBorders>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16" w:history="1">
              <w:r w:rsidR="006D53BE" w:rsidRPr="006D53BE">
                <w:rPr>
                  <w:rFonts w:eastAsiaTheme="minorHAnsi"/>
                  <w:color w:val="0000FF"/>
                  <w:sz w:val="22"/>
                  <w:szCs w:val="22"/>
                  <w:u w:val="single"/>
                  <w:lang w:eastAsia="en-US"/>
                </w:rPr>
                <w:t>ФРП</w:t>
              </w:r>
            </w:hyperlink>
          </w:p>
        </w:tc>
        <w:tc>
          <w:tcPr>
            <w:tcW w:w="1855" w:type="pct"/>
            <w:tcBorders>
              <w:bottom w:val="single" w:sz="4" w:space="0" w:color="auto"/>
            </w:tcBorders>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shd w:val="clear" w:color="auto" w:fill="FAFAFA"/>
                <w:lang w:eastAsia="en-US"/>
              </w:rPr>
              <w:t>Габриелян О.С., Остроумов И.Г., Сладков С.А., Химия 10 класс, Акционерное общество «Издательство «Просвещение», 2022</w:t>
            </w:r>
          </w:p>
        </w:tc>
        <w:tc>
          <w:tcPr>
            <w:tcW w:w="743" w:type="pct"/>
            <w:tcBorders>
              <w:bottom w:val="single" w:sz="4" w:space="0" w:color="auto"/>
            </w:tcBorders>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1.1.3.5.2.1.1</w:t>
            </w:r>
          </w:p>
        </w:tc>
      </w:tr>
      <w:tr w:rsidR="006D53BE" w:rsidRPr="006D53BE" w:rsidTr="009A496A">
        <w:trPr>
          <w:cantSplit/>
          <w:trHeight w:hRule="exact" w:val="851"/>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Физическая культура</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17"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Лях В.И. Физическая культура 10-11 класс, Акционерное общество «Издательство «Просвещение», 2022</w:t>
            </w:r>
          </w:p>
        </w:tc>
        <w:tc>
          <w:tcPr>
            <w:tcW w:w="743" w:type="pct"/>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shd w:val="clear" w:color="auto" w:fill="FAFAFA"/>
                <w:lang w:eastAsia="en-US"/>
              </w:rPr>
              <w:t>1.1.3.7.1.1.1</w:t>
            </w:r>
          </w:p>
        </w:tc>
      </w:tr>
      <w:tr w:rsidR="006D53BE" w:rsidRPr="006D53BE" w:rsidTr="009A496A">
        <w:trPr>
          <w:cantSplit/>
          <w:trHeight w:hRule="exact" w:val="1578"/>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Основы безопасности и защиты Родины</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uppressAutoHyphens/>
              <w:autoSpaceDN w:val="0"/>
              <w:jc w:val="center"/>
              <w:textAlignment w:val="baseline"/>
              <w:rPr>
                <w:rFonts w:eastAsiaTheme="minorHAnsi"/>
                <w:color w:val="548DD4" w:themeColor="text2" w:themeTint="99"/>
                <w:sz w:val="22"/>
                <w:szCs w:val="22"/>
                <w:lang w:eastAsia="en-US"/>
              </w:rPr>
            </w:pPr>
            <w:hyperlink r:id="rId118" w:history="1">
              <w:r w:rsidR="006D53BE" w:rsidRPr="006D53BE">
                <w:rPr>
                  <w:rFonts w:eastAsiaTheme="minorHAnsi"/>
                  <w:color w:val="0000FF"/>
                  <w:sz w:val="22"/>
                  <w:szCs w:val="22"/>
                  <w:u w:val="single"/>
                  <w:lang w:eastAsia="en-US"/>
                </w:rPr>
                <w:t>ФРП</w:t>
              </w:r>
            </w:hyperlink>
          </w:p>
        </w:tc>
        <w:tc>
          <w:tcPr>
            <w:tcW w:w="1855"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AFAFA"/>
                <w:lang w:eastAsia="en-US"/>
              </w:rPr>
              <w:t>Хренников Б.О., Гололобов Н.В., Льняная Л.И., Маслов М.В.; под ред. Егорова С.Н., Основы безопасности жизнедеятельности 10 класс, Акционерное общество «Издательство «Просвещение», 2022</w:t>
            </w:r>
          </w:p>
        </w:tc>
        <w:tc>
          <w:tcPr>
            <w:tcW w:w="743"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1.1.3.7.2.1.1</w:t>
            </w:r>
          </w:p>
        </w:tc>
      </w:tr>
      <w:tr w:rsidR="006D53BE" w:rsidRPr="006D53BE" w:rsidTr="009A496A">
        <w:trPr>
          <w:cantSplit/>
          <w:trHeight w:hRule="exact" w:val="2172"/>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Элективный курс</w:t>
            </w:r>
          </w:p>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w:t>
            </w:r>
            <w:proofErr w:type="gramStart"/>
            <w:r w:rsidRPr="006D53BE">
              <w:rPr>
                <w:rFonts w:eastAsiaTheme="minorHAnsi"/>
                <w:sz w:val="22"/>
                <w:szCs w:val="22"/>
                <w:lang w:eastAsia="en-US"/>
              </w:rPr>
              <w:t>Индивидуальный проект</w:t>
            </w:r>
            <w:proofErr w:type="gramEnd"/>
            <w:r w:rsidRPr="006D53BE">
              <w:rPr>
                <w:rFonts w:eastAsiaTheme="minorHAnsi"/>
                <w:sz w:val="22"/>
                <w:szCs w:val="22"/>
                <w:lang w:eastAsia="en-US"/>
              </w:rPr>
              <w:t>»</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autoSpaceDE w:val="0"/>
              <w:autoSpaceDN w:val="0"/>
              <w:adjustRightInd w:val="0"/>
              <w:spacing w:after="200" w:line="276" w:lineRule="auto"/>
              <w:rPr>
                <w:rFonts w:eastAsiaTheme="minorHAnsi"/>
                <w:b/>
                <w:color w:val="4F81BD" w:themeColor="accent1"/>
                <w:sz w:val="22"/>
                <w:szCs w:val="22"/>
                <w:lang w:eastAsia="en-US"/>
              </w:rPr>
            </w:pPr>
            <w:hyperlink r:id="rId119" w:history="1">
              <w:r w:rsidR="006D53BE" w:rsidRPr="006D53BE">
                <w:rPr>
                  <w:rFonts w:eastAsiaTheme="minorHAnsi"/>
                  <w:b/>
                  <w:color w:val="4F81BD" w:themeColor="accent1"/>
                  <w:sz w:val="22"/>
                  <w:szCs w:val="22"/>
                  <w:u w:val="single"/>
                  <w:lang w:eastAsia="en-US"/>
                </w:rPr>
                <w:t>Рабочая программа элективного курса «</w:t>
              </w:r>
              <w:proofErr w:type="gramStart"/>
              <w:r w:rsidR="006D53BE" w:rsidRPr="006D53BE">
                <w:rPr>
                  <w:rFonts w:eastAsiaTheme="minorHAnsi"/>
                  <w:b/>
                  <w:color w:val="4F81BD" w:themeColor="accent1"/>
                  <w:sz w:val="22"/>
                  <w:szCs w:val="22"/>
                  <w:u w:val="single"/>
                  <w:lang w:eastAsia="en-US"/>
                </w:rPr>
                <w:t>Индивидуальный проект</w:t>
              </w:r>
              <w:proofErr w:type="gramEnd"/>
              <w:r w:rsidR="006D53BE" w:rsidRPr="006D53BE">
                <w:rPr>
                  <w:rFonts w:eastAsiaTheme="minorHAnsi"/>
                  <w:b/>
                  <w:color w:val="4F81BD" w:themeColor="accent1"/>
                  <w:sz w:val="22"/>
                  <w:szCs w:val="22"/>
                  <w:u w:val="single"/>
                  <w:lang w:eastAsia="en-US"/>
                </w:rPr>
                <w:t>»:</w:t>
              </w:r>
              <w:r w:rsidR="006D53BE" w:rsidRPr="006D53BE">
                <w:rPr>
                  <w:rFonts w:eastAsiaTheme="minorHAnsi"/>
                  <w:b/>
                  <w:bCs/>
                  <w:color w:val="4F81BD" w:themeColor="accent1"/>
                  <w:sz w:val="22"/>
                  <w:szCs w:val="22"/>
                  <w:u w:val="single"/>
                  <w:lang w:eastAsia="en-US"/>
                </w:rPr>
                <w:t xml:space="preserve"> Сборник примерных рабочих программ. </w:t>
              </w:r>
              <w:r w:rsidR="006D53BE" w:rsidRPr="006D53BE">
                <w:rPr>
                  <w:rFonts w:eastAsiaTheme="minorHAnsi"/>
                  <w:b/>
                  <w:color w:val="4F81BD" w:themeColor="accent1"/>
                  <w:sz w:val="22"/>
                  <w:szCs w:val="22"/>
                  <w:u w:val="single"/>
                  <w:lang w:eastAsia="en-US"/>
                </w:rPr>
                <w:t>Элективные курсы для профильной школы: учеб</w:t>
              </w:r>
              <w:proofErr w:type="gramStart"/>
              <w:r w:rsidR="006D53BE" w:rsidRPr="006D53BE">
                <w:rPr>
                  <w:rFonts w:eastAsiaTheme="minorHAnsi"/>
                  <w:b/>
                  <w:color w:val="4F81BD" w:themeColor="accent1"/>
                  <w:sz w:val="22"/>
                  <w:szCs w:val="22"/>
                  <w:u w:val="single"/>
                  <w:lang w:eastAsia="en-US"/>
                </w:rPr>
                <w:t>.</w:t>
              </w:r>
              <w:proofErr w:type="gramEnd"/>
              <w:r w:rsidR="006D53BE" w:rsidRPr="006D53BE">
                <w:rPr>
                  <w:rFonts w:eastAsiaTheme="minorHAnsi"/>
                  <w:b/>
                  <w:color w:val="4F81BD" w:themeColor="accent1"/>
                  <w:sz w:val="22"/>
                  <w:szCs w:val="22"/>
                  <w:u w:val="single"/>
                  <w:lang w:eastAsia="en-US"/>
                </w:rPr>
                <w:t xml:space="preserve"> </w:t>
              </w:r>
              <w:proofErr w:type="gramStart"/>
              <w:r w:rsidR="006D53BE" w:rsidRPr="006D53BE">
                <w:rPr>
                  <w:rFonts w:eastAsiaTheme="minorHAnsi"/>
                  <w:b/>
                  <w:color w:val="4F81BD" w:themeColor="accent1"/>
                  <w:sz w:val="22"/>
                  <w:szCs w:val="22"/>
                  <w:u w:val="single"/>
                  <w:lang w:eastAsia="en-US"/>
                </w:rPr>
                <w:t>п</w:t>
              </w:r>
              <w:proofErr w:type="gramEnd"/>
              <w:r w:rsidR="006D53BE" w:rsidRPr="006D53BE">
                <w:rPr>
                  <w:rFonts w:eastAsiaTheme="minorHAnsi"/>
                  <w:b/>
                  <w:color w:val="4F81BD" w:themeColor="accent1"/>
                  <w:sz w:val="22"/>
                  <w:szCs w:val="22"/>
                  <w:u w:val="single"/>
                  <w:lang w:eastAsia="en-US"/>
                </w:rPr>
                <w:t xml:space="preserve">особие для </w:t>
              </w:r>
              <w:proofErr w:type="spellStart"/>
              <w:r w:rsidR="006D53BE" w:rsidRPr="006D53BE">
                <w:rPr>
                  <w:rFonts w:eastAsiaTheme="minorHAnsi"/>
                  <w:b/>
                  <w:color w:val="4F81BD" w:themeColor="accent1"/>
                  <w:sz w:val="22"/>
                  <w:szCs w:val="22"/>
                  <w:u w:val="single"/>
                  <w:lang w:eastAsia="en-US"/>
                </w:rPr>
                <w:t>общеобразоват</w:t>
              </w:r>
              <w:proofErr w:type="spellEnd"/>
              <w:r w:rsidR="006D53BE" w:rsidRPr="006D53BE">
                <w:rPr>
                  <w:rFonts w:eastAsiaTheme="minorHAnsi"/>
                  <w:b/>
                  <w:color w:val="4F81BD" w:themeColor="accent1"/>
                  <w:sz w:val="22"/>
                  <w:szCs w:val="22"/>
                  <w:u w:val="single"/>
                  <w:lang w:eastAsia="en-US"/>
                </w:rPr>
                <w:t>. организаций / Н.В. Антипова и др. — М.: Просвещение, 2019</w:t>
              </w:r>
            </w:hyperlink>
          </w:p>
          <w:p w:rsidR="006D53BE" w:rsidRPr="006D53BE" w:rsidRDefault="006D53BE" w:rsidP="006D53BE">
            <w:pPr>
              <w:tabs>
                <w:tab w:val="center" w:pos="4153"/>
                <w:tab w:val="right" w:pos="8306"/>
              </w:tabs>
              <w:rPr>
                <w:rFonts w:eastAsiaTheme="minorHAnsi"/>
                <w:sz w:val="22"/>
                <w:szCs w:val="22"/>
                <w:lang w:eastAsia="en-US"/>
              </w:rPr>
            </w:pPr>
          </w:p>
        </w:tc>
        <w:tc>
          <w:tcPr>
            <w:tcW w:w="1855" w:type="pct"/>
          </w:tcPr>
          <w:p w:rsidR="006D53BE" w:rsidRPr="006D53BE" w:rsidRDefault="006D53BE" w:rsidP="006D53BE">
            <w:pPr>
              <w:spacing w:after="200"/>
              <w:rPr>
                <w:rFonts w:eastAsiaTheme="minorHAnsi"/>
                <w:sz w:val="22"/>
                <w:szCs w:val="22"/>
                <w:lang w:eastAsia="en-US"/>
              </w:rPr>
            </w:pPr>
            <w:r w:rsidRPr="006D53BE">
              <w:rPr>
                <w:rFonts w:eastAsiaTheme="minorHAnsi"/>
                <w:sz w:val="22"/>
                <w:szCs w:val="22"/>
                <w:lang w:eastAsia="en-US"/>
              </w:rPr>
              <w:t> </w:t>
            </w:r>
            <w:proofErr w:type="spellStart"/>
            <w:r w:rsidRPr="006D53BE">
              <w:rPr>
                <w:rFonts w:eastAsiaTheme="minorHAnsi"/>
                <w:sz w:val="22"/>
                <w:szCs w:val="22"/>
                <w:lang w:eastAsia="en-US"/>
              </w:rPr>
              <w:t>Половкова</w:t>
            </w:r>
            <w:proofErr w:type="spellEnd"/>
            <w:r w:rsidRPr="006D53BE">
              <w:rPr>
                <w:rFonts w:eastAsiaTheme="minorHAnsi"/>
                <w:sz w:val="22"/>
                <w:szCs w:val="22"/>
                <w:lang w:eastAsia="en-US"/>
              </w:rPr>
              <w:t xml:space="preserve"> М. В., Носов А. В., </w:t>
            </w:r>
            <w:proofErr w:type="spellStart"/>
            <w:r w:rsidRPr="006D53BE">
              <w:rPr>
                <w:rFonts w:eastAsiaTheme="minorHAnsi"/>
                <w:sz w:val="22"/>
                <w:szCs w:val="22"/>
                <w:lang w:eastAsia="en-US"/>
              </w:rPr>
              <w:t>Половкова</w:t>
            </w:r>
            <w:proofErr w:type="spellEnd"/>
            <w:r w:rsidRPr="006D53BE">
              <w:rPr>
                <w:rFonts w:eastAsiaTheme="minorHAnsi"/>
                <w:sz w:val="22"/>
                <w:szCs w:val="22"/>
                <w:lang w:eastAsia="en-US"/>
              </w:rPr>
              <w:t xml:space="preserve"> Т. В. и др. </w:t>
            </w:r>
            <w:proofErr w:type="gramStart"/>
            <w:r w:rsidRPr="006D53BE">
              <w:rPr>
                <w:rFonts w:eastAsiaTheme="minorHAnsi"/>
                <w:sz w:val="22"/>
                <w:szCs w:val="22"/>
                <w:lang w:eastAsia="en-US"/>
              </w:rPr>
              <w:t>Индивидуальный проект</w:t>
            </w:r>
            <w:proofErr w:type="gramEnd"/>
            <w:r w:rsidRPr="006D53BE">
              <w:rPr>
                <w:rFonts w:eastAsiaTheme="minorHAnsi"/>
                <w:sz w:val="22"/>
                <w:szCs w:val="22"/>
                <w:lang w:eastAsia="en-US"/>
              </w:rPr>
              <w:t>. 10-11 классы, Акционерное общество «Издательство «Просвещение», 2023</w:t>
            </w:r>
          </w:p>
          <w:p w:rsidR="006D53BE" w:rsidRPr="006D53BE" w:rsidRDefault="006D53BE" w:rsidP="006D53BE">
            <w:pPr>
              <w:tabs>
                <w:tab w:val="center" w:pos="4153"/>
                <w:tab w:val="right" w:pos="8306"/>
              </w:tabs>
              <w:rPr>
                <w:rFonts w:eastAsiaTheme="minorHAnsi"/>
                <w:sz w:val="22"/>
                <w:szCs w:val="22"/>
                <w:shd w:val="clear" w:color="auto" w:fill="FAFAFA"/>
                <w:lang w:eastAsia="en-US"/>
              </w:rPr>
            </w:pPr>
          </w:p>
        </w:tc>
        <w:tc>
          <w:tcPr>
            <w:tcW w:w="743"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p>
        </w:tc>
      </w:tr>
      <w:tr w:rsidR="006D53BE" w:rsidRPr="006D53BE" w:rsidTr="009A496A">
        <w:trPr>
          <w:cantSplit/>
          <w:trHeight w:hRule="exact" w:val="1265"/>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Элективный курс «Многогранники»</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tabs>
                <w:tab w:val="center" w:pos="4153"/>
                <w:tab w:val="right" w:pos="8306"/>
              </w:tabs>
              <w:rPr>
                <w:rFonts w:eastAsiaTheme="minorHAnsi"/>
                <w:b/>
                <w:color w:val="4F81BD" w:themeColor="accent1"/>
                <w:sz w:val="22"/>
                <w:szCs w:val="22"/>
                <w:lang w:eastAsia="en-US"/>
              </w:rPr>
            </w:pPr>
            <w:hyperlink r:id="rId120" w:history="1">
              <w:r w:rsidR="006D53BE" w:rsidRPr="006D53BE">
                <w:rPr>
                  <w:rFonts w:eastAsiaTheme="minorHAnsi"/>
                  <w:b/>
                  <w:color w:val="4F81BD" w:themeColor="accent1"/>
                  <w:sz w:val="22"/>
                  <w:szCs w:val="22"/>
                  <w:u w:val="single"/>
                  <w:lang w:eastAsia="en-US"/>
                </w:rPr>
                <w:t>Рабочая программа элективного курса «</w:t>
              </w:r>
              <w:proofErr w:type="spellStart"/>
              <w:r w:rsidR="006D53BE" w:rsidRPr="006D53BE">
                <w:rPr>
                  <w:rFonts w:eastAsiaTheme="minorHAnsi"/>
                  <w:b/>
                  <w:color w:val="4F81BD" w:themeColor="accent1"/>
                  <w:sz w:val="22"/>
                  <w:szCs w:val="22"/>
                  <w:u w:val="single"/>
                  <w:lang w:eastAsia="en-US"/>
                </w:rPr>
                <w:t>Многоранники</w:t>
              </w:r>
              <w:proofErr w:type="spellEnd"/>
              <w:r w:rsidR="006D53BE" w:rsidRPr="006D53BE">
                <w:rPr>
                  <w:rFonts w:eastAsiaTheme="minorHAnsi"/>
                  <w:b/>
                  <w:color w:val="4F81BD" w:themeColor="accent1"/>
                  <w:sz w:val="22"/>
                  <w:szCs w:val="22"/>
                  <w:u w:val="single"/>
                  <w:lang w:eastAsia="en-US"/>
                </w:rPr>
                <w:t xml:space="preserve">», Смирнова И.М., Смирнов В.А. Многогранники. Элективный курс. 10-11 класс, </w:t>
              </w:r>
              <w:proofErr w:type="spellStart"/>
              <w:r w:rsidR="006D53BE" w:rsidRPr="006D53BE">
                <w:rPr>
                  <w:rFonts w:eastAsiaTheme="minorHAnsi"/>
                  <w:b/>
                  <w:color w:val="4F81BD" w:themeColor="accent1"/>
                  <w:sz w:val="22"/>
                  <w:szCs w:val="22"/>
                  <w:u w:val="single"/>
                  <w:lang w:eastAsia="en-US"/>
                </w:rPr>
                <w:t>М.:Мнемозина</w:t>
              </w:r>
              <w:proofErr w:type="spellEnd"/>
              <w:r w:rsidR="006D53BE" w:rsidRPr="006D53BE">
                <w:rPr>
                  <w:rFonts w:eastAsiaTheme="minorHAnsi"/>
                  <w:b/>
                  <w:color w:val="4F81BD" w:themeColor="accent1"/>
                  <w:sz w:val="22"/>
                  <w:szCs w:val="22"/>
                  <w:u w:val="single"/>
                  <w:lang w:eastAsia="en-US"/>
                </w:rPr>
                <w:t>, 2007</w:t>
              </w:r>
            </w:hyperlink>
          </w:p>
        </w:tc>
        <w:tc>
          <w:tcPr>
            <w:tcW w:w="1855"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lang w:eastAsia="en-US"/>
              </w:rPr>
              <w:t xml:space="preserve">Смирнова И.М., Смирнов В.А. Многогранники. Элективный курс. 10-11 класс, учебное пособие для общеобразовательных учреждений, </w:t>
            </w:r>
            <w:proofErr w:type="spellStart"/>
            <w:r w:rsidRPr="006D53BE">
              <w:rPr>
                <w:rFonts w:eastAsiaTheme="minorHAnsi"/>
                <w:sz w:val="22"/>
                <w:szCs w:val="22"/>
                <w:lang w:eastAsia="en-US"/>
              </w:rPr>
              <w:t>М.:Мнемозина</w:t>
            </w:r>
            <w:proofErr w:type="spellEnd"/>
            <w:r w:rsidRPr="006D53BE">
              <w:rPr>
                <w:rFonts w:eastAsiaTheme="minorHAnsi"/>
                <w:sz w:val="22"/>
                <w:szCs w:val="22"/>
                <w:lang w:eastAsia="en-US"/>
              </w:rPr>
              <w:t>, 2007</w:t>
            </w:r>
          </w:p>
        </w:tc>
        <w:tc>
          <w:tcPr>
            <w:tcW w:w="743"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p>
        </w:tc>
      </w:tr>
      <w:tr w:rsidR="006D53BE" w:rsidRPr="006D53BE" w:rsidTr="009A496A">
        <w:trPr>
          <w:cantSplit/>
          <w:trHeight w:hRule="exact" w:val="1709"/>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Элективный курс «Основы финансовой грамотности»</w:t>
            </w:r>
          </w:p>
        </w:tc>
        <w:tc>
          <w:tcPr>
            <w:tcW w:w="676"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847" w:type="pct"/>
          </w:tcPr>
          <w:p w:rsidR="006D53BE" w:rsidRPr="006D53BE" w:rsidRDefault="007F046B" w:rsidP="006D53BE">
            <w:pPr>
              <w:spacing w:after="200"/>
              <w:contextualSpacing/>
              <w:jc w:val="both"/>
              <w:rPr>
                <w:rFonts w:eastAsiaTheme="minorHAnsi"/>
                <w:b/>
                <w:bCs/>
                <w:iCs/>
                <w:color w:val="4F81BD" w:themeColor="accent1"/>
                <w:sz w:val="22"/>
                <w:szCs w:val="22"/>
                <w:lang w:eastAsia="en-US"/>
              </w:rPr>
            </w:pPr>
            <w:hyperlink r:id="rId121" w:history="1">
              <w:r w:rsidR="006D53BE" w:rsidRPr="006D53BE">
                <w:rPr>
                  <w:rFonts w:eastAsiaTheme="minorHAnsi"/>
                  <w:b/>
                  <w:color w:val="4F81BD" w:themeColor="accent1"/>
                  <w:sz w:val="22"/>
                  <w:szCs w:val="22"/>
                  <w:u w:val="single"/>
                  <w:lang w:eastAsia="en-US"/>
                </w:rPr>
                <w:t xml:space="preserve">Рабочая программа элективного курса «Основы финансовой грамотности»: </w:t>
              </w:r>
              <w:r w:rsidR="006D53BE" w:rsidRPr="006D53BE">
                <w:rPr>
                  <w:rFonts w:eastAsiaTheme="minorHAnsi"/>
                  <w:b/>
                  <w:bCs/>
                  <w:iCs/>
                  <w:color w:val="4F81BD" w:themeColor="accent1"/>
                  <w:sz w:val="22"/>
                  <w:szCs w:val="22"/>
                  <w:u w:val="single"/>
                  <w:lang w:eastAsia="en-US"/>
                </w:rPr>
                <w:t xml:space="preserve">Финансовая грамотность: учебная программа. 10-11 классы общеобразовательных организаций / Ю.В. Брехова, А.П. </w:t>
              </w:r>
              <w:proofErr w:type="spellStart"/>
              <w:r w:rsidR="006D53BE" w:rsidRPr="006D53BE">
                <w:rPr>
                  <w:rFonts w:eastAsiaTheme="minorHAnsi"/>
                  <w:b/>
                  <w:bCs/>
                  <w:iCs/>
                  <w:color w:val="4F81BD" w:themeColor="accent1"/>
                  <w:sz w:val="22"/>
                  <w:szCs w:val="22"/>
                  <w:u w:val="single"/>
                  <w:lang w:eastAsia="en-US"/>
                </w:rPr>
                <w:t>Алмосов</w:t>
              </w:r>
              <w:proofErr w:type="spellEnd"/>
              <w:r w:rsidR="006D53BE" w:rsidRPr="006D53BE">
                <w:rPr>
                  <w:rFonts w:eastAsiaTheme="minorHAnsi"/>
                  <w:b/>
                  <w:bCs/>
                  <w:iCs/>
                  <w:color w:val="4F81BD" w:themeColor="accent1"/>
                  <w:sz w:val="22"/>
                  <w:szCs w:val="22"/>
                  <w:u w:val="single"/>
                  <w:lang w:eastAsia="en-US"/>
                </w:rPr>
                <w:t xml:space="preserve">, Д.Ю. </w:t>
              </w:r>
              <w:proofErr w:type="spellStart"/>
              <w:r w:rsidR="006D53BE" w:rsidRPr="006D53BE">
                <w:rPr>
                  <w:rFonts w:eastAsiaTheme="minorHAnsi"/>
                  <w:b/>
                  <w:bCs/>
                  <w:iCs/>
                  <w:color w:val="4F81BD" w:themeColor="accent1"/>
                  <w:sz w:val="22"/>
                  <w:szCs w:val="22"/>
                  <w:u w:val="single"/>
                  <w:lang w:eastAsia="en-US"/>
                </w:rPr>
                <w:t>Завьялов</w:t>
              </w:r>
              <w:proofErr w:type="spellEnd"/>
              <w:r w:rsidR="006D53BE" w:rsidRPr="006D53BE">
                <w:rPr>
                  <w:rFonts w:eastAsiaTheme="minorHAnsi"/>
                  <w:b/>
                  <w:bCs/>
                  <w:iCs/>
                  <w:color w:val="4F81BD" w:themeColor="accent1"/>
                  <w:sz w:val="22"/>
                  <w:szCs w:val="22"/>
                  <w:u w:val="single"/>
                  <w:lang w:eastAsia="en-US"/>
                </w:rPr>
                <w:t>. М.: ВИТА-ПРЕСС, 2018</w:t>
              </w:r>
            </w:hyperlink>
          </w:p>
          <w:p w:rsidR="006D53BE" w:rsidRPr="006D53BE" w:rsidRDefault="006D53BE" w:rsidP="006D53BE">
            <w:pPr>
              <w:tabs>
                <w:tab w:val="center" w:pos="4153"/>
                <w:tab w:val="right" w:pos="8306"/>
              </w:tabs>
              <w:rPr>
                <w:rFonts w:eastAsiaTheme="minorHAnsi"/>
                <w:b/>
                <w:color w:val="4F81BD" w:themeColor="accent1"/>
                <w:sz w:val="22"/>
                <w:szCs w:val="22"/>
                <w:lang w:eastAsia="en-US"/>
              </w:rPr>
            </w:pPr>
          </w:p>
        </w:tc>
        <w:tc>
          <w:tcPr>
            <w:tcW w:w="1855" w:type="pct"/>
          </w:tcPr>
          <w:p w:rsidR="006D53BE" w:rsidRPr="006D53BE" w:rsidRDefault="006D53BE" w:rsidP="006D53BE">
            <w:pPr>
              <w:autoSpaceDE w:val="0"/>
              <w:autoSpaceDN w:val="0"/>
              <w:adjustRightInd w:val="0"/>
              <w:spacing w:after="200"/>
              <w:jc w:val="both"/>
              <w:rPr>
                <w:rFonts w:eastAsiaTheme="minorHAnsi"/>
                <w:sz w:val="22"/>
                <w:szCs w:val="22"/>
                <w:lang w:eastAsia="en-US"/>
              </w:rPr>
            </w:pPr>
            <w:r w:rsidRPr="006D53BE">
              <w:rPr>
                <w:rFonts w:eastAsiaTheme="minorHAnsi"/>
                <w:sz w:val="22"/>
                <w:szCs w:val="22"/>
                <w:lang w:eastAsia="en-US"/>
              </w:rPr>
              <w:t xml:space="preserve">Брехова Ю., </w:t>
            </w:r>
            <w:proofErr w:type="spellStart"/>
            <w:r w:rsidRPr="006D53BE">
              <w:rPr>
                <w:rFonts w:eastAsiaTheme="minorHAnsi"/>
                <w:sz w:val="22"/>
                <w:szCs w:val="22"/>
                <w:lang w:eastAsia="en-US"/>
              </w:rPr>
              <w:t>Алмосов</w:t>
            </w:r>
            <w:proofErr w:type="spellEnd"/>
            <w:r w:rsidRPr="006D53BE">
              <w:rPr>
                <w:rFonts w:eastAsiaTheme="minorHAnsi"/>
                <w:sz w:val="22"/>
                <w:szCs w:val="22"/>
                <w:lang w:eastAsia="en-US"/>
              </w:rPr>
              <w:t xml:space="preserve"> А., </w:t>
            </w:r>
            <w:proofErr w:type="spellStart"/>
            <w:r w:rsidRPr="006D53BE">
              <w:rPr>
                <w:rFonts w:eastAsiaTheme="minorHAnsi"/>
                <w:sz w:val="22"/>
                <w:szCs w:val="22"/>
                <w:lang w:eastAsia="en-US"/>
              </w:rPr>
              <w:t>Завьялов</w:t>
            </w:r>
            <w:proofErr w:type="spellEnd"/>
            <w:r w:rsidRPr="006D53BE">
              <w:rPr>
                <w:rFonts w:eastAsiaTheme="minorHAnsi"/>
                <w:sz w:val="22"/>
                <w:szCs w:val="22"/>
                <w:lang w:eastAsia="en-US"/>
              </w:rPr>
              <w:t xml:space="preserve"> Д. Финансовая грамотность: материалы для учащихся 10–11 </w:t>
            </w:r>
            <w:proofErr w:type="spellStart"/>
            <w:r w:rsidRPr="006D53BE">
              <w:rPr>
                <w:rFonts w:eastAsiaTheme="minorHAnsi"/>
                <w:sz w:val="22"/>
                <w:szCs w:val="22"/>
                <w:lang w:eastAsia="en-US"/>
              </w:rPr>
              <w:t>кл</w:t>
            </w:r>
            <w:proofErr w:type="spellEnd"/>
            <w:r w:rsidRPr="006D53BE">
              <w:rPr>
                <w:rFonts w:eastAsiaTheme="minorHAnsi"/>
                <w:sz w:val="22"/>
                <w:szCs w:val="22"/>
                <w:lang w:eastAsia="en-US"/>
              </w:rPr>
              <w:t>. М.: ВИТА-ПРЕСС, 2018</w:t>
            </w:r>
          </w:p>
          <w:p w:rsidR="006D53BE" w:rsidRPr="006D53BE" w:rsidRDefault="006D53BE" w:rsidP="006D53BE">
            <w:pPr>
              <w:tabs>
                <w:tab w:val="center" w:pos="4153"/>
                <w:tab w:val="right" w:pos="8306"/>
              </w:tabs>
              <w:rPr>
                <w:rFonts w:eastAsiaTheme="minorHAnsi"/>
                <w:sz w:val="22"/>
                <w:szCs w:val="22"/>
                <w:shd w:val="clear" w:color="auto" w:fill="FAFAFA"/>
                <w:lang w:eastAsia="en-US"/>
              </w:rPr>
            </w:pPr>
          </w:p>
        </w:tc>
        <w:tc>
          <w:tcPr>
            <w:tcW w:w="743"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p>
        </w:tc>
      </w:tr>
    </w:tbl>
    <w:p w:rsidR="006D53BE" w:rsidRPr="006D53BE" w:rsidRDefault="006D53BE" w:rsidP="006D53BE">
      <w:pPr>
        <w:spacing w:line="276" w:lineRule="auto"/>
        <w:rPr>
          <w:rFonts w:eastAsiaTheme="minorHAnsi"/>
          <w:sz w:val="22"/>
          <w:szCs w:val="22"/>
          <w:lang w:eastAsia="en-US"/>
        </w:rPr>
      </w:pPr>
    </w:p>
    <w:p w:rsidR="006D53BE" w:rsidRPr="006D53BE" w:rsidRDefault="006D53BE" w:rsidP="006D53BE">
      <w:pPr>
        <w:spacing w:after="200" w:line="276" w:lineRule="auto"/>
        <w:rPr>
          <w:rFonts w:eastAsiaTheme="minorHAnsi"/>
          <w:b/>
          <w:sz w:val="22"/>
          <w:szCs w:val="22"/>
          <w:lang w:eastAsia="en-US"/>
        </w:rPr>
      </w:pPr>
      <w:r w:rsidRPr="006D53BE">
        <w:rPr>
          <w:rFonts w:eastAsiaTheme="minorHAnsi"/>
          <w:b/>
          <w:sz w:val="22"/>
          <w:szCs w:val="22"/>
          <w:lang w:eastAsia="en-US"/>
        </w:rPr>
        <w:t>1</w:t>
      </w:r>
      <w:proofErr w:type="spellStart"/>
      <w:r w:rsidRPr="006D53BE">
        <w:rPr>
          <w:rFonts w:eastAsiaTheme="minorHAnsi"/>
          <w:b/>
          <w:sz w:val="22"/>
          <w:szCs w:val="22"/>
          <w:lang w:val="en-US" w:eastAsia="en-US"/>
        </w:rPr>
        <w:t>1</w:t>
      </w:r>
      <w:proofErr w:type="spellEnd"/>
      <w:r w:rsidRPr="006D53BE">
        <w:rPr>
          <w:rFonts w:eastAsiaTheme="minorHAnsi"/>
          <w:b/>
          <w:sz w:val="22"/>
          <w:szCs w:val="22"/>
          <w:lang w:eastAsia="en-US"/>
        </w:rPr>
        <w:t xml:space="preserve"> класс</w:t>
      </w:r>
    </w:p>
    <w:tbl>
      <w:tblPr>
        <w:tblW w:w="564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559"/>
        <w:gridCol w:w="1559"/>
        <w:gridCol w:w="3468"/>
        <w:gridCol w:w="2060"/>
      </w:tblGrid>
      <w:tr w:rsidR="006D53BE" w:rsidRPr="006D53BE" w:rsidTr="009A496A">
        <w:trPr>
          <w:cantSplit/>
          <w:trHeight w:val="903"/>
        </w:trPr>
        <w:tc>
          <w:tcPr>
            <w:tcW w:w="879"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Предмет</w:t>
            </w:r>
          </w:p>
        </w:tc>
        <w:tc>
          <w:tcPr>
            <w:tcW w:w="743"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Статус программы</w:t>
            </w:r>
          </w:p>
        </w:tc>
        <w:tc>
          <w:tcPr>
            <w:tcW w:w="743" w:type="pct"/>
            <w:vAlign w:val="center"/>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xml:space="preserve">Программа </w:t>
            </w:r>
          </w:p>
        </w:tc>
        <w:tc>
          <w:tcPr>
            <w:tcW w:w="1653"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Учебник</w:t>
            </w:r>
          </w:p>
        </w:tc>
        <w:tc>
          <w:tcPr>
            <w:tcW w:w="982" w:type="pct"/>
          </w:tcPr>
          <w:p w:rsidR="006D53BE" w:rsidRPr="006D53BE" w:rsidRDefault="006D53BE" w:rsidP="006D53BE">
            <w:pPr>
              <w:tabs>
                <w:tab w:val="center" w:pos="4153"/>
                <w:tab w:val="right" w:pos="8306"/>
              </w:tabs>
              <w:spacing w:after="200" w:line="276" w:lineRule="auto"/>
              <w:jc w:val="center"/>
              <w:rPr>
                <w:rFonts w:eastAsiaTheme="minorHAnsi"/>
                <w:b/>
                <w:sz w:val="22"/>
                <w:szCs w:val="22"/>
                <w:lang w:eastAsia="en-US"/>
              </w:rPr>
            </w:pPr>
            <w:r w:rsidRPr="006D53BE">
              <w:rPr>
                <w:rFonts w:eastAsiaTheme="minorHAnsi"/>
                <w:b/>
                <w:sz w:val="22"/>
                <w:szCs w:val="22"/>
                <w:lang w:eastAsia="en-US"/>
              </w:rPr>
              <w:t>№ в ФПУ</w:t>
            </w:r>
          </w:p>
        </w:tc>
      </w:tr>
      <w:tr w:rsidR="006D53BE" w:rsidRPr="006D53BE" w:rsidTr="009A496A">
        <w:trPr>
          <w:cantSplit/>
          <w:trHeight w:hRule="exact" w:val="1796"/>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Русский язык</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22"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spacing w:after="200" w:line="130" w:lineRule="atLeast"/>
              <w:rPr>
                <w:rFonts w:eastAsiaTheme="minorHAnsi"/>
                <w:sz w:val="22"/>
                <w:szCs w:val="22"/>
                <w:lang w:eastAsia="en-US"/>
              </w:rPr>
            </w:pPr>
            <w:proofErr w:type="spellStart"/>
            <w:r w:rsidRPr="006D53BE">
              <w:rPr>
                <w:rFonts w:eastAsiaTheme="minorHAnsi"/>
                <w:sz w:val="22"/>
                <w:szCs w:val="22"/>
                <w:lang w:eastAsia="en-US"/>
              </w:rPr>
              <w:t>Гусарова</w:t>
            </w:r>
            <w:proofErr w:type="spellEnd"/>
            <w:r w:rsidRPr="006D53BE">
              <w:rPr>
                <w:rFonts w:eastAsiaTheme="minorHAnsi"/>
                <w:sz w:val="22"/>
                <w:szCs w:val="22"/>
                <w:lang w:eastAsia="en-US"/>
              </w:rPr>
              <w:t xml:space="preserve"> И.В. </w:t>
            </w:r>
            <w:r w:rsidRPr="006D53BE">
              <w:rPr>
                <w:rFonts w:eastAsiaTheme="minorHAnsi"/>
                <w:sz w:val="22"/>
                <w:szCs w:val="22"/>
                <w:shd w:val="clear" w:color="auto" w:fill="FAFAFA"/>
                <w:lang w:eastAsia="en-US"/>
              </w:rPr>
              <w:t>Русский язык, Общество с ограниченной ответственностью «Издательский центр ВЕНТАНА-ГРАФ»; Акционерное общество «Издательство Просвещение», 2022</w:t>
            </w:r>
          </w:p>
          <w:p w:rsidR="006D53BE" w:rsidRPr="006D53BE" w:rsidRDefault="006D53BE" w:rsidP="006D53BE">
            <w:pPr>
              <w:suppressAutoHyphens/>
              <w:autoSpaceDN w:val="0"/>
              <w:textAlignment w:val="baseline"/>
              <w:rPr>
                <w:rFonts w:eastAsiaTheme="minorHAnsi"/>
                <w:sz w:val="22"/>
                <w:szCs w:val="22"/>
                <w:lang w:eastAsia="en-US"/>
              </w:rPr>
            </w:pPr>
          </w:p>
        </w:tc>
        <w:tc>
          <w:tcPr>
            <w:tcW w:w="982" w:type="pct"/>
          </w:tcPr>
          <w:p w:rsidR="006D53BE" w:rsidRPr="006D53BE" w:rsidRDefault="006D53BE" w:rsidP="006D53BE">
            <w:pPr>
              <w:suppressAutoHyphens/>
              <w:autoSpaceDN w:val="0"/>
              <w:jc w:val="center"/>
              <w:textAlignment w:val="baseline"/>
              <w:rPr>
                <w:rFonts w:eastAsiaTheme="minorHAnsi"/>
                <w:sz w:val="22"/>
                <w:szCs w:val="22"/>
                <w:lang w:eastAsia="en-US"/>
              </w:rPr>
            </w:pPr>
            <w:r w:rsidRPr="006D53BE">
              <w:rPr>
                <w:rFonts w:eastAsiaTheme="minorHAnsi"/>
                <w:sz w:val="22"/>
                <w:szCs w:val="22"/>
                <w:shd w:val="clear" w:color="auto" w:fill="FAFAFA"/>
                <w:lang w:eastAsia="en-US"/>
              </w:rPr>
              <w:t>1.1.3.1.1.2.1</w:t>
            </w:r>
          </w:p>
        </w:tc>
      </w:tr>
      <w:tr w:rsidR="006D53BE" w:rsidRPr="006D53BE" w:rsidTr="009A496A">
        <w:trPr>
          <w:cantSplit/>
          <w:trHeight w:hRule="exact" w:val="1978"/>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Литература</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Углубленный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23"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Коровин В.И., Вершинина Н.Л., </w:t>
            </w:r>
            <w:proofErr w:type="spellStart"/>
            <w:r w:rsidRPr="006D53BE">
              <w:rPr>
                <w:rFonts w:eastAsiaTheme="minorHAnsi"/>
                <w:sz w:val="22"/>
                <w:szCs w:val="22"/>
                <w:shd w:val="clear" w:color="auto" w:fill="FAFAFA"/>
                <w:lang w:eastAsia="en-US"/>
              </w:rPr>
              <w:t>Капитанова</w:t>
            </w:r>
            <w:proofErr w:type="spellEnd"/>
            <w:r w:rsidRPr="006D53BE">
              <w:rPr>
                <w:rFonts w:eastAsiaTheme="minorHAnsi"/>
                <w:sz w:val="22"/>
                <w:szCs w:val="22"/>
                <w:shd w:val="clear" w:color="auto" w:fill="FAFAFA"/>
                <w:lang w:eastAsia="en-US"/>
              </w:rPr>
              <w:t xml:space="preserve"> Л.А. и другие, под редакцией Коровина В.И., Литература (в 2 частях); углубленное обучение, Акционерное общество «Издательство «Просвещение», 2024</w:t>
            </w:r>
          </w:p>
        </w:tc>
        <w:tc>
          <w:tcPr>
            <w:tcW w:w="982" w:type="pct"/>
          </w:tcPr>
          <w:p w:rsidR="006D53BE" w:rsidRPr="006D53BE" w:rsidRDefault="006D53BE" w:rsidP="006D53BE">
            <w:pPr>
              <w:jc w:val="center"/>
              <w:rPr>
                <w:rFonts w:eastAsiaTheme="minorHAnsi"/>
                <w:sz w:val="22"/>
                <w:szCs w:val="22"/>
                <w:lang w:eastAsia="en-US"/>
              </w:rPr>
            </w:pPr>
            <w:r w:rsidRPr="006D53BE">
              <w:rPr>
                <w:rFonts w:eastAsiaTheme="minorHAnsi"/>
                <w:sz w:val="22"/>
                <w:szCs w:val="22"/>
                <w:shd w:val="clear" w:color="auto" w:fill="FAFAFA"/>
                <w:lang w:eastAsia="en-US"/>
              </w:rPr>
              <w:t>1.1.3.1.2.2.2</w:t>
            </w:r>
          </w:p>
        </w:tc>
      </w:tr>
      <w:tr w:rsidR="006D53BE" w:rsidRPr="006D53BE" w:rsidTr="00066F81">
        <w:trPr>
          <w:cantSplit/>
          <w:trHeight w:hRule="exact" w:val="1553"/>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Иностранный язык (английский)</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24"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Афанасьева О.В., Дули Д., Михеева И.В. и другие,</w:t>
            </w:r>
            <w:r w:rsidRPr="006D53BE">
              <w:rPr>
                <w:rFonts w:eastAsiaTheme="minorHAnsi"/>
                <w:sz w:val="22"/>
                <w:szCs w:val="22"/>
                <w:lang w:eastAsia="en-US"/>
              </w:rPr>
              <w:t xml:space="preserve">  </w:t>
            </w:r>
            <w:r w:rsidRPr="006D53BE">
              <w:rPr>
                <w:rFonts w:eastAsiaTheme="minorHAnsi"/>
                <w:sz w:val="22"/>
                <w:szCs w:val="22"/>
                <w:shd w:val="clear" w:color="auto" w:fill="FAFAFA"/>
                <w:lang w:eastAsia="en-US"/>
              </w:rPr>
              <w:t>Английский язык 11 класс</w:t>
            </w:r>
            <w:r w:rsidRPr="006D53BE">
              <w:rPr>
                <w:rFonts w:eastAsiaTheme="minorHAnsi"/>
                <w:sz w:val="22"/>
                <w:szCs w:val="22"/>
                <w:lang w:eastAsia="en-US"/>
              </w:rPr>
              <w:t xml:space="preserve">, </w:t>
            </w:r>
            <w:r w:rsidRPr="006D53BE">
              <w:rPr>
                <w:rFonts w:eastAsiaTheme="minorHAnsi"/>
                <w:sz w:val="22"/>
                <w:szCs w:val="22"/>
                <w:shd w:val="clear" w:color="auto" w:fill="FAFAFA"/>
                <w:lang w:eastAsia="en-US"/>
              </w:rPr>
              <w:t>Акционерное общество «Издательство «Просвещение», 2023</w:t>
            </w:r>
            <w:r w:rsidRPr="006D53BE">
              <w:rPr>
                <w:rFonts w:eastAsiaTheme="minorHAnsi"/>
                <w:sz w:val="22"/>
                <w:szCs w:val="22"/>
                <w:lang w:eastAsia="en-US"/>
              </w:rPr>
              <w:t xml:space="preserve"> </w:t>
            </w:r>
          </w:p>
        </w:tc>
        <w:tc>
          <w:tcPr>
            <w:tcW w:w="982" w:type="pct"/>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shd w:val="clear" w:color="auto" w:fill="FAFAFA"/>
                <w:lang w:eastAsia="en-US"/>
              </w:rPr>
              <w:t>1.1.3.3.1.1.2</w:t>
            </w:r>
          </w:p>
        </w:tc>
      </w:tr>
      <w:tr w:rsidR="006D53BE" w:rsidRPr="006D53BE" w:rsidTr="00066F81">
        <w:trPr>
          <w:cantSplit/>
          <w:trHeight w:hRule="exact" w:val="2286"/>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Алгебра и начала математического анализа</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25"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Алимов Ш.А., Колягин Ю.М., Ткачева М.В. и другие, </w:t>
            </w:r>
            <w:r w:rsidRPr="006D53BE">
              <w:rPr>
                <w:rFonts w:eastAsiaTheme="minorHAnsi"/>
                <w:sz w:val="22"/>
                <w:szCs w:val="22"/>
                <w:shd w:val="clear" w:color="auto" w:fill="FFFFFF"/>
                <w:lang w:eastAsia="en-US"/>
              </w:rPr>
              <w:t xml:space="preserve">Математика: алгебра и начала математического анализа, геометрия. Алгебра и начала математического анализа, 10-11 класс, </w:t>
            </w:r>
            <w:r w:rsidRPr="006D53BE">
              <w:rPr>
                <w:rFonts w:eastAsiaTheme="minorHAnsi"/>
                <w:sz w:val="22"/>
                <w:szCs w:val="22"/>
                <w:shd w:val="clear" w:color="auto" w:fill="FAFAFA"/>
                <w:lang w:eastAsia="en-US"/>
              </w:rPr>
              <w:t>Акционерное общество «Издательство «Просвещение», 2022</w:t>
            </w:r>
          </w:p>
        </w:tc>
        <w:tc>
          <w:tcPr>
            <w:tcW w:w="982" w:type="pct"/>
          </w:tcPr>
          <w:p w:rsidR="006D53BE" w:rsidRPr="006D53BE" w:rsidRDefault="006D53BE" w:rsidP="006D53BE">
            <w:pPr>
              <w:jc w:val="center"/>
              <w:rPr>
                <w:rFonts w:eastAsiaTheme="minorHAnsi"/>
                <w:sz w:val="22"/>
                <w:szCs w:val="22"/>
                <w:lang w:eastAsia="en-US"/>
              </w:rPr>
            </w:pPr>
            <w:r w:rsidRPr="006D53BE">
              <w:rPr>
                <w:rFonts w:eastAsiaTheme="minorHAnsi"/>
                <w:sz w:val="22"/>
                <w:szCs w:val="22"/>
                <w:shd w:val="clear" w:color="auto" w:fill="FAFAFA"/>
                <w:lang w:eastAsia="en-US"/>
              </w:rPr>
              <w:t>1.1.3.4.1.1.1</w:t>
            </w:r>
          </w:p>
        </w:tc>
      </w:tr>
      <w:tr w:rsidR="006D53BE" w:rsidRPr="006D53BE" w:rsidTr="00066F81">
        <w:trPr>
          <w:cantSplit/>
          <w:trHeight w:hRule="exact" w:val="1978"/>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Геометрия</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26"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lang w:eastAsia="en-US"/>
              </w:rPr>
              <w:br/>
              <w:t xml:space="preserve">Математика: алгебра и начала математического анализа, геометрия. Геометрия, 10-11 класс, </w:t>
            </w:r>
            <w:r w:rsidRPr="006D53BE">
              <w:rPr>
                <w:rFonts w:eastAsiaTheme="minorHAnsi"/>
                <w:sz w:val="22"/>
                <w:szCs w:val="22"/>
                <w:shd w:val="clear" w:color="auto" w:fill="FAFAFA"/>
                <w:lang w:eastAsia="en-US"/>
              </w:rPr>
              <w:t>Акционерное общество «Издательство «Просвещение», 2022</w:t>
            </w:r>
          </w:p>
          <w:p w:rsidR="006D53BE" w:rsidRPr="006D53BE" w:rsidRDefault="006D53BE" w:rsidP="006D53BE">
            <w:pPr>
              <w:rPr>
                <w:rFonts w:eastAsiaTheme="minorHAnsi"/>
                <w:sz w:val="22"/>
                <w:szCs w:val="22"/>
                <w:shd w:val="clear" w:color="auto" w:fill="FAFAFA"/>
                <w:lang w:eastAsia="en-US"/>
              </w:rPr>
            </w:pPr>
          </w:p>
        </w:tc>
        <w:tc>
          <w:tcPr>
            <w:tcW w:w="982" w:type="pct"/>
          </w:tcPr>
          <w:p w:rsidR="006D53BE" w:rsidRPr="006D53BE" w:rsidRDefault="006D53BE" w:rsidP="006D53BE">
            <w:pPr>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1.1.3.4.1.2.1</w:t>
            </w:r>
          </w:p>
        </w:tc>
      </w:tr>
      <w:tr w:rsidR="006D53BE" w:rsidRPr="006D53BE" w:rsidTr="00066F81">
        <w:trPr>
          <w:cantSplit/>
          <w:trHeight w:hRule="exact" w:val="1837"/>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Вероятность и статистика</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27"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spacing w:after="200" w:line="130" w:lineRule="atLeast"/>
              <w:rPr>
                <w:rFonts w:eastAsiaTheme="minorHAnsi"/>
                <w:sz w:val="22"/>
                <w:szCs w:val="22"/>
                <w:lang w:eastAsia="en-US"/>
              </w:rPr>
            </w:pPr>
            <w:proofErr w:type="spellStart"/>
            <w:r w:rsidRPr="006D53BE">
              <w:rPr>
                <w:rFonts w:eastAsiaTheme="minorHAnsi"/>
                <w:sz w:val="22"/>
                <w:szCs w:val="22"/>
                <w:lang w:eastAsia="en-US"/>
              </w:rPr>
              <w:t>Бунимович</w:t>
            </w:r>
            <w:proofErr w:type="spellEnd"/>
            <w:r w:rsidRPr="006D53BE">
              <w:rPr>
                <w:rFonts w:eastAsiaTheme="minorHAnsi"/>
                <w:sz w:val="22"/>
                <w:szCs w:val="22"/>
                <w:lang w:eastAsia="en-US"/>
              </w:rPr>
              <w:t xml:space="preserve"> Е. А., </w:t>
            </w:r>
            <w:proofErr w:type="spellStart"/>
            <w:r w:rsidRPr="006D53BE">
              <w:rPr>
                <w:rFonts w:eastAsiaTheme="minorHAnsi"/>
                <w:sz w:val="22"/>
                <w:szCs w:val="22"/>
                <w:lang w:eastAsia="en-US"/>
              </w:rPr>
              <w:t>Булычев</w:t>
            </w:r>
            <w:proofErr w:type="spellEnd"/>
            <w:r w:rsidRPr="006D53BE">
              <w:rPr>
                <w:rFonts w:eastAsiaTheme="minorHAnsi"/>
                <w:sz w:val="22"/>
                <w:szCs w:val="22"/>
                <w:lang w:eastAsia="en-US"/>
              </w:rPr>
              <w:t xml:space="preserve"> В. А. Математика. Вероятность и статистика. 11 класс. Базовый и углублённый уровни. Учебное пособие, </w:t>
            </w:r>
            <w:r w:rsidRPr="006D53BE">
              <w:rPr>
                <w:rFonts w:eastAsiaTheme="minorHAnsi"/>
                <w:sz w:val="22"/>
                <w:szCs w:val="22"/>
                <w:shd w:val="clear" w:color="auto" w:fill="FAFAFA"/>
                <w:lang w:eastAsia="en-US"/>
              </w:rPr>
              <w:t>Акционерное общество «Издательство «Просвещение», 2024</w:t>
            </w:r>
          </w:p>
          <w:p w:rsidR="006D53BE" w:rsidRPr="006D53BE" w:rsidRDefault="006D53BE" w:rsidP="006D53BE">
            <w:pPr>
              <w:spacing w:after="200" w:line="276" w:lineRule="auto"/>
              <w:rPr>
                <w:rFonts w:eastAsiaTheme="minorHAnsi"/>
                <w:sz w:val="22"/>
                <w:szCs w:val="22"/>
                <w:lang w:eastAsia="en-US"/>
              </w:rPr>
            </w:pPr>
          </w:p>
          <w:p w:rsidR="006D53BE" w:rsidRPr="006D53BE" w:rsidRDefault="006D53BE" w:rsidP="006D53BE">
            <w:pPr>
              <w:rPr>
                <w:rFonts w:eastAsiaTheme="minorHAnsi"/>
                <w:sz w:val="22"/>
                <w:szCs w:val="22"/>
                <w:shd w:val="clear" w:color="auto" w:fill="FAFAFA"/>
                <w:lang w:eastAsia="en-US"/>
              </w:rPr>
            </w:pPr>
          </w:p>
        </w:tc>
        <w:tc>
          <w:tcPr>
            <w:tcW w:w="982" w:type="pct"/>
          </w:tcPr>
          <w:p w:rsidR="006D53BE" w:rsidRPr="006D53BE" w:rsidRDefault="006D53BE" w:rsidP="006D53BE">
            <w:pPr>
              <w:jc w:val="center"/>
              <w:rPr>
                <w:rFonts w:eastAsiaTheme="minorHAnsi"/>
                <w:sz w:val="22"/>
                <w:szCs w:val="22"/>
                <w:shd w:val="clear" w:color="auto" w:fill="FAFAFA"/>
                <w:lang w:eastAsia="en-US"/>
              </w:rPr>
            </w:pPr>
          </w:p>
        </w:tc>
      </w:tr>
      <w:tr w:rsidR="006D53BE" w:rsidRPr="006D53BE" w:rsidTr="00066F81">
        <w:trPr>
          <w:cantSplit/>
          <w:trHeight w:hRule="exact" w:val="1409"/>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Информатика</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28"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spacing w:after="200" w:line="195" w:lineRule="atLeast"/>
              <w:rPr>
                <w:rFonts w:eastAsiaTheme="minorHAnsi"/>
                <w:sz w:val="22"/>
                <w:szCs w:val="22"/>
                <w:lang w:eastAsia="en-US"/>
              </w:rPr>
            </w:pPr>
            <w:proofErr w:type="spellStart"/>
            <w:r w:rsidRPr="006D53BE">
              <w:rPr>
                <w:rFonts w:eastAsiaTheme="minorHAnsi"/>
                <w:sz w:val="22"/>
                <w:szCs w:val="22"/>
                <w:lang w:eastAsia="en-US"/>
              </w:rPr>
              <w:t>Босова</w:t>
            </w:r>
            <w:proofErr w:type="spellEnd"/>
            <w:r w:rsidRPr="006D53BE">
              <w:rPr>
                <w:rFonts w:eastAsiaTheme="minorHAnsi"/>
                <w:sz w:val="22"/>
                <w:szCs w:val="22"/>
                <w:lang w:eastAsia="en-US"/>
              </w:rPr>
              <w:t xml:space="preserve"> Л.Л., </w:t>
            </w:r>
            <w:proofErr w:type="spellStart"/>
            <w:r w:rsidRPr="006D53BE">
              <w:rPr>
                <w:rFonts w:eastAsiaTheme="minorHAnsi"/>
                <w:sz w:val="22"/>
                <w:szCs w:val="22"/>
                <w:lang w:eastAsia="en-US"/>
              </w:rPr>
              <w:t>Босова</w:t>
            </w:r>
            <w:proofErr w:type="spellEnd"/>
            <w:r w:rsidRPr="006D53BE">
              <w:rPr>
                <w:rFonts w:eastAsiaTheme="minorHAnsi"/>
                <w:sz w:val="22"/>
                <w:szCs w:val="22"/>
                <w:lang w:eastAsia="en-US"/>
              </w:rPr>
              <w:t xml:space="preserve"> А.Ю., </w:t>
            </w:r>
            <w:r w:rsidRPr="006D53BE">
              <w:rPr>
                <w:rFonts w:eastAsiaTheme="minorHAnsi"/>
                <w:sz w:val="22"/>
                <w:szCs w:val="22"/>
                <w:shd w:val="clear" w:color="auto" w:fill="FAFAFA"/>
                <w:lang w:eastAsia="en-US"/>
              </w:rPr>
              <w:t>Информатика, 11 класс, ООО «БИНОМ. Лаборатория знаний»; АО «Издательство Просвещение», 2023</w:t>
            </w:r>
          </w:p>
          <w:p w:rsidR="006D53BE" w:rsidRPr="006D53BE" w:rsidRDefault="006D53BE" w:rsidP="006D53BE">
            <w:pPr>
              <w:rPr>
                <w:rFonts w:eastAsiaTheme="minorHAnsi"/>
                <w:sz w:val="22"/>
                <w:szCs w:val="22"/>
                <w:lang w:eastAsia="en-US"/>
              </w:rPr>
            </w:pPr>
          </w:p>
        </w:tc>
        <w:tc>
          <w:tcPr>
            <w:tcW w:w="982" w:type="pct"/>
          </w:tcPr>
          <w:p w:rsidR="006D53BE" w:rsidRPr="006D53BE" w:rsidRDefault="006D53BE" w:rsidP="006D53BE">
            <w:pPr>
              <w:jc w:val="center"/>
              <w:rPr>
                <w:rFonts w:eastAsiaTheme="minorHAnsi"/>
                <w:sz w:val="22"/>
                <w:szCs w:val="22"/>
                <w:shd w:val="clear" w:color="auto" w:fill="FAFAFA"/>
                <w:lang w:eastAsia="en-US"/>
              </w:rPr>
            </w:pPr>
            <w:r w:rsidRPr="006D53BE">
              <w:rPr>
                <w:rFonts w:eastAsiaTheme="minorHAnsi"/>
                <w:sz w:val="22"/>
                <w:szCs w:val="22"/>
                <w:shd w:val="clear" w:color="auto" w:fill="FFFFFF"/>
                <w:lang w:eastAsia="en-US"/>
              </w:rPr>
              <w:t>1.1.3.4.2.1.2</w:t>
            </w:r>
          </w:p>
        </w:tc>
      </w:tr>
      <w:tr w:rsidR="006D53BE" w:rsidRPr="006D53BE" w:rsidTr="00066F81">
        <w:trPr>
          <w:cantSplit/>
          <w:trHeight w:hRule="exact" w:val="3824"/>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История</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29"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rPr>
                <w:rFonts w:eastAsiaTheme="minorHAnsi"/>
                <w:sz w:val="22"/>
                <w:szCs w:val="22"/>
                <w:shd w:val="clear" w:color="auto" w:fill="FAFAFA"/>
                <w:lang w:eastAsia="en-US"/>
              </w:rPr>
            </w:pPr>
            <w:proofErr w:type="spellStart"/>
            <w:r w:rsidRPr="006D53BE">
              <w:rPr>
                <w:rFonts w:eastAsiaTheme="minorHAnsi"/>
                <w:sz w:val="22"/>
                <w:szCs w:val="22"/>
                <w:shd w:val="clear" w:color="auto" w:fill="FFFFFF"/>
                <w:lang w:eastAsia="en-US"/>
              </w:rPr>
              <w:t>Мединский</w:t>
            </w:r>
            <w:proofErr w:type="spellEnd"/>
            <w:r w:rsidRPr="006D53BE">
              <w:rPr>
                <w:rFonts w:eastAsiaTheme="minorHAnsi"/>
                <w:sz w:val="22"/>
                <w:szCs w:val="22"/>
                <w:shd w:val="clear" w:color="auto" w:fill="FFFFFF"/>
                <w:lang w:eastAsia="en-US"/>
              </w:rPr>
              <w:t xml:space="preserve"> В.Р., </w:t>
            </w:r>
            <w:proofErr w:type="spellStart"/>
            <w:r w:rsidRPr="006D53BE">
              <w:rPr>
                <w:rFonts w:eastAsiaTheme="minorHAnsi"/>
                <w:sz w:val="22"/>
                <w:szCs w:val="22"/>
                <w:shd w:val="clear" w:color="auto" w:fill="FFFFFF"/>
                <w:lang w:eastAsia="en-US"/>
              </w:rPr>
              <w:t>Торкунов</w:t>
            </w:r>
            <w:proofErr w:type="spellEnd"/>
            <w:r w:rsidRPr="006D53BE">
              <w:rPr>
                <w:rFonts w:eastAsiaTheme="minorHAnsi"/>
                <w:sz w:val="22"/>
                <w:szCs w:val="22"/>
                <w:shd w:val="clear" w:color="auto" w:fill="FFFFFF"/>
                <w:lang w:eastAsia="en-US"/>
              </w:rPr>
              <w:t xml:space="preserve"> А.В.</w:t>
            </w:r>
            <w:r w:rsidRPr="006D53BE">
              <w:rPr>
                <w:rFonts w:eastAsiaTheme="minorHAnsi"/>
                <w:sz w:val="22"/>
                <w:szCs w:val="22"/>
                <w:shd w:val="clear" w:color="auto" w:fill="FAFAFA"/>
                <w:lang w:eastAsia="en-US"/>
              </w:rPr>
              <w:t xml:space="preserve"> История. </w:t>
            </w:r>
            <w:proofErr w:type="gramStart"/>
            <w:r w:rsidRPr="006D53BE">
              <w:rPr>
                <w:rFonts w:eastAsiaTheme="minorHAnsi"/>
                <w:sz w:val="22"/>
                <w:szCs w:val="22"/>
                <w:shd w:val="clear" w:color="auto" w:fill="FAFAFA"/>
                <w:lang w:eastAsia="en-US"/>
              </w:rPr>
              <w:t>История России. 1945 год - начало XXI века: 11 класс: базовый уровень: учебник, Акционерное общество «Издательство «Просвещение», 2024</w:t>
            </w:r>
            <w:proofErr w:type="gramEnd"/>
          </w:p>
          <w:p w:rsidR="006D53BE" w:rsidRPr="006D53BE" w:rsidRDefault="006D53BE" w:rsidP="006D53BE">
            <w:pPr>
              <w:rPr>
                <w:rFonts w:eastAsiaTheme="minorHAnsi"/>
                <w:sz w:val="22"/>
                <w:szCs w:val="22"/>
                <w:lang w:eastAsia="en-US"/>
              </w:rPr>
            </w:pPr>
          </w:p>
          <w:p w:rsidR="006D53BE" w:rsidRPr="006D53BE" w:rsidRDefault="006D53BE" w:rsidP="006D53BE">
            <w:pPr>
              <w:rPr>
                <w:rFonts w:eastAsiaTheme="minorHAnsi"/>
                <w:sz w:val="22"/>
                <w:szCs w:val="22"/>
                <w:lang w:eastAsia="en-US"/>
              </w:rPr>
            </w:pPr>
            <w:proofErr w:type="spellStart"/>
            <w:r w:rsidRPr="006D53BE">
              <w:rPr>
                <w:rFonts w:eastAsiaTheme="minorHAnsi"/>
                <w:sz w:val="22"/>
                <w:szCs w:val="22"/>
                <w:shd w:val="clear" w:color="auto" w:fill="FAFAFA"/>
                <w:lang w:eastAsia="en-US"/>
              </w:rPr>
              <w:t>Мединский</w:t>
            </w:r>
            <w:proofErr w:type="spellEnd"/>
            <w:r w:rsidRPr="006D53BE">
              <w:rPr>
                <w:rFonts w:eastAsiaTheme="minorHAnsi"/>
                <w:sz w:val="22"/>
                <w:szCs w:val="22"/>
                <w:shd w:val="clear" w:color="auto" w:fill="FAFAFA"/>
                <w:lang w:eastAsia="en-US"/>
              </w:rPr>
              <w:t xml:space="preserve"> В.Р., </w:t>
            </w:r>
            <w:proofErr w:type="spellStart"/>
            <w:r w:rsidRPr="006D53BE">
              <w:rPr>
                <w:rFonts w:eastAsiaTheme="minorHAnsi"/>
                <w:sz w:val="22"/>
                <w:szCs w:val="22"/>
                <w:shd w:val="clear" w:color="auto" w:fill="FAFAFA"/>
                <w:lang w:eastAsia="en-US"/>
              </w:rPr>
              <w:t>Чубарьян</w:t>
            </w:r>
            <w:proofErr w:type="spellEnd"/>
            <w:r w:rsidRPr="006D53BE">
              <w:rPr>
                <w:rFonts w:eastAsiaTheme="minorHAnsi"/>
                <w:sz w:val="22"/>
                <w:szCs w:val="22"/>
                <w:shd w:val="clear" w:color="auto" w:fill="FAFAFA"/>
                <w:lang w:eastAsia="en-US"/>
              </w:rPr>
              <w:t xml:space="preserve"> А.О. История. </w:t>
            </w:r>
            <w:proofErr w:type="gramStart"/>
            <w:r w:rsidRPr="006D53BE">
              <w:rPr>
                <w:rFonts w:eastAsiaTheme="minorHAnsi"/>
                <w:sz w:val="22"/>
                <w:szCs w:val="22"/>
                <w:shd w:val="clear" w:color="auto" w:fill="FAFAFA"/>
                <w:lang w:eastAsia="en-US"/>
              </w:rPr>
              <w:t>Всеобщая история. 1945 год - начало XXI века: 11 класс: базовый уровень: учебник, Акционерное общество «Издательство «Просвещение», 2024</w:t>
            </w:r>
            <w:proofErr w:type="gramEnd"/>
          </w:p>
        </w:tc>
        <w:tc>
          <w:tcPr>
            <w:tcW w:w="982" w:type="pct"/>
          </w:tcPr>
          <w:p w:rsidR="006D53BE" w:rsidRPr="006D53BE" w:rsidRDefault="006D53BE" w:rsidP="006D53BE">
            <w:pPr>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1.1.3.6.1.1.2</w:t>
            </w:r>
          </w:p>
          <w:p w:rsidR="006D53BE" w:rsidRPr="006D53BE" w:rsidRDefault="006D53BE" w:rsidP="006D53BE">
            <w:pPr>
              <w:jc w:val="center"/>
              <w:rPr>
                <w:rFonts w:eastAsiaTheme="minorHAnsi"/>
                <w:sz w:val="22"/>
                <w:szCs w:val="22"/>
                <w:lang w:eastAsia="en-US"/>
              </w:rPr>
            </w:pPr>
          </w:p>
          <w:p w:rsidR="006D53BE" w:rsidRPr="006D53BE" w:rsidRDefault="006D53BE" w:rsidP="006D53BE">
            <w:pPr>
              <w:jc w:val="center"/>
              <w:rPr>
                <w:rFonts w:eastAsiaTheme="minorHAnsi"/>
                <w:sz w:val="22"/>
                <w:szCs w:val="22"/>
                <w:lang w:eastAsia="en-US"/>
              </w:rPr>
            </w:pPr>
          </w:p>
          <w:p w:rsidR="006D53BE" w:rsidRPr="006D53BE" w:rsidRDefault="006D53BE" w:rsidP="006D53BE">
            <w:pPr>
              <w:jc w:val="center"/>
              <w:rPr>
                <w:rFonts w:eastAsiaTheme="minorHAnsi"/>
                <w:sz w:val="22"/>
                <w:szCs w:val="22"/>
                <w:lang w:eastAsia="en-US"/>
              </w:rPr>
            </w:pPr>
          </w:p>
          <w:p w:rsidR="006D53BE" w:rsidRPr="006D53BE" w:rsidRDefault="006D53BE" w:rsidP="006D53BE">
            <w:pPr>
              <w:jc w:val="center"/>
              <w:rPr>
                <w:rFonts w:eastAsiaTheme="minorHAnsi"/>
                <w:sz w:val="22"/>
                <w:szCs w:val="22"/>
                <w:lang w:eastAsia="en-US"/>
              </w:rPr>
            </w:pPr>
          </w:p>
          <w:p w:rsidR="006D53BE" w:rsidRPr="006D53BE" w:rsidRDefault="006D53BE" w:rsidP="006D53BE">
            <w:pPr>
              <w:jc w:val="center"/>
              <w:rPr>
                <w:rFonts w:eastAsiaTheme="minorHAnsi"/>
                <w:sz w:val="22"/>
                <w:szCs w:val="22"/>
                <w:lang w:eastAsia="en-US"/>
              </w:rPr>
            </w:pPr>
            <w:r w:rsidRPr="006D53BE">
              <w:rPr>
                <w:rFonts w:eastAsiaTheme="minorHAnsi"/>
                <w:sz w:val="22"/>
                <w:szCs w:val="22"/>
                <w:shd w:val="clear" w:color="auto" w:fill="FFFFFF"/>
                <w:lang w:eastAsia="en-US"/>
              </w:rPr>
              <w:t>1.1.3.6.1.2.2</w:t>
            </w:r>
          </w:p>
          <w:p w:rsidR="006D53BE" w:rsidRPr="006D53BE" w:rsidRDefault="006D53BE" w:rsidP="006D53BE">
            <w:pPr>
              <w:jc w:val="center"/>
              <w:rPr>
                <w:rFonts w:eastAsiaTheme="minorHAnsi"/>
                <w:sz w:val="22"/>
                <w:szCs w:val="22"/>
                <w:lang w:eastAsia="en-US"/>
              </w:rPr>
            </w:pPr>
          </w:p>
        </w:tc>
      </w:tr>
      <w:tr w:rsidR="006D53BE" w:rsidRPr="006D53BE" w:rsidTr="00066F81">
        <w:trPr>
          <w:cantSplit/>
          <w:trHeight w:hRule="exact" w:val="1994"/>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Обществознание</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30"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AFAFA"/>
                <w:lang w:eastAsia="en-US"/>
              </w:rPr>
              <w:t xml:space="preserve">Боголюбов Л.Н., </w:t>
            </w:r>
            <w:proofErr w:type="spellStart"/>
            <w:r w:rsidRPr="006D53BE">
              <w:rPr>
                <w:rFonts w:eastAsiaTheme="minorHAnsi"/>
                <w:sz w:val="22"/>
                <w:szCs w:val="22"/>
                <w:shd w:val="clear" w:color="auto" w:fill="FAFAFA"/>
                <w:lang w:eastAsia="en-US"/>
              </w:rPr>
              <w:t>Лазебниковой</w:t>
            </w:r>
            <w:proofErr w:type="spellEnd"/>
            <w:r w:rsidRPr="006D53BE">
              <w:rPr>
                <w:rFonts w:eastAsiaTheme="minorHAnsi"/>
                <w:sz w:val="22"/>
                <w:szCs w:val="22"/>
                <w:shd w:val="clear" w:color="auto" w:fill="FAFAFA"/>
                <w:lang w:eastAsia="en-US"/>
              </w:rPr>
              <w:t xml:space="preserve"> А.Ю., Матвеев А.И. и другие, под редакцией Боголюбова Л.Н., </w:t>
            </w:r>
            <w:proofErr w:type="spellStart"/>
            <w:r w:rsidRPr="006D53BE">
              <w:rPr>
                <w:rFonts w:eastAsiaTheme="minorHAnsi"/>
                <w:sz w:val="22"/>
                <w:szCs w:val="22"/>
                <w:shd w:val="clear" w:color="auto" w:fill="FAFAFA"/>
                <w:lang w:eastAsia="en-US"/>
              </w:rPr>
              <w:t>Лазебниковой</w:t>
            </w:r>
            <w:proofErr w:type="spellEnd"/>
            <w:r w:rsidRPr="006D53BE">
              <w:rPr>
                <w:rFonts w:eastAsiaTheme="minorHAnsi"/>
                <w:sz w:val="22"/>
                <w:szCs w:val="22"/>
                <w:shd w:val="clear" w:color="auto" w:fill="FAFAFA"/>
                <w:lang w:eastAsia="en-US"/>
              </w:rPr>
              <w:t xml:space="preserve"> А.Ю., Обществознание 11 класс, </w:t>
            </w:r>
            <w:r w:rsidRPr="006D53BE">
              <w:rPr>
                <w:rFonts w:eastAsiaTheme="minorHAnsi"/>
                <w:sz w:val="22"/>
                <w:szCs w:val="22"/>
                <w:lang w:eastAsia="en-US"/>
              </w:rPr>
              <w:t>Акционерное общество «Издательство «Просвещение», 2023</w:t>
            </w:r>
          </w:p>
          <w:p w:rsidR="006D53BE" w:rsidRPr="006D53BE" w:rsidRDefault="006D53BE" w:rsidP="006D53BE">
            <w:pPr>
              <w:rPr>
                <w:rFonts w:eastAsiaTheme="minorHAnsi"/>
                <w:sz w:val="22"/>
                <w:szCs w:val="22"/>
                <w:shd w:val="clear" w:color="auto" w:fill="FAFAFA"/>
                <w:lang w:eastAsia="en-US"/>
              </w:rPr>
            </w:pPr>
          </w:p>
        </w:tc>
        <w:tc>
          <w:tcPr>
            <w:tcW w:w="982" w:type="pct"/>
          </w:tcPr>
          <w:p w:rsidR="006D53BE" w:rsidRPr="006D53BE" w:rsidRDefault="006D53BE" w:rsidP="006D53BE">
            <w:pPr>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1.1.3.6.2.1.2</w:t>
            </w:r>
          </w:p>
        </w:tc>
      </w:tr>
      <w:tr w:rsidR="006D53BE" w:rsidRPr="006D53BE" w:rsidTr="00066F81">
        <w:trPr>
          <w:cantSplit/>
          <w:trHeight w:hRule="exact" w:val="2287"/>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Обществознание</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Углубленный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31"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spacing w:after="200" w:line="276" w:lineRule="auto"/>
              <w:rPr>
                <w:rFonts w:eastAsiaTheme="minorHAnsi"/>
                <w:sz w:val="22"/>
                <w:szCs w:val="22"/>
                <w:lang w:eastAsia="en-US"/>
              </w:rPr>
            </w:pPr>
            <w:proofErr w:type="spellStart"/>
            <w:r w:rsidRPr="006D53BE">
              <w:rPr>
                <w:rFonts w:eastAsiaTheme="minorHAnsi"/>
                <w:sz w:val="22"/>
                <w:szCs w:val="22"/>
                <w:lang w:eastAsia="en-US"/>
              </w:rPr>
              <w:t>Лазебникова</w:t>
            </w:r>
            <w:proofErr w:type="spellEnd"/>
            <w:r w:rsidRPr="006D53BE">
              <w:rPr>
                <w:rFonts w:eastAsiaTheme="minorHAnsi"/>
                <w:sz w:val="22"/>
                <w:szCs w:val="22"/>
                <w:lang w:eastAsia="en-US"/>
              </w:rPr>
              <w:t xml:space="preserve"> А. Ю., </w:t>
            </w:r>
            <w:proofErr w:type="spellStart"/>
            <w:r w:rsidRPr="006D53BE">
              <w:rPr>
                <w:rFonts w:eastAsiaTheme="minorHAnsi"/>
                <w:sz w:val="22"/>
                <w:szCs w:val="22"/>
                <w:lang w:eastAsia="en-US"/>
              </w:rPr>
              <w:t>Басюк</w:t>
            </w:r>
            <w:proofErr w:type="spellEnd"/>
            <w:r w:rsidRPr="006D53BE">
              <w:rPr>
                <w:rFonts w:eastAsiaTheme="minorHAnsi"/>
                <w:sz w:val="22"/>
                <w:szCs w:val="22"/>
                <w:lang w:eastAsia="en-US"/>
              </w:rPr>
              <w:t xml:space="preserve"> В. С., Боголюбов Л. Н. Обществознание. 11 класс. Учебное пособие. Углубленный уровень. В 2-х частях, Акционерное общество «Издательство «Просвещение», 2023</w:t>
            </w:r>
            <w:r w:rsidRPr="006D53BE">
              <w:rPr>
                <w:rFonts w:eastAsiaTheme="minorHAnsi"/>
                <w:sz w:val="22"/>
                <w:szCs w:val="22"/>
                <w:lang w:eastAsia="en-US"/>
              </w:rPr>
              <w:br/>
            </w:r>
          </w:p>
        </w:tc>
        <w:tc>
          <w:tcPr>
            <w:tcW w:w="982" w:type="pct"/>
          </w:tcPr>
          <w:p w:rsidR="006D53BE" w:rsidRPr="006D53BE" w:rsidRDefault="006D53BE" w:rsidP="006D53BE">
            <w:pPr>
              <w:jc w:val="center"/>
              <w:rPr>
                <w:rFonts w:eastAsiaTheme="minorHAnsi"/>
                <w:sz w:val="22"/>
                <w:szCs w:val="22"/>
                <w:shd w:val="clear" w:color="auto" w:fill="FFFFFF"/>
                <w:lang w:eastAsia="en-US"/>
              </w:rPr>
            </w:pPr>
          </w:p>
        </w:tc>
      </w:tr>
      <w:tr w:rsidR="006D53BE" w:rsidRPr="006D53BE" w:rsidTr="009A496A">
        <w:trPr>
          <w:cantSplit/>
          <w:trHeight w:hRule="exact" w:val="1162"/>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География</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32"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rPr>
                <w:rFonts w:eastAsiaTheme="minorHAnsi"/>
                <w:sz w:val="22"/>
                <w:szCs w:val="22"/>
                <w:lang w:eastAsia="en-US"/>
              </w:rPr>
            </w:pPr>
            <w:r w:rsidRPr="006D53BE">
              <w:rPr>
                <w:rFonts w:eastAsiaTheme="minorHAnsi"/>
                <w:sz w:val="22"/>
                <w:szCs w:val="22"/>
                <w:shd w:val="clear" w:color="auto" w:fill="FFFFFF"/>
                <w:lang w:eastAsia="en-US"/>
              </w:rPr>
              <w:t xml:space="preserve">Гладкий Ю.Н., Николина В.В., </w:t>
            </w:r>
            <w:r w:rsidRPr="006D53BE">
              <w:rPr>
                <w:rFonts w:eastAsiaTheme="minorHAnsi"/>
                <w:sz w:val="22"/>
                <w:szCs w:val="22"/>
                <w:shd w:val="clear" w:color="auto" w:fill="FAFAFA"/>
                <w:lang w:eastAsia="en-US"/>
              </w:rPr>
              <w:t>География 11 класс, Акционерное общество «Издательство «Просвещение», 2022</w:t>
            </w:r>
          </w:p>
        </w:tc>
        <w:tc>
          <w:tcPr>
            <w:tcW w:w="982" w:type="pct"/>
          </w:tcPr>
          <w:p w:rsidR="006D53BE" w:rsidRPr="006D53BE" w:rsidRDefault="006D53BE" w:rsidP="006D53BE">
            <w:pPr>
              <w:jc w:val="center"/>
              <w:rPr>
                <w:rFonts w:eastAsiaTheme="minorHAnsi"/>
                <w:sz w:val="22"/>
                <w:szCs w:val="22"/>
                <w:lang w:eastAsia="en-US"/>
              </w:rPr>
            </w:pPr>
            <w:r w:rsidRPr="006D53BE">
              <w:rPr>
                <w:rFonts w:eastAsiaTheme="minorHAnsi"/>
                <w:sz w:val="22"/>
                <w:szCs w:val="22"/>
                <w:shd w:val="clear" w:color="auto" w:fill="FAFAFA"/>
                <w:lang w:eastAsia="en-US"/>
              </w:rPr>
              <w:t>1.1.3.6.3.1.2</w:t>
            </w:r>
          </w:p>
        </w:tc>
      </w:tr>
      <w:tr w:rsidR="006D53BE" w:rsidRPr="006D53BE" w:rsidTr="00066F81">
        <w:trPr>
          <w:cantSplit/>
          <w:trHeight w:hRule="exact" w:val="1654"/>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Биология</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33"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Пасечник В.В., Каменский А.А., Рубцов A.M. и другие /Под ред. Пасечника В.В., Биология 11 класс, Пасечник В.В., Каменский А.А., Рубцов A.M. и другие /Под ред. Пасечника В.В., 2022</w:t>
            </w:r>
          </w:p>
        </w:tc>
        <w:tc>
          <w:tcPr>
            <w:tcW w:w="982" w:type="pct"/>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shd w:val="clear" w:color="auto" w:fill="FAFAFA"/>
                <w:lang w:eastAsia="en-US"/>
              </w:rPr>
              <w:t>1.1.3.5.3.1.2</w:t>
            </w:r>
          </w:p>
        </w:tc>
      </w:tr>
      <w:tr w:rsidR="006D53BE" w:rsidRPr="006D53BE" w:rsidTr="00066F81">
        <w:trPr>
          <w:cantSplit/>
          <w:trHeight w:hRule="exact" w:val="1848"/>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Физика</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34"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Мякишев</w:t>
            </w:r>
            <w:proofErr w:type="spellEnd"/>
            <w:r w:rsidRPr="006D53BE">
              <w:rPr>
                <w:rFonts w:eastAsiaTheme="minorHAnsi"/>
                <w:sz w:val="22"/>
                <w:szCs w:val="22"/>
                <w:shd w:val="clear" w:color="auto" w:fill="FAFAFA"/>
                <w:lang w:eastAsia="en-US"/>
              </w:rPr>
              <w:t xml:space="preserve"> Г.Л., </w:t>
            </w:r>
            <w:proofErr w:type="spellStart"/>
            <w:r w:rsidRPr="006D53BE">
              <w:rPr>
                <w:rFonts w:eastAsiaTheme="minorHAnsi"/>
                <w:sz w:val="22"/>
                <w:szCs w:val="22"/>
                <w:shd w:val="clear" w:color="auto" w:fill="FAFAFA"/>
                <w:lang w:eastAsia="en-US"/>
              </w:rPr>
              <w:t>Буховцев</w:t>
            </w:r>
            <w:proofErr w:type="spellEnd"/>
            <w:r w:rsidRPr="006D53BE">
              <w:rPr>
                <w:rFonts w:eastAsiaTheme="minorHAnsi"/>
                <w:sz w:val="22"/>
                <w:szCs w:val="22"/>
                <w:shd w:val="clear" w:color="auto" w:fill="FAFAFA"/>
                <w:lang w:eastAsia="en-US"/>
              </w:rPr>
              <w:t xml:space="preserve"> Б.Б., </w:t>
            </w:r>
            <w:proofErr w:type="spellStart"/>
            <w:r w:rsidRPr="006D53BE">
              <w:rPr>
                <w:rFonts w:eastAsiaTheme="minorHAnsi"/>
                <w:sz w:val="22"/>
                <w:szCs w:val="22"/>
                <w:shd w:val="clear" w:color="auto" w:fill="FAFAFA"/>
                <w:lang w:eastAsia="en-US"/>
              </w:rPr>
              <w:t>Чаругин</w:t>
            </w:r>
            <w:proofErr w:type="spellEnd"/>
            <w:r w:rsidRPr="006D53BE">
              <w:rPr>
                <w:rFonts w:eastAsiaTheme="minorHAnsi"/>
                <w:sz w:val="22"/>
                <w:szCs w:val="22"/>
                <w:shd w:val="clear" w:color="auto" w:fill="FAFAFA"/>
                <w:lang w:eastAsia="en-US"/>
              </w:rPr>
              <w:t xml:space="preserve"> В.М. под редакцией Парфентьевой Н.А., Физика 11 класс (базовый и углубленный уровни), Акционерное общество «Издательство «Просвещение», 2023</w:t>
            </w:r>
          </w:p>
        </w:tc>
        <w:tc>
          <w:tcPr>
            <w:tcW w:w="982"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1.1.3.5.1.1.2</w:t>
            </w:r>
          </w:p>
        </w:tc>
      </w:tr>
      <w:tr w:rsidR="006D53BE" w:rsidRPr="006D53BE" w:rsidTr="00066F81">
        <w:trPr>
          <w:cantSplit/>
          <w:trHeight w:hRule="exact" w:val="1846"/>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Физика</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Углубленный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35"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proofErr w:type="spellStart"/>
            <w:r w:rsidRPr="006D53BE">
              <w:rPr>
                <w:rFonts w:eastAsiaTheme="minorHAnsi"/>
                <w:sz w:val="22"/>
                <w:szCs w:val="22"/>
                <w:shd w:val="clear" w:color="auto" w:fill="FAFAFA"/>
                <w:lang w:eastAsia="en-US"/>
              </w:rPr>
              <w:t>Мякишев</w:t>
            </w:r>
            <w:proofErr w:type="spellEnd"/>
            <w:r w:rsidRPr="006D53BE">
              <w:rPr>
                <w:rFonts w:eastAsiaTheme="minorHAnsi"/>
                <w:sz w:val="22"/>
                <w:szCs w:val="22"/>
                <w:shd w:val="clear" w:color="auto" w:fill="FAFAFA"/>
                <w:lang w:eastAsia="en-US"/>
              </w:rPr>
              <w:t xml:space="preserve"> Г.Л., </w:t>
            </w:r>
            <w:proofErr w:type="spellStart"/>
            <w:r w:rsidRPr="006D53BE">
              <w:rPr>
                <w:rFonts w:eastAsiaTheme="minorHAnsi"/>
                <w:sz w:val="22"/>
                <w:szCs w:val="22"/>
                <w:shd w:val="clear" w:color="auto" w:fill="FAFAFA"/>
                <w:lang w:eastAsia="en-US"/>
              </w:rPr>
              <w:t>Буховцев</w:t>
            </w:r>
            <w:proofErr w:type="spellEnd"/>
            <w:r w:rsidRPr="006D53BE">
              <w:rPr>
                <w:rFonts w:eastAsiaTheme="minorHAnsi"/>
                <w:sz w:val="22"/>
                <w:szCs w:val="22"/>
                <w:shd w:val="clear" w:color="auto" w:fill="FAFAFA"/>
                <w:lang w:eastAsia="en-US"/>
              </w:rPr>
              <w:t xml:space="preserve"> Б.Б., </w:t>
            </w:r>
            <w:proofErr w:type="spellStart"/>
            <w:r w:rsidRPr="006D53BE">
              <w:rPr>
                <w:rFonts w:eastAsiaTheme="minorHAnsi"/>
                <w:sz w:val="22"/>
                <w:szCs w:val="22"/>
                <w:shd w:val="clear" w:color="auto" w:fill="FAFAFA"/>
                <w:lang w:eastAsia="en-US"/>
              </w:rPr>
              <w:t>Чаругин</w:t>
            </w:r>
            <w:proofErr w:type="spellEnd"/>
            <w:r w:rsidRPr="006D53BE">
              <w:rPr>
                <w:rFonts w:eastAsiaTheme="minorHAnsi"/>
                <w:sz w:val="22"/>
                <w:szCs w:val="22"/>
                <w:shd w:val="clear" w:color="auto" w:fill="FAFAFA"/>
                <w:lang w:eastAsia="en-US"/>
              </w:rPr>
              <w:t xml:space="preserve"> В.М. под редакцией Парфентьевой Н.А., Физика 11 класс (базовый и углубленный уровни), Акционерное общество «Издательство «Просвещение», 2023</w:t>
            </w:r>
          </w:p>
        </w:tc>
        <w:tc>
          <w:tcPr>
            <w:tcW w:w="982"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1.1.3.5.1.1.2</w:t>
            </w:r>
          </w:p>
        </w:tc>
      </w:tr>
      <w:tr w:rsidR="006D53BE" w:rsidRPr="006D53BE" w:rsidTr="00066F81">
        <w:trPr>
          <w:cantSplit/>
          <w:trHeight w:hRule="exact" w:val="1406"/>
        </w:trPr>
        <w:tc>
          <w:tcPr>
            <w:tcW w:w="879"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Химия</w:t>
            </w:r>
          </w:p>
        </w:tc>
        <w:tc>
          <w:tcPr>
            <w:tcW w:w="743" w:type="pct"/>
            <w:tcBorders>
              <w:bottom w:val="single" w:sz="4" w:space="0" w:color="auto"/>
            </w:tcBorders>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Borders>
              <w:bottom w:val="single" w:sz="4" w:space="0" w:color="auto"/>
            </w:tcBorders>
          </w:tcPr>
          <w:p w:rsidR="006D53BE" w:rsidRPr="006D53BE" w:rsidRDefault="007F046B" w:rsidP="006D53BE">
            <w:pPr>
              <w:spacing w:after="200" w:line="276" w:lineRule="auto"/>
              <w:jc w:val="center"/>
              <w:rPr>
                <w:rFonts w:eastAsiaTheme="minorHAnsi"/>
                <w:sz w:val="22"/>
                <w:szCs w:val="22"/>
                <w:lang w:eastAsia="en-US"/>
              </w:rPr>
            </w:pPr>
            <w:hyperlink r:id="rId136" w:history="1">
              <w:r w:rsidR="006D53BE" w:rsidRPr="006D53BE">
                <w:rPr>
                  <w:rFonts w:eastAsiaTheme="minorHAnsi"/>
                  <w:color w:val="0000FF"/>
                  <w:sz w:val="22"/>
                  <w:szCs w:val="22"/>
                  <w:u w:val="single"/>
                  <w:lang w:eastAsia="en-US"/>
                </w:rPr>
                <w:t>ФРП</w:t>
              </w:r>
            </w:hyperlink>
          </w:p>
        </w:tc>
        <w:tc>
          <w:tcPr>
            <w:tcW w:w="1653" w:type="pct"/>
            <w:tcBorders>
              <w:bottom w:val="single" w:sz="4" w:space="0" w:color="auto"/>
            </w:tcBorders>
          </w:tcPr>
          <w:p w:rsidR="006D53BE" w:rsidRPr="006D53BE" w:rsidRDefault="006D53BE" w:rsidP="006D53BE">
            <w:pPr>
              <w:spacing w:after="200" w:line="130" w:lineRule="atLeast"/>
              <w:rPr>
                <w:rFonts w:eastAsiaTheme="minorHAnsi"/>
                <w:sz w:val="22"/>
                <w:szCs w:val="22"/>
                <w:lang w:eastAsia="en-US"/>
              </w:rPr>
            </w:pPr>
            <w:r w:rsidRPr="006D53BE">
              <w:rPr>
                <w:rFonts w:eastAsiaTheme="minorHAnsi"/>
                <w:sz w:val="22"/>
                <w:szCs w:val="22"/>
                <w:shd w:val="clear" w:color="auto" w:fill="FAFAFA"/>
                <w:lang w:eastAsia="en-US"/>
              </w:rPr>
              <w:t>Габриелян О.С., Остроумов И.Г., Сладков С.А., Химия 10 класс, Акционерное общество «Издательство «Просвещение», 2022</w:t>
            </w:r>
          </w:p>
        </w:tc>
        <w:tc>
          <w:tcPr>
            <w:tcW w:w="982" w:type="pct"/>
            <w:tcBorders>
              <w:bottom w:val="single" w:sz="4" w:space="0" w:color="auto"/>
            </w:tcBorders>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1.1.3.5.2.1.2</w:t>
            </w:r>
          </w:p>
        </w:tc>
      </w:tr>
      <w:tr w:rsidR="006D53BE" w:rsidRPr="006D53BE" w:rsidTr="00066F81">
        <w:trPr>
          <w:cantSplit/>
          <w:trHeight w:hRule="exact" w:val="1142"/>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Физическая культура</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37"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tabs>
                <w:tab w:val="center" w:pos="4153"/>
                <w:tab w:val="right" w:pos="8306"/>
              </w:tabs>
              <w:rPr>
                <w:rFonts w:eastAsiaTheme="minorHAnsi"/>
                <w:sz w:val="22"/>
                <w:szCs w:val="22"/>
                <w:lang w:eastAsia="en-US"/>
              </w:rPr>
            </w:pPr>
            <w:r w:rsidRPr="006D53BE">
              <w:rPr>
                <w:rFonts w:eastAsiaTheme="minorHAnsi"/>
                <w:sz w:val="22"/>
                <w:szCs w:val="22"/>
                <w:shd w:val="clear" w:color="auto" w:fill="FAFAFA"/>
                <w:lang w:eastAsia="en-US"/>
              </w:rPr>
              <w:t>Лях В.И. Физическая культура 10-11 класс, Акционерное общество «Издательство «Просвещение», 2022</w:t>
            </w:r>
          </w:p>
        </w:tc>
        <w:tc>
          <w:tcPr>
            <w:tcW w:w="982" w:type="pct"/>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shd w:val="clear" w:color="auto" w:fill="FAFAFA"/>
                <w:lang w:eastAsia="en-US"/>
              </w:rPr>
              <w:t>1.1.3.7.1.1.1</w:t>
            </w:r>
          </w:p>
        </w:tc>
      </w:tr>
      <w:tr w:rsidR="006D53BE" w:rsidRPr="006D53BE" w:rsidTr="00066F81">
        <w:trPr>
          <w:cantSplit/>
          <w:trHeight w:hRule="exact" w:val="1838"/>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lastRenderedPageBreak/>
              <w:t>Основы безопасности и защиты Родины</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line="276" w:lineRule="auto"/>
              <w:jc w:val="center"/>
              <w:rPr>
                <w:rFonts w:eastAsiaTheme="minorHAnsi"/>
                <w:sz w:val="22"/>
                <w:szCs w:val="22"/>
                <w:lang w:eastAsia="en-US"/>
              </w:rPr>
            </w:pPr>
            <w:hyperlink r:id="rId138" w:history="1">
              <w:r w:rsidR="006D53BE" w:rsidRPr="006D53BE">
                <w:rPr>
                  <w:rFonts w:eastAsiaTheme="minorHAnsi"/>
                  <w:color w:val="0000FF"/>
                  <w:sz w:val="22"/>
                  <w:szCs w:val="22"/>
                  <w:u w:val="single"/>
                  <w:lang w:eastAsia="en-US"/>
                </w:rPr>
                <w:t>ФРП</w:t>
              </w:r>
            </w:hyperlink>
          </w:p>
        </w:tc>
        <w:tc>
          <w:tcPr>
            <w:tcW w:w="1653"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shd w:val="clear" w:color="auto" w:fill="FAFAFA"/>
                <w:lang w:eastAsia="en-US"/>
              </w:rPr>
              <w:t>Хренников Б.О., Гололобов Н.В., Льняная Л.И., Маслов М.В.; под ред. Егорова С.Н., Основы безопасности жизнедеятельности 11 класс, Акционерное общество «Издательство «Просвещение», 2022</w:t>
            </w:r>
          </w:p>
        </w:tc>
        <w:tc>
          <w:tcPr>
            <w:tcW w:w="982"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r w:rsidRPr="006D53BE">
              <w:rPr>
                <w:rFonts w:eastAsiaTheme="minorHAnsi"/>
                <w:sz w:val="22"/>
                <w:szCs w:val="22"/>
                <w:shd w:val="clear" w:color="auto" w:fill="FAFAFA"/>
                <w:lang w:eastAsia="en-US"/>
              </w:rPr>
              <w:t>1.1.3.7.2.1.2</w:t>
            </w:r>
          </w:p>
        </w:tc>
      </w:tr>
      <w:tr w:rsidR="006D53BE" w:rsidRPr="006D53BE" w:rsidTr="00066F81">
        <w:trPr>
          <w:cantSplit/>
          <w:trHeight w:hRule="exact" w:val="1719"/>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Элективный курс «Многогранники»</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tabs>
                <w:tab w:val="center" w:pos="4153"/>
                <w:tab w:val="right" w:pos="8306"/>
              </w:tabs>
              <w:rPr>
                <w:rFonts w:eastAsiaTheme="minorHAnsi"/>
                <w:b/>
                <w:color w:val="4F81BD" w:themeColor="accent1"/>
                <w:sz w:val="22"/>
                <w:szCs w:val="22"/>
                <w:lang w:eastAsia="en-US"/>
              </w:rPr>
            </w:pPr>
            <w:hyperlink r:id="rId139" w:history="1">
              <w:r w:rsidR="006D53BE" w:rsidRPr="006D53BE">
                <w:rPr>
                  <w:rFonts w:eastAsiaTheme="minorHAnsi"/>
                  <w:b/>
                  <w:color w:val="4F81BD" w:themeColor="accent1"/>
                  <w:sz w:val="22"/>
                  <w:szCs w:val="22"/>
                  <w:u w:val="single"/>
                  <w:lang w:eastAsia="en-US"/>
                </w:rPr>
                <w:t>Рабочая программа элективного курса «</w:t>
              </w:r>
              <w:proofErr w:type="spellStart"/>
              <w:r w:rsidR="006D53BE" w:rsidRPr="006D53BE">
                <w:rPr>
                  <w:rFonts w:eastAsiaTheme="minorHAnsi"/>
                  <w:b/>
                  <w:color w:val="4F81BD" w:themeColor="accent1"/>
                  <w:sz w:val="22"/>
                  <w:szCs w:val="22"/>
                  <w:u w:val="single"/>
                  <w:lang w:eastAsia="en-US"/>
                </w:rPr>
                <w:t>Многоранники</w:t>
              </w:r>
              <w:proofErr w:type="spellEnd"/>
              <w:r w:rsidR="006D53BE" w:rsidRPr="006D53BE">
                <w:rPr>
                  <w:rFonts w:eastAsiaTheme="minorHAnsi"/>
                  <w:b/>
                  <w:color w:val="4F81BD" w:themeColor="accent1"/>
                  <w:sz w:val="22"/>
                  <w:szCs w:val="22"/>
                  <w:u w:val="single"/>
                  <w:lang w:eastAsia="en-US"/>
                </w:rPr>
                <w:t xml:space="preserve">», Смирнова И.М., Смирнов В.А. Многогранники. Элективный курс. 10-11 класс, </w:t>
              </w:r>
              <w:proofErr w:type="spellStart"/>
              <w:r w:rsidR="006D53BE" w:rsidRPr="006D53BE">
                <w:rPr>
                  <w:rFonts w:eastAsiaTheme="minorHAnsi"/>
                  <w:b/>
                  <w:color w:val="4F81BD" w:themeColor="accent1"/>
                  <w:sz w:val="22"/>
                  <w:szCs w:val="22"/>
                  <w:u w:val="single"/>
                  <w:lang w:eastAsia="en-US"/>
                </w:rPr>
                <w:t>М.:Мнемозина</w:t>
              </w:r>
              <w:proofErr w:type="spellEnd"/>
              <w:r w:rsidR="006D53BE" w:rsidRPr="006D53BE">
                <w:rPr>
                  <w:rFonts w:eastAsiaTheme="minorHAnsi"/>
                  <w:b/>
                  <w:color w:val="4F81BD" w:themeColor="accent1"/>
                  <w:sz w:val="22"/>
                  <w:szCs w:val="22"/>
                  <w:u w:val="single"/>
                  <w:lang w:eastAsia="en-US"/>
                </w:rPr>
                <w:t>, 2007</w:t>
              </w:r>
            </w:hyperlink>
          </w:p>
        </w:tc>
        <w:tc>
          <w:tcPr>
            <w:tcW w:w="1653" w:type="pct"/>
          </w:tcPr>
          <w:p w:rsidR="006D53BE" w:rsidRPr="006D53BE" w:rsidRDefault="006D53BE" w:rsidP="006D53BE">
            <w:pPr>
              <w:tabs>
                <w:tab w:val="center" w:pos="4153"/>
                <w:tab w:val="right" w:pos="8306"/>
              </w:tabs>
              <w:rPr>
                <w:rFonts w:eastAsiaTheme="minorHAnsi"/>
                <w:sz w:val="22"/>
                <w:szCs w:val="22"/>
                <w:shd w:val="clear" w:color="auto" w:fill="FAFAFA"/>
                <w:lang w:eastAsia="en-US"/>
              </w:rPr>
            </w:pPr>
            <w:r w:rsidRPr="006D53BE">
              <w:rPr>
                <w:rFonts w:eastAsiaTheme="minorHAnsi"/>
                <w:sz w:val="22"/>
                <w:szCs w:val="22"/>
                <w:lang w:eastAsia="en-US"/>
              </w:rPr>
              <w:t xml:space="preserve">Смирнова И.М., Смирнов В.А. Многогранники. Элективный курс. 10-11 класс, учебное пособие для общеобразовательных учреждений, </w:t>
            </w:r>
            <w:proofErr w:type="spellStart"/>
            <w:r w:rsidRPr="006D53BE">
              <w:rPr>
                <w:rFonts w:eastAsiaTheme="minorHAnsi"/>
                <w:sz w:val="22"/>
                <w:szCs w:val="22"/>
                <w:lang w:eastAsia="en-US"/>
              </w:rPr>
              <w:t>М.:Мнемозина</w:t>
            </w:r>
            <w:proofErr w:type="spellEnd"/>
            <w:r w:rsidRPr="006D53BE">
              <w:rPr>
                <w:rFonts w:eastAsiaTheme="minorHAnsi"/>
                <w:sz w:val="22"/>
                <w:szCs w:val="22"/>
                <w:lang w:eastAsia="en-US"/>
              </w:rPr>
              <w:t>, 2007</w:t>
            </w:r>
          </w:p>
        </w:tc>
        <w:tc>
          <w:tcPr>
            <w:tcW w:w="982"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p>
        </w:tc>
      </w:tr>
      <w:tr w:rsidR="006D53BE" w:rsidRPr="006D53BE" w:rsidTr="009A496A">
        <w:trPr>
          <w:cantSplit/>
          <w:trHeight w:hRule="exact" w:val="1709"/>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Элективный курс «Основы финансовой грамотности»</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7F046B" w:rsidP="006D53BE">
            <w:pPr>
              <w:spacing w:after="200"/>
              <w:contextualSpacing/>
              <w:jc w:val="both"/>
              <w:rPr>
                <w:rFonts w:eastAsiaTheme="minorHAnsi"/>
                <w:b/>
                <w:bCs/>
                <w:iCs/>
                <w:color w:val="4F81BD" w:themeColor="accent1"/>
                <w:sz w:val="22"/>
                <w:szCs w:val="22"/>
                <w:lang w:eastAsia="en-US"/>
              </w:rPr>
            </w:pPr>
            <w:hyperlink r:id="rId140" w:history="1">
              <w:r w:rsidR="006D53BE" w:rsidRPr="006D53BE">
                <w:rPr>
                  <w:rFonts w:eastAsiaTheme="minorHAnsi"/>
                  <w:b/>
                  <w:color w:val="4F81BD" w:themeColor="accent1"/>
                  <w:sz w:val="22"/>
                  <w:szCs w:val="22"/>
                  <w:u w:val="single"/>
                  <w:lang w:eastAsia="en-US"/>
                </w:rPr>
                <w:t xml:space="preserve">Рабочая программа элективного курса «Основы финансовой грамотности»: </w:t>
              </w:r>
              <w:r w:rsidR="006D53BE" w:rsidRPr="006D53BE">
                <w:rPr>
                  <w:rFonts w:eastAsiaTheme="minorHAnsi"/>
                  <w:b/>
                  <w:bCs/>
                  <w:iCs/>
                  <w:color w:val="4F81BD" w:themeColor="accent1"/>
                  <w:sz w:val="22"/>
                  <w:szCs w:val="22"/>
                  <w:u w:val="single"/>
                  <w:lang w:eastAsia="en-US"/>
                </w:rPr>
                <w:t xml:space="preserve">Финансовая грамотность: учебная программа. 10-11 классы общеобразовательных организаций / Ю.В. Брехова, А.П. </w:t>
              </w:r>
              <w:proofErr w:type="spellStart"/>
              <w:r w:rsidR="006D53BE" w:rsidRPr="006D53BE">
                <w:rPr>
                  <w:rFonts w:eastAsiaTheme="minorHAnsi"/>
                  <w:b/>
                  <w:bCs/>
                  <w:iCs/>
                  <w:color w:val="4F81BD" w:themeColor="accent1"/>
                  <w:sz w:val="22"/>
                  <w:szCs w:val="22"/>
                  <w:u w:val="single"/>
                  <w:lang w:eastAsia="en-US"/>
                </w:rPr>
                <w:t>Алмосов</w:t>
              </w:r>
              <w:proofErr w:type="spellEnd"/>
              <w:r w:rsidR="006D53BE" w:rsidRPr="006D53BE">
                <w:rPr>
                  <w:rFonts w:eastAsiaTheme="minorHAnsi"/>
                  <w:b/>
                  <w:bCs/>
                  <w:iCs/>
                  <w:color w:val="4F81BD" w:themeColor="accent1"/>
                  <w:sz w:val="22"/>
                  <w:szCs w:val="22"/>
                  <w:u w:val="single"/>
                  <w:lang w:eastAsia="en-US"/>
                </w:rPr>
                <w:t xml:space="preserve">, Д.Ю. </w:t>
              </w:r>
              <w:proofErr w:type="spellStart"/>
              <w:r w:rsidR="006D53BE" w:rsidRPr="006D53BE">
                <w:rPr>
                  <w:rFonts w:eastAsiaTheme="minorHAnsi"/>
                  <w:b/>
                  <w:bCs/>
                  <w:iCs/>
                  <w:color w:val="4F81BD" w:themeColor="accent1"/>
                  <w:sz w:val="22"/>
                  <w:szCs w:val="22"/>
                  <w:u w:val="single"/>
                  <w:lang w:eastAsia="en-US"/>
                </w:rPr>
                <w:t>Завьялов</w:t>
              </w:r>
              <w:proofErr w:type="spellEnd"/>
              <w:r w:rsidR="006D53BE" w:rsidRPr="006D53BE">
                <w:rPr>
                  <w:rFonts w:eastAsiaTheme="minorHAnsi"/>
                  <w:b/>
                  <w:bCs/>
                  <w:iCs/>
                  <w:color w:val="4F81BD" w:themeColor="accent1"/>
                  <w:sz w:val="22"/>
                  <w:szCs w:val="22"/>
                  <w:u w:val="single"/>
                  <w:lang w:eastAsia="en-US"/>
                </w:rPr>
                <w:t>. М.: ВИТА-ПРЕСС, 2018</w:t>
              </w:r>
            </w:hyperlink>
          </w:p>
          <w:p w:rsidR="006D53BE" w:rsidRPr="006D53BE" w:rsidRDefault="006D53BE" w:rsidP="006D53BE">
            <w:pPr>
              <w:tabs>
                <w:tab w:val="center" w:pos="4153"/>
                <w:tab w:val="right" w:pos="8306"/>
              </w:tabs>
              <w:rPr>
                <w:rFonts w:eastAsiaTheme="minorHAnsi"/>
                <w:b/>
                <w:color w:val="4F81BD" w:themeColor="accent1"/>
                <w:sz w:val="22"/>
                <w:szCs w:val="22"/>
                <w:lang w:eastAsia="en-US"/>
              </w:rPr>
            </w:pPr>
          </w:p>
        </w:tc>
        <w:tc>
          <w:tcPr>
            <w:tcW w:w="1653" w:type="pct"/>
          </w:tcPr>
          <w:p w:rsidR="006D53BE" w:rsidRPr="006D53BE" w:rsidRDefault="006D53BE" w:rsidP="006D53BE">
            <w:pPr>
              <w:autoSpaceDE w:val="0"/>
              <w:autoSpaceDN w:val="0"/>
              <w:adjustRightInd w:val="0"/>
              <w:spacing w:after="200"/>
              <w:jc w:val="both"/>
              <w:rPr>
                <w:rFonts w:eastAsiaTheme="minorHAnsi"/>
                <w:sz w:val="22"/>
                <w:szCs w:val="22"/>
                <w:lang w:eastAsia="en-US"/>
              </w:rPr>
            </w:pPr>
            <w:r w:rsidRPr="006D53BE">
              <w:rPr>
                <w:rFonts w:eastAsiaTheme="minorHAnsi"/>
                <w:sz w:val="22"/>
                <w:szCs w:val="22"/>
                <w:lang w:eastAsia="en-US"/>
              </w:rPr>
              <w:t xml:space="preserve">Брехова Ю., </w:t>
            </w:r>
            <w:proofErr w:type="spellStart"/>
            <w:r w:rsidRPr="006D53BE">
              <w:rPr>
                <w:rFonts w:eastAsiaTheme="minorHAnsi"/>
                <w:sz w:val="22"/>
                <w:szCs w:val="22"/>
                <w:lang w:eastAsia="en-US"/>
              </w:rPr>
              <w:t>Алмосов</w:t>
            </w:r>
            <w:proofErr w:type="spellEnd"/>
            <w:r w:rsidRPr="006D53BE">
              <w:rPr>
                <w:rFonts w:eastAsiaTheme="minorHAnsi"/>
                <w:sz w:val="22"/>
                <w:szCs w:val="22"/>
                <w:lang w:eastAsia="en-US"/>
              </w:rPr>
              <w:t xml:space="preserve"> А., </w:t>
            </w:r>
            <w:proofErr w:type="spellStart"/>
            <w:r w:rsidRPr="006D53BE">
              <w:rPr>
                <w:rFonts w:eastAsiaTheme="minorHAnsi"/>
                <w:sz w:val="22"/>
                <w:szCs w:val="22"/>
                <w:lang w:eastAsia="en-US"/>
              </w:rPr>
              <w:t>Завьялов</w:t>
            </w:r>
            <w:proofErr w:type="spellEnd"/>
            <w:r w:rsidRPr="006D53BE">
              <w:rPr>
                <w:rFonts w:eastAsiaTheme="minorHAnsi"/>
                <w:sz w:val="22"/>
                <w:szCs w:val="22"/>
                <w:lang w:eastAsia="en-US"/>
              </w:rPr>
              <w:t xml:space="preserve"> Д. Финансовая грамотность: материалы для учащихся 10–11 </w:t>
            </w:r>
            <w:proofErr w:type="spellStart"/>
            <w:r w:rsidRPr="006D53BE">
              <w:rPr>
                <w:rFonts w:eastAsiaTheme="minorHAnsi"/>
                <w:sz w:val="22"/>
                <w:szCs w:val="22"/>
                <w:lang w:eastAsia="en-US"/>
              </w:rPr>
              <w:t>кл</w:t>
            </w:r>
            <w:proofErr w:type="spellEnd"/>
            <w:r w:rsidRPr="006D53BE">
              <w:rPr>
                <w:rFonts w:eastAsiaTheme="minorHAnsi"/>
                <w:sz w:val="22"/>
                <w:szCs w:val="22"/>
                <w:lang w:eastAsia="en-US"/>
              </w:rPr>
              <w:t>. М.: ВИТА-ПРЕСС, 2018</w:t>
            </w:r>
          </w:p>
          <w:p w:rsidR="006D53BE" w:rsidRPr="006D53BE" w:rsidRDefault="006D53BE" w:rsidP="006D53BE">
            <w:pPr>
              <w:tabs>
                <w:tab w:val="center" w:pos="4153"/>
                <w:tab w:val="right" w:pos="8306"/>
              </w:tabs>
              <w:rPr>
                <w:rFonts w:eastAsiaTheme="minorHAnsi"/>
                <w:sz w:val="22"/>
                <w:szCs w:val="22"/>
                <w:shd w:val="clear" w:color="auto" w:fill="FAFAFA"/>
                <w:lang w:eastAsia="en-US"/>
              </w:rPr>
            </w:pPr>
          </w:p>
        </w:tc>
        <w:tc>
          <w:tcPr>
            <w:tcW w:w="982"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p>
        </w:tc>
      </w:tr>
      <w:tr w:rsidR="006D53BE" w:rsidRPr="006D53BE" w:rsidTr="009A496A">
        <w:trPr>
          <w:cantSplit/>
          <w:trHeight w:hRule="exact" w:val="1412"/>
        </w:trPr>
        <w:tc>
          <w:tcPr>
            <w:tcW w:w="879"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Факультативный курс «Русский язык. Теория и практика»</w:t>
            </w:r>
          </w:p>
        </w:tc>
        <w:tc>
          <w:tcPr>
            <w:tcW w:w="743" w:type="pct"/>
            <w:vAlign w:val="center"/>
          </w:tcPr>
          <w:p w:rsidR="006D53BE" w:rsidRPr="006D53BE" w:rsidRDefault="006D53BE" w:rsidP="006D53BE">
            <w:pPr>
              <w:tabs>
                <w:tab w:val="center" w:pos="4153"/>
                <w:tab w:val="right" w:pos="8306"/>
              </w:tabs>
              <w:jc w:val="center"/>
              <w:rPr>
                <w:rFonts w:eastAsiaTheme="minorHAnsi"/>
                <w:sz w:val="22"/>
                <w:szCs w:val="22"/>
                <w:lang w:eastAsia="en-US"/>
              </w:rPr>
            </w:pPr>
            <w:r w:rsidRPr="006D53BE">
              <w:rPr>
                <w:rFonts w:eastAsiaTheme="minorHAnsi"/>
                <w:sz w:val="22"/>
                <w:szCs w:val="22"/>
                <w:lang w:eastAsia="en-US"/>
              </w:rPr>
              <w:t>Базовый</w:t>
            </w:r>
          </w:p>
        </w:tc>
        <w:tc>
          <w:tcPr>
            <w:tcW w:w="743" w:type="pct"/>
          </w:tcPr>
          <w:p w:rsidR="006D53BE" w:rsidRPr="006D53BE" w:rsidRDefault="006D53BE" w:rsidP="006D53BE">
            <w:pPr>
              <w:spacing w:after="200"/>
              <w:contextualSpacing/>
              <w:jc w:val="both"/>
              <w:rPr>
                <w:rFonts w:eastAsiaTheme="minorHAnsi"/>
                <w:sz w:val="22"/>
                <w:szCs w:val="22"/>
                <w:lang w:eastAsia="en-US"/>
              </w:rPr>
            </w:pPr>
          </w:p>
        </w:tc>
        <w:tc>
          <w:tcPr>
            <w:tcW w:w="1653" w:type="pct"/>
          </w:tcPr>
          <w:p w:rsidR="006D53BE" w:rsidRPr="006D53BE" w:rsidRDefault="006D53BE" w:rsidP="006D53BE">
            <w:pPr>
              <w:autoSpaceDE w:val="0"/>
              <w:autoSpaceDN w:val="0"/>
              <w:adjustRightInd w:val="0"/>
              <w:spacing w:after="200"/>
              <w:jc w:val="both"/>
              <w:rPr>
                <w:rFonts w:eastAsiaTheme="minorHAnsi"/>
                <w:sz w:val="22"/>
                <w:szCs w:val="22"/>
                <w:lang w:eastAsia="en-US"/>
              </w:rPr>
            </w:pPr>
          </w:p>
        </w:tc>
        <w:tc>
          <w:tcPr>
            <w:tcW w:w="982" w:type="pct"/>
          </w:tcPr>
          <w:p w:rsidR="006D53BE" w:rsidRPr="006D53BE" w:rsidRDefault="006D53BE" w:rsidP="006D53BE">
            <w:pPr>
              <w:tabs>
                <w:tab w:val="center" w:pos="4153"/>
                <w:tab w:val="right" w:pos="8306"/>
              </w:tabs>
              <w:jc w:val="center"/>
              <w:rPr>
                <w:rFonts w:eastAsiaTheme="minorHAnsi"/>
                <w:sz w:val="22"/>
                <w:szCs w:val="22"/>
                <w:shd w:val="clear" w:color="auto" w:fill="FAFAFA"/>
                <w:lang w:eastAsia="en-US"/>
              </w:rPr>
            </w:pPr>
          </w:p>
        </w:tc>
      </w:tr>
    </w:tbl>
    <w:p w:rsidR="006D53BE" w:rsidRPr="006D53BE" w:rsidRDefault="006D53BE" w:rsidP="006D53BE">
      <w:pPr>
        <w:spacing w:line="276" w:lineRule="auto"/>
        <w:rPr>
          <w:rFonts w:eastAsiaTheme="minorHAnsi"/>
          <w:sz w:val="22"/>
          <w:szCs w:val="22"/>
          <w:lang w:eastAsia="en-US"/>
        </w:rPr>
      </w:pPr>
    </w:p>
    <w:p w:rsidR="00CB1371" w:rsidRDefault="00CB1371" w:rsidP="00CB1371">
      <w:pPr>
        <w:jc w:val="center"/>
        <w:rPr>
          <w:b/>
          <w:sz w:val="24"/>
          <w:szCs w:val="24"/>
        </w:rPr>
      </w:pPr>
      <w:r w:rsidRPr="00FC6DE5">
        <w:rPr>
          <w:b/>
          <w:sz w:val="24"/>
          <w:szCs w:val="24"/>
        </w:rPr>
        <w:t xml:space="preserve">Рабочие программы внеурочной деятельности 1-4 классы </w:t>
      </w:r>
    </w:p>
    <w:p w:rsidR="00CB1371" w:rsidRPr="00FC6DE5" w:rsidRDefault="00CB1371" w:rsidP="00CB1371">
      <w:pPr>
        <w:jc w:val="center"/>
        <w:rPr>
          <w:sz w:val="24"/>
          <w:szCs w:val="24"/>
        </w:rPr>
      </w:pPr>
    </w:p>
    <w:tbl>
      <w:tblPr>
        <w:tblStyle w:val="af4"/>
        <w:tblW w:w="9889" w:type="dxa"/>
        <w:tblLook w:val="04A0"/>
      </w:tblPr>
      <w:tblGrid>
        <w:gridCol w:w="833"/>
        <w:gridCol w:w="7044"/>
        <w:gridCol w:w="2012"/>
      </w:tblGrid>
      <w:tr w:rsidR="00CB1371" w:rsidRPr="00FC6DE5" w:rsidTr="00977719">
        <w:tc>
          <w:tcPr>
            <w:tcW w:w="833" w:type="dxa"/>
          </w:tcPr>
          <w:p w:rsidR="00CB1371" w:rsidRPr="00FC6DE5" w:rsidRDefault="00CB1371" w:rsidP="00977719">
            <w:pPr>
              <w:jc w:val="center"/>
              <w:rPr>
                <w:i/>
                <w:sz w:val="24"/>
                <w:szCs w:val="24"/>
              </w:rPr>
            </w:pPr>
            <w:r w:rsidRPr="00FC6DE5">
              <w:rPr>
                <w:i/>
                <w:sz w:val="24"/>
                <w:szCs w:val="24"/>
              </w:rPr>
              <w:t>Класс</w:t>
            </w:r>
          </w:p>
        </w:tc>
        <w:tc>
          <w:tcPr>
            <w:tcW w:w="7044" w:type="dxa"/>
          </w:tcPr>
          <w:p w:rsidR="00CB1371" w:rsidRPr="00FC6DE5" w:rsidRDefault="00CB1371" w:rsidP="00977719">
            <w:pPr>
              <w:jc w:val="center"/>
              <w:rPr>
                <w:i/>
                <w:sz w:val="24"/>
                <w:szCs w:val="24"/>
              </w:rPr>
            </w:pPr>
            <w:r w:rsidRPr="00FC6DE5">
              <w:rPr>
                <w:i/>
                <w:sz w:val="24"/>
                <w:szCs w:val="24"/>
              </w:rPr>
              <w:t>Название мастерской и направление внеурочной деятельности</w:t>
            </w:r>
          </w:p>
        </w:tc>
        <w:tc>
          <w:tcPr>
            <w:tcW w:w="2012" w:type="dxa"/>
          </w:tcPr>
          <w:p w:rsidR="00CB1371" w:rsidRPr="00FC6DE5" w:rsidRDefault="00CB1371" w:rsidP="00977719">
            <w:pPr>
              <w:jc w:val="center"/>
              <w:rPr>
                <w:i/>
                <w:sz w:val="24"/>
                <w:szCs w:val="24"/>
              </w:rPr>
            </w:pPr>
            <w:r w:rsidRPr="00FC6DE5">
              <w:rPr>
                <w:i/>
                <w:sz w:val="24"/>
                <w:szCs w:val="24"/>
              </w:rPr>
              <w:t>Количество часов</w:t>
            </w:r>
          </w:p>
        </w:tc>
      </w:tr>
      <w:tr w:rsidR="00CB1371" w:rsidRPr="00FC6DE5" w:rsidTr="00977719">
        <w:tc>
          <w:tcPr>
            <w:tcW w:w="833" w:type="dxa"/>
            <w:vMerge w:val="restart"/>
          </w:tcPr>
          <w:p w:rsidR="00CB1371" w:rsidRPr="00FC6DE5" w:rsidRDefault="00CB1371" w:rsidP="00977719">
            <w:pPr>
              <w:jc w:val="both"/>
              <w:rPr>
                <w:sz w:val="24"/>
                <w:szCs w:val="24"/>
              </w:rPr>
            </w:pPr>
            <w:r w:rsidRPr="00FC6DE5">
              <w:rPr>
                <w:sz w:val="24"/>
                <w:szCs w:val="24"/>
              </w:rPr>
              <w:t>1-4</w:t>
            </w:r>
          </w:p>
        </w:tc>
        <w:tc>
          <w:tcPr>
            <w:tcW w:w="7044" w:type="dxa"/>
          </w:tcPr>
          <w:p w:rsidR="00CB1371" w:rsidRPr="00FC6DE5" w:rsidRDefault="00CB1371" w:rsidP="00977719">
            <w:pPr>
              <w:jc w:val="center"/>
              <w:rPr>
                <w:b/>
                <w:bCs/>
                <w:sz w:val="24"/>
                <w:szCs w:val="24"/>
              </w:rPr>
            </w:pPr>
            <w:r w:rsidRPr="00FC6DE5">
              <w:rPr>
                <w:b/>
                <w:bCs/>
                <w:sz w:val="24"/>
                <w:szCs w:val="24"/>
              </w:rPr>
              <w:t>«Подвижные игры», спортивно-оздоровительная деятельность</w:t>
            </w:r>
          </w:p>
          <w:p w:rsidR="00CB1371" w:rsidRPr="00FC6DE5" w:rsidRDefault="00CB1371" w:rsidP="00977719">
            <w:pPr>
              <w:rPr>
                <w:sz w:val="24"/>
                <w:szCs w:val="24"/>
              </w:rPr>
            </w:pPr>
            <w:r w:rsidRPr="00FC6DE5">
              <w:rPr>
                <w:sz w:val="24"/>
                <w:szCs w:val="24"/>
              </w:rPr>
              <w:t>Программа разработана на основе</w:t>
            </w:r>
          </w:p>
          <w:p w:rsidR="00CB1371" w:rsidRPr="00FC6DE5" w:rsidRDefault="00CB1371" w:rsidP="00AF799E">
            <w:pPr>
              <w:numPr>
                <w:ilvl w:val="0"/>
                <w:numId w:val="30"/>
              </w:numPr>
              <w:suppressAutoHyphens/>
              <w:rPr>
                <w:sz w:val="24"/>
                <w:szCs w:val="24"/>
              </w:rPr>
            </w:pPr>
            <w:proofErr w:type="spellStart"/>
            <w:r w:rsidRPr="00FC6DE5">
              <w:rPr>
                <w:i/>
                <w:iCs/>
                <w:sz w:val="24"/>
              </w:rPr>
              <w:t>Гриженя</w:t>
            </w:r>
            <w:proofErr w:type="spellEnd"/>
            <w:r w:rsidRPr="00FC6DE5">
              <w:rPr>
                <w:i/>
                <w:iCs/>
                <w:sz w:val="24"/>
              </w:rPr>
              <w:t xml:space="preserve"> В.Е.</w:t>
            </w:r>
            <w:r w:rsidRPr="00FC6DE5">
              <w:rPr>
                <w:sz w:val="24"/>
                <w:szCs w:val="24"/>
              </w:rPr>
              <w:t xml:space="preserve"> </w:t>
            </w:r>
            <w:r w:rsidRPr="00FC6DE5">
              <w:rPr>
                <w:b/>
                <w:bCs/>
                <w:sz w:val="24"/>
              </w:rPr>
              <w:t>Организация и методические приемы проведения занятий по подвижным играм в вузе и в школе: Учебно-методическое пособие. М.,</w:t>
            </w:r>
            <w:r w:rsidRPr="00FC6DE5">
              <w:rPr>
                <w:sz w:val="24"/>
                <w:szCs w:val="24"/>
              </w:rPr>
              <w:t xml:space="preserve"> 2005</w:t>
            </w:r>
          </w:p>
          <w:p w:rsidR="00CB1371" w:rsidRPr="00FC6DE5" w:rsidRDefault="00CB1371" w:rsidP="00AF799E">
            <w:pPr>
              <w:numPr>
                <w:ilvl w:val="0"/>
                <w:numId w:val="30"/>
              </w:numPr>
              <w:suppressAutoHyphens/>
              <w:rPr>
                <w:sz w:val="24"/>
                <w:szCs w:val="24"/>
              </w:rPr>
            </w:pPr>
            <w:proofErr w:type="spellStart"/>
            <w:r w:rsidRPr="00FC6DE5">
              <w:rPr>
                <w:sz w:val="24"/>
                <w:szCs w:val="24"/>
              </w:rPr>
              <w:t>Былеева</w:t>
            </w:r>
            <w:proofErr w:type="spellEnd"/>
            <w:r w:rsidRPr="00FC6DE5">
              <w:rPr>
                <w:sz w:val="24"/>
                <w:szCs w:val="24"/>
              </w:rPr>
              <w:t xml:space="preserve"> Л.В. Подвижные игры. М., 2014</w:t>
            </w:r>
          </w:p>
          <w:p w:rsidR="00CB1371" w:rsidRPr="00FC6DE5" w:rsidRDefault="00CB1371" w:rsidP="00AF799E">
            <w:pPr>
              <w:numPr>
                <w:ilvl w:val="0"/>
                <w:numId w:val="30"/>
              </w:numPr>
              <w:suppressAutoHyphens/>
              <w:rPr>
                <w:sz w:val="24"/>
                <w:szCs w:val="24"/>
              </w:rPr>
            </w:pPr>
            <w:r w:rsidRPr="00FC6DE5">
              <w:rPr>
                <w:sz w:val="24"/>
                <w:szCs w:val="24"/>
              </w:rPr>
              <w:t>Жуков М.Н. Подвижные игры. М., 2000</w:t>
            </w:r>
          </w:p>
          <w:p w:rsidR="00CB1371" w:rsidRPr="00FC6DE5" w:rsidRDefault="00CB1371" w:rsidP="00AF799E">
            <w:pPr>
              <w:numPr>
                <w:ilvl w:val="0"/>
                <w:numId w:val="30"/>
              </w:numPr>
              <w:suppressAutoHyphens/>
              <w:rPr>
                <w:sz w:val="24"/>
                <w:szCs w:val="24"/>
              </w:rPr>
            </w:pPr>
            <w:r w:rsidRPr="00FC6DE5">
              <w:rPr>
                <w:sz w:val="24"/>
                <w:szCs w:val="24"/>
              </w:rPr>
              <w:t>Железняк М.Н. Спортивные игры. М., 2001</w:t>
            </w:r>
          </w:p>
          <w:p w:rsidR="00CB1371" w:rsidRPr="00FC6DE5" w:rsidRDefault="00CB1371" w:rsidP="00AF799E">
            <w:pPr>
              <w:numPr>
                <w:ilvl w:val="0"/>
                <w:numId w:val="30"/>
              </w:numPr>
              <w:suppressAutoHyphens/>
              <w:rPr>
                <w:sz w:val="24"/>
                <w:szCs w:val="24"/>
              </w:rPr>
            </w:pPr>
            <w:r w:rsidRPr="00FC6DE5">
              <w:rPr>
                <w:sz w:val="24"/>
                <w:szCs w:val="24"/>
              </w:rPr>
              <w:t>Коротков И.П. Подвижные игры в занятиях спортом. М.,1991</w:t>
            </w:r>
          </w:p>
          <w:p w:rsidR="00CB1371" w:rsidRPr="00FC6DE5" w:rsidRDefault="00CB1371" w:rsidP="00AF799E">
            <w:pPr>
              <w:numPr>
                <w:ilvl w:val="0"/>
                <w:numId w:val="30"/>
              </w:numPr>
              <w:suppressAutoHyphens/>
              <w:rPr>
                <w:sz w:val="24"/>
                <w:szCs w:val="24"/>
              </w:rPr>
            </w:pPr>
            <w:r w:rsidRPr="00FC6DE5">
              <w:rPr>
                <w:sz w:val="24"/>
                <w:szCs w:val="24"/>
              </w:rPr>
              <w:t>Литвинова М.Ф.  Русские народные подвижные игры. М., 1986 (электронная версия)</w:t>
            </w:r>
          </w:p>
          <w:p w:rsidR="00CB1371" w:rsidRPr="00FC6DE5" w:rsidRDefault="00CB1371" w:rsidP="00AF799E">
            <w:pPr>
              <w:numPr>
                <w:ilvl w:val="0"/>
                <w:numId w:val="30"/>
              </w:numPr>
              <w:suppressAutoHyphens/>
              <w:autoSpaceDE w:val="0"/>
              <w:jc w:val="both"/>
              <w:rPr>
                <w:sz w:val="24"/>
                <w:szCs w:val="24"/>
              </w:rPr>
            </w:pPr>
            <w:r w:rsidRPr="00FC6DE5">
              <w:rPr>
                <w:sz w:val="24"/>
                <w:szCs w:val="24"/>
              </w:rPr>
              <w:t>http://academy.mosmetod.ru/</w:t>
            </w:r>
          </w:p>
          <w:p w:rsidR="00CB1371" w:rsidRPr="00FC6DE5" w:rsidRDefault="00CB1371" w:rsidP="00AF799E">
            <w:pPr>
              <w:numPr>
                <w:ilvl w:val="0"/>
                <w:numId w:val="30"/>
              </w:numPr>
              <w:suppressAutoHyphens/>
              <w:autoSpaceDE w:val="0"/>
              <w:jc w:val="both"/>
              <w:rPr>
                <w:sz w:val="24"/>
                <w:szCs w:val="24"/>
              </w:rPr>
            </w:pPr>
            <w:r w:rsidRPr="00FC6DE5">
              <w:rPr>
                <w:sz w:val="24"/>
                <w:szCs w:val="24"/>
              </w:rPr>
              <w:t>https://resh.edu.ru/subject/lesson/4144/start/189765/</w:t>
            </w:r>
          </w:p>
          <w:p w:rsidR="00CB1371" w:rsidRPr="00FC6DE5" w:rsidRDefault="00CB1371" w:rsidP="00AF799E">
            <w:pPr>
              <w:numPr>
                <w:ilvl w:val="0"/>
                <w:numId w:val="30"/>
              </w:numPr>
              <w:suppressAutoHyphens/>
              <w:autoSpaceDE w:val="0"/>
              <w:jc w:val="both"/>
              <w:rPr>
                <w:sz w:val="24"/>
                <w:szCs w:val="24"/>
              </w:rPr>
            </w:pPr>
            <w:r w:rsidRPr="00FC6DE5">
              <w:rPr>
                <w:sz w:val="24"/>
                <w:szCs w:val="24"/>
              </w:rPr>
              <w:t>https://uchebnik.mos.ru/catalogue?subject_program_ids=31937326</w:t>
            </w:r>
          </w:p>
        </w:tc>
        <w:tc>
          <w:tcPr>
            <w:tcW w:w="2012" w:type="dxa"/>
          </w:tcPr>
          <w:p w:rsidR="00CB1371" w:rsidRPr="00FC6DE5" w:rsidRDefault="00CB1371" w:rsidP="00977719">
            <w:pPr>
              <w:rPr>
                <w:sz w:val="24"/>
                <w:szCs w:val="24"/>
              </w:rPr>
            </w:pPr>
            <w:r w:rsidRPr="00FC6DE5">
              <w:rPr>
                <w:sz w:val="24"/>
                <w:szCs w:val="24"/>
                <w:shd w:val="clear" w:color="auto" w:fill="FFFFFF"/>
              </w:rPr>
              <w:t>33 часа в 1 классе, по 34 часа во 2-4, итого 135 часов</w:t>
            </w:r>
          </w:p>
        </w:tc>
      </w:tr>
      <w:tr w:rsidR="00CB1371" w:rsidRPr="00FC6DE5" w:rsidTr="00977719">
        <w:tc>
          <w:tcPr>
            <w:tcW w:w="833" w:type="dxa"/>
            <w:vMerge/>
          </w:tcPr>
          <w:p w:rsidR="00CB1371" w:rsidRPr="00FC6DE5" w:rsidRDefault="00CB1371" w:rsidP="00977719">
            <w:pPr>
              <w:jc w:val="both"/>
              <w:rPr>
                <w:sz w:val="24"/>
                <w:szCs w:val="24"/>
              </w:rPr>
            </w:pPr>
          </w:p>
        </w:tc>
        <w:tc>
          <w:tcPr>
            <w:tcW w:w="7044" w:type="dxa"/>
          </w:tcPr>
          <w:p w:rsidR="00CB1371" w:rsidRPr="00FC6DE5" w:rsidRDefault="00CB1371" w:rsidP="00977719">
            <w:pPr>
              <w:jc w:val="center"/>
              <w:rPr>
                <w:sz w:val="24"/>
                <w:szCs w:val="24"/>
              </w:rPr>
            </w:pPr>
            <w:r w:rsidRPr="00FC6DE5">
              <w:rPr>
                <w:b/>
                <w:bCs/>
                <w:sz w:val="24"/>
                <w:szCs w:val="24"/>
              </w:rPr>
              <w:t>«Шахматы», проектно-исследовательская деятельность</w:t>
            </w:r>
          </w:p>
          <w:p w:rsidR="00CB1371" w:rsidRPr="00FC6DE5" w:rsidRDefault="00CB1371" w:rsidP="00977719">
            <w:pPr>
              <w:rPr>
                <w:sz w:val="24"/>
                <w:szCs w:val="24"/>
              </w:rPr>
            </w:pPr>
            <w:r w:rsidRPr="00FC6DE5">
              <w:rPr>
                <w:sz w:val="24"/>
                <w:szCs w:val="24"/>
              </w:rPr>
              <w:t>Программа разработана на основе</w:t>
            </w:r>
          </w:p>
          <w:p w:rsidR="00CB1371" w:rsidRPr="00FC6DE5" w:rsidRDefault="00CB1371" w:rsidP="00AF799E">
            <w:pPr>
              <w:numPr>
                <w:ilvl w:val="0"/>
                <w:numId w:val="31"/>
              </w:numPr>
              <w:contextualSpacing/>
              <w:rPr>
                <w:sz w:val="24"/>
                <w:szCs w:val="24"/>
              </w:rPr>
            </w:pPr>
            <w:proofErr w:type="spellStart"/>
            <w:r w:rsidRPr="00FC6DE5">
              <w:rPr>
                <w:sz w:val="24"/>
                <w:szCs w:val="24"/>
              </w:rPr>
              <w:t>Сухин</w:t>
            </w:r>
            <w:proofErr w:type="spellEnd"/>
            <w:r w:rsidRPr="00FC6DE5">
              <w:rPr>
                <w:sz w:val="24"/>
                <w:szCs w:val="24"/>
              </w:rPr>
              <w:t xml:space="preserve"> И. Шахматы, первый год, или Там клетки черно-белые чудес и тайн полны. Учебник. Обнинск, Духовное возрождение, 2018</w:t>
            </w:r>
          </w:p>
          <w:p w:rsidR="00CB1371" w:rsidRPr="00FC6DE5" w:rsidRDefault="00CB1371" w:rsidP="00AF799E">
            <w:pPr>
              <w:numPr>
                <w:ilvl w:val="0"/>
                <w:numId w:val="31"/>
              </w:numPr>
              <w:contextualSpacing/>
              <w:rPr>
                <w:sz w:val="24"/>
                <w:szCs w:val="24"/>
              </w:rPr>
            </w:pPr>
            <w:proofErr w:type="spellStart"/>
            <w:r w:rsidRPr="00FC6DE5">
              <w:rPr>
                <w:sz w:val="24"/>
                <w:szCs w:val="24"/>
              </w:rPr>
              <w:t>Сухин</w:t>
            </w:r>
            <w:proofErr w:type="spellEnd"/>
            <w:r w:rsidRPr="00FC6DE5">
              <w:rPr>
                <w:sz w:val="24"/>
                <w:szCs w:val="24"/>
              </w:rPr>
              <w:t xml:space="preserve"> И. </w:t>
            </w:r>
            <w:r w:rsidRPr="00FC6DE5">
              <w:rPr>
                <w:color w:val="1A1A1A"/>
                <w:sz w:val="24"/>
                <w:szCs w:val="24"/>
                <w:shd w:val="clear" w:color="auto" w:fill="FFFFFF"/>
              </w:rPr>
              <w:t xml:space="preserve">Шахматы, второй год, или Играем и выигрываем. </w:t>
            </w:r>
            <w:r w:rsidRPr="00FC6DE5">
              <w:rPr>
                <w:color w:val="1A1A1A"/>
                <w:sz w:val="24"/>
                <w:szCs w:val="24"/>
                <w:shd w:val="clear" w:color="auto" w:fill="FFFFFF"/>
              </w:rPr>
              <w:lastRenderedPageBreak/>
              <w:t>Учебник. Обнинск, Духовное возрождение, 2020</w:t>
            </w:r>
          </w:p>
          <w:p w:rsidR="00CB1371" w:rsidRPr="00FC6DE5" w:rsidRDefault="00CB1371" w:rsidP="00AF799E">
            <w:pPr>
              <w:numPr>
                <w:ilvl w:val="0"/>
                <w:numId w:val="31"/>
              </w:numPr>
              <w:contextualSpacing/>
              <w:rPr>
                <w:sz w:val="24"/>
                <w:szCs w:val="24"/>
              </w:rPr>
            </w:pPr>
            <w:proofErr w:type="spellStart"/>
            <w:r w:rsidRPr="00FC6DE5">
              <w:rPr>
                <w:color w:val="1A1A1A"/>
                <w:sz w:val="24"/>
                <w:szCs w:val="24"/>
                <w:shd w:val="clear" w:color="auto" w:fill="FFFFFF"/>
              </w:rPr>
              <w:t>Сухин</w:t>
            </w:r>
            <w:proofErr w:type="spellEnd"/>
            <w:r w:rsidRPr="00FC6DE5">
              <w:rPr>
                <w:color w:val="1A1A1A"/>
                <w:sz w:val="24"/>
                <w:szCs w:val="24"/>
                <w:shd w:val="clear" w:color="auto" w:fill="FFFFFF"/>
              </w:rPr>
              <w:t xml:space="preserve"> И. Шахматы, третий год, или Тайны королевской игры. Учебник. Обнинск, Духовное возрождение, 2020</w:t>
            </w:r>
          </w:p>
          <w:p w:rsidR="00CB1371" w:rsidRPr="00FC6DE5" w:rsidRDefault="00CB1371" w:rsidP="00AF799E">
            <w:pPr>
              <w:numPr>
                <w:ilvl w:val="0"/>
                <w:numId w:val="31"/>
              </w:numPr>
              <w:contextualSpacing/>
              <w:rPr>
                <w:sz w:val="24"/>
                <w:szCs w:val="24"/>
              </w:rPr>
            </w:pPr>
            <w:proofErr w:type="spellStart"/>
            <w:r w:rsidRPr="00FC6DE5">
              <w:rPr>
                <w:sz w:val="24"/>
                <w:szCs w:val="24"/>
              </w:rPr>
              <w:t>Сухин</w:t>
            </w:r>
            <w:proofErr w:type="spellEnd"/>
            <w:r w:rsidRPr="00FC6DE5">
              <w:rPr>
                <w:sz w:val="24"/>
                <w:szCs w:val="24"/>
              </w:rPr>
              <w:t xml:space="preserve"> И. Шахматы в начальной школе. Задачник. М., АСТ, 2019</w:t>
            </w:r>
          </w:p>
          <w:p w:rsidR="00CB1371" w:rsidRPr="00FC6DE5" w:rsidRDefault="00CB1371" w:rsidP="00AF799E">
            <w:pPr>
              <w:numPr>
                <w:ilvl w:val="0"/>
                <w:numId w:val="31"/>
              </w:numPr>
              <w:suppressAutoHyphens/>
              <w:autoSpaceDE w:val="0"/>
              <w:contextualSpacing/>
              <w:jc w:val="both"/>
              <w:rPr>
                <w:sz w:val="24"/>
                <w:szCs w:val="24"/>
              </w:rPr>
            </w:pPr>
            <w:proofErr w:type="spellStart"/>
            <w:r w:rsidRPr="00FC6DE5">
              <w:rPr>
                <w:sz w:val="24"/>
                <w:szCs w:val="24"/>
              </w:rPr>
              <w:t>Сухин</w:t>
            </w:r>
            <w:proofErr w:type="spellEnd"/>
            <w:r w:rsidRPr="00FC6DE5">
              <w:rPr>
                <w:sz w:val="24"/>
                <w:szCs w:val="24"/>
              </w:rPr>
              <w:t xml:space="preserve"> И.Г. 1000 шахматных задач. Ростов-на-Дону, Феникс-Т, 2018</w:t>
            </w:r>
          </w:p>
          <w:p w:rsidR="00CB1371" w:rsidRPr="00FC6DE5" w:rsidRDefault="00CB1371" w:rsidP="00AF799E">
            <w:pPr>
              <w:numPr>
                <w:ilvl w:val="0"/>
                <w:numId w:val="31"/>
              </w:numPr>
              <w:suppressAutoHyphens/>
              <w:autoSpaceDE w:val="0"/>
              <w:contextualSpacing/>
              <w:jc w:val="both"/>
              <w:rPr>
                <w:sz w:val="24"/>
                <w:szCs w:val="24"/>
              </w:rPr>
            </w:pPr>
            <w:proofErr w:type="spellStart"/>
            <w:r w:rsidRPr="00FC6DE5">
              <w:rPr>
                <w:sz w:val="24"/>
                <w:szCs w:val="24"/>
              </w:rPr>
              <w:t>шахматнаяпланета</w:t>
            </w:r>
            <w:proofErr w:type="gramStart"/>
            <w:r w:rsidRPr="00FC6DE5">
              <w:rPr>
                <w:sz w:val="24"/>
                <w:szCs w:val="24"/>
              </w:rPr>
              <w:t>.р</w:t>
            </w:r>
            <w:proofErr w:type="gramEnd"/>
            <w:r w:rsidRPr="00FC6DE5">
              <w:rPr>
                <w:sz w:val="24"/>
                <w:szCs w:val="24"/>
              </w:rPr>
              <w:t>ф</w:t>
            </w:r>
            <w:proofErr w:type="spellEnd"/>
          </w:p>
          <w:p w:rsidR="00CB1371" w:rsidRPr="00FC6DE5" w:rsidRDefault="00CB1371" w:rsidP="00AF799E">
            <w:pPr>
              <w:numPr>
                <w:ilvl w:val="0"/>
                <w:numId w:val="31"/>
              </w:numPr>
              <w:suppressAutoHyphens/>
              <w:autoSpaceDE w:val="0"/>
              <w:contextualSpacing/>
              <w:jc w:val="both"/>
              <w:rPr>
                <w:sz w:val="24"/>
                <w:szCs w:val="24"/>
              </w:rPr>
            </w:pPr>
            <w:r w:rsidRPr="00FC6DE5">
              <w:rPr>
                <w:sz w:val="24"/>
                <w:szCs w:val="24"/>
              </w:rPr>
              <w:t>http://chessknigi.ru/shahmaty-obuchenie/shahmaty-v-shkole.html</w:t>
            </w:r>
          </w:p>
          <w:p w:rsidR="00CB1371" w:rsidRPr="00FC6DE5" w:rsidRDefault="00CB1371" w:rsidP="00AF799E">
            <w:pPr>
              <w:numPr>
                <w:ilvl w:val="0"/>
                <w:numId w:val="31"/>
              </w:numPr>
              <w:suppressAutoHyphens/>
              <w:autoSpaceDE w:val="0"/>
              <w:contextualSpacing/>
              <w:jc w:val="both"/>
              <w:rPr>
                <w:sz w:val="24"/>
                <w:szCs w:val="24"/>
              </w:rPr>
            </w:pPr>
            <w:r w:rsidRPr="00FC6DE5">
              <w:rPr>
                <w:sz w:val="24"/>
                <w:szCs w:val="24"/>
              </w:rPr>
              <w:t>https://prosv.ru/umk/about/umk-chess.html</w:t>
            </w:r>
          </w:p>
        </w:tc>
        <w:tc>
          <w:tcPr>
            <w:tcW w:w="2012" w:type="dxa"/>
          </w:tcPr>
          <w:p w:rsidR="00CB1371" w:rsidRPr="00FC6DE5" w:rsidRDefault="00CB1371" w:rsidP="00977719">
            <w:pPr>
              <w:rPr>
                <w:sz w:val="24"/>
                <w:szCs w:val="24"/>
              </w:rPr>
            </w:pPr>
            <w:r w:rsidRPr="00FC6DE5">
              <w:rPr>
                <w:sz w:val="24"/>
                <w:szCs w:val="24"/>
                <w:shd w:val="clear" w:color="auto" w:fill="FFFFFF"/>
              </w:rPr>
              <w:lastRenderedPageBreak/>
              <w:t>33 часа в 1 классе, по 34 часа во 2-4, итого 135 часов</w:t>
            </w:r>
          </w:p>
        </w:tc>
      </w:tr>
      <w:tr w:rsidR="00CB1371" w:rsidRPr="00FC6DE5" w:rsidTr="00977719">
        <w:tc>
          <w:tcPr>
            <w:tcW w:w="833" w:type="dxa"/>
            <w:vMerge/>
          </w:tcPr>
          <w:p w:rsidR="00CB1371" w:rsidRPr="00FC6DE5" w:rsidRDefault="00CB1371" w:rsidP="00977719">
            <w:pPr>
              <w:jc w:val="both"/>
              <w:rPr>
                <w:sz w:val="24"/>
                <w:szCs w:val="24"/>
              </w:rPr>
            </w:pPr>
          </w:p>
        </w:tc>
        <w:tc>
          <w:tcPr>
            <w:tcW w:w="7044" w:type="dxa"/>
          </w:tcPr>
          <w:p w:rsidR="00CB1371" w:rsidRPr="00FC6DE5" w:rsidRDefault="00CB1371" w:rsidP="00977719">
            <w:pPr>
              <w:jc w:val="center"/>
              <w:rPr>
                <w:b/>
                <w:bCs/>
                <w:sz w:val="24"/>
                <w:szCs w:val="24"/>
              </w:rPr>
            </w:pPr>
            <w:r w:rsidRPr="00FC6DE5">
              <w:rPr>
                <w:b/>
                <w:bCs/>
                <w:sz w:val="24"/>
                <w:szCs w:val="24"/>
              </w:rPr>
              <w:t xml:space="preserve">«Разговоры о </w:t>
            </w:r>
            <w:proofErr w:type="gramStart"/>
            <w:r w:rsidRPr="00FC6DE5">
              <w:rPr>
                <w:b/>
                <w:bCs/>
                <w:sz w:val="24"/>
                <w:szCs w:val="24"/>
              </w:rPr>
              <w:t>важном</w:t>
            </w:r>
            <w:proofErr w:type="gramEnd"/>
            <w:r w:rsidRPr="00FC6DE5">
              <w:rPr>
                <w:b/>
                <w:bCs/>
                <w:sz w:val="24"/>
                <w:szCs w:val="24"/>
              </w:rPr>
              <w:t>», коммуникативная деятельность</w:t>
            </w:r>
          </w:p>
          <w:p w:rsidR="00CB1371" w:rsidRPr="00FC6DE5" w:rsidRDefault="00CB1371" w:rsidP="00977719">
            <w:pPr>
              <w:jc w:val="both"/>
              <w:rPr>
                <w:sz w:val="24"/>
                <w:szCs w:val="24"/>
              </w:rPr>
            </w:pPr>
            <w:r w:rsidRPr="00FC6DE5">
              <w:rPr>
                <w:sz w:val="24"/>
                <w:szCs w:val="24"/>
              </w:rPr>
              <w:t xml:space="preserve">Программа разработана на основе методических материалов к циклу внеурочных занятий «Разговоры о </w:t>
            </w:r>
            <w:proofErr w:type="gramStart"/>
            <w:r w:rsidRPr="00FC6DE5">
              <w:rPr>
                <w:sz w:val="24"/>
                <w:szCs w:val="24"/>
              </w:rPr>
              <w:t>важном</w:t>
            </w:r>
            <w:proofErr w:type="gramEnd"/>
            <w:r w:rsidRPr="00FC6DE5">
              <w:rPr>
                <w:sz w:val="24"/>
                <w:szCs w:val="24"/>
              </w:rPr>
              <w:t>».</w:t>
            </w:r>
          </w:p>
          <w:p w:rsidR="00CB1371" w:rsidRPr="00FC6DE5" w:rsidRDefault="00CB1371" w:rsidP="00AF799E">
            <w:pPr>
              <w:numPr>
                <w:ilvl w:val="0"/>
                <w:numId w:val="37"/>
              </w:numPr>
              <w:contextualSpacing/>
              <w:jc w:val="both"/>
              <w:rPr>
                <w:b/>
                <w:bCs/>
                <w:sz w:val="24"/>
                <w:szCs w:val="24"/>
              </w:rPr>
            </w:pPr>
            <w:r w:rsidRPr="00FC6DE5">
              <w:rPr>
                <w:sz w:val="24"/>
                <w:szCs w:val="24"/>
              </w:rPr>
              <w:t xml:space="preserve">Методические материалы к циклу внеурочных занятий «Разговоры о </w:t>
            </w:r>
            <w:proofErr w:type="gramStart"/>
            <w:r w:rsidRPr="00FC6DE5">
              <w:rPr>
                <w:sz w:val="24"/>
                <w:szCs w:val="24"/>
              </w:rPr>
              <w:t>важном</w:t>
            </w:r>
            <w:proofErr w:type="gramEnd"/>
            <w:r w:rsidRPr="00FC6DE5">
              <w:rPr>
                <w:sz w:val="24"/>
                <w:szCs w:val="24"/>
              </w:rPr>
              <w:t xml:space="preserve">». </w:t>
            </w:r>
            <w:r w:rsidRPr="00FC6DE5">
              <w:rPr>
                <w:sz w:val="24"/>
                <w:szCs w:val="24"/>
                <w:lang w:val="en-US"/>
              </w:rPr>
              <w:t>https</w:t>
            </w:r>
            <w:r w:rsidRPr="00FC6DE5">
              <w:rPr>
                <w:sz w:val="24"/>
                <w:szCs w:val="24"/>
              </w:rPr>
              <w:t>://</w:t>
            </w:r>
            <w:proofErr w:type="spellStart"/>
            <w:r w:rsidRPr="00FC6DE5">
              <w:rPr>
                <w:sz w:val="24"/>
                <w:szCs w:val="24"/>
                <w:lang w:val="en-US"/>
              </w:rPr>
              <w:t>razgovor</w:t>
            </w:r>
            <w:proofErr w:type="spellEnd"/>
            <w:r w:rsidRPr="00FC6DE5">
              <w:rPr>
                <w:sz w:val="24"/>
                <w:szCs w:val="24"/>
              </w:rPr>
              <w:t>.</w:t>
            </w:r>
            <w:proofErr w:type="spellStart"/>
            <w:r w:rsidRPr="00FC6DE5">
              <w:rPr>
                <w:sz w:val="24"/>
                <w:szCs w:val="24"/>
                <w:lang w:val="en-US"/>
              </w:rPr>
              <w:t>edsoo</w:t>
            </w:r>
            <w:proofErr w:type="spellEnd"/>
            <w:r w:rsidRPr="00FC6DE5">
              <w:rPr>
                <w:sz w:val="24"/>
                <w:szCs w:val="24"/>
              </w:rPr>
              <w:t>.</w:t>
            </w:r>
            <w:proofErr w:type="spellStart"/>
            <w:r w:rsidRPr="00FC6DE5">
              <w:rPr>
                <w:sz w:val="24"/>
                <w:szCs w:val="24"/>
                <w:lang w:val="en-US"/>
              </w:rPr>
              <w:t>ru</w:t>
            </w:r>
            <w:proofErr w:type="spellEnd"/>
            <w:r w:rsidRPr="00FC6DE5">
              <w:rPr>
                <w:sz w:val="24"/>
                <w:szCs w:val="24"/>
              </w:rPr>
              <w:t>/</w:t>
            </w:r>
          </w:p>
          <w:p w:rsidR="00CB1371" w:rsidRPr="00FC6DE5" w:rsidRDefault="00CB1371" w:rsidP="00AF799E">
            <w:pPr>
              <w:numPr>
                <w:ilvl w:val="0"/>
                <w:numId w:val="37"/>
              </w:numPr>
              <w:jc w:val="both"/>
              <w:rPr>
                <w:sz w:val="24"/>
                <w:szCs w:val="24"/>
              </w:rPr>
            </w:pPr>
            <w:proofErr w:type="gramStart"/>
            <w:r w:rsidRPr="00FC6DE5">
              <w:rPr>
                <w:sz w:val="24"/>
                <w:szCs w:val="24"/>
              </w:rPr>
              <w:t>Единая</w:t>
            </w:r>
            <w:proofErr w:type="gramEnd"/>
            <w:r w:rsidRPr="00FC6DE5">
              <w:rPr>
                <w:sz w:val="24"/>
                <w:szCs w:val="24"/>
              </w:rPr>
              <w:t xml:space="preserve"> </w:t>
            </w:r>
            <w:proofErr w:type="spellStart"/>
            <w:r w:rsidRPr="00FC6DE5">
              <w:rPr>
                <w:sz w:val="24"/>
                <w:szCs w:val="24"/>
              </w:rPr>
              <w:t>коллексия</w:t>
            </w:r>
            <w:proofErr w:type="spellEnd"/>
            <w:r w:rsidRPr="00FC6DE5">
              <w:rPr>
                <w:sz w:val="24"/>
                <w:szCs w:val="24"/>
              </w:rPr>
              <w:t xml:space="preserve"> цифровых образовательных ресурсов. </w:t>
            </w:r>
            <w:r w:rsidRPr="00FC6DE5">
              <w:rPr>
                <w:sz w:val="24"/>
                <w:szCs w:val="24"/>
                <w:lang w:val="en-US"/>
              </w:rPr>
              <w:t>school</w:t>
            </w:r>
            <w:r w:rsidRPr="00FC6DE5">
              <w:rPr>
                <w:sz w:val="24"/>
                <w:szCs w:val="24"/>
              </w:rPr>
              <w:t>-</w:t>
            </w:r>
            <w:r w:rsidRPr="00FC6DE5">
              <w:rPr>
                <w:sz w:val="24"/>
                <w:szCs w:val="24"/>
                <w:lang w:val="en-US"/>
              </w:rPr>
              <w:t>collection</w:t>
            </w:r>
            <w:r w:rsidRPr="00FC6DE5">
              <w:rPr>
                <w:sz w:val="24"/>
                <w:szCs w:val="24"/>
              </w:rPr>
              <w:t>.</w:t>
            </w:r>
            <w:proofErr w:type="spellStart"/>
            <w:r w:rsidRPr="00FC6DE5">
              <w:rPr>
                <w:sz w:val="24"/>
                <w:szCs w:val="24"/>
                <w:lang w:val="en-US"/>
              </w:rPr>
              <w:t>edu</w:t>
            </w:r>
            <w:proofErr w:type="spellEnd"/>
            <w:r w:rsidRPr="00FC6DE5">
              <w:rPr>
                <w:sz w:val="24"/>
                <w:szCs w:val="24"/>
              </w:rPr>
              <w:t>.</w:t>
            </w:r>
            <w:proofErr w:type="spellStart"/>
            <w:r w:rsidRPr="00FC6DE5">
              <w:rPr>
                <w:sz w:val="24"/>
                <w:szCs w:val="24"/>
                <w:lang w:val="en-US"/>
              </w:rPr>
              <w:t>ru</w:t>
            </w:r>
            <w:proofErr w:type="spellEnd"/>
            <w:r w:rsidRPr="00FC6DE5">
              <w:rPr>
                <w:sz w:val="24"/>
                <w:szCs w:val="24"/>
              </w:rPr>
              <w:t>/</w:t>
            </w:r>
            <w:r w:rsidRPr="00FC6DE5">
              <w:rPr>
                <w:sz w:val="24"/>
                <w:szCs w:val="24"/>
                <w:lang w:val="en-US"/>
              </w:rPr>
              <w:t>collection</w:t>
            </w:r>
            <w:r w:rsidRPr="00FC6DE5">
              <w:rPr>
                <w:sz w:val="24"/>
                <w:szCs w:val="24"/>
              </w:rPr>
              <w:t>/</w:t>
            </w:r>
          </w:p>
          <w:p w:rsidR="00CB1371" w:rsidRPr="00FC6DE5" w:rsidRDefault="00CB1371" w:rsidP="00AF799E">
            <w:pPr>
              <w:numPr>
                <w:ilvl w:val="0"/>
                <w:numId w:val="37"/>
              </w:numPr>
              <w:jc w:val="both"/>
              <w:rPr>
                <w:sz w:val="24"/>
                <w:szCs w:val="24"/>
              </w:rPr>
            </w:pPr>
            <w:r w:rsidRPr="00FC6DE5">
              <w:rPr>
                <w:sz w:val="24"/>
                <w:szCs w:val="24"/>
              </w:rPr>
              <w:t xml:space="preserve">Методические </w:t>
            </w:r>
            <w:proofErr w:type="spellStart"/>
            <w:r w:rsidRPr="00FC6DE5">
              <w:rPr>
                <w:sz w:val="24"/>
                <w:szCs w:val="24"/>
              </w:rPr>
              <w:t>видеоуроки</w:t>
            </w:r>
            <w:proofErr w:type="spellEnd"/>
            <w:r w:rsidRPr="00FC6DE5">
              <w:rPr>
                <w:sz w:val="24"/>
                <w:szCs w:val="24"/>
              </w:rPr>
              <w:t xml:space="preserve"> в рамках проекта «Обновление содержания общего образования». </w:t>
            </w:r>
            <w:proofErr w:type="spellStart"/>
            <w:r w:rsidRPr="00FC6DE5">
              <w:rPr>
                <w:sz w:val="24"/>
                <w:szCs w:val="24"/>
                <w:lang w:val="en-US"/>
              </w:rPr>
              <w:t>edsoo</w:t>
            </w:r>
            <w:proofErr w:type="spellEnd"/>
            <w:r w:rsidRPr="00FC6DE5">
              <w:rPr>
                <w:sz w:val="24"/>
                <w:szCs w:val="24"/>
              </w:rPr>
              <w:t>.</w:t>
            </w:r>
            <w:proofErr w:type="spellStart"/>
            <w:r w:rsidRPr="00FC6DE5">
              <w:rPr>
                <w:sz w:val="24"/>
                <w:szCs w:val="24"/>
                <w:lang w:val="en-US"/>
              </w:rPr>
              <w:t>ru</w:t>
            </w:r>
            <w:proofErr w:type="spellEnd"/>
            <w:r w:rsidRPr="00FC6DE5">
              <w:rPr>
                <w:sz w:val="24"/>
                <w:szCs w:val="24"/>
              </w:rPr>
              <w:t>/</w:t>
            </w:r>
            <w:proofErr w:type="spellStart"/>
            <w:r w:rsidRPr="00FC6DE5">
              <w:rPr>
                <w:sz w:val="24"/>
                <w:szCs w:val="24"/>
                <w:lang w:val="en-US"/>
              </w:rPr>
              <w:t>Metodicheskie</w:t>
            </w:r>
            <w:proofErr w:type="spellEnd"/>
            <w:r w:rsidRPr="00FC6DE5">
              <w:rPr>
                <w:sz w:val="24"/>
                <w:szCs w:val="24"/>
              </w:rPr>
              <w:t>_</w:t>
            </w:r>
            <w:proofErr w:type="spellStart"/>
            <w:r w:rsidRPr="00FC6DE5">
              <w:rPr>
                <w:sz w:val="24"/>
                <w:szCs w:val="24"/>
                <w:lang w:val="en-US"/>
              </w:rPr>
              <w:t>videouroki</w:t>
            </w:r>
            <w:proofErr w:type="spellEnd"/>
            <w:r w:rsidRPr="00FC6DE5">
              <w:rPr>
                <w:sz w:val="24"/>
                <w:szCs w:val="24"/>
              </w:rPr>
              <w:t>.</w:t>
            </w:r>
            <w:proofErr w:type="spellStart"/>
            <w:r w:rsidRPr="00FC6DE5">
              <w:rPr>
                <w:sz w:val="24"/>
                <w:szCs w:val="24"/>
                <w:lang w:val="en-US"/>
              </w:rPr>
              <w:t>htm</w:t>
            </w:r>
            <w:proofErr w:type="spellEnd"/>
          </w:p>
          <w:p w:rsidR="00CB1371" w:rsidRPr="00FC6DE5" w:rsidRDefault="00CB1371" w:rsidP="00AF799E">
            <w:pPr>
              <w:numPr>
                <w:ilvl w:val="0"/>
                <w:numId w:val="37"/>
              </w:numPr>
              <w:jc w:val="both"/>
              <w:rPr>
                <w:sz w:val="24"/>
                <w:szCs w:val="24"/>
              </w:rPr>
            </w:pPr>
            <w:r w:rsidRPr="00FC6DE5">
              <w:rPr>
                <w:sz w:val="24"/>
                <w:szCs w:val="24"/>
              </w:rPr>
              <w:t xml:space="preserve">Разговоры о </w:t>
            </w:r>
            <w:proofErr w:type="gramStart"/>
            <w:r w:rsidRPr="00FC6DE5">
              <w:rPr>
                <w:sz w:val="24"/>
                <w:szCs w:val="24"/>
              </w:rPr>
              <w:t>важном</w:t>
            </w:r>
            <w:proofErr w:type="gramEnd"/>
            <w:r w:rsidRPr="00FC6DE5">
              <w:rPr>
                <w:sz w:val="24"/>
                <w:szCs w:val="24"/>
              </w:rPr>
              <w:t xml:space="preserve">. Сервис для классных руководителей. </w:t>
            </w:r>
            <w:proofErr w:type="spellStart"/>
            <w:r w:rsidRPr="00FC6DE5">
              <w:rPr>
                <w:sz w:val="24"/>
                <w:szCs w:val="24"/>
                <w:lang w:val="en-US"/>
              </w:rPr>
              <w:t>apkpro</w:t>
            </w:r>
            <w:proofErr w:type="spellEnd"/>
            <w:r w:rsidRPr="00FC6DE5">
              <w:rPr>
                <w:sz w:val="24"/>
                <w:szCs w:val="24"/>
              </w:rPr>
              <w:t>.</w:t>
            </w:r>
            <w:proofErr w:type="spellStart"/>
            <w:r w:rsidRPr="00FC6DE5">
              <w:rPr>
                <w:sz w:val="24"/>
                <w:szCs w:val="24"/>
                <w:lang w:val="en-US"/>
              </w:rPr>
              <w:t>ru</w:t>
            </w:r>
            <w:proofErr w:type="spellEnd"/>
            <w:r w:rsidRPr="00FC6DE5">
              <w:rPr>
                <w:sz w:val="24"/>
                <w:szCs w:val="24"/>
              </w:rPr>
              <w:t>/</w:t>
            </w:r>
            <w:proofErr w:type="spellStart"/>
            <w:r w:rsidRPr="00FC6DE5">
              <w:rPr>
                <w:sz w:val="24"/>
                <w:szCs w:val="24"/>
                <w:lang w:val="en-US"/>
              </w:rPr>
              <w:t>razgovory</w:t>
            </w:r>
            <w:proofErr w:type="spellEnd"/>
            <w:r w:rsidRPr="00FC6DE5">
              <w:rPr>
                <w:sz w:val="24"/>
                <w:szCs w:val="24"/>
              </w:rPr>
              <w:t>-</w:t>
            </w:r>
            <w:r w:rsidRPr="00FC6DE5">
              <w:rPr>
                <w:sz w:val="24"/>
                <w:szCs w:val="24"/>
                <w:lang w:val="en-US"/>
              </w:rPr>
              <w:t>o</w:t>
            </w:r>
            <w:r w:rsidRPr="00FC6DE5">
              <w:rPr>
                <w:sz w:val="24"/>
                <w:szCs w:val="24"/>
              </w:rPr>
              <w:t>-</w:t>
            </w:r>
            <w:proofErr w:type="spellStart"/>
            <w:r w:rsidRPr="00FC6DE5">
              <w:rPr>
                <w:sz w:val="24"/>
                <w:szCs w:val="24"/>
                <w:lang w:val="en-US"/>
              </w:rPr>
              <w:t>vazhnom</w:t>
            </w:r>
            <w:proofErr w:type="spellEnd"/>
            <w:r w:rsidRPr="00FC6DE5">
              <w:rPr>
                <w:sz w:val="24"/>
                <w:szCs w:val="24"/>
              </w:rPr>
              <w:t>/</w:t>
            </w:r>
          </w:p>
        </w:tc>
        <w:tc>
          <w:tcPr>
            <w:tcW w:w="2012" w:type="dxa"/>
          </w:tcPr>
          <w:p w:rsidR="00CB1371" w:rsidRPr="00CB1371" w:rsidRDefault="00CB1371" w:rsidP="00977719">
            <w:pPr>
              <w:rPr>
                <w:sz w:val="24"/>
                <w:szCs w:val="24"/>
              </w:rPr>
            </w:pPr>
            <w:r w:rsidRPr="00CB1371">
              <w:rPr>
                <w:sz w:val="24"/>
                <w:szCs w:val="24"/>
              </w:rPr>
              <w:t>Всего 140 часов</w:t>
            </w:r>
          </w:p>
        </w:tc>
      </w:tr>
      <w:tr w:rsidR="00CB1371" w:rsidRPr="00FC6DE5" w:rsidTr="00977719">
        <w:tc>
          <w:tcPr>
            <w:tcW w:w="833" w:type="dxa"/>
            <w:vMerge/>
          </w:tcPr>
          <w:p w:rsidR="00CB1371" w:rsidRPr="00FC6DE5" w:rsidRDefault="00CB1371" w:rsidP="00977719">
            <w:pPr>
              <w:jc w:val="both"/>
              <w:rPr>
                <w:sz w:val="24"/>
                <w:szCs w:val="24"/>
              </w:rPr>
            </w:pPr>
          </w:p>
        </w:tc>
        <w:tc>
          <w:tcPr>
            <w:tcW w:w="7044" w:type="dxa"/>
          </w:tcPr>
          <w:p w:rsidR="00CB1371" w:rsidRPr="00FC6DE5" w:rsidRDefault="00CB1371" w:rsidP="00977719">
            <w:pPr>
              <w:jc w:val="center"/>
              <w:rPr>
                <w:b/>
                <w:bCs/>
                <w:sz w:val="24"/>
                <w:szCs w:val="24"/>
              </w:rPr>
            </w:pPr>
            <w:r w:rsidRPr="00FC6DE5">
              <w:rPr>
                <w:b/>
                <w:bCs/>
                <w:sz w:val="24"/>
                <w:szCs w:val="24"/>
              </w:rPr>
              <w:t>«В мире книг», коммуникативная деятельность</w:t>
            </w:r>
          </w:p>
          <w:p w:rsidR="00CB1371" w:rsidRPr="00FC6DE5" w:rsidRDefault="00CB1371" w:rsidP="00977719">
            <w:pPr>
              <w:rPr>
                <w:sz w:val="24"/>
                <w:szCs w:val="24"/>
              </w:rPr>
            </w:pPr>
            <w:r w:rsidRPr="00FC6DE5">
              <w:rPr>
                <w:sz w:val="24"/>
                <w:szCs w:val="24"/>
              </w:rPr>
              <w:t>Программа разработана на основе</w:t>
            </w:r>
          </w:p>
          <w:p w:rsidR="00CB1371" w:rsidRPr="00FC6DE5" w:rsidRDefault="00CB1371" w:rsidP="00AF799E">
            <w:pPr>
              <w:numPr>
                <w:ilvl w:val="0"/>
                <w:numId w:val="33"/>
              </w:numPr>
              <w:suppressAutoHyphens/>
              <w:jc w:val="both"/>
              <w:rPr>
                <w:sz w:val="24"/>
                <w:szCs w:val="24"/>
              </w:rPr>
            </w:pPr>
            <w:r w:rsidRPr="00FC6DE5">
              <w:rPr>
                <w:sz w:val="24"/>
                <w:szCs w:val="24"/>
              </w:rPr>
              <w:t>Юдаева М.В. Хрестоматия для 1 класса М., 2019</w:t>
            </w:r>
          </w:p>
          <w:p w:rsidR="00CB1371" w:rsidRPr="00FC6DE5" w:rsidRDefault="00CB1371" w:rsidP="00AF799E">
            <w:pPr>
              <w:numPr>
                <w:ilvl w:val="0"/>
                <w:numId w:val="33"/>
              </w:numPr>
              <w:suppressAutoHyphens/>
              <w:jc w:val="both"/>
              <w:rPr>
                <w:sz w:val="24"/>
                <w:szCs w:val="24"/>
              </w:rPr>
            </w:pPr>
            <w:r w:rsidRPr="00FC6DE5">
              <w:rPr>
                <w:sz w:val="24"/>
                <w:szCs w:val="24"/>
              </w:rPr>
              <w:t>Юдаева М.В. Хрестоматия для 2 класса М., 2017</w:t>
            </w:r>
          </w:p>
          <w:p w:rsidR="00CB1371" w:rsidRPr="00FC6DE5" w:rsidRDefault="00CB1371" w:rsidP="00AF799E">
            <w:pPr>
              <w:numPr>
                <w:ilvl w:val="0"/>
                <w:numId w:val="33"/>
              </w:numPr>
              <w:suppressAutoHyphens/>
              <w:autoSpaceDE w:val="0"/>
              <w:jc w:val="both"/>
              <w:rPr>
                <w:sz w:val="24"/>
                <w:szCs w:val="24"/>
              </w:rPr>
            </w:pPr>
            <w:r w:rsidRPr="00FC6DE5">
              <w:rPr>
                <w:sz w:val="24"/>
                <w:szCs w:val="24"/>
              </w:rPr>
              <w:t>Внеклассное чтение. Полная библиотека. 3 класс. М., 2019</w:t>
            </w:r>
          </w:p>
          <w:p w:rsidR="00CB1371" w:rsidRPr="00FC6DE5" w:rsidRDefault="00CB1371" w:rsidP="00AF799E">
            <w:pPr>
              <w:numPr>
                <w:ilvl w:val="0"/>
                <w:numId w:val="33"/>
              </w:numPr>
              <w:suppressAutoHyphens/>
              <w:autoSpaceDE w:val="0"/>
              <w:jc w:val="both"/>
              <w:rPr>
                <w:sz w:val="24"/>
                <w:szCs w:val="24"/>
              </w:rPr>
            </w:pPr>
            <w:r w:rsidRPr="00FC6DE5">
              <w:rPr>
                <w:sz w:val="24"/>
                <w:szCs w:val="24"/>
              </w:rPr>
              <w:t>Внеклассное чтение. Полная библиотека. 4 класс. М., 2019</w:t>
            </w:r>
          </w:p>
          <w:p w:rsidR="00CB1371" w:rsidRPr="00FC6DE5" w:rsidRDefault="00CB1371" w:rsidP="00AF799E">
            <w:pPr>
              <w:numPr>
                <w:ilvl w:val="0"/>
                <w:numId w:val="33"/>
              </w:numPr>
              <w:suppressAutoHyphens/>
              <w:jc w:val="both"/>
              <w:rPr>
                <w:sz w:val="24"/>
                <w:szCs w:val="24"/>
              </w:rPr>
            </w:pPr>
            <w:proofErr w:type="spellStart"/>
            <w:r w:rsidRPr="00FC6DE5">
              <w:rPr>
                <w:sz w:val="24"/>
                <w:szCs w:val="24"/>
              </w:rPr>
              <w:t>Ледерман</w:t>
            </w:r>
            <w:proofErr w:type="spellEnd"/>
            <w:r w:rsidRPr="00FC6DE5">
              <w:rPr>
                <w:sz w:val="24"/>
                <w:szCs w:val="24"/>
              </w:rPr>
              <w:t xml:space="preserve"> В. Питомец </w:t>
            </w:r>
            <w:proofErr w:type="spellStart"/>
            <w:r w:rsidRPr="00FC6DE5">
              <w:rPr>
                <w:sz w:val="24"/>
                <w:szCs w:val="24"/>
              </w:rPr>
              <w:t>Гешка</w:t>
            </w:r>
            <w:proofErr w:type="spellEnd"/>
            <w:r w:rsidRPr="00FC6DE5">
              <w:rPr>
                <w:sz w:val="24"/>
                <w:szCs w:val="24"/>
              </w:rPr>
              <w:t>. Смешные истории. М., 2020</w:t>
            </w:r>
          </w:p>
          <w:p w:rsidR="00CB1371" w:rsidRPr="00FC6DE5" w:rsidRDefault="00CB1371" w:rsidP="00AF799E">
            <w:pPr>
              <w:numPr>
                <w:ilvl w:val="0"/>
                <w:numId w:val="33"/>
              </w:numPr>
              <w:suppressAutoHyphens/>
              <w:jc w:val="both"/>
              <w:rPr>
                <w:sz w:val="24"/>
                <w:szCs w:val="24"/>
              </w:rPr>
            </w:pPr>
            <w:r w:rsidRPr="00FC6DE5">
              <w:rPr>
                <w:sz w:val="24"/>
                <w:szCs w:val="24"/>
              </w:rPr>
              <w:t>Осеева В. Рассказы и сказки. М., 2016</w:t>
            </w:r>
          </w:p>
          <w:p w:rsidR="00CB1371" w:rsidRPr="00FC6DE5" w:rsidRDefault="00CB1371" w:rsidP="00AF799E">
            <w:pPr>
              <w:numPr>
                <w:ilvl w:val="0"/>
                <w:numId w:val="33"/>
              </w:numPr>
              <w:suppressAutoHyphens/>
              <w:jc w:val="both"/>
              <w:rPr>
                <w:sz w:val="24"/>
                <w:szCs w:val="24"/>
              </w:rPr>
            </w:pPr>
            <w:r w:rsidRPr="00FC6DE5">
              <w:rPr>
                <w:sz w:val="24"/>
                <w:szCs w:val="24"/>
              </w:rPr>
              <w:t>Пантелеев Л. Честное слово. Рассказы. М., 2015</w:t>
            </w:r>
          </w:p>
          <w:p w:rsidR="00CB1371" w:rsidRPr="00FC6DE5" w:rsidRDefault="00CB1371" w:rsidP="00AF799E">
            <w:pPr>
              <w:numPr>
                <w:ilvl w:val="0"/>
                <w:numId w:val="33"/>
              </w:numPr>
              <w:suppressAutoHyphens/>
              <w:jc w:val="both"/>
              <w:rPr>
                <w:sz w:val="24"/>
                <w:szCs w:val="24"/>
              </w:rPr>
            </w:pPr>
            <w:r w:rsidRPr="00FC6DE5">
              <w:rPr>
                <w:sz w:val="24"/>
                <w:szCs w:val="24"/>
              </w:rPr>
              <w:t>Полная хрестоматия для начальной школы. 4 класс. М., 2007</w:t>
            </w:r>
          </w:p>
          <w:p w:rsidR="00CB1371" w:rsidRPr="00FC6DE5" w:rsidRDefault="00CB1371" w:rsidP="00AF799E">
            <w:pPr>
              <w:numPr>
                <w:ilvl w:val="0"/>
                <w:numId w:val="33"/>
              </w:numPr>
              <w:suppressAutoHyphens/>
              <w:autoSpaceDE w:val="0"/>
              <w:jc w:val="both"/>
              <w:rPr>
                <w:sz w:val="24"/>
                <w:szCs w:val="24"/>
              </w:rPr>
            </w:pPr>
            <w:proofErr w:type="spellStart"/>
            <w:r w:rsidRPr="00FC6DE5">
              <w:rPr>
                <w:sz w:val="24"/>
                <w:szCs w:val="24"/>
              </w:rPr>
              <w:t>Пройслер</w:t>
            </w:r>
            <w:proofErr w:type="spellEnd"/>
            <w:r w:rsidRPr="00FC6DE5">
              <w:rPr>
                <w:sz w:val="24"/>
                <w:szCs w:val="24"/>
              </w:rPr>
              <w:t xml:space="preserve"> О. Маленькая Баба-Яга. М., 2019</w:t>
            </w:r>
          </w:p>
          <w:p w:rsidR="00CB1371" w:rsidRPr="00FC6DE5" w:rsidRDefault="00CB1371" w:rsidP="00AF799E">
            <w:pPr>
              <w:numPr>
                <w:ilvl w:val="0"/>
                <w:numId w:val="33"/>
              </w:numPr>
              <w:suppressAutoHyphens/>
              <w:autoSpaceDE w:val="0"/>
              <w:jc w:val="both"/>
              <w:rPr>
                <w:sz w:val="24"/>
                <w:szCs w:val="24"/>
              </w:rPr>
            </w:pPr>
            <w:r w:rsidRPr="00FC6DE5">
              <w:rPr>
                <w:sz w:val="24"/>
                <w:szCs w:val="24"/>
              </w:rPr>
              <w:t>http://school-collection.edu.ru</w:t>
            </w:r>
          </w:p>
          <w:p w:rsidR="00CB1371" w:rsidRPr="00FC6DE5" w:rsidRDefault="00CB1371" w:rsidP="00AF799E">
            <w:pPr>
              <w:numPr>
                <w:ilvl w:val="0"/>
                <w:numId w:val="33"/>
              </w:numPr>
              <w:suppressAutoHyphens/>
              <w:autoSpaceDE w:val="0"/>
              <w:jc w:val="both"/>
              <w:rPr>
                <w:color w:val="0000FF"/>
                <w:sz w:val="24"/>
                <w:u w:val="single"/>
              </w:rPr>
            </w:pPr>
            <w:r w:rsidRPr="00FC6DE5">
              <w:rPr>
                <w:sz w:val="24"/>
                <w:szCs w:val="24"/>
              </w:rPr>
              <w:t>http://nachalka.info/about/193</w:t>
            </w:r>
          </w:p>
          <w:p w:rsidR="00CB1371" w:rsidRPr="00FC6DE5" w:rsidRDefault="00CB1371" w:rsidP="00AF799E">
            <w:pPr>
              <w:numPr>
                <w:ilvl w:val="0"/>
                <w:numId w:val="33"/>
              </w:numPr>
              <w:suppressAutoHyphens/>
              <w:autoSpaceDE w:val="0"/>
              <w:jc w:val="both"/>
              <w:rPr>
                <w:sz w:val="24"/>
                <w:szCs w:val="24"/>
              </w:rPr>
            </w:pPr>
            <w:r w:rsidRPr="00FC6DE5">
              <w:rPr>
                <w:sz w:val="24"/>
                <w:szCs w:val="24"/>
                <w:lang w:val="en-US"/>
              </w:rPr>
              <w:t>https</w:t>
            </w:r>
            <w:r w:rsidRPr="00FC6DE5">
              <w:rPr>
                <w:sz w:val="24"/>
                <w:szCs w:val="24"/>
              </w:rPr>
              <w:t>://</w:t>
            </w:r>
            <w:proofErr w:type="spellStart"/>
            <w:r w:rsidRPr="00FC6DE5">
              <w:rPr>
                <w:sz w:val="24"/>
                <w:szCs w:val="24"/>
                <w:lang w:val="en-US"/>
              </w:rPr>
              <w:t>skazkibasni</w:t>
            </w:r>
            <w:proofErr w:type="spellEnd"/>
            <w:r w:rsidRPr="00FC6DE5">
              <w:rPr>
                <w:sz w:val="24"/>
                <w:szCs w:val="24"/>
              </w:rPr>
              <w:t>.</w:t>
            </w:r>
            <w:r w:rsidRPr="00FC6DE5">
              <w:rPr>
                <w:sz w:val="24"/>
                <w:szCs w:val="24"/>
                <w:lang w:val="en-US"/>
              </w:rPr>
              <w:t>com</w:t>
            </w:r>
            <w:r w:rsidRPr="00FC6DE5">
              <w:rPr>
                <w:sz w:val="24"/>
                <w:szCs w:val="24"/>
              </w:rPr>
              <w:t>/</w:t>
            </w:r>
          </w:p>
          <w:p w:rsidR="00CB1371" w:rsidRPr="00FC6DE5" w:rsidRDefault="00CB1371" w:rsidP="00AF799E">
            <w:pPr>
              <w:numPr>
                <w:ilvl w:val="0"/>
                <w:numId w:val="33"/>
              </w:numPr>
              <w:suppressAutoHyphens/>
              <w:autoSpaceDE w:val="0"/>
              <w:jc w:val="both"/>
              <w:rPr>
                <w:sz w:val="24"/>
                <w:szCs w:val="24"/>
              </w:rPr>
            </w:pPr>
            <w:r w:rsidRPr="00FC6DE5">
              <w:rPr>
                <w:sz w:val="24"/>
                <w:szCs w:val="24"/>
                <w:lang w:val="en-US"/>
              </w:rPr>
              <w:t>https</w:t>
            </w:r>
            <w:r w:rsidRPr="00FC6DE5">
              <w:rPr>
                <w:sz w:val="24"/>
                <w:szCs w:val="24"/>
              </w:rPr>
              <w:t>://</w:t>
            </w:r>
            <w:r w:rsidRPr="00FC6DE5">
              <w:rPr>
                <w:sz w:val="24"/>
                <w:szCs w:val="24"/>
                <w:lang w:val="en-US"/>
              </w:rPr>
              <w:t>arch</w:t>
            </w:r>
            <w:r w:rsidRPr="00FC6DE5">
              <w:rPr>
                <w:sz w:val="24"/>
                <w:szCs w:val="24"/>
              </w:rPr>
              <w:t>.</w:t>
            </w:r>
            <w:proofErr w:type="spellStart"/>
            <w:r w:rsidRPr="00FC6DE5">
              <w:rPr>
                <w:sz w:val="24"/>
                <w:szCs w:val="24"/>
                <w:lang w:val="en-US"/>
              </w:rPr>
              <w:t>rgdb</w:t>
            </w:r>
            <w:proofErr w:type="spellEnd"/>
            <w:r w:rsidRPr="00FC6DE5">
              <w:rPr>
                <w:sz w:val="24"/>
                <w:szCs w:val="24"/>
              </w:rPr>
              <w:t>.</w:t>
            </w:r>
            <w:proofErr w:type="spellStart"/>
            <w:r w:rsidRPr="00FC6DE5">
              <w:rPr>
                <w:sz w:val="24"/>
                <w:szCs w:val="24"/>
                <w:lang w:val="en-US"/>
              </w:rPr>
              <w:t>ru</w:t>
            </w:r>
            <w:proofErr w:type="spellEnd"/>
            <w:r w:rsidRPr="00FC6DE5">
              <w:rPr>
                <w:sz w:val="24"/>
                <w:szCs w:val="24"/>
              </w:rPr>
              <w:t>/</w:t>
            </w:r>
            <w:proofErr w:type="spellStart"/>
            <w:r w:rsidRPr="00FC6DE5">
              <w:rPr>
                <w:sz w:val="24"/>
                <w:szCs w:val="24"/>
                <w:lang w:val="en-US"/>
              </w:rPr>
              <w:t>xmlui</w:t>
            </w:r>
            <w:proofErr w:type="spellEnd"/>
            <w:r w:rsidRPr="00FC6DE5">
              <w:rPr>
                <w:sz w:val="24"/>
                <w:szCs w:val="24"/>
              </w:rPr>
              <w:t>/</w:t>
            </w:r>
          </w:p>
          <w:p w:rsidR="00CB1371" w:rsidRPr="00FC6DE5" w:rsidRDefault="00CB1371" w:rsidP="00AF799E">
            <w:pPr>
              <w:numPr>
                <w:ilvl w:val="0"/>
                <w:numId w:val="33"/>
              </w:numPr>
              <w:suppressAutoHyphens/>
              <w:autoSpaceDE w:val="0"/>
              <w:jc w:val="both"/>
              <w:rPr>
                <w:sz w:val="24"/>
                <w:szCs w:val="24"/>
              </w:rPr>
            </w:pPr>
            <w:r w:rsidRPr="00FC6DE5">
              <w:rPr>
                <w:sz w:val="24"/>
                <w:szCs w:val="24"/>
              </w:rPr>
              <w:t>http://www.barius.ru/biblioteka/</w:t>
            </w:r>
          </w:p>
        </w:tc>
        <w:tc>
          <w:tcPr>
            <w:tcW w:w="2012" w:type="dxa"/>
          </w:tcPr>
          <w:p w:rsidR="00CB1371" w:rsidRPr="00FC6DE5" w:rsidRDefault="00CB1371" w:rsidP="00977719">
            <w:pPr>
              <w:rPr>
                <w:sz w:val="24"/>
                <w:szCs w:val="24"/>
              </w:rPr>
            </w:pPr>
            <w:r w:rsidRPr="00FC6DE5">
              <w:rPr>
                <w:sz w:val="24"/>
                <w:szCs w:val="24"/>
                <w:shd w:val="clear" w:color="auto" w:fill="FFFFFF"/>
              </w:rPr>
              <w:t>33 часа в 1 классе, по 34 часа во 2-4, итого 135 часов</w:t>
            </w:r>
          </w:p>
        </w:tc>
      </w:tr>
      <w:tr w:rsidR="00CB1371" w:rsidRPr="00FC6DE5" w:rsidTr="00977719">
        <w:tc>
          <w:tcPr>
            <w:tcW w:w="833" w:type="dxa"/>
            <w:vMerge/>
          </w:tcPr>
          <w:p w:rsidR="00CB1371" w:rsidRPr="00FC6DE5" w:rsidRDefault="00CB1371" w:rsidP="00977719">
            <w:pPr>
              <w:jc w:val="both"/>
              <w:rPr>
                <w:sz w:val="24"/>
                <w:szCs w:val="24"/>
              </w:rPr>
            </w:pPr>
          </w:p>
        </w:tc>
        <w:tc>
          <w:tcPr>
            <w:tcW w:w="7044" w:type="dxa"/>
          </w:tcPr>
          <w:p w:rsidR="00CB1371" w:rsidRPr="00FC6DE5" w:rsidRDefault="00CB1371" w:rsidP="00977719">
            <w:pPr>
              <w:jc w:val="center"/>
              <w:rPr>
                <w:b/>
                <w:bCs/>
                <w:sz w:val="24"/>
                <w:szCs w:val="24"/>
              </w:rPr>
            </w:pPr>
            <w:r w:rsidRPr="00FC6DE5">
              <w:rPr>
                <w:b/>
                <w:bCs/>
                <w:sz w:val="24"/>
                <w:szCs w:val="24"/>
              </w:rPr>
              <w:t>«Театральные игры», художественно-эстетическая творческая деятельность</w:t>
            </w:r>
          </w:p>
          <w:p w:rsidR="00CB1371" w:rsidRPr="00FC6DE5" w:rsidRDefault="00CB1371" w:rsidP="00977719">
            <w:pPr>
              <w:rPr>
                <w:sz w:val="24"/>
                <w:szCs w:val="24"/>
              </w:rPr>
            </w:pPr>
            <w:r w:rsidRPr="00FC6DE5">
              <w:rPr>
                <w:sz w:val="24"/>
                <w:szCs w:val="24"/>
              </w:rPr>
              <w:t>Программа разработана на основе</w:t>
            </w:r>
          </w:p>
          <w:p w:rsidR="00CB1371" w:rsidRPr="00FC6DE5" w:rsidRDefault="00CB1371" w:rsidP="00AF799E">
            <w:pPr>
              <w:numPr>
                <w:ilvl w:val="0"/>
                <w:numId w:val="34"/>
              </w:numPr>
              <w:rPr>
                <w:sz w:val="24"/>
                <w:szCs w:val="24"/>
              </w:rPr>
            </w:pPr>
            <w:proofErr w:type="spellStart"/>
            <w:r w:rsidRPr="00FC6DE5">
              <w:rPr>
                <w:sz w:val="24"/>
                <w:szCs w:val="24"/>
              </w:rPr>
              <w:t>Альтшуллер</w:t>
            </w:r>
            <w:proofErr w:type="spellEnd"/>
            <w:r w:rsidRPr="00FC6DE5">
              <w:rPr>
                <w:sz w:val="24"/>
                <w:szCs w:val="24"/>
              </w:rPr>
              <w:t xml:space="preserve"> А.Я. Театр прославленных мастеров: Очерки истории Александрийской сцены. Л., 1968</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Аникеева Н.П. Воспитание игрой: Книга для учителя. М., 1987</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 xml:space="preserve">Бояджиев Г.Н. От </w:t>
            </w:r>
            <w:proofErr w:type="spellStart"/>
            <w:r w:rsidRPr="00FC6DE5">
              <w:rPr>
                <w:sz w:val="24"/>
                <w:szCs w:val="24"/>
              </w:rPr>
              <w:t>Софокла</w:t>
            </w:r>
            <w:proofErr w:type="spellEnd"/>
            <w:r w:rsidRPr="00FC6DE5">
              <w:rPr>
                <w:sz w:val="24"/>
                <w:szCs w:val="24"/>
              </w:rPr>
              <w:t xml:space="preserve"> до Брехта за сорок театральных вечеров. М., 1969</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Брянцев А.А. Воспоминания. Статьи. М., 1979</w:t>
            </w:r>
          </w:p>
          <w:p w:rsidR="00CB1371" w:rsidRPr="00FC6DE5" w:rsidRDefault="00CB1371" w:rsidP="00AF799E">
            <w:pPr>
              <w:numPr>
                <w:ilvl w:val="0"/>
                <w:numId w:val="34"/>
              </w:numPr>
              <w:spacing w:before="100" w:beforeAutospacing="1" w:after="100" w:afterAutospacing="1"/>
              <w:rPr>
                <w:i/>
                <w:iCs/>
                <w:sz w:val="24"/>
                <w:szCs w:val="24"/>
              </w:rPr>
            </w:pPr>
            <w:proofErr w:type="spellStart"/>
            <w:r w:rsidRPr="00FC6DE5">
              <w:rPr>
                <w:i/>
                <w:iCs/>
                <w:sz w:val="24"/>
              </w:rPr>
              <w:t>Генералова</w:t>
            </w:r>
            <w:proofErr w:type="spellEnd"/>
            <w:r w:rsidRPr="00FC6DE5">
              <w:rPr>
                <w:i/>
                <w:iCs/>
                <w:sz w:val="24"/>
              </w:rPr>
              <w:t xml:space="preserve"> И.А. Театр в начальной школе. М., 2022</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Гиппиус С.В. Гимнастика чувств. Тренинг творческой психотехники. Л., М., 1967</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lastRenderedPageBreak/>
              <w:t>Горчаков Н.М. Режиссерские уроки Станиславского. М., 1978</w:t>
            </w:r>
          </w:p>
          <w:p w:rsidR="00CB1371" w:rsidRPr="00FC6DE5" w:rsidRDefault="00CB1371" w:rsidP="00AF799E">
            <w:pPr>
              <w:numPr>
                <w:ilvl w:val="0"/>
                <w:numId w:val="34"/>
              </w:numPr>
              <w:spacing w:before="100" w:beforeAutospacing="1" w:after="100" w:afterAutospacing="1"/>
              <w:rPr>
                <w:sz w:val="24"/>
                <w:szCs w:val="24"/>
              </w:rPr>
            </w:pPr>
            <w:proofErr w:type="spellStart"/>
            <w:r w:rsidRPr="00FC6DE5">
              <w:rPr>
                <w:sz w:val="24"/>
                <w:szCs w:val="24"/>
              </w:rPr>
              <w:t>Захава</w:t>
            </w:r>
            <w:proofErr w:type="spellEnd"/>
            <w:r w:rsidRPr="00FC6DE5">
              <w:rPr>
                <w:sz w:val="24"/>
                <w:szCs w:val="24"/>
              </w:rPr>
              <w:t xml:space="preserve"> Б.Л. Мастерство актера и режиссера. М., 1978</w:t>
            </w:r>
          </w:p>
          <w:p w:rsidR="00CB1371" w:rsidRPr="00FC6DE5" w:rsidRDefault="00CB1371" w:rsidP="00AF799E">
            <w:pPr>
              <w:numPr>
                <w:ilvl w:val="0"/>
                <w:numId w:val="34"/>
              </w:numPr>
              <w:spacing w:before="100" w:beforeAutospacing="1" w:after="100" w:afterAutospacing="1"/>
              <w:rPr>
                <w:sz w:val="24"/>
                <w:szCs w:val="24"/>
              </w:rPr>
            </w:pPr>
            <w:proofErr w:type="spellStart"/>
            <w:r w:rsidRPr="00FC6DE5">
              <w:rPr>
                <w:sz w:val="24"/>
                <w:szCs w:val="24"/>
              </w:rPr>
              <w:t>Кнебель</w:t>
            </w:r>
            <w:proofErr w:type="spellEnd"/>
            <w:r w:rsidRPr="00FC6DE5">
              <w:rPr>
                <w:sz w:val="24"/>
                <w:szCs w:val="24"/>
              </w:rPr>
              <w:t xml:space="preserve"> М.О. Поэзия педагогики. М., 1984</w:t>
            </w:r>
          </w:p>
          <w:p w:rsidR="00CB1371" w:rsidRPr="00FC6DE5" w:rsidRDefault="00CB1371" w:rsidP="00AF799E">
            <w:pPr>
              <w:numPr>
                <w:ilvl w:val="0"/>
                <w:numId w:val="34"/>
              </w:numPr>
              <w:spacing w:before="100" w:beforeAutospacing="1" w:after="100" w:afterAutospacing="1"/>
              <w:rPr>
                <w:sz w:val="24"/>
                <w:szCs w:val="24"/>
              </w:rPr>
            </w:pPr>
            <w:proofErr w:type="spellStart"/>
            <w:r w:rsidRPr="00FC6DE5">
              <w:rPr>
                <w:sz w:val="24"/>
                <w:szCs w:val="24"/>
              </w:rPr>
              <w:t>Корогодский</w:t>
            </w:r>
            <w:proofErr w:type="spellEnd"/>
            <w:r w:rsidRPr="00FC6DE5">
              <w:rPr>
                <w:sz w:val="24"/>
                <w:szCs w:val="24"/>
              </w:rPr>
              <w:t xml:space="preserve"> З.Я. Начало. СПб</w:t>
            </w:r>
            <w:proofErr w:type="gramStart"/>
            <w:r w:rsidRPr="00FC6DE5">
              <w:rPr>
                <w:sz w:val="24"/>
                <w:szCs w:val="24"/>
              </w:rPr>
              <w:t xml:space="preserve">., </w:t>
            </w:r>
            <w:proofErr w:type="gramEnd"/>
            <w:r w:rsidRPr="00FC6DE5">
              <w:rPr>
                <w:sz w:val="24"/>
                <w:szCs w:val="24"/>
              </w:rPr>
              <w:t>1996</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Кристи К. Воспитание актера школы Станиславского. М., 1968</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Новицкая Л.П. Тренинг и муштра. М., 1968</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Станиславский К.С. Работа актера над собой. М., 1954</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Товстоногов Г.А. Зеркало сцены. Л., 1980</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Товстоногов Г.А. О профессии режиссера. М., 1968</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 xml:space="preserve">Чистякова М.И. </w:t>
            </w:r>
            <w:proofErr w:type="spellStart"/>
            <w:r w:rsidRPr="00FC6DE5">
              <w:rPr>
                <w:sz w:val="24"/>
                <w:szCs w:val="24"/>
              </w:rPr>
              <w:t>Психогимнастика</w:t>
            </w:r>
            <w:proofErr w:type="spellEnd"/>
            <w:r w:rsidRPr="00FC6DE5">
              <w:rPr>
                <w:sz w:val="24"/>
                <w:szCs w:val="24"/>
              </w:rPr>
              <w:t>. М., 1990</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Эфрос А.В. Профессия: режиссер. М., 1979</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Эфрос А.В. Репетиция – любовь моя. М., 1979</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Я познаю мир: Детская энциклопедия: Театр. М., 2000</w:t>
            </w:r>
          </w:p>
          <w:p w:rsidR="00CB1371" w:rsidRPr="00FC6DE5" w:rsidRDefault="00CB1371" w:rsidP="00AF799E">
            <w:pPr>
              <w:numPr>
                <w:ilvl w:val="0"/>
                <w:numId w:val="34"/>
              </w:numPr>
              <w:spacing w:before="100" w:beforeAutospacing="1" w:after="100" w:afterAutospacing="1"/>
              <w:rPr>
                <w:sz w:val="24"/>
                <w:szCs w:val="24"/>
              </w:rPr>
            </w:pPr>
            <w:r w:rsidRPr="00FC6DE5">
              <w:rPr>
                <w:sz w:val="24"/>
                <w:szCs w:val="24"/>
              </w:rPr>
              <w:t>https://theaterinschool.ru/</w:t>
            </w:r>
          </w:p>
          <w:p w:rsidR="00CB1371" w:rsidRPr="00FC6DE5" w:rsidRDefault="00CB1371" w:rsidP="00AF799E">
            <w:pPr>
              <w:numPr>
                <w:ilvl w:val="0"/>
                <w:numId w:val="34"/>
              </w:numPr>
              <w:contextualSpacing/>
              <w:rPr>
                <w:i/>
                <w:iCs/>
                <w:sz w:val="24"/>
                <w:szCs w:val="24"/>
              </w:rPr>
            </w:pPr>
            <w:r w:rsidRPr="00FC6DE5">
              <w:rPr>
                <w:sz w:val="24"/>
                <w:szCs w:val="24"/>
              </w:rPr>
              <w:t>https://www.htvs.ru/institute/tsentr-nauki-i-metodologii/uchebno--posobiya/</w:t>
            </w:r>
          </w:p>
        </w:tc>
        <w:tc>
          <w:tcPr>
            <w:tcW w:w="2012" w:type="dxa"/>
          </w:tcPr>
          <w:p w:rsidR="00CB1371" w:rsidRPr="00FC6DE5" w:rsidRDefault="00CB1371" w:rsidP="00977719">
            <w:pPr>
              <w:rPr>
                <w:sz w:val="24"/>
                <w:szCs w:val="24"/>
              </w:rPr>
            </w:pPr>
            <w:r w:rsidRPr="00FC6DE5">
              <w:rPr>
                <w:sz w:val="24"/>
                <w:szCs w:val="24"/>
                <w:shd w:val="clear" w:color="auto" w:fill="FFFFFF"/>
              </w:rPr>
              <w:lastRenderedPageBreak/>
              <w:t>33 часа в 1 классе, по 34 часа во 2-4, итого 135 часов</w:t>
            </w:r>
          </w:p>
        </w:tc>
      </w:tr>
      <w:tr w:rsidR="00CB1371" w:rsidRPr="00FC6DE5" w:rsidTr="00977719">
        <w:tc>
          <w:tcPr>
            <w:tcW w:w="833" w:type="dxa"/>
            <w:vMerge/>
          </w:tcPr>
          <w:p w:rsidR="00CB1371" w:rsidRPr="00FC6DE5" w:rsidRDefault="00CB1371" w:rsidP="00977719">
            <w:pPr>
              <w:jc w:val="both"/>
              <w:rPr>
                <w:sz w:val="24"/>
                <w:szCs w:val="24"/>
              </w:rPr>
            </w:pPr>
          </w:p>
        </w:tc>
        <w:tc>
          <w:tcPr>
            <w:tcW w:w="7044" w:type="dxa"/>
          </w:tcPr>
          <w:p w:rsidR="00CB1371" w:rsidRPr="00FC6DE5" w:rsidRDefault="00CB1371" w:rsidP="00977719">
            <w:pPr>
              <w:jc w:val="center"/>
              <w:rPr>
                <w:b/>
                <w:bCs/>
                <w:sz w:val="24"/>
                <w:szCs w:val="24"/>
              </w:rPr>
            </w:pPr>
            <w:r w:rsidRPr="00FC6DE5">
              <w:rPr>
                <w:b/>
                <w:bCs/>
                <w:sz w:val="24"/>
                <w:szCs w:val="24"/>
              </w:rPr>
              <w:t>«Русский фольклор», художественно-эстетическая творческая деятельность</w:t>
            </w:r>
          </w:p>
          <w:p w:rsidR="00CB1371" w:rsidRPr="00FC6DE5" w:rsidRDefault="00CB1371" w:rsidP="00977719">
            <w:pPr>
              <w:rPr>
                <w:sz w:val="24"/>
                <w:szCs w:val="24"/>
              </w:rPr>
            </w:pPr>
            <w:r w:rsidRPr="00FC6DE5">
              <w:rPr>
                <w:sz w:val="24"/>
                <w:szCs w:val="24"/>
              </w:rPr>
              <w:t>Программа разработана на основе</w:t>
            </w:r>
          </w:p>
          <w:p w:rsidR="00CB1371" w:rsidRPr="00FC6DE5" w:rsidRDefault="00CB1371" w:rsidP="00AF799E">
            <w:pPr>
              <w:numPr>
                <w:ilvl w:val="0"/>
                <w:numId w:val="32"/>
              </w:numPr>
              <w:jc w:val="both"/>
              <w:rPr>
                <w:sz w:val="24"/>
                <w:szCs w:val="24"/>
              </w:rPr>
            </w:pPr>
            <w:r w:rsidRPr="00FC6DE5">
              <w:rPr>
                <w:sz w:val="24"/>
                <w:szCs w:val="24"/>
              </w:rPr>
              <w:t>Куприянова Л.Л. Русский фольклор: программно-методические материалы 1-4 классы. М., 2008</w:t>
            </w:r>
          </w:p>
          <w:p w:rsidR="00CB1371" w:rsidRPr="00FC6DE5" w:rsidRDefault="00CB1371" w:rsidP="00AF799E">
            <w:pPr>
              <w:numPr>
                <w:ilvl w:val="0"/>
                <w:numId w:val="32"/>
              </w:numPr>
              <w:suppressAutoHyphens/>
              <w:autoSpaceDE w:val="0"/>
              <w:jc w:val="both"/>
              <w:rPr>
                <w:sz w:val="24"/>
                <w:szCs w:val="24"/>
              </w:rPr>
            </w:pPr>
            <w:r w:rsidRPr="00FC6DE5">
              <w:rPr>
                <w:sz w:val="24"/>
                <w:szCs w:val="24"/>
              </w:rPr>
              <w:t xml:space="preserve">Куприянова Л.Л. Русский фольклор: учебник для 1 </w:t>
            </w:r>
            <w:proofErr w:type="spellStart"/>
            <w:r w:rsidRPr="00FC6DE5">
              <w:rPr>
                <w:sz w:val="24"/>
                <w:szCs w:val="24"/>
              </w:rPr>
              <w:t>кл</w:t>
            </w:r>
            <w:proofErr w:type="spellEnd"/>
            <w:r w:rsidRPr="00FC6DE5">
              <w:rPr>
                <w:sz w:val="24"/>
                <w:szCs w:val="24"/>
              </w:rPr>
              <w:t>. М., 2006</w:t>
            </w:r>
          </w:p>
          <w:p w:rsidR="00CB1371" w:rsidRPr="00FC6DE5" w:rsidRDefault="00CB1371" w:rsidP="00AF799E">
            <w:pPr>
              <w:numPr>
                <w:ilvl w:val="0"/>
                <w:numId w:val="32"/>
              </w:numPr>
              <w:suppressAutoHyphens/>
              <w:autoSpaceDE w:val="0"/>
              <w:jc w:val="both"/>
              <w:rPr>
                <w:sz w:val="24"/>
                <w:szCs w:val="24"/>
              </w:rPr>
            </w:pPr>
            <w:r w:rsidRPr="00FC6DE5">
              <w:rPr>
                <w:sz w:val="24"/>
                <w:szCs w:val="24"/>
              </w:rPr>
              <w:t xml:space="preserve">Куприянова Л.Л. Русский фольклор: учебник для 2 </w:t>
            </w:r>
            <w:proofErr w:type="spellStart"/>
            <w:r w:rsidRPr="00FC6DE5">
              <w:rPr>
                <w:sz w:val="24"/>
                <w:szCs w:val="24"/>
              </w:rPr>
              <w:t>кл</w:t>
            </w:r>
            <w:proofErr w:type="spellEnd"/>
            <w:r w:rsidRPr="00FC6DE5">
              <w:rPr>
                <w:sz w:val="24"/>
                <w:szCs w:val="24"/>
              </w:rPr>
              <w:t>. М., 2006</w:t>
            </w:r>
          </w:p>
          <w:p w:rsidR="00CB1371" w:rsidRPr="00FC6DE5" w:rsidRDefault="00CB1371" w:rsidP="00AF799E">
            <w:pPr>
              <w:numPr>
                <w:ilvl w:val="0"/>
                <w:numId w:val="32"/>
              </w:numPr>
              <w:suppressAutoHyphens/>
              <w:autoSpaceDE w:val="0"/>
              <w:jc w:val="both"/>
              <w:rPr>
                <w:sz w:val="24"/>
                <w:szCs w:val="24"/>
              </w:rPr>
            </w:pPr>
            <w:r w:rsidRPr="00FC6DE5">
              <w:rPr>
                <w:sz w:val="24"/>
                <w:szCs w:val="24"/>
              </w:rPr>
              <w:t xml:space="preserve">Куприянова Л.Л. Русский фольклор: учебник для 3 </w:t>
            </w:r>
            <w:proofErr w:type="spellStart"/>
            <w:r w:rsidRPr="00FC6DE5">
              <w:rPr>
                <w:sz w:val="24"/>
                <w:szCs w:val="24"/>
              </w:rPr>
              <w:t>кл</w:t>
            </w:r>
            <w:proofErr w:type="spellEnd"/>
            <w:r w:rsidRPr="00FC6DE5">
              <w:rPr>
                <w:sz w:val="24"/>
                <w:szCs w:val="24"/>
              </w:rPr>
              <w:t>. М., 2006</w:t>
            </w:r>
          </w:p>
          <w:p w:rsidR="00CB1371" w:rsidRPr="00FC6DE5" w:rsidRDefault="00CB1371" w:rsidP="00AF799E">
            <w:pPr>
              <w:numPr>
                <w:ilvl w:val="0"/>
                <w:numId w:val="32"/>
              </w:numPr>
              <w:suppressAutoHyphens/>
              <w:autoSpaceDE w:val="0"/>
              <w:jc w:val="both"/>
              <w:rPr>
                <w:sz w:val="24"/>
                <w:szCs w:val="24"/>
              </w:rPr>
            </w:pPr>
            <w:r w:rsidRPr="00FC6DE5">
              <w:rPr>
                <w:sz w:val="24"/>
                <w:szCs w:val="24"/>
              </w:rPr>
              <w:t xml:space="preserve">Куприянова Л.Л. Русский фольклор: учебник для 4 </w:t>
            </w:r>
            <w:proofErr w:type="spellStart"/>
            <w:r w:rsidRPr="00FC6DE5">
              <w:rPr>
                <w:sz w:val="24"/>
                <w:szCs w:val="24"/>
              </w:rPr>
              <w:t>кл</w:t>
            </w:r>
            <w:proofErr w:type="spellEnd"/>
            <w:r w:rsidRPr="00FC6DE5">
              <w:rPr>
                <w:sz w:val="24"/>
                <w:szCs w:val="24"/>
              </w:rPr>
              <w:t>. М., 2006</w:t>
            </w:r>
          </w:p>
          <w:p w:rsidR="00CB1371" w:rsidRPr="00FC6DE5" w:rsidRDefault="00CB1371" w:rsidP="00AF799E">
            <w:pPr>
              <w:numPr>
                <w:ilvl w:val="0"/>
                <w:numId w:val="32"/>
              </w:numPr>
              <w:suppressAutoHyphens/>
              <w:autoSpaceDE w:val="0"/>
              <w:jc w:val="both"/>
              <w:rPr>
                <w:sz w:val="24"/>
                <w:szCs w:val="24"/>
              </w:rPr>
            </w:pPr>
            <w:r w:rsidRPr="00FC6DE5">
              <w:rPr>
                <w:sz w:val="24"/>
                <w:szCs w:val="24"/>
              </w:rPr>
              <w:t>http://school-collection.edu.ru/collection/</w:t>
            </w:r>
          </w:p>
          <w:p w:rsidR="00CB1371" w:rsidRPr="00FC6DE5" w:rsidRDefault="00CB1371" w:rsidP="00AF799E">
            <w:pPr>
              <w:numPr>
                <w:ilvl w:val="0"/>
                <w:numId w:val="32"/>
              </w:numPr>
              <w:suppressAutoHyphens/>
              <w:autoSpaceDE w:val="0"/>
              <w:jc w:val="both"/>
              <w:rPr>
                <w:sz w:val="24"/>
                <w:szCs w:val="24"/>
              </w:rPr>
            </w:pPr>
            <w:r w:rsidRPr="00FC6DE5">
              <w:rPr>
                <w:sz w:val="24"/>
                <w:szCs w:val="24"/>
              </w:rPr>
              <w:t>http://www.folkcentr.ru/biblioteka-folklorista/detskij-folklor/</w:t>
            </w:r>
          </w:p>
        </w:tc>
        <w:tc>
          <w:tcPr>
            <w:tcW w:w="2012" w:type="dxa"/>
          </w:tcPr>
          <w:p w:rsidR="00CB1371" w:rsidRPr="00FC6DE5" w:rsidRDefault="00CB1371" w:rsidP="00977719">
            <w:pPr>
              <w:rPr>
                <w:sz w:val="24"/>
                <w:szCs w:val="24"/>
              </w:rPr>
            </w:pPr>
            <w:r w:rsidRPr="00FC6DE5">
              <w:rPr>
                <w:sz w:val="24"/>
                <w:szCs w:val="24"/>
                <w:shd w:val="clear" w:color="auto" w:fill="FFFFFF"/>
              </w:rPr>
              <w:t>33 часа в 1 классе, по 34 часа во 2-4, итого 135 часов</w:t>
            </w:r>
          </w:p>
        </w:tc>
      </w:tr>
      <w:tr w:rsidR="00CB1371" w:rsidRPr="00FC6DE5" w:rsidTr="00977719">
        <w:tc>
          <w:tcPr>
            <w:tcW w:w="833" w:type="dxa"/>
            <w:vMerge/>
          </w:tcPr>
          <w:p w:rsidR="00CB1371" w:rsidRPr="00FC6DE5" w:rsidRDefault="00CB1371" w:rsidP="00977719">
            <w:pPr>
              <w:jc w:val="both"/>
              <w:rPr>
                <w:sz w:val="24"/>
                <w:szCs w:val="24"/>
              </w:rPr>
            </w:pPr>
          </w:p>
        </w:tc>
        <w:tc>
          <w:tcPr>
            <w:tcW w:w="7044" w:type="dxa"/>
          </w:tcPr>
          <w:p w:rsidR="00CB1371" w:rsidRPr="00FC6DE5" w:rsidRDefault="00CB1371" w:rsidP="00977719">
            <w:pPr>
              <w:jc w:val="center"/>
              <w:rPr>
                <w:b/>
                <w:bCs/>
                <w:sz w:val="24"/>
                <w:szCs w:val="24"/>
              </w:rPr>
            </w:pPr>
            <w:r w:rsidRPr="00FC6DE5">
              <w:rPr>
                <w:b/>
                <w:bCs/>
                <w:sz w:val="24"/>
                <w:szCs w:val="24"/>
              </w:rPr>
              <w:t>«Юный математик», информационная культура</w:t>
            </w:r>
          </w:p>
          <w:p w:rsidR="00CB1371" w:rsidRPr="00FC6DE5" w:rsidRDefault="00CB1371" w:rsidP="00977719">
            <w:pPr>
              <w:rPr>
                <w:sz w:val="24"/>
                <w:szCs w:val="24"/>
              </w:rPr>
            </w:pPr>
            <w:r w:rsidRPr="00FC6DE5">
              <w:rPr>
                <w:sz w:val="24"/>
                <w:szCs w:val="24"/>
              </w:rPr>
              <w:t>Программа разработана на основе</w:t>
            </w:r>
          </w:p>
          <w:p w:rsidR="00CB1371" w:rsidRPr="00FC6DE5" w:rsidRDefault="00CB1371" w:rsidP="00AF799E">
            <w:pPr>
              <w:numPr>
                <w:ilvl w:val="0"/>
                <w:numId w:val="35"/>
              </w:numPr>
              <w:jc w:val="both"/>
              <w:rPr>
                <w:sz w:val="24"/>
                <w:szCs w:val="24"/>
              </w:rPr>
            </w:pPr>
            <w:r w:rsidRPr="00FC6DE5">
              <w:rPr>
                <w:sz w:val="24"/>
                <w:szCs w:val="24"/>
              </w:rPr>
              <w:t>Холодова О.А. Юным умникам и умницам. Информатика. Логика. Математика (информационная грамотность, социальный интеллект). М., 2021</w:t>
            </w:r>
          </w:p>
          <w:p w:rsidR="00CB1371" w:rsidRPr="00FC6DE5" w:rsidRDefault="00CB1371" w:rsidP="00AF799E">
            <w:pPr>
              <w:numPr>
                <w:ilvl w:val="0"/>
                <w:numId w:val="35"/>
              </w:numPr>
              <w:jc w:val="both"/>
              <w:rPr>
                <w:sz w:val="24"/>
                <w:szCs w:val="24"/>
              </w:rPr>
            </w:pPr>
            <w:r w:rsidRPr="00FC6DE5">
              <w:rPr>
                <w:sz w:val="24"/>
                <w:szCs w:val="24"/>
              </w:rPr>
              <w:t>Холодова О.А.  Юным умникам и умницам. Информатика. Логика. Математика (информационная грамотность, социальный интеллект).  Методическое пособие. М., 2021</w:t>
            </w:r>
          </w:p>
          <w:p w:rsidR="00CB1371" w:rsidRPr="00FC6DE5" w:rsidRDefault="00CB1371" w:rsidP="00AF799E">
            <w:pPr>
              <w:numPr>
                <w:ilvl w:val="0"/>
                <w:numId w:val="35"/>
              </w:numPr>
              <w:jc w:val="both"/>
              <w:rPr>
                <w:sz w:val="24"/>
                <w:szCs w:val="24"/>
              </w:rPr>
            </w:pPr>
            <w:proofErr w:type="spellStart"/>
            <w:r w:rsidRPr="00FC6DE5">
              <w:rPr>
                <w:sz w:val="24"/>
                <w:szCs w:val="24"/>
              </w:rPr>
              <w:t>Баврин</w:t>
            </w:r>
            <w:proofErr w:type="spellEnd"/>
            <w:r w:rsidRPr="00FC6DE5">
              <w:rPr>
                <w:sz w:val="24"/>
                <w:szCs w:val="24"/>
              </w:rPr>
              <w:t xml:space="preserve"> И.И., </w:t>
            </w:r>
            <w:proofErr w:type="spellStart"/>
            <w:r w:rsidRPr="00FC6DE5">
              <w:rPr>
                <w:sz w:val="24"/>
                <w:szCs w:val="24"/>
              </w:rPr>
              <w:t>Фрибус</w:t>
            </w:r>
            <w:proofErr w:type="spellEnd"/>
            <w:r w:rsidRPr="00FC6DE5">
              <w:rPr>
                <w:sz w:val="24"/>
                <w:szCs w:val="24"/>
              </w:rPr>
              <w:t xml:space="preserve"> Е.А. Занимательные задачи по математике. М., 1999</w:t>
            </w:r>
          </w:p>
          <w:p w:rsidR="00CB1371" w:rsidRPr="00FC6DE5" w:rsidRDefault="00CB1371" w:rsidP="00AF799E">
            <w:pPr>
              <w:numPr>
                <w:ilvl w:val="0"/>
                <w:numId w:val="35"/>
              </w:numPr>
              <w:jc w:val="both"/>
              <w:rPr>
                <w:sz w:val="24"/>
                <w:szCs w:val="24"/>
              </w:rPr>
            </w:pPr>
            <w:r w:rsidRPr="00FC6DE5">
              <w:rPr>
                <w:sz w:val="24"/>
                <w:szCs w:val="24"/>
              </w:rPr>
              <w:t>Волина В.В. Веселая грамматика. М., 1995</w:t>
            </w:r>
          </w:p>
          <w:p w:rsidR="00CB1371" w:rsidRPr="00FC6DE5" w:rsidRDefault="00CB1371" w:rsidP="00AF799E">
            <w:pPr>
              <w:numPr>
                <w:ilvl w:val="0"/>
                <w:numId w:val="35"/>
              </w:numPr>
              <w:jc w:val="both"/>
              <w:rPr>
                <w:sz w:val="24"/>
                <w:szCs w:val="24"/>
              </w:rPr>
            </w:pPr>
            <w:r w:rsidRPr="00FC6DE5">
              <w:rPr>
                <w:sz w:val="24"/>
                <w:szCs w:val="24"/>
              </w:rPr>
              <w:t>Ефремушкина О.А. Школьные олимпиады для начальных классов. Ростов–на–Дону, 2005</w:t>
            </w:r>
          </w:p>
          <w:p w:rsidR="00CB1371" w:rsidRPr="00FC6DE5" w:rsidRDefault="00CB1371" w:rsidP="00AF799E">
            <w:pPr>
              <w:numPr>
                <w:ilvl w:val="0"/>
                <w:numId w:val="35"/>
              </w:numPr>
              <w:jc w:val="both"/>
              <w:rPr>
                <w:sz w:val="24"/>
                <w:szCs w:val="24"/>
              </w:rPr>
            </w:pPr>
            <w:r w:rsidRPr="00FC6DE5">
              <w:rPr>
                <w:sz w:val="24"/>
                <w:szCs w:val="24"/>
              </w:rPr>
              <w:t>Казанцева Я.Э. Математика с улыбкой: игры, ребусы, кроссворды для младших школьников. Ярославль, 1998</w:t>
            </w:r>
          </w:p>
          <w:p w:rsidR="00CB1371" w:rsidRPr="00FC6DE5" w:rsidRDefault="00CB1371" w:rsidP="00AF799E">
            <w:pPr>
              <w:numPr>
                <w:ilvl w:val="0"/>
                <w:numId w:val="35"/>
              </w:numPr>
              <w:jc w:val="both"/>
              <w:rPr>
                <w:sz w:val="24"/>
                <w:szCs w:val="24"/>
              </w:rPr>
            </w:pPr>
            <w:r w:rsidRPr="00FC6DE5">
              <w:rPr>
                <w:sz w:val="24"/>
                <w:szCs w:val="24"/>
              </w:rPr>
              <w:t>http://www.otlichnyk.ru/</w:t>
            </w:r>
          </w:p>
          <w:p w:rsidR="00CB1371" w:rsidRPr="00FC6DE5" w:rsidRDefault="00CB1371" w:rsidP="00AF799E">
            <w:pPr>
              <w:numPr>
                <w:ilvl w:val="0"/>
                <w:numId w:val="35"/>
              </w:numPr>
              <w:jc w:val="both"/>
              <w:rPr>
                <w:sz w:val="24"/>
                <w:szCs w:val="24"/>
              </w:rPr>
            </w:pPr>
            <w:r w:rsidRPr="00FC6DE5">
              <w:rPr>
                <w:sz w:val="24"/>
                <w:szCs w:val="24"/>
              </w:rPr>
              <w:t>http://www.otlichnyk.ru/znayka/</w:t>
            </w:r>
          </w:p>
          <w:p w:rsidR="00CB1371" w:rsidRPr="00FC6DE5" w:rsidRDefault="00CB1371" w:rsidP="00AF799E">
            <w:pPr>
              <w:numPr>
                <w:ilvl w:val="0"/>
                <w:numId w:val="35"/>
              </w:numPr>
              <w:suppressAutoHyphens/>
              <w:autoSpaceDE w:val="0"/>
              <w:spacing w:line="100" w:lineRule="atLeast"/>
              <w:jc w:val="both"/>
              <w:rPr>
                <w:sz w:val="24"/>
                <w:szCs w:val="24"/>
              </w:rPr>
            </w:pPr>
            <w:r w:rsidRPr="00FC6DE5">
              <w:rPr>
                <w:sz w:val="24"/>
                <w:szCs w:val="24"/>
              </w:rPr>
              <w:t>http://www.iro.yar.ru/index.php?id</w:t>
            </w:r>
          </w:p>
          <w:p w:rsidR="00CB1371" w:rsidRPr="00FC6DE5" w:rsidRDefault="00CB1371" w:rsidP="00AF799E">
            <w:pPr>
              <w:numPr>
                <w:ilvl w:val="0"/>
                <w:numId w:val="35"/>
              </w:numPr>
              <w:jc w:val="both"/>
              <w:rPr>
                <w:sz w:val="24"/>
                <w:szCs w:val="24"/>
              </w:rPr>
            </w:pPr>
            <w:r w:rsidRPr="00FC6DE5">
              <w:rPr>
                <w:sz w:val="24"/>
                <w:szCs w:val="24"/>
              </w:rPr>
              <w:lastRenderedPageBreak/>
              <w:t>https://mathkang.ru/</w:t>
            </w:r>
          </w:p>
        </w:tc>
        <w:tc>
          <w:tcPr>
            <w:tcW w:w="2012" w:type="dxa"/>
          </w:tcPr>
          <w:p w:rsidR="00CB1371" w:rsidRPr="00FC6DE5" w:rsidRDefault="00CB1371" w:rsidP="00977719">
            <w:pPr>
              <w:rPr>
                <w:sz w:val="24"/>
                <w:szCs w:val="24"/>
              </w:rPr>
            </w:pPr>
            <w:r w:rsidRPr="00FC6DE5">
              <w:rPr>
                <w:sz w:val="24"/>
                <w:szCs w:val="24"/>
                <w:shd w:val="clear" w:color="auto" w:fill="FFFFFF"/>
              </w:rPr>
              <w:lastRenderedPageBreak/>
              <w:t>33 часа в 1 классе, по 34 часа во 2-4, итого 135 часов</w:t>
            </w:r>
          </w:p>
        </w:tc>
      </w:tr>
      <w:tr w:rsidR="00CB1371" w:rsidRPr="00FC6DE5" w:rsidTr="00977719">
        <w:tc>
          <w:tcPr>
            <w:tcW w:w="833" w:type="dxa"/>
            <w:vMerge/>
          </w:tcPr>
          <w:p w:rsidR="00CB1371" w:rsidRPr="00FC6DE5" w:rsidRDefault="00CB1371" w:rsidP="00977719">
            <w:pPr>
              <w:jc w:val="both"/>
              <w:rPr>
                <w:sz w:val="24"/>
                <w:szCs w:val="24"/>
              </w:rPr>
            </w:pPr>
          </w:p>
        </w:tc>
        <w:tc>
          <w:tcPr>
            <w:tcW w:w="7044" w:type="dxa"/>
          </w:tcPr>
          <w:p w:rsidR="00CB1371" w:rsidRPr="00FC6DE5" w:rsidRDefault="00CB1371" w:rsidP="00977719">
            <w:pPr>
              <w:jc w:val="center"/>
              <w:rPr>
                <w:b/>
                <w:bCs/>
                <w:sz w:val="24"/>
                <w:szCs w:val="24"/>
              </w:rPr>
            </w:pPr>
            <w:r w:rsidRPr="00FC6DE5">
              <w:rPr>
                <w:b/>
                <w:bCs/>
                <w:sz w:val="24"/>
                <w:szCs w:val="24"/>
              </w:rPr>
              <w:t>«Экскурс и Я», интеллектуальные марафоны</w:t>
            </w:r>
          </w:p>
          <w:p w:rsidR="00CB1371" w:rsidRPr="00FC6DE5" w:rsidRDefault="00CB1371" w:rsidP="00977719">
            <w:pPr>
              <w:rPr>
                <w:sz w:val="24"/>
                <w:szCs w:val="24"/>
              </w:rPr>
            </w:pPr>
            <w:r w:rsidRPr="00FC6DE5">
              <w:rPr>
                <w:sz w:val="24"/>
                <w:szCs w:val="24"/>
              </w:rPr>
              <w:t>Программа является авторской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p w:rsidR="00CB1371" w:rsidRPr="00FC6DE5" w:rsidRDefault="00CB1371" w:rsidP="00977719">
            <w:pPr>
              <w:rPr>
                <w:sz w:val="24"/>
                <w:szCs w:val="24"/>
              </w:rPr>
            </w:pPr>
            <w:r w:rsidRPr="00FC6DE5">
              <w:rPr>
                <w:sz w:val="24"/>
                <w:szCs w:val="24"/>
              </w:rPr>
              <w:t>https://www.culture.ru/live/lectures/movies/ekskursii?sort=-views&amp;page=1</w:t>
            </w:r>
          </w:p>
        </w:tc>
        <w:tc>
          <w:tcPr>
            <w:tcW w:w="2012" w:type="dxa"/>
          </w:tcPr>
          <w:p w:rsidR="00CB1371" w:rsidRPr="00FC6DE5" w:rsidRDefault="00CB1371" w:rsidP="00977719">
            <w:pPr>
              <w:rPr>
                <w:sz w:val="24"/>
                <w:szCs w:val="24"/>
              </w:rPr>
            </w:pPr>
            <w:r w:rsidRPr="00FC6DE5">
              <w:rPr>
                <w:sz w:val="24"/>
                <w:szCs w:val="24"/>
                <w:shd w:val="clear" w:color="auto" w:fill="FFFFFF"/>
              </w:rPr>
              <w:t>33 часа в 1 классе, по 34 часа во 2-4, итого 135 часов</w:t>
            </w:r>
          </w:p>
        </w:tc>
      </w:tr>
      <w:tr w:rsidR="00CB1371" w:rsidRPr="00FC6DE5" w:rsidTr="00977719">
        <w:tc>
          <w:tcPr>
            <w:tcW w:w="833" w:type="dxa"/>
            <w:vMerge/>
          </w:tcPr>
          <w:p w:rsidR="00CB1371" w:rsidRPr="00FC6DE5" w:rsidRDefault="00CB1371" w:rsidP="00977719">
            <w:pPr>
              <w:jc w:val="both"/>
              <w:rPr>
                <w:sz w:val="24"/>
                <w:szCs w:val="24"/>
              </w:rPr>
            </w:pPr>
          </w:p>
        </w:tc>
        <w:tc>
          <w:tcPr>
            <w:tcW w:w="7044" w:type="dxa"/>
          </w:tcPr>
          <w:p w:rsidR="00CB1371" w:rsidRPr="00FC6DE5" w:rsidRDefault="00CB1371" w:rsidP="00977719">
            <w:pPr>
              <w:jc w:val="center"/>
              <w:rPr>
                <w:b/>
                <w:bCs/>
                <w:sz w:val="24"/>
                <w:szCs w:val="24"/>
              </w:rPr>
            </w:pPr>
            <w:r w:rsidRPr="00FC6DE5">
              <w:rPr>
                <w:b/>
                <w:bCs/>
                <w:sz w:val="24"/>
                <w:szCs w:val="24"/>
              </w:rPr>
              <w:t>«</w:t>
            </w:r>
            <w:r w:rsidRPr="00FC6DE5">
              <w:rPr>
                <w:b/>
                <w:bCs/>
                <w:sz w:val="24"/>
                <w:szCs w:val="24"/>
                <w:lang w:val="en-US"/>
              </w:rPr>
              <w:t>Happy</w:t>
            </w:r>
            <w:r w:rsidRPr="00FC6DE5">
              <w:rPr>
                <w:b/>
                <w:bCs/>
                <w:sz w:val="24"/>
                <w:szCs w:val="24"/>
              </w:rPr>
              <w:t xml:space="preserve"> </w:t>
            </w:r>
            <w:r w:rsidRPr="00FC6DE5">
              <w:rPr>
                <w:b/>
                <w:bCs/>
                <w:sz w:val="24"/>
                <w:szCs w:val="24"/>
                <w:lang w:val="en-US"/>
              </w:rPr>
              <w:t>English</w:t>
            </w:r>
            <w:r w:rsidRPr="00FC6DE5">
              <w:rPr>
                <w:b/>
                <w:bCs/>
                <w:sz w:val="24"/>
                <w:szCs w:val="24"/>
              </w:rPr>
              <w:t>», учение с увлечением</w:t>
            </w:r>
          </w:p>
          <w:p w:rsidR="00CB1371" w:rsidRPr="00FC6DE5" w:rsidRDefault="00CB1371" w:rsidP="00977719">
            <w:pPr>
              <w:rPr>
                <w:sz w:val="24"/>
                <w:szCs w:val="24"/>
              </w:rPr>
            </w:pPr>
            <w:r w:rsidRPr="00FC6DE5">
              <w:rPr>
                <w:sz w:val="24"/>
                <w:szCs w:val="24"/>
              </w:rPr>
              <w:t>Программа разработана на основе</w:t>
            </w:r>
          </w:p>
          <w:p w:rsidR="00CB1371" w:rsidRPr="00FC6DE5" w:rsidRDefault="00CB1371" w:rsidP="00AF799E">
            <w:pPr>
              <w:numPr>
                <w:ilvl w:val="0"/>
                <w:numId w:val="36"/>
              </w:numPr>
              <w:spacing w:line="100" w:lineRule="atLeast"/>
              <w:contextualSpacing/>
              <w:rPr>
                <w:sz w:val="24"/>
                <w:szCs w:val="24"/>
              </w:rPr>
            </w:pPr>
            <w:r w:rsidRPr="00FC6DE5">
              <w:rPr>
                <w:sz w:val="24"/>
                <w:szCs w:val="24"/>
              </w:rPr>
              <w:t>Никитенко З.Н. Начинаем изучать английский язык. Учебник. М., 2013</w:t>
            </w:r>
          </w:p>
          <w:p w:rsidR="00CB1371" w:rsidRPr="00FC6DE5" w:rsidRDefault="00CB1371" w:rsidP="00AF799E">
            <w:pPr>
              <w:numPr>
                <w:ilvl w:val="0"/>
                <w:numId w:val="36"/>
              </w:numPr>
              <w:spacing w:line="100" w:lineRule="atLeast"/>
              <w:contextualSpacing/>
              <w:rPr>
                <w:sz w:val="24"/>
                <w:szCs w:val="24"/>
              </w:rPr>
            </w:pPr>
            <w:r w:rsidRPr="00FC6DE5">
              <w:rPr>
                <w:sz w:val="24"/>
                <w:szCs w:val="24"/>
              </w:rPr>
              <w:t>Никитенко З.Н. Начинаем изучать английский язык. Рабочая тетрадь. М., 2013</w:t>
            </w:r>
          </w:p>
          <w:p w:rsidR="00CB1371" w:rsidRPr="00FC6DE5" w:rsidRDefault="00CB1371" w:rsidP="00AF799E">
            <w:pPr>
              <w:numPr>
                <w:ilvl w:val="0"/>
                <w:numId w:val="36"/>
              </w:numPr>
              <w:spacing w:line="100" w:lineRule="atLeast"/>
              <w:contextualSpacing/>
              <w:rPr>
                <w:sz w:val="24"/>
                <w:szCs w:val="24"/>
              </w:rPr>
            </w:pPr>
            <w:r w:rsidRPr="00FC6DE5">
              <w:rPr>
                <w:sz w:val="24"/>
                <w:szCs w:val="24"/>
              </w:rPr>
              <w:t xml:space="preserve">Никитенко З.Н., </w:t>
            </w:r>
            <w:proofErr w:type="spellStart"/>
            <w:r w:rsidRPr="00FC6DE5">
              <w:rPr>
                <w:sz w:val="24"/>
                <w:szCs w:val="24"/>
              </w:rPr>
              <w:t>Негневицкая</w:t>
            </w:r>
            <w:proofErr w:type="spellEnd"/>
            <w:r w:rsidRPr="00FC6DE5">
              <w:rPr>
                <w:sz w:val="24"/>
                <w:szCs w:val="24"/>
              </w:rPr>
              <w:t xml:space="preserve"> Е.И. Начинаем изучать английский язык. Книга для учителя к учебному пособию. М., 2012</w:t>
            </w:r>
          </w:p>
          <w:p w:rsidR="00CB1371" w:rsidRPr="00FC6DE5" w:rsidRDefault="00CB1371" w:rsidP="00AF799E">
            <w:pPr>
              <w:numPr>
                <w:ilvl w:val="0"/>
                <w:numId w:val="36"/>
              </w:numPr>
              <w:spacing w:line="100" w:lineRule="atLeast"/>
              <w:contextualSpacing/>
              <w:rPr>
                <w:sz w:val="24"/>
                <w:szCs w:val="24"/>
              </w:rPr>
            </w:pPr>
            <w:proofErr w:type="spellStart"/>
            <w:r w:rsidRPr="00FC6DE5">
              <w:rPr>
                <w:sz w:val="24"/>
                <w:szCs w:val="24"/>
              </w:rPr>
              <w:t>Аудиоприложение</w:t>
            </w:r>
            <w:proofErr w:type="spellEnd"/>
            <w:r w:rsidRPr="00FC6DE5">
              <w:rPr>
                <w:sz w:val="24"/>
                <w:szCs w:val="24"/>
              </w:rPr>
              <w:t xml:space="preserve"> к учебному пособию «Начинаем изучать английский язык» З.Н.Никитенко. / </w:t>
            </w:r>
            <w:r w:rsidRPr="00FC6DE5">
              <w:rPr>
                <w:sz w:val="24"/>
                <w:szCs w:val="24"/>
                <w:lang w:val="en-US"/>
              </w:rPr>
              <w:t>CD</w:t>
            </w:r>
            <w:r w:rsidRPr="00FC6DE5">
              <w:rPr>
                <w:sz w:val="24"/>
                <w:szCs w:val="24"/>
              </w:rPr>
              <w:t xml:space="preserve"> </w:t>
            </w:r>
            <w:r w:rsidRPr="00FC6DE5">
              <w:rPr>
                <w:sz w:val="24"/>
                <w:szCs w:val="24"/>
                <w:lang w:val="en-US"/>
              </w:rPr>
              <w:t>MP</w:t>
            </w:r>
            <w:r w:rsidRPr="00FC6DE5">
              <w:rPr>
                <w:sz w:val="24"/>
                <w:szCs w:val="24"/>
              </w:rPr>
              <w:t>3/ М., 2013</w:t>
            </w:r>
          </w:p>
          <w:p w:rsidR="00CB1371" w:rsidRPr="00FC6DE5" w:rsidRDefault="00CB1371" w:rsidP="00AF799E">
            <w:pPr>
              <w:numPr>
                <w:ilvl w:val="0"/>
                <w:numId w:val="36"/>
              </w:numPr>
              <w:spacing w:line="100" w:lineRule="atLeast"/>
              <w:contextualSpacing/>
              <w:rPr>
                <w:sz w:val="24"/>
                <w:szCs w:val="24"/>
              </w:rPr>
            </w:pPr>
            <w:r w:rsidRPr="00FC6DE5">
              <w:rPr>
                <w:sz w:val="24"/>
                <w:szCs w:val="24"/>
              </w:rPr>
              <w:t>https://www.englishclub.com/</w:t>
            </w:r>
          </w:p>
          <w:p w:rsidR="00CB1371" w:rsidRPr="00FC6DE5" w:rsidRDefault="00CB1371" w:rsidP="00AF799E">
            <w:pPr>
              <w:numPr>
                <w:ilvl w:val="0"/>
                <w:numId w:val="36"/>
              </w:numPr>
              <w:spacing w:line="100" w:lineRule="atLeast"/>
              <w:contextualSpacing/>
              <w:rPr>
                <w:sz w:val="24"/>
                <w:szCs w:val="24"/>
              </w:rPr>
            </w:pPr>
            <w:r w:rsidRPr="00FC6DE5">
              <w:rPr>
                <w:sz w:val="24"/>
                <w:szCs w:val="24"/>
              </w:rPr>
              <w:t>https://multimedia-english.com/</w:t>
            </w:r>
          </w:p>
          <w:p w:rsidR="00CB1371" w:rsidRPr="00FC6DE5" w:rsidRDefault="00CB1371" w:rsidP="00AF799E">
            <w:pPr>
              <w:numPr>
                <w:ilvl w:val="0"/>
                <w:numId w:val="36"/>
              </w:numPr>
              <w:spacing w:line="100" w:lineRule="atLeast"/>
              <w:contextualSpacing/>
              <w:rPr>
                <w:sz w:val="24"/>
                <w:szCs w:val="24"/>
              </w:rPr>
            </w:pPr>
            <w:r w:rsidRPr="00FC6DE5">
              <w:rPr>
                <w:sz w:val="24"/>
                <w:szCs w:val="24"/>
              </w:rPr>
              <w:t>https://www.cambridgeenglish.org/</w:t>
            </w:r>
          </w:p>
          <w:p w:rsidR="00CB1371" w:rsidRPr="00FC6DE5" w:rsidRDefault="00CB1371" w:rsidP="00AF799E">
            <w:pPr>
              <w:numPr>
                <w:ilvl w:val="0"/>
                <w:numId w:val="36"/>
              </w:numPr>
              <w:spacing w:line="100" w:lineRule="atLeast"/>
              <w:contextualSpacing/>
              <w:rPr>
                <w:sz w:val="24"/>
                <w:szCs w:val="24"/>
              </w:rPr>
            </w:pPr>
            <w:r w:rsidRPr="00FC6DE5">
              <w:rPr>
                <w:sz w:val="24"/>
                <w:szCs w:val="24"/>
              </w:rPr>
              <w:t>https://www.elflearning.jp/videos</w:t>
            </w:r>
          </w:p>
          <w:p w:rsidR="00CB1371" w:rsidRPr="00FC6DE5" w:rsidRDefault="00CB1371" w:rsidP="00AF799E">
            <w:pPr>
              <w:numPr>
                <w:ilvl w:val="0"/>
                <w:numId w:val="36"/>
              </w:numPr>
              <w:spacing w:line="100" w:lineRule="atLeast"/>
              <w:contextualSpacing/>
              <w:rPr>
                <w:sz w:val="24"/>
                <w:szCs w:val="24"/>
              </w:rPr>
            </w:pPr>
            <w:r w:rsidRPr="00FC6DE5">
              <w:rPr>
                <w:sz w:val="24"/>
                <w:szCs w:val="24"/>
              </w:rPr>
              <w:t>https://eng-game.foxford.ru/</w:t>
            </w:r>
          </w:p>
          <w:p w:rsidR="00CB1371" w:rsidRPr="00FC6DE5" w:rsidRDefault="00CB1371" w:rsidP="00AF799E">
            <w:pPr>
              <w:numPr>
                <w:ilvl w:val="0"/>
                <w:numId w:val="36"/>
              </w:numPr>
              <w:spacing w:line="100" w:lineRule="atLeast"/>
              <w:contextualSpacing/>
              <w:rPr>
                <w:sz w:val="24"/>
                <w:szCs w:val="24"/>
              </w:rPr>
            </w:pPr>
            <w:r w:rsidRPr="00FC6DE5">
              <w:rPr>
                <w:sz w:val="24"/>
                <w:szCs w:val="24"/>
              </w:rPr>
              <w:t>http://www.study-languages-online.com/ru</w:t>
            </w:r>
          </w:p>
        </w:tc>
        <w:tc>
          <w:tcPr>
            <w:tcW w:w="2012" w:type="dxa"/>
          </w:tcPr>
          <w:p w:rsidR="00CB1371" w:rsidRPr="00FC6DE5" w:rsidRDefault="00CB1371" w:rsidP="00977719">
            <w:pPr>
              <w:rPr>
                <w:sz w:val="24"/>
                <w:szCs w:val="24"/>
              </w:rPr>
            </w:pPr>
            <w:r w:rsidRPr="00FC6DE5">
              <w:rPr>
                <w:sz w:val="24"/>
                <w:szCs w:val="24"/>
                <w:shd w:val="clear" w:color="auto" w:fill="FFFFFF"/>
              </w:rPr>
              <w:t>2 часа в неделю в 1 классе, 1 час во 2-4 классах, итого 168 часов</w:t>
            </w:r>
          </w:p>
        </w:tc>
      </w:tr>
    </w:tbl>
    <w:p w:rsidR="00CB1371" w:rsidRPr="00FC6DE5" w:rsidRDefault="00CB1371" w:rsidP="00CB1371">
      <w:pPr>
        <w:jc w:val="both"/>
        <w:rPr>
          <w:sz w:val="24"/>
          <w:szCs w:val="24"/>
        </w:rPr>
      </w:pPr>
    </w:p>
    <w:p w:rsidR="00CB1371" w:rsidRPr="00FC6DE5" w:rsidRDefault="00CB1371" w:rsidP="00CB1371">
      <w:pPr>
        <w:jc w:val="center"/>
        <w:rPr>
          <w:sz w:val="24"/>
          <w:szCs w:val="24"/>
        </w:rPr>
      </w:pPr>
      <w:r w:rsidRPr="00FC6DE5">
        <w:rPr>
          <w:b/>
          <w:sz w:val="24"/>
          <w:szCs w:val="24"/>
        </w:rPr>
        <w:t xml:space="preserve">Рабочие программы внеурочной деятельности 5-9 классы </w:t>
      </w:r>
    </w:p>
    <w:tbl>
      <w:tblPr>
        <w:tblStyle w:val="af4"/>
        <w:tblW w:w="10915" w:type="dxa"/>
        <w:jc w:val="center"/>
        <w:tblLook w:val="04A0"/>
      </w:tblPr>
      <w:tblGrid>
        <w:gridCol w:w="846"/>
        <w:gridCol w:w="4683"/>
        <w:gridCol w:w="3940"/>
        <w:gridCol w:w="1446"/>
      </w:tblGrid>
      <w:tr w:rsidR="00CB1371" w:rsidRPr="00FC6DE5" w:rsidTr="00977719">
        <w:trPr>
          <w:jc w:val="center"/>
        </w:trPr>
        <w:tc>
          <w:tcPr>
            <w:tcW w:w="846" w:type="dxa"/>
          </w:tcPr>
          <w:p w:rsidR="00CB1371" w:rsidRPr="00FC6DE5" w:rsidRDefault="00CB1371" w:rsidP="00977719">
            <w:pPr>
              <w:jc w:val="center"/>
              <w:rPr>
                <w:i/>
                <w:sz w:val="24"/>
                <w:szCs w:val="24"/>
              </w:rPr>
            </w:pPr>
            <w:r w:rsidRPr="00FC6DE5">
              <w:rPr>
                <w:i/>
                <w:sz w:val="24"/>
                <w:szCs w:val="24"/>
              </w:rPr>
              <w:t>Класс</w:t>
            </w:r>
          </w:p>
        </w:tc>
        <w:tc>
          <w:tcPr>
            <w:tcW w:w="4683" w:type="dxa"/>
          </w:tcPr>
          <w:p w:rsidR="00CB1371" w:rsidRPr="00FC6DE5" w:rsidRDefault="00CB1371" w:rsidP="00977719">
            <w:pPr>
              <w:jc w:val="center"/>
              <w:rPr>
                <w:i/>
                <w:sz w:val="24"/>
                <w:szCs w:val="24"/>
              </w:rPr>
            </w:pPr>
            <w:r w:rsidRPr="00FC6DE5">
              <w:rPr>
                <w:i/>
                <w:sz w:val="24"/>
                <w:szCs w:val="24"/>
              </w:rPr>
              <w:t>Название мастерской</w:t>
            </w:r>
          </w:p>
        </w:tc>
        <w:tc>
          <w:tcPr>
            <w:tcW w:w="3940" w:type="dxa"/>
          </w:tcPr>
          <w:p w:rsidR="00CB1371" w:rsidRPr="00FC6DE5" w:rsidRDefault="00CB1371" w:rsidP="00977719">
            <w:pPr>
              <w:jc w:val="center"/>
              <w:rPr>
                <w:i/>
                <w:sz w:val="24"/>
                <w:szCs w:val="24"/>
              </w:rPr>
            </w:pPr>
            <w:r w:rsidRPr="00FC6DE5">
              <w:rPr>
                <w:i/>
                <w:sz w:val="24"/>
                <w:szCs w:val="24"/>
              </w:rPr>
              <w:t>Направление внеурочной деятельности</w:t>
            </w:r>
          </w:p>
        </w:tc>
        <w:tc>
          <w:tcPr>
            <w:tcW w:w="1446" w:type="dxa"/>
          </w:tcPr>
          <w:p w:rsidR="00CB1371" w:rsidRPr="00FC6DE5" w:rsidRDefault="00CB1371" w:rsidP="00977719">
            <w:pPr>
              <w:jc w:val="center"/>
              <w:rPr>
                <w:i/>
                <w:sz w:val="24"/>
                <w:szCs w:val="24"/>
              </w:rPr>
            </w:pPr>
            <w:r w:rsidRPr="00FC6DE5">
              <w:rPr>
                <w:i/>
                <w:sz w:val="24"/>
                <w:szCs w:val="24"/>
              </w:rPr>
              <w:t>Количество часов</w:t>
            </w:r>
          </w:p>
        </w:tc>
      </w:tr>
      <w:tr w:rsidR="00CB1371" w:rsidRPr="00FC6DE5" w:rsidTr="00977719">
        <w:trPr>
          <w:jc w:val="center"/>
        </w:trPr>
        <w:tc>
          <w:tcPr>
            <w:tcW w:w="846" w:type="dxa"/>
            <w:vMerge w:val="restart"/>
          </w:tcPr>
          <w:p w:rsidR="00CB1371" w:rsidRPr="00FC6DE5" w:rsidRDefault="00CB1371" w:rsidP="00977719">
            <w:pPr>
              <w:jc w:val="both"/>
              <w:rPr>
                <w:sz w:val="24"/>
                <w:szCs w:val="24"/>
              </w:rPr>
            </w:pPr>
            <w:r w:rsidRPr="00FC6DE5">
              <w:rPr>
                <w:sz w:val="24"/>
                <w:szCs w:val="24"/>
              </w:rPr>
              <w:t>5</w:t>
            </w:r>
          </w:p>
        </w:tc>
        <w:tc>
          <w:tcPr>
            <w:tcW w:w="4683" w:type="dxa"/>
          </w:tcPr>
          <w:p w:rsidR="00CB1371" w:rsidRPr="00FC6DE5" w:rsidRDefault="00CB1371" w:rsidP="00977719">
            <w:pPr>
              <w:jc w:val="center"/>
              <w:rPr>
                <w:b/>
                <w:bCs/>
                <w:sz w:val="24"/>
                <w:szCs w:val="24"/>
              </w:rPr>
            </w:pPr>
            <w:r w:rsidRPr="00FC6DE5">
              <w:rPr>
                <w:b/>
                <w:bCs/>
                <w:sz w:val="24"/>
                <w:szCs w:val="24"/>
              </w:rPr>
              <w:t>«Твои возможности»</w:t>
            </w:r>
          </w:p>
          <w:p w:rsidR="00CB1371" w:rsidRPr="00FC6DE5" w:rsidRDefault="00CB1371" w:rsidP="00977719">
            <w:pPr>
              <w:jc w:val="both"/>
              <w:rPr>
                <w:sz w:val="24"/>
                <w:szCs w:val="24"/>
              </w:rPr>
            </w:pPr>
            <w:r w:rsidRPr="00FC6DE5">
              <w:rPr>
                <w:sz w:val="24"/>
                <w:szCs w:val="24"/>
              </w:rPr>
              <w:t xml:space="preserve">Программа является авторской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составлена на основе требований ФГОС к внеурочной деятельности, авторской программы Ляха В.И., </w:t>
            </w:r>
            <w:r w:rsidRPr="00FC6DE5">
              <w:rPr>
                <w:bCs/>
                <w:spacing w:val="3"/>
                <w:sz w:val="24"/>
                <w:szCs w:val="24"/>
              </w:rPr>
              <w:t>Положения о Всероссийском физкультурно-спортивном комплексе "Готов к труду и обороне" (ГТО)</w:t>
            </w:r>
          </w:p>
        </w:tc>
        <w:tc>
          <w:tcPr>
            <w:tcW w:w="3940" w:type="dxa"/>
            <w:vMerge w:val="restart"/>
          </w:tcPr>
          <w:p w:rsidR="00CB1371" w:rsidRPr="00FC6DE5" w:rsidRDefault="00CB1371" w:rsidP="00977719">
            <w:pPr>
              <w:jc w:val="both"/>
              <w:rPr>
                <w:sz w:val="24"/>
                <w:szCs w:val="24"/>
              </w:rPr>
            </w:pPr>
            <w:proofErr w:type="gramStart"/>
            <w:r w:rsidRPr="00FC6DE5">
              <w:rPr>
                <w:sz w:val="24"/>
                <w:szCs w:val="24"/>
              </w:rPr>
              <w:t xml:space="preserve">внеурочная деятельность по </w:t>
            </w:r>
            <w:r w:rsidRPr="00FC6DE5">
              <w:rPr>
                <w:b/>
                <w:bCs/>
                <w:sz w:val="24"/>
                <w:szCs w:val="24"/>
              </w:rPr>
              <w:t>учебным предметам</w:t>
            </w:r>
            <w:r w:rsidRPr="00FC6DE5">
              <w:rPr>
                <w:sz w:val="24"/>
                <w:szCs w:val="24"/>
              </w:rPr>
              <w:t xml:space="preserve">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w:t>
            </w:r>
            <w:r w:rsidRPr="00FC6DE5">
              <w:rPr>
                <w:b/>
                <w:bCs/>
                <w:sz w:val="24"/>
                <w:szCs w:val="24"/>
              </w:rPr>
              <w:t>физическом развитии</w:t>
            </w:r>
            <w:r w:rsidRPr="00FC6DE5">
              <w:rPr>
                <w:sz w:val="24"/>
                <w:szCs w:val="24"/>
              </w:rPr>
              <w:t xml:space="preserve"> и совершенствовании, а также учитывающие </w:t>
            </w:r>
            <w:r w:rsidRPr="00FC6DE5">
              <w:rPr>
                <w:b/>
                <w:bCs/>
                <w:sz w:val="24"/>
                <w:szCs w:val="24"/>
              </w:rPr>
              <w:t>этнокультурные интересы</w:t>
            </w:r>
            <w:r w:rsidRPr="00FC6DE5">
              <w:rPr>
                <w:sz w:val="24"/>
                <w:szCs w:val="24"/>
              </w:rPr>
              <w:t>, особые образовательные потребности обучающихся с ОВЗ</w:t>
            </w:r>
            <w:proofErr w:type="gramEnd"/>
          </w:p>
        </w:tc>
        <w:tc>
          <w:tcPr>
            <w:tcW w:w="1446" w:type="dxa"/>
          </w:tcPr>
          <w:p w:rsidR="00CB1371" w:rsidRPr="00FC6DE5" w:rsidRDefault="00CB1371" w:rsidP="00977719">
            <w:pPr>
              <w:jc w:val="both"/>
              <w:rPr>
                <w:sz w:val="24"/>
                <w:szCs w:val="24"/>
              </w:rPr>
            </w:pPr>
            <w:r w:rsidRPr="00FC6DE5">
              <w:rPr>
                <w:sz w:val="24"/>
                <w:szCs w:val="24"/>
              </w:rPr>
              <w:t>170 часов для 5-9 классов</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«Полиглот» (испанский язык)</w:t>
            </w:r>
          </w:p>
          <w:p w:rsidR="00CB1371" w:rsidRPr="00FC6DE5" w:rsidRDefault="00CB1371" w:rsidP="00977719">
            <w:pPr>
              <w:rPr>
                <w:sz w:val="24"/>
                <w:szCs w:val="24"/>
              </w:rPr>
            </w:pPr>
            <w:r w:rsidRPr="00FC6DE5">
              <w:rPr>
                <w:sz w:val="24"/>
                <w:szCs w:val="24"/>
              </w:rPr>
              <w:t>Программа составлена на основе</w:t>
            </w:r>
          </w:p>
          <w:p w:rsidR="00CB1371" w:rsidRPr="00FC6DE5" w:rsidRDefault="00CB1371" w:rsidP="00AF799E">
            <w:pPr>
              <w:numPr>
                <w:ilvl w:val="0"/>
                <w:numId w:val="38"/>
              </w:numPr>
              <w:contextualSpacing/>
              <w:rPr>
                <w:sz w:val="24"/>
                <w:szCs w:val="24"/>
              </w:rPr>
            </w:pPr>
            <w:proofErr w:type="spellStart"/>
            <w:r w:rsidRPr="00FC6DE5">
              <w:rPr>
                <w:bCs/>
                <w:sz w:val="24"/>
                <w:szCs w:val="24"/>
              </w:rPr>
              <w:t>Костылева</w:t>
            </w:r>
            <w:proofErr w:type="spellEnd"/>
            <w:r w:rsidRPr="00FC6DE5">
              <w:rPr>
                <w:bCs/>
                <w:sz w:val="24"/>
                <w:szCs w:val="24"/>
              </w:rPr>
              <w:t xml:space="preserve"> С.В. Испанский язык. Второй иностранный язык. Рабочие программы. Предметная линия учебников "Завтра". 5-9 классы: </w:t>
            </w:r>
            <w:r w:rsidRPr="00FC6DE5">
              <w:rPr>
                <w:bCs/>
                <w:sz w:val="24"/>
                <w:szCs w:val="24"/>
              </w:rPr>
              <w:lastRenderedPageBreak/>
              <w:t xml:space="preserve">пособие для учителей </w:t>
            </w:r>
            <w:proofErr w:type="spellStart"/>
            <w:r w:rsidRPr="00FC6DE5">
              <w:rPr>
                <w:bCs/>
                <w:sz w:val="24"/>
                <w:szCs w:val="24"/>
              </w:rPr>
              <w:t>общеобразоват</w:t>
            </w:r>
            <w:proofErr w:type="spellEnd"/>
            <w:r w:rsidRPr="00FC6DE5">
              <w:rPr>
                <w:bCs/>
                <w:sz w:val="24"/>
                <w:szCs w:val="24"/>
              </w:rPr>
              <w:t>. организаций. М., 2021</w:t>
            </w:r>
          </w:p>
        </w:tc>
        <w:tc>
          <w:tcPr>
            <w:tcW w:w="3940" w:type="dxa"/>
            <w:vMerge/>
          </w:tcPr>
          <w:p w:rsidR="00CB1371" w:rsidRPr="00FC6DE5" w:rsidRDefault="00CB1371" w:rsidP="00977719">
            <w:pPr>
              <w:jc w:val="both"/>
              <w:rPr>
                <w:sz w:val="24"/>
                <w:szCs w:val="24"/>
              </w:rPr>
            </w:pPr>
          </w:p>
        </w:tc>
        <w:tc>
          <w:tcPr>
            <w:tcW w:w="1446" w:type="dxa"/>
          </w:tcPr>
          <w:p w:rsidR="00CB1371" w:rsidRPr="00FC6DE5" w:rsidRDefault="00CB1371" w:rsidP="00977719">
            <w:pPr>
              <w:jc w:val="both"/>
              <w:rPr>
                <w:sz w:val="24"/>
                <w:szCs w:val="24"/>
              </w:rPr>
            </w:pPr>
            <w:r w:rsidRPr="00FC6DE5">
              <w:rPr>
                <w:sz w:val="24"/>
                <w:szCs w:val="24"/>
              </w:rPr>
              <w:t>340 часов для 5-9 классов</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«Полиглот» (китайский язык)</w:t>
            </w:r>
          </w:p>
          <w:p w:rsidR="00CB1371" w:rsidRPr="00FC6DE5" w:rsidRDefault="00CB1371" w:rsidP="00977719">
            <w:pPr>
              <w:rPr>
                <w:sz w:val="24"/>
                <w:szCs w:val="24"/>
              </w:rPr>
            </w:pPr>
            <w:r w:rsidRPr="00FC6DE5">
              <w:rPr>
                <w:sz w:val="24"/>
                <w:szCs w:val="24"/>
              </w:rPr>
              <w:t>Программа составлена на основе</w:t>
            </w:r>
          </w:p>
          <w:p w:rsidR="00CB1371" w:rsidRPr="00FC6DE5" w:rsidRDefault="00CB1371" w:rsidP="00AF799E">
            <w:pPr>
              <w:numPr>
                <w:ilvl w:val="0"/>
                <w:numId w:val="39"/>
              </w:numPr>
              <w:contextualSpacing/>
              <w:rPr>
                <w:sz w:val="24"/>
                <w:szCs w:val="24"/>
              </w:rPr>
            </w:pPr>
            <w:proofErr w:type="spellStart"/>
            <w:r w:rsidRPr="00FC6DE5">
              <w:rPr>
                <w:bCs/>
                <w:sz w:val="24"/>
                <w:szCs w:val="24"/>
              </w:rPr>
              <w:t>Сизова</w:t>
            </w:r>
            <w:proofErr w:type="spellEnd"/>
            <w:r w:rsidRPr="00FC6DE5">
              <w:rPr>
                <w:bCs/>
                <w:sz w:val="24"/>
                <w:szCs w:val="24"/>
              </w:rPr>
              <w:t xml:space="preserve"> А.А. </w:t>
            </w:r>
            <w:r w:rsidRPr="00FC6DE5">
              <w:rPr>
                <w:sz w:val="24"/>
                <w:szCs w:val="24"/>
              </w:rPr>
              <w:t>Китайский язык. Второй иностранный язык. Рабочие программы. Предметная линия учебников «Время учить китайский!». 5–9 классы: учеб</w:t>
            </w:r>
            <w:proofErr w:type="gramStart"/>
            <w:r w:rsidRPr="00FC6DE5">
              <w:rPr>
                <w:sz w:val="24"/>
                <w:szCs w:val="24"/>
              </w:rPr>
              <w:t>.</w:t>
            </w:r>
            <w:proofErr w:type="gramEnd"/>
            <w:r w:rsidRPr="00FC6DE5">
              <w:rPr>
                <w:sz w:val="24"/>
                <w:szCs w:val="24"/>
              </w:rPr>
              <w:t xml:space="preserve"> </w:t>
            </w:r>
            <w:proofErr w:type="gramStart"/>
            <w:r w:rsidRPr="00FC6DE5">
              <w:rPr>
                <w:sz w:val="24"/>
                <w:szCs w:val="24"/>
              </w:rPr>
              <w:t>п</w:t>
            </w:r>
            <w:proofErr w:type="gramEnd"/>
            <w:r w:rsidRPr="00FC6DE5">
              <w:rPr>
                <w:sz w:val="24"/>
                <w:szCs w:val="24"/>
              </w:rPr>
              <w:t xml:space="preserve">особие для </w:t>
            </w:r>
            <w:proofErr w:type="spellStart"/>
            <w:r w:rsidRPr="00FC6DE5">
              <w:rPr>
                <w:sz w:val="24"/>
                <w:szCs w:val="24"/>
              </w:rPr>
              <w:t>общеобразоват</w:t>
            </w:r>
            <w:proofErr w:type="spellEnd"/>
            <w:r w:rsidRPr="00FC6DE5">
              <w:rPr>
                <w:sz w:val="24"/>
                <w:szCs w:val="24"/>
              </w:rPr>
              <w:t xml:space="preserve">. организаций / А.А. </w:t>
            </w:r>
            <w:proofErr w:type="spellStart"/>
            <w:r w:rsidRPr="00FC6DE5">
              <w:rPr>
                <w:sz w:val="24"/>
                <w:szCs w:val="24"/>
              </w:rPr>
              <w:t>Сизова</w:t>
            </w:r>
            <w:proofErr w:type="spellEnd"/>
            <w:r w:rsidRPr="00FC6DE5">
              <w:rPr>
                <w:sz w:val="24"/>
                <w:szCs w:val="24"/>
              </w:rPr>
              <w:t>. М., 2017</w:t>
            </w:r>
          </w:p>
        </w:tc>
        <w:tc>
          <w:tcPr>
            <w:tcW w:w="3940" w:type="dxa"/>
            <w:vMerge/>
          </w:tcPr>
          <w:p w:rsidR="00CB1371" w:rsidRPr="00FC6DE5" w:rsidRDefault="00CB1371" w:rsidP="00977719">
            <w:pPr>
              <w:jc w:val="both"/>
              <w:rPr>
                <w:sz w:val="24"/>
                <w:szCs w:val="24"/>
              </w:rPr>
            </w:pPr>
          </w:p>
        </w:tc>
        <w:tc>
          <w:tcPr>
            <w:tcW w:w="1446" w:type="dxa"/>
          </w:tcPr>
          <w:p w:rsidR="00CB1371" w:rsidRPr="00FC6DE5" w:rsidRDefault="00CB1371" w:rsidP="00977719">
            <w:pPr>
              <w:jc w:val="both"/>
              <w:rPr>
                <w:sz w:val="24"/>
                <w:szCs w:val="24"/>
              </w:rPr>
            </w:pPr>
            <w:r w:rsidRPr="00FC6DE5">
              <w:rPr>
                <w:sz w:val="24"/>
                <w:szCs w:val="24"/>
              </w:rPr>
              <w:t>340 часов для 5-9 классов</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«Духовное краеведение Подмосковья»</w:t>
            </w:r>
          </w:p>
          <w:p w:rsidR="00CB1371" w:rsidRPr="00FC6DE5" w:rsidRDefault="00CB1371" w:rsidP="00977719">
            <w:pPr>
              <w:rPr>
                <w:sz w:val="24"/>
                <w:szCs w:val="24"/>
              </w:rPr>
            </w:pPr>
            <w:r w:rsidRPr="00FC6DE5">
              <w:rPr>
                <w:sz w:val="24"/>
                <w:szCs w:val="24"/>
              </w:rPr>
              <w:t>Программа составлена на основе</w:t>
            </w:r>
          </w:p>
          <w:p w:rsidR="00CB1371" w:rsidRPr="00FC6DE5" w:rsidRDefault="00CB1371" w:rsidP="00AF799E">
            <w:pPr>
              <w:numPr>
                <w:ilvl w:val="0"/>
                <w:numId w:val="40"/>
              </w:numPr>
              <w:autoSpaceDE w:val="0"/>
              <w:autoSpaceDN w:val="0"/>
              <w:adjustRightInd w:val="0"/>
              <w:contextualSpacing/>
              <w:jc w:val="both"/>
              <w:rPr>
                <w:rFonts w:eastAsia="Calibri"/>
                <w:color w:val="000000"/>
                <w:sz w:val="24"/>
                <w:szCs w:val="24"/>
              </w:rPr>
            </w:pPr>
            <w:r w:rsidRPr="00FC6DE5">
              <w:rPr>
                <w:rFonts w:eastAsia="Calibri"/>
                <w:color w:val="000000"/>
                <w:sz w:val="24"/>
                <w:szCs w:val="24"/>
              </w:rPr>
              <w:t>Шевченко Л.Л. Духовное краеведение Подмосковья. М., 2005</w:t>
            </w:r>
          </w:p>
        </w:tc>
        <w:tc>
          <w:tcPr>
            <w:tcW w:w="3940" w:type="dxa"/>
            <w:vMerge/>
          </w:tcPr>
          <w:p w:rsidR="00CB1371" w:rsidRPr="00FC6DE5" w:rsidRDefault="00CB1371" w:rsidP="00977719">
            <w:pPr>
              <w:jc w:val="both"/>
              <w:rPr>
                <w:sz w:val="24"/>
                <w:szCs w:val="24"/>
              </w:rPr>
            </w:pPr>
          </w:p>
        </w:tc>
        <w:tc>
          <w:tcPr>
            <w:tcW w:w="1446" w:type="dxa"/>
          </w:tcPr>
          <w:p w:rsidR="00CB1371" w:rsidRPr="00FC6DE5" w:rsidRDefault="00CB1371" w:rsidP="00977719">
            <w:pPr>
              <w:jc w:val="both"/>
              <w:rPr>
                <w:sz w:val="24"/>
                <w:szCs w:val="24"/>
              </w:rPr>
            </w:pPr>
            <w:r w:rsidRPr="00FC6DE5">
              <w:rPr>
                <w:sz w:val="24"/>
                <w:szCs w:val="24"/>
              </w:rPr>
              <w:t>34 часа для 8 класса</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«Проектная и исследовательская деятельность»</w:t>
            </w:r>
          </w:p>
          <w:p w:rsidR="00CB1371" w:rsidRPr="00FC6DE5" w:rsidRDefault="00CB1371" w:rsidP="00977719">
            <w:pPr>
              <w:rPr>
                <w:sz w:val="24"/>
                <w:szCs w:val="24"/>
              </w:rPr>
            </w:pPr>
            <w:r w:rsidRPr="00FC6DE5">
              <w:rPr>
                <w:sz w:val="24"/>
                <w:szCs w:val="24"/>
              </w:rPr>
              <w:t>Программа составлена на основе</w:t>
            </w:r>
          </w:p>
          <w:p w:rsidR="00CB1371" w:rsidRPr="00FC6DE5" w:rsidRDefault="00CB1371" w:rsidP="00AF799E">
            <w:pPr>
              <w:numPr>
                <w:ilvl w:val="0"/>
                <w:numId w:val="41"/>
              </w:numPr>
              <w:contextualSpacing/>
              <w:rPr>
                <w:sz w:val="24"/>
                <w:szCs w:val="24"/>
              </w:rPr>
            </w:pPr>
            <w:r w:rsidRPr="00FC6DE5">
              <w:rPr>
                <w:sz w:val="24"/>
                <w:szCs w:val="24"/>
              </w:rPr>
              <w:t>«Проектно-исследовательская деятельность: гуманитарное направление (основное общее образование)», Институт стратегии развития образования. М., 2022</w:t>
            </w:r>
          </w:p>
        </w:tc>
        <w:tc>
          <w:tcPr>
            <w:tcW w:w="3940" w:type="dxa"/>
          </w:tcPr>
          <w:p w:rsidR="00CB1371" w:rsidRPr="00FC6DE5" w:rsidRDefault="00CB1371" w:rsidP="00977719">
            <w:pPr>
              <w:jc w:val="both"/>
              <w:rPr>
                <w:sz w:val="24"/>
                <w:szCs w:val="24"/>
              </w:rPr>
            </w:pPr>
            <w:r w:rsidRPr="00FC6DE5">
              <w:rPr>
                <w:sz w:val="24"/>
                <w:szCs w:val="24"/>
              </w:rPr>
              <w:t xml:space="preserve">внеурочная деятельность по формированию </w:t>
            </w:r>
            <w:r w:rsidRPr="00FC6DE5">
              <w:rPr>
                <w:b/>
                <w:bCs/>
                <w:sz w:val="24"/>
                <w:szCs w:val="24"/>
              </w:rPr>
              <w:t>функциональной грамотности</w:t>
            </w:r>
            <w:r w:rsidRPr="00FC6DE5">
              <w:rPr>
                <w:sz w:val="24"/>
                <w:szCs w:val="24"/>
              </w:rPr>
              <w:t xml:space="preserve"> (читательской, математической, </w:t>
            </w:r>
            <w:proofErr w:type="spellStart"/>
            <w:r w:rsidRPr="00FC6DE5">
              <w:rPr>
                <w:sz w:val="24"/>
                <w:szCs w:val="24"/>
              </w:rPr>
              <w:t>естественно-научной</w:t>
            </w:r>
            <w:proofErr w:type="spellEnd"/>
            <w:r w:rsidRPr="00FC6DE5">
              <w:rPr>
                <w:sz w:val="24"/>
                <w:szCs w:val="24"/>
              </w:rPr>
              <w:t xml:space="preserve">, финансовой) </w:t>
            </w:r>
            <w:proofErr w:type="gramStart"/>
            <w:r w:rsidRPr="00FC6DE5">
              <w:rPr>
                <w:sz w:val="24"/>
                <w:szCs w:val="24"/>
              </w:rPr>
              <w:t>обучающихся</w:t>
            </w:r>
            <w:proofErr w:type="gramEnd"/>
            <w:r w:rsidRPr="00FC6DE5">
              <w:rPr>
                <w:sz w:val="24"/>
                <w:szCs w:val="24"/>
              </w:rPr>
              <w:t xml:space="preserve"> (интегрированные курсы, </w:t>
            </w:r>
            <w:proofErr w:type="spellStart"/>
            <w:r w:rsidRPr="00FC6DE5">
              <w:rPr>
                <w:sz w:val="24"/>
                <w:szCs w:val="24"/>
              </w:rPr>
              <w:t>метапредметные</w:t>
            </w:r>
            <w:proofErr w:type="spellEnd"/>
            <w:r w:rsidRPr="00FC6DE5">
              <w:rPr>
                <w:sz w:val="24"/>
                <w:szCs w:val="24"/>
              </w:rPr>
              <w:t xml:space="preserve"> кружки, факультативы, научные сообщества, в том числе направленные на реализацию </w:t>
            </w:r>
            <w:r w:rsidRPr="00FC6DE5">
              <w:rPr>
                <w:b/>
                <w:bCs/>
                <w:sz w:val="24"/>
                <w:szCs w:val="24"/>
              </w:rPr>
              <w:t>проектной и исследовательской деятельности</w:t>
            </w:r>
            <w:r w:rsidRPr="00FC6DE5">
              <w:rPr>
                <w:sz w:val="24"/>
                <w:szCs w:val="24"/>
              </w:rPr>
              <w:t>)</w:t>
            </w:r>
          </w:p>
        </w:tc>
        <w:tc>
          <w:tcPr>
            <w:tcW w:w="1446" w:type="dxa"/>
          </w:tcPr>
          <w:p w:rsidR="00CB1371" w:rsidRPr="00FC6DE5" w:rsidRDefault="00CB1371" w:rsidP="00977719">
            <w:pPr>
              <w:jc w:val="both"/>
              <w:rPr>
                <w:sz w:val="24"/>
                <w:szCs w:val="24"/>
              </w:rPr>
            </w:pPr>
            <w:r w:rsidRPr="00FC6DE5">
              <w:rPr>
                <w:sz w:val="24"/>
                <w:szCs w:val="24"/>
              </w:rPr>
              <w:t>68 часов для 6, 8 классов</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«Образ»</w:t>
            </w:r>
          </w:p>
          <w:p w:rsidR="00CB1371" w:rsidRPr="00FC6DE5" w:rsidRDefault="00CB1371" w:rsidP="00977719">
            <w:pPr>
              <w:jc w:val="both"/>
              <w:rPr>
                <w:sz w:val="24"/>
                <w:szCs w:val="24"/>
              </w:rPr>
            </w:pPr>
            <w:r w:rsidRPr="00FC6DE5">
              <w:rPr>
                <w:sz w:val="24"/>
                <w:szCs w:val="24"/>
              </w:rPr>
              <w:t>Программа составлена на основе методических разработок театрального института Б. Щукина https://www.htvs.ru/institute/tsentr-nauki-i-metodologii/uchebno--posobiya/</w:t>
            </w:r>
          </w:p>
        </w:tc>
        <w:tc>
          <w:tcPr>
            <w:tcW w:w="3940" w:type="dxa"/>
            <w:vMerge w:val="restart"/>
          </w:tcPr>
          <w:p w:rsidR="00CB1371" w:rsidRPr="00FC6DE5" w:rsidRDefault="00CB1371" w:rsidP="00977719">
            <w:pPr>
              <w:jc w:val="both"/>
              <w:rPr>
                <w:sz w:val="24"/>
                <w:szCs w:val="24"/>
              </w:rPr>
            </w:pPr>
            <w:proofErr w:type="gramStart"/>
            <w:r w:rsidRPr="00FC6DE5">
              <w:rPr>
                <w:sz w:val="24"/>
                <w:szCs w:val="24"/>
              </w:rPr>
              <w:t xml:space="preserve">внеурочная деятельность по </w:t>
            </w:r>
            <w:r w:rsidRPr="00FC6DE5">
              <w:rPr>
                <w:b/>
                <w:bCs/>
                <w:sz w:val="24"/>
                <w:szCs w:val="24"/>
              </w:rPr>
              <w:t>развитию личности, ее способностей</w:t>
            </w:r>
            <w:r w:rsidRPr="00FC6DE5">
              <w:rPr>
                <w:sz w:val="24"/>
                <w:szCs w:val="24"/>
              </w:rPr>
              <w:t xml:space="preserve">, удовлетворения образовательных потребностей и интересов, </w:t>
            </w:r>
            <w:r w:rsidRPr="00FC6DE5">
              <w:rPr>
                <w:b/>
                <w:bCs/>
                <w:sz w:val="24"/>
                <w:szCs w:val="24"/>
              </w:rPr>
              <w:t>самореализации обучающихся</w:t>
            </w:r>
            <w:r w:rsidRPr="00FC6DE5">
              <w:rPr>
                <w:sz w:val="24"/>
                <w:szCs w:val="24"/>
              </w:rPr>
              <w:t xml:space="preserve">, в том числе одаренных, через организацию социальных практик (в том числе </w:t>
            </w:r>
            <w:proofErr w:type="spellStart"/>
            <w:r w:rsidRPr="00FC6DE5">
              <w:rPr>
                <w:sz w:val="24"/>
                <w:szCs w:val="24"/>
              </w:rPr>
              <w:t>волонтёрство</w:t>
            </w:r>
            <w:proofErr w:type="spellEnd"/>
            <w:r w:rsidRPr="00FC6DE5">
              <w:rPr>
                <w:sz w:val="24"/>
                <w:szCs w:val="24"/>
              </w:rPr>
              <w:t xml:space="preserve">), включая общественно полезную деятельность, </w:t>
            </w:r>
            <w:r w:rsidRPr="00FC6DE5">
              <w:rPr>
                <w:b/>
                <w:bCs/>
                <w:sz w:val="24"/>
                <w:szCs w:val="24"/>
              </w:rPr>
              <w:t>профессиональные пробы</w:t>
            </w:r>
            <w:r w:rsidRPr="00FC6DE5">
              <w:rPr>
                <w:sz w:val="24"/>
                <w:szCs w:val="24"/>
              </w:rPr>
              <w:t>,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roofErr w:type="gramEnd"/>
          </w:p>
        </w:tc>
        <w:tc>
          <w:tcPr>
            <w:tcW w:w="1446" w:type="dxa"/>
          </w:tcPr>
          <w:p w:rsidR="00CB1371" w:rsidRPr="00FC6DE5" w:rsidRDefault="00CB1371" w:rsidP="00977719">
            <w:pPr>
              <w:jc w:val="both"/>
              <w:rPr>
                <w:sz w:val="24"/>
                <w:szCs w:val="24"/>
              </w:rPr>
            </w:pPr>
            <w:r w:rsidRPr="00FC6DE5">
              <w:rPr>
                <w:sz w:val="24"/>
                <w:szCs w:val="24"/>
              </w:rPr>
              <w:t>102 часа для 5-7 классов</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«Формула профессии»</w:t>
            </w:r>
          </w:p>
          <w:p w:rsidR="00CB1371" w:rsidRPr="00FC6DE5" w:rsidRDefault="00CB1371" w:rsidP="00977719">
            <w:pPr>
              <w:jc w:val="both"/>
              <w:rPr>
                <w:sz w:val="24"/>
                <w:szCs w:val="24"/>
              </w:rPr>
            </w:pPr>
            <w:r w:rsidRPr="00FC6DE5">
              <w:rPr>
                <w:sz w:val="24"/>
                <w:szCs w:val="24"/>
              </w:rPr>
              <w:t>Программа составлена на основе методических разработок «Моя будущая профессия. Тесты по профессиональной ориентации школьников» издательства «Просвещение»</w:t>
            </w:r>
          </w:p>
          <w:p w:rsidR="00CB1371" w:rsidRPr="00FC6DE5" w:rsidRDefault="00CB1371" w:rsidP="00977719">
            <w:pPr>
              <w:rPr>
                <w:sz w:val="24"/>
                <w:szCs w:val="24"/>
              </w:rPr>
            </w:pPr>
          </w:p>
        </w:tc>
        <w:tc>
          <w:tcPr>
            <w:tcW w:w="3940" w:type="dxa"/>
            <w:vMerge/>
          </w:tcPr>
          <w:p w:rsidR="00CB1371" w:rsidRPr="00FC6DE5" w:rsidRDefault="00CB1371" w:rsidP="00977719">
            <w:pPr>
              <w:jc w:val="both"/>
              <w:rPr>
                <w:sz w:val="24"/>
                <w:szCs w:val="24"/>
              </w:rPr>
            </w:pPr>
          </w:p>
        </w:tc>
        <w:tc>
          <w:tcPr>
            <w:tcW w:w="1446" w:type="dxa"/>
          </w:tcPr>
          <w:p w:rsidR="00CB1371" w:rsidRPr="00FC6DE5" w:rsidRDefault="00CB1371" w:rsidP="00977719">
            <w:pPr>
              <w:jc w:val="both"/>
              <w:rPr>
                <w:sz w:val="24"/>
                <w:szCs w:val="24"/>
              </w:rPr>
            </w:pPr>
            <w:r w:rsidRPr="00FC6DE5">
              <w:rPr>
                <w:sz w:val="24"/>
                <w:szCs w:val="24"/>
              </w:rPr>
              <w:t>68 часов для 8-9 классов</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«ВМЕСТЕ»</w:t>
            </w:r>
          </w:p>
          <w:p w:rsidR="00CB1371" w:rsidRPr="00FC6DE5" w:rsidRDefault="00CB1371" w:rsidP="00977719">
            <w:pPr>
              <w:jc w:val="both"/>
              <w:rPr>
                <w:sz w:val="24"/>
                <w:szCs w:val="24"/>
              </w:rPr>
            </w:pPr>
            <w:r w:rsidRPr="00FC6DE5">
              <w:rPr>
                <w:sz w:val="24"/>
                <w:szCs w:val="24"/>
              </w:rPr>
              <w:lastRenderedPageBreak/>
              <w:t>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3940" w:type="dxa"/>
            <w:vMerge w:val="restart"/>
            <w:vAlign w:val="center"/>
          </w:tcPr>
          <w:p w:rsidR="00CB1371" w:rsidRPr="00FC6DE5" w:rsidRDefault="00CB1371" w:rsidP="00977719">
            <w:pPr>
              <w:jc w:val="both"/>
              <w:rPr>
                <w:sz w:val="24"/>
                <w:szCs w:val="24"/>
              </w:rPr>
            </w:pPr>
            <w:r w:rsidRPr="00FC6DE5">
              <w:rPr>
                <w:sz w:val="24"/>
                <w:szCs w:val="24"/>
              </w:rPr>
              <w:lastRenderedPageBreak/>
              <w:t xml:space="preserve">внеурочная деятельность, </w:t>
            </w:r>
            <w:r w:rsidRPr="00FC6DE5">
              <w:rPr>
                <w:sz w:val="24"/>
                <w:szCs w:val="24"/>
              </w:rPr>
              <w:lastRenderedPageBreak/>
              <w:t xml:space="preserve">направленная на реализацию комплекса </w:t>
            </w:r>
            <w:r w:rsidRPr="00FC6DE5">
              <w:rPr>
                <w:b/>
                <w:bCs/>
                <w:sz w:val="24"/>
                <w:szCs w:val="24"/>
              </w:rPr>
              <w:t>воспитательных мероприятий</w:t>
            </w:r>
            <w:r w:rsidRPr="00FC6DE5">
              <w:rPr>
                <w:sz w:val="24"/>
                <w:szCs w:val="24"/>
              </w:rPr>
              <w:t xml:space="preserve">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c>
          <w:tcPr>
            <w:tcW w:w="1446" w:type="dxa"/>
          </w:tcPr>
          <w:p w:rsidR="00CB1371" w:rsidRPr="00FC6DE5" w:rsidRDefault="00CB1371" w:rsidP="00977719">
            <w:pPr>
              <w:jc w:val="both"/>
              <w:rPr>
                <w:sz w:val="24"/>
                <w:szCs w:val="24"/>
              </w:rPr>
            </w:pPr>
            <w:r w:rsidRPr="00FC6DE5">
              <w:rPr>
                <w:sz w:val="24"/>
                <w:szCs w:val="24"/>
              </w:rPr>
              <w:lastRenderedPageBreak/>
              <w:t xml:space="preserve">170 часов </w:t>
            </w:r>
            <w:r w:rsidRPr="00FC6DE5">
              <w:rPr>
                <w:sz w:val="24"/>
                <w:szCs w:val="24"/>
              </w:rPr>
              <w:lastRenderedPageBreak/>
              <w:t>для 5-9 классов</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 xml:space="preserve">«Разговоры о </w:t>
            </w:r>
            <w:proofErr w:type="gramStart"/>
            <w:r w:rsidRPr="00FC6DE5">
              <w:rPr>
                <w:b/>
                <w:bCs/>
                <w:sz w:val="24"/>
                <w:szCs w:val="24"/>
              </w:rPr>
              <w:t>важном</w:t>
            </w:r>
            <w:proofErr w:type="gramEnd"/>
            <w:r w:rsidRPr="00FC6DE5">
              <w:rPr>
                <w:b/>
                <w:bCs/>
                <w:sz w:val="24"/>
                <w:szCs w:val="24"/>
              </w:rPr>
              <w:t>»</w:t>
            </w:r>
          </w:p>
          <w:p w:rsidR="00CB1371" w:rsidRPr="00FC6DE5" w:rsidRDefault="00CB1371" w:rsidP="00977719">
            <w:pPr>
              <w:jc w:val="both"/>
              <w:rPr>
                <w:sz w:val="24"/>
                <w:szCs w:val="24"/>
              </w:rPr>
            </w:pPr>
            <w:r w:rsidRPr="00FC6DE5">
              <w:rPr>
                <w:sz w:val="24"/>
                <w:szCs w:val="24"/>
              </w:rPr>
              <w:t xml:space="preserve">Программа разработана на основе методических материалов к циклу внеурочных занятий «Разговоры о </w:t>
            </w:r>
            <w:proofErr w:type="gramStart"/>
            <w:r w:rsidRPr="00FC6DE5">
              <w:rPr>
                <w:sz w:val="24"/>
                <w:szCs w:val="24"/>
              </w:rPr>
              <w:t>важном</w:t>
            </w:r>
            <w:proofErr w:type="gramEnd"/>
            <w:r w:rsidRPr="00FC6DE5">
              <w:rPr>
                <w:sz w:val="24"/>
                <w:szCs w:val="24"/>
              </w:rPr>
              <w:t xml:space="preserve">». </w:t>
            </w:r>
            <w:r w:rsidRPr="00FC6DE5">
              <w:rPr>
                <w:sz w:val="24"/>
                <w:szCs w:val="24"/>
                <w:lang w:val="en-US"/>
              </w:rPr>
              <w:t>https</w:t>
            </w:r>
            <w:r w:rsidRPr="00FC6DE5">
              <w:rPr>
                <w:sz w:val="24"/>
                <w:szCs w:val="24"/>
              </w:rPr>
              <w:t>://</w:t>
            </w:r>
            <w:proofErr w:type="spellStart"/>
            <w:r w:rsidRPr="00FC6DE5">
              <w:rPr>
                <w:sz w:val="24"/>
                <w:szCs w:val="24"/>
                <w:lang w:val="en-US"/>
              </w:rPr>
              <w:t>razgovor</w:t>
            </w:r>
            <w:proofErr w:type="spellEnd"/>
            <w:r w:rsidRPr="00FC6DE5">
              <w:rPr>
                <w:sz w:val="24"/>
                <w:szCs w:val="24"/>
              </w:rPr>
              <w:t>.</w:t>
            </w:r>
            <w:proofErr w:type="spellStart"/>
            <w:r w:rsidRPr="00FC6DE5">
              <w:rPr>
                <w:sz w:val="24"/>
                <w:szCs w:val="24"/>
                <w:lang w:val="en-US"/>
              </w:rPr>
              <w:t>edsoo</w:t>
            </w:r>
            <w:proofErr w:type="spellEnd"/>
            <w:r w:rsidRPr="00FC6DE5">
              <w:rPr>
                <w:sz w:val="24"/>
                <w:szCs w:val="24"/>
              </w:rPr>
              <w:t>.</w:t>
            </w:r>
            <w:proofErr w:type="spellStart"/>
            <w:r w:rsidRPr="00FC6DE5">
              <w:rPr>
                <w:sz w:val="24"/>
                <w:szCs w:val="24"/>
                <w:lang w:val="en-US"/>
              </w:rPr>
              <w:t>ru</w:t>
            </w:r>
            <w:proofErr w:type="spellEnd"/>
            <w:r w:rsidRPr="00FC6DE5">
              <w:rPr>
                <w:sz w:val="24"/>
                <w:szCs w:val="24"/>
              </w:rPr>
              <w:t>/ и Рабочей программы воспитания НЧ СОУ «Школа радости»</w:t>
            </w:r>
          </w:p>
        </w:tc>
        <w:tc>
          <w:tcPr>
            <w:tcW w:w="3940" w:type="dxa"/>
            <w:vMerge/>
          </w:tcPr>
          <w:p w:rsidR="00CB1371" w:rsidRPr="00FC6DE5" w:rsidRDefault="00CB1371" w:rsidP="00977719">
            <w:pPr>
              <w:jc w:val="both"/>
              <w:rPr>
                <w:sz w:val="24"/>
                <w:szCs w:val="24"/>
              </w:rPr>
            </w:pPr>
          </w:p>
        </w:tc>
        <w:tc>
          <w:tcPr>
            <w:tcW w:w="1446" w:type="dxa"/>
          </w:tcPr>
          <w:p w:rsidR="00CB1371" w:rsidRPr="00CB1371" w:rsidRDefault="00CB1371" w:rsidP="00977719">
            <w:pPr>
              <w:jc w:val="both"/>
              <w:rPr>
                <w:sz w:val="24"/>
                <w:szCs w:val="24"/>
              </w:rPr>
            </w:pPr>
            <w:r w:rsidRPr="00CB1371">
              <w:rPr>
                <w:sz w:val="24"/>
                <w:szCs w:val="24"/>
              </w:rPr>
              <w:t>175 часов для 5-9 классов</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«Экскурс и Я»</w:t>
            </w:r>
          </w:p>
          <w:p w:rsidR="00CB1371" w:rsidRPr="00FC6DE5" w:rsidRDefault="00CB1371" w:rsidP="00977719">
            <w:pPr>
              <w:jc w:val="both"/>
              <w:rPr>
                <w:sz w:val="24"/>
                <w:szCs w:val="24"/>
              </w:rPr>
            </w:pPr>
            <w:r w:rsidRPr="00FC6DE5">
              <w:rPr>
                <w:sz w:val="24"/>
                <w:szCs w:val="24"/>
              </w:rPr>
              <w:t>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3940" w:type="dxa"/>
            <w:vMerge/>
          </w:tcPr>
          <w:p w:rsidR="00CB1371" w:rsidRPr="00FC6DE5" w:rsidRDefault="00CB1371" w:rsidP="00977719">
            <w:pPr>
              <w:jc w:val="both"/>
              <w:rPr>
                <w:sz w:val="24"/>
                <w:szCs w:val="24"/>
              </w:rPr>
            </w:pPr>
          </w:p>
        </w:tc>
        <w:tc>
          <w:tcPr>
            <w:tcW w:w="1446" w:type="dxa"/>
          </w:tcPr>
          <w:p w:rsidR="00CB1371" w:rsidRPr="00FC6DE5" w:rsidRDefault="00CB1371" w:rsidP="00977719">
            <w:pPr>
              <w:jc w:val="both"/>
              <w:rPr>
                <w:sz w:val="24"/>
                <w:szCs w:val="24"/>
              </w:rPr>
            </w:pPr>
            <w:r w:rsidRPr="00FC6DE5">
              <w:rPr>
                <w:sz w:val="24"/>
                <w:szCs w:val="24"/>
              </w:rPr>
              <w:t>170 часов для 5-9 классов</w:t>
            </w:r>
          </w:p>
        </w:tc>
      </w:tr>
      <w:tr w:rsidR="00CB1371" w:rsidRPr="00FC6DE5" w:rsidTr="00977719">
        <w:trPr>
          <w:jc w:val="center"/>
        </w:trPr>
        <w:tc>
          <w:tcPr>
            <w:tcW w:w="846" w:type="dxa"/>
            <w:vMerge/>
          </w:tcPr>
          <w:p w:rsidR="00CB1371" w:rsidRPr="00FC6DE5" w:rsidRDefault="00CB1371" w:rsidP="00977719">
            <w:pPr>
              <w:jc w:val="both"/>
              <w:rPr>
                <w:sz w:val="24"/>
                <w:szCs w:val="24"/>
              </w:rPr>
            </w:pPr>
          </w:p>
        </w:tc>
        <w:tc>
          <w:tcPr>
            <w:tcW w:w="4683" w:type="dxa"/>
          </w:tcPr>
          <w:p w:rsidR="00CB1371" w:rsidRPr="00FC6DE5" w:rsidRDefault="00CB1371" w:rsidP="00977719">
            <w:pPr>
              <w:jc w:val="center"/>
              <w:rPr>
                <w:b/>
                <w:bCs/>
                <w:sz w:val="24"/>
                <w:szCs w:val="24"/>
              </w:rPr>
            </w:pPr>
            <w:r w:rsidRPr="00FC6DE5">
              <w:rPr>
                <w:b/>
                <w:bCs/>
                <w:sz w:val="24"/>
                <w:szCs w:val="24"/>
              </w:rPr>
              <w:t>«Классный клуб»</w:t>
            </w:r>
          </w:p>
          <w:p w:rsidR="00CB1371" w:rsidRPr="00FC6DE5" w:rsidRDefault="00CB1371" w:rsidP="00977719">
            <w:pPr>
              <w:jc w:val="both"/>
              <w:rPr>
                <w:sz w:val="24"/>
                <w:szCs w:val="24"/>
              </w:rPr>
            </w:pPr>
            <w:r w:rsidRPr="00FC6DE5">
              <w:rPr>
                <w:sz w:val="24"/>
                <w:szCs w:val="24"/>
              </w:rPr>
              <w:t>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3940" w:type="dxa"/>
            <w:vAlign w:val="center"/>
          </w:tcPr>
          <w:p w:rsidR="00CB1371" w:rsidRPr="00FC6DE5" w:rsidRDefault="00CB1371" w:rsidP="00977719">
            <w:pPr>
              <w:jc w:val="both"/>
              <w:rPr>
                <w:sz w:val="24"/>
                <w:szCs w:val="24"/>
              </w:rPr>
            </w:pPr>
            <w:r w:rsidRPr="00FC6DE5">
              <w:rPr>
                <w:sz w:val="24"/>
                <w:szCs w:val="24"/>
              </w:rPr>
              <w:t xml:space="preserve">внеурочная деятельность по организации деятельности </w:t>
            </w:r>
            <w:r w:rsidRPr="00FC6DE5">
              <w:rPr>
                <w:b/>
                <w:bCs/>
                <w:sz w:val="24"/>
                <w:szCs w:val="24"/>
              </w:rPr>
              <w:t>ученических сообществ</w:t>
            </w:r>
            <w:r w:rsidRPr="00FC6DE5">
              <w:rPr>
                <w:sz w:val="24"/>
                <w:szCs w:val="24"/>
              </w:rPr>
              <w:t xml:space="preserve">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CB1371" w:rsidRPr="00FC6DE5" w:rsidRDefault="00CB1371" w:rsidP="00977719">
            <w:pPr>
              <w:jc w:val="both"/>
              <w:rPr>
                <w:sz w:val="24"/>
                <w:szCs w:val="24"/>
              </w:rPr>
            </w:pPr>
            <w:r w:rsidRPr="00FC6DE5">
              <w:rPr>
                <w:sz w:val="24"/>
                <w:szCs w:val="24"/>
              </w:rPr>
              <w:t xml:space="preserve">внеурочная деятельность, направленная на </w:t>
            </w:r>
            <w:r w:rsidRPr="00FC6DE5">
              <w:rPr>
                <w:b/>
                <w:bCs/>
                <w:sz w:val="24"/>
                <w:szCs w:val="24"/>
              </w:rPr>
              <w:t>организационное обеспечение учебной деятельности</w:t>
            </w:r>
            <w:r w:rsidRPr="00FC6DE5">
              <w:rPr>
                <w:sz w:val="24"/>
                <w:szCs w:val="24"/>
              </w:rPr>
              <w:t xml:space="preserve"> (организационные собрания, взаимодействие с родителями по обеспечению успешной реализации образовательной программы и т.д.);</w:t>
            </w:r>
          </w:p>
          <w:p w:rsidR="00CB1371" w:rsidRPr="00FC6DE5" w:rsidRDefault="00CB1371" w:rsidP="00977719">
            <w:pPr>
              <w:jc w:val="both"/>
              <w:rPr>
                <w:sz w:val="24"/>
                <w:szCs w:val="24"/>
              </w:rPr>
            </w:pPr>
            <w:r w:rsidRPr="00FC6DE5">
              <w:rPr>
                <w:sz w:val="24"/>
                <w:szCs w:val="24"/>
              </w:rPr>
              <w:t xml:space="preserve">внеурочная деятельность, направленная на </w:t>
            </w:r>
            <w:r w:rsidRPr="00FC6DE5">
              <w:rPr>
                <w:b/>
                <w:bCs/>
                <w:sz w:val="24"/>
                <w:szCs w:val="24"/>
              </w:rPr>
              <w:t>организацию педагогической поддержки обучающихся</w:t>
            </w:r>
            <w:r w:rsidRPr="00FC6DE5">
              <w:rPr>
                <w:sz w:val="24"/>
                <w:szCs w:val="24"/>
              </w:rPr>
              <w:t xml:space="preserve"> (проектирование </w:t>
            </w:r>
            <w:r w:rsidRPr="00FC6DE5">
              <w:rPr>
                <w:sz w:val="24"/>
                <w:szCs w:val="24"/>
              </w:rPr>
              <w:lastRenderedPageBreak/>
              <w:t xml:space="preserve">индивидуальных образовательных маршрутов, работа </w:t>
            </w:r>
            <w:proofErr w:type="spellStart"/>
            <w:r w:rsidRPr="00FC6DE5">
              <w:rPr>
                <w:sz w:val="24"/>
                <w:szCs w:val="24"/>
              </w:rPr>
              <w:t>тьюторов</w:t>
            </w:r>
            <w:proofErr w:type="spellEnd"/>
            <w:r w:rsidRPr="00FC6DE5">
              <w:rPr>
                <w:sz w:val="24"/>
                <w:szCs w:val="24"/>
              </w:rPr>
              <w:t>, педагогов-психологов);</w:t>
            </w:r>
          </w:p>
          <w:p w:rsidR="00CB1371" w:rsidRPr="00FC6DE5" w:rsidRDefault="00CB1371" w:rsidP="00977719">
            <w:pPr>
              <w:jc w:val="both"/>
              <w:rPr>
                <w:sz w:val="24"/>
                <w:szCs w:val="24"/>
              </w:rPr>
            </w:pPr>
            <w:r w:rsidRPr="00FC6DE5">
              <w:rPr>
                <w:sz w:val="24"/>
                <w:szCs w:val="24"/>
              </w:rPr>
              <w:t xml:space="preserve">внеурочная деятельность, направленная на </w:t>
            </w:r>
            <w:r w:rsidRPr="00FC6DE5">
              <w:rPr>
                <w:b/>
                <w:bCs/>
                <w:sz w:val="24"/>
                <w:szCs w:val="24"/>
              </w:rPr>
              <w:t>обеспечение благополучия обучающихся</w:t>
            </w:r>
            <w:r w:rsidRPr="00FC6DE5">
              <w:rPr>
                <w:sz w:val="24"/>
                <w:szCs w:val="24"/>
              </w:rPr>
              <w:t xml:space="preserve">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обучающихся)</w:t>
            </w:r>
          </w:p>
        </w:tc>
        <w:tc>
          <w:tcPr>
            <w:tcW w:w="1446" w:type="dxa"/>
          </w:tcPr>
          <w:p w:rsidR="00CB1371" w:rsidRPr="00FC6DE5" w:rsidRDefault="00CB1371" w:rsidP="00977719">
            <w:pPr>
              <w:jc w:val="both"/>
              <w:rPr>
                <w:sz w:val="24"/>
                <w:szCs w:val="24"/>
              </w:rPr>
            </w:pPr>
            <w:r w:rsidRPr="00FC6DE5">
              <w:rPr>
                <w:sz w:val="24"/>
                <w:szCs w:val="24"/>
              </w:rPr>
              <w:lastRenderedPageBreak/>
              <w:t>170 часов для 5-9 классов</w:t>
            </w:r>
          </w:p>
        </w:tc>
      </w:tr>
    </w:tbl>
    <w:p w:rsidR="00CB1371" w:rsidRPr="00FC6DE5" w:rsidRDefault="00CB1371" w:rsidP="00CB1371">
      <w:pPr>
        <w:jc w:val="both"/>
        <w:rPr>
          <w:sz w:val="24"/>
          <w:szCs w:val="24"/>
        </w:rPr>
      </w:pPr>
    </w:p>
    <w:p w:rsidR="00CB1371" w:rsidRPr="00FC6DE5" w:rsidRDefault="00CB1371" w:rsidP="00CB1371">
      <w:pPr>
        <w:jc w:val="center"/>
        <w:rPr>
          <w:b/>
          <w:sz w:val="24"/>
          <w:szCs w:val="24"/>
        </w:rPr>
      </w:pPr>
      <w:r w:rsidRPr="00FC6DE5">
        <w:rPr>
          <w:b/>
          <w:sz w:val="24"/>
          <w:szCs w:val="24"/>
        </w:rPr>
        <w:t>Рабочие программы внеурочной деятельности 10-11 классы</w:t>
      </w:r>
    </w:p>
    <w:tbl>
      <w:tblPr>
        <w:tblStyle w:val="af4"/>
        <w:tblW w:w="0" w:type="auto"/>
        <w:jc w:val="center"/>
        <w:tblLook w:val="04A0"/>
      </w:tblPr>
      <w:tblGrid>
        <w:gridCol w:w="3080"/>
        <w:gridCol w:w="3094"/>
        <w:gridCol w:w="3112"/>
      </w:tblGrid>
      <w:tr w:rsidR="00CB1371" w:rsidRPr="00FC6DE5" w:rsidTr="00977719">
        <w:trPr>
          <w:jc w:val="center"/>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center"/>
              <w:rPr>
                <w:b/>
                <w:sz w:val="24"/>
                <w:szCs w:val="24"/>
              </w:rPr>
            </w:pPr>
            <w:r w:rsidRPr="00FC6DE5">
              <w:rPr>
                <w:b/>
                <w:bCs/>
                <w:sz w:val="24"/>
                <w:szCs w:val="24"/>
              </w:rPr>
              <w:t>Жизнь ученических сообществ</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center"/>
              <w:rPr>
                <w:b/>
                <w:sz w:val="24"/>
                <w:szCs w:val="24"/>
              </w:rPr>
            </w:pPr>
            <w:r w:rsidRPr="00FC6DE5">
              <w:rPr>
                <w:b/>
                <w:bCs/>
                <w:sz w:val="24"/>
                <w:szCs w:val="24"/>
              </w:rPr>
              <w:t>Внеурочная деятельность по предметам школьной программы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center"/>
              <w:rPr>
                <w:b/>
                <w:sz w:val="24"/>
                <w:szCs w:val="24"/>
              </w:rPr>
            </w:pPr>
            <w:r w:rsidRPr="00FC6DE5">
              <w:rPr>
                <w:b/>
                <w:bCs/>
                <w:sz w:val="24"/>
                <w:szCs w:val="24"/>
              </w:rPr>
              <w:t>Воспитательные мероприятия</w:t>
            </w:r>
          </w:p>
        </w:tc>
      </w:tr>
      <w:tr w:rsidR="00CB1371" w:rsidRPr="00FC6DE5" w:rsidTr="00977719">
        <w:trPr>
          <w:jc w:val="center"/>
        </w:trPr>
        <w:tc>
          <w:tcPr>
            <w:tcW w:w="3190" w:type="dxa"/>
            <w:vMerge w:val="restart"/>
            <w:tcBorders>
              <w:top w:val="single" w:sz="4" w:space="0" w:color="000000" w:themeColor="text1"/>
              <w:left w:val="single" w:sz="4" w:space="0" w:color="000000" w:themeColor="text1"/>
              <w:right w:val="single" w:sz="4" w:space="0" w:color="000000" w:themeColor="text1"/>
            </w:tcBorders>
          </w:tcPr>
          <w:p w:rsidR="00CB1371" w:rsidRPr="00FC6DE5" w:rsidRDefault="00CB1371" w:rsidP="00977719">
            <w:pPr>
              <w:autoSpaceDE w:val="0"/>
              <w:autoSpaceDN w:val="0"/>
              <w:adjustRightInd w:val="0"/>
              <w:jc w:val="both"/>
              <w:rPr>
                <w:b/>
                <w:bCs/>
                <w:sz w:val="24"/>
                <w:szCs w:val="24"/>
              </w:rPr>
            </w:pPr>
            <w:r w:rsidRPr="00FC6DE5">
              <w:rPr>
                <w:sz w:val="24"/>
                <w:szCs w:val="24"/>
              </w:rPr>
              <w:t>Мастерская «ВМЕСТЕ» (68 часов в 10-11 классах)</w:t>
            </w:r>
          </w:p>
        </w:tc>
        <w:tc>
          <w:tcPr>
            <w:tcW w:w="3190" w:type="dxa"/>
            <w:vMerge w:val="restart"/>
            <w:tcBorders>
              <w:top w:val="single" w:sz="4" w:space="0" w:color="000000" w:themeColor="text1"/>
              <w:left w:val="single" w:sz="4" w:space="0" w:color="000000" w:themeColor="text1"/>
              <w:right w:val="single" w:sz="4" w:space="0" w:color="000000" w:themeColor="text1"/>
            </w:tcBorders>
          </w:tcPr>
          <w:p w:rsidR="00CB1371" w:rsidRPr="00FC6DE5" w:rsidRDefault="00CB1371" w:rsidP="00977719">
            <w:pPr>
              <w:autoSpaceDE w:val="0"/>
              <w:autoSpaceDN w:val="0"/>
              <w:adjustRightInd w:val="0"/>
              <w:jc w:val="both"/>
              <w:rPr>
                <w:b/>
                <w:bCs/>
                <w:sz w:val="24"/>
                <w:szCs w:val="24"/>
              </w:rPr>
            </w:pPr>
            <w:r w:rsidRPr="00FC6DE5">
              <w:rPr>
                <w:sz w:val="24"/>
                <w:szCs w:val="24"/>
              </w:rPr>
              <w:t>Мастерская «Твои возможности» реализует 3 час изучения учебного предмета «физическая культура» (68 часов в 10-11 классах)</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371" w:rsidRPr="00FC6DE5" w:rsidRDefault="00CB1371" w:rsidP="00977719">
            <w:pPr>
              <w:autoSpaceDE w:val="0"/>
              <w:autoSpaceDN w:val="0"/>
              <w:adjustRightInd w:val="0"/>
              <w:jc w:val="both"/>
              <w:rPr>
                <w:b/>
                <w:bCs/>
                <w:sz w:val="24"/>
                <w:szCs w:val="24"/>
              </w:rPr>
            </w:pPr>
            <w:r w:rsidRPr="00FC6DE5">
              <w:rPr>
                <w:sz w:val="24"/>
                <w:szCs w:val="24"/>
              </w:rPr>
              <w:t xml:space="preserve">Мастерская «Разговоры о </w:t>
            </w:r>
            <w:proofErr w:type="gramStart"/>
            <w:r w:rsidRPr="00FC6DE5">
              <w:rPr>
                <w:sz w:val="24"/>
                <w:szCs w:val="24"/>
              </w:rPr>
              <w:t>важном</w:t>
            </w:r>
            <w:proofErr w:type="gramEnd"/>
            <w:r w:rsidRPr="00FC6DE5">
              <w:rPr>
                <w:sz w:val="24"/>
                <w:szCs w:val="24"/>
              </w:rPr>
              <w:t>» (72 часа в 10-11 классах)</w:t>
            </w:r>
          </w:p>
        </w:tc>
      </w:tr>
      <w:tr w:rsidR="00CB1371" w:rsidRPr="00FC6DE5" w:rsidTr="00977719">
        <w:trPr>
          <w:jc w:val="center"/>
        </w:trPr>
        <w:tc>
          <w:tcPr>
            <w:tcW w:w="3190" w:type="dxa"/>
            <w:vMerge/>
            <w:tcBorders>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both"/>
              <w:rPr>
                <w:sz w:val="24"/>
                <w:szCs w:val="24"/>
              </w:rPr>
            </w:pPr>
          </w:p>
        </w:tc>
        <w:tc>
          <w:tcPr>
            <w:tcW w:w="3190" w:type="dxa"/>
            <w:vMerge/>
            <w:tcBorders>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both"/>
              <w:rPr>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both"/>
              <w:rPr>
                <w:sz w:val="24"/>
                <w:szCs w:val="24"/>
              </w:rPr>
            </w:pPr>
            <w:r w:rsidRPr="00FC6DE5">
              <w:rPr>
                <w:sz w:val="24"/>
                <w:szCs w:val="24"/>
              </w:rPr>
              <w:t>Мастерская «ВМЕСТЕ» (68 часов в 10-11 классах)</w:t>
            </w:r>
          </w:p>
        </w:tc>
      </w:tr>
      <w:tr w:rsidR="00CB1371" w:rsidRPr="00FC6DE5" w:rsidTr="00977719">
        <w:trPr>
          <w:jc w:val="center"/>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both"/>
              <w:rPr>
                <w:sz w:val="24"/>
                <w:szCs w:val="24"/>
              </w:rPr>
            </w:pPr>
            <w:r w:rsidRPr="00FC6DE5">
              <w:rPr>
                <w:sz w:val="24"/>
                <w:szCs w:val="24"/>
              </w:rPr>
              <w:t xml:space="preserve">Мастерская «Классный клуб» (68 часов в 10-11 классах) </w:t>
            </w:r>
          </w:p>
        </w:tc>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both"/>
              <w:rPr>
                <w:sz w:val="24"/>
                <w:szCs w:val="24"/>
              </w:rPr>
            </w:pPr>
            <w:r w:rsidRPr="00FC6DE5">
              <w:rPr>
                <w:sz w:val="24"/>
                <w:szCs w:val="24"/>
              </w:rPr>
              <w:t>Мастерская «Полиглот» (испанский язык) поддерживает универсальный профиль с углубленным изучением русского языка, литературы (68 часов в 10-11 классах)</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both"/>
              <w:rPr>
                <w:sz w:val="24"/>
                <w:szCs w:val="24"/>
              </w:rPr>
            </w:pPr>
            <w:r w:rsidRPr="00FC6DE5">
              <w:rPr>
                <w:sz w:val="24"/>
                <w:szCs w:val="24"/>
              </w:rPr>
              <w:t>Мастерская «Я ПРОФИ» (34 часа в 10 классе)</w:t>
            </w:r>
          </w:p>
        </w:tc>
      </w:tr>
      <w:tr w:rsidR="00CB1371" w:rsidRPr="00FC6DE5" w:rsidTr="00977719">
        <w:trPr>
          <w:jc w:val="center"/>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both"/>
              <w:rPr>
                <w:sz w:val="24"/>
                <w:szCs w:val="24"/>
              </w:rPr>
            </w:pPr>
            <w:r w:rsidRPr="00FC6DE5">
              <w:rPr>
                <w:sz w:val="24"/>
                <w:szCs w:val="24"/>
              </w:rPr>
              <w:t>Мастерская «Экскурс и Я» (68 часов в 10-11 классах)</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1371" w:rsidRPr="00FC6DE5" w:rsidRDefault="00CB1371" w:rsidP="00977719">
            <w:pPr>
              <w:rPr>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371" w:rsidRPr="00FC6DE5" w:rsidRDefault="00CB1371" w:rsidP="00977719">
            <w:pPr>
              <w:autoSpaceDE w:val="0"/>
              <w:autoSpaceDN w:val="0"/>
              <w:adjustRightInd w:val="0"/>
              <w:jc w:val="both"/>
              <w:rPr>
                <w:sz w:val="24"/>
                <w:szCs w:val="24"/>
              </w:rPr>
            </w:pPr>
            <w:r w:rsidRPr="00FC6DE5">
              <w:rPr>
                <w:sz w:val="24"/>
                <w:szCs w:val="24"/>
              </w:rPr>
              <w:t>Мастерская «Экскурс и Я» (68 часов в 10-11 классах)</w:t>
            </w:r>
          </w:p>
        </w:tc>
      </w:tr>
    </w:tbl>
    <w:p w:rsidR="00CB1371" w:rsidRPr="00FC6DE5" w:rsidRDefault="00CB1371" w:rsidP="00CB1371">
      <w:pPr>
        <w:jc w:val="center"/>
        <w:rPr>
          <w:sz w:val="24"/>
          <w:szCs w:val="24"/>
        </w:rPr>
      </w:pPr>
    </w:p>
    <w:tbl>
      <w:tblPr>
        <w:tblStyle w:val="af4"/>
        <w:tblW w:w="10915" w:type="dxa"/>
        <w:jc w:val="center"/>
        <w:tblLayout w:type="fixed"/>
        <w:tblLook w:val="04A0"/>
      </w:tblPr>
      <w:tblGrid>
        <w:gridCol w:w="850"/>
        <w:gridCol w:w="2836"/>
        <w:gridCol w:w="5670"/>
        <w:gridCol w:w="1559"/>
      </w:tblGrid>
      <w:tr w:rsidR="00CB1371" w:rsidRPr="00FC6DE5" w:rsidTr="00977719">
        <w:trPr>
          <w:jc w:val="center"/>
        </w:trPr>
        <w:tc>
          <w:tcPr>
            <w:tcW w:w="850" w:type="dxa"/>
            <w:tcBorders>
              <w:top w:val="single" w:sz="4" w:space="0" w:color="auto"/>
              <w:left w:val="single" w:sz="4" w:space="0" w:color="auto"/>
              <w:bottom w:val="single" w:sz="4" w:space="0" w:color="auto"/>
              <w:right w:val="single" w:sz="4" w:space="0" w:color="auto"/>
            </w:tcBorders>
            <w:hideMark/>
          </w:tcPr>
          <w:p w:rsidR="00CB1371" w:rsidRPr="00FC6DE5" w:rsidRDefault="00CB1371" w:rsidP="00977719">
            <w:pPr>
              <w:jc w:val="center"/>
              <w:rPr>
                <w:i/>
                <w:sz w:val="24"/>
                <w:szCs w:val="24"/>
              </w:rPr>
            </w:pPr>
            <w:r w:rsidRPr="00FC6DE5">
              <w:rPr>
                <w:i/>
                <w:sz w:val="24"/>
                <w:szCs w:val="24"/>
              </w:rPr>
              <w:t>Класс</w:t>
            </w:r>
          </w:p>
        </w:tc>
        <w:tc>
          <w:tcPr>
            <w:tcW w:w="2836"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jc w:val="center"/>
              <w:rPr>
                <w:i/>
                <w:sz w:val="24"/>
                <w:szCs w:val="24"/>
              </w:rPr>
            </w:pPr>
            <w:r w:rsidRPr="00FC6DE5">
              <w:rPr>
                <w:i/>
                <w:sz w:val="24"/>
                <w:szCs w:val="24"/>
              </w:rPr>
              <w:t>Направление внеурочной деятельности</w:t>
            </w:r>
          </w:p>
        </w:tc>
        <w:tc>
          <w:tcPr>
            <w:tcW w:w="5670" w:type="dxa"/>
            <w:tcBorders>
              <w:top w:val="single" w:sz="4" w:space="0" w:color="auto"/>
              <w:left w:val="single" w:sz="4" w:space="0" w:color="auto"/>
              <w:bottom w:val="single" w:sz="4" w:space="0" w:color="auto"/>
              <w:right w:val="single" w:sz="4" w:space="0" w:color="auto"/>
            </w:tcBorders>
            <w:hideMark/>
          </w:tcPr>
          <w:p w:rsidR="00CB1371" w:rsidRPr="00FC6DE5" w:rsidRDefault="00CB1371" w:rsidP="00977719">
            <w:pPr>
              <w:jc w:val="center"/>
              <w:rPr>
                <w:i/>
                <w:sz w:val="24"/>
                <w:szCs w:val="24"/>
              </w:rPr>
            </w:pPr>
            <w:r w:rsidRPr="00FC6DE5">
              <w:rPr>
                <w:i/>
                <w:sz w:val="24"/>
                <w:szCs w:val="24"/>
              </w:rPr>
              <w:t>Программа</w:t>
            </w:r>
          </w:p>
        </w:tc>
        <w:tc>
          <w:tcPr>
            <w:tcW w:w="1559"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jc w:val="center"/>
              <w:rPr>
                <w:i/>
                <w:sz w:val="24"/>
                <w:szCs w:val="24"/>
              </w:rPr>
            </w:pPr>
            <w:r w:rsidRPr="00FC6DE5">
              <w:rPr>
                <w:i/>
                <w:sz w:val="24"/>
                <w:szCs w:val="24"/>
              </w:rPr>
              <w:t>Количество часов</w:t>
            </w:r>
          </w:p>
        </w:tc>
      </w:tr>
      <w:tr w:rsidR="00CB1371" w:rsidRPr="00FC6DE5" w:rsidTr="00977719">
        <w:trPr>
          <w:jc w:val="center"/>
        </w:trPr>
        <w:tc>
          <w:tcPr>
            <w:tcW w:w="850" w:type="dxa"/>
            <w:vMerge w:val="restart"/>
            <w:tcBorders>
              <w:top w:val="single" w:sz="4" w:space="0" w:color="auto"/>
              <w:left w:val="single" w:sz="4" w:space="0" w:color="auto"/>
              <w:right w:val="single" w:sz="4" w:space="0" w:color="auto"/>
            </w:tcBorders>
            <w:hideMark/>
          </w:tcPr>
          <w:p w:rsidR="00CB1371" w:rsidRPr="00FC6DE5" w:rsidRDefault="00CB1371" w:rsidP="00977719">
            <w:pPr>
              <w:jc w:val="both"/>
              <w:rPr>
                <w:sz w:val="24"/>
                <w:szCs w:val="24"/>
              </w:rPr>
            </w:pPr>
            <w:r w:rsidRPr="00FC6DE5">
              <w:rPr>
                <w:sz w:val="24"/>
                <w:szCs w:val="24"/>
              </w:rPr>
              <w:t>10-11</w:t>
            </w:r>
          </w:p>
        </w:tc>
        <w:tc>
          <w:tcPr>
            <w:tcW w:w="2836" w:type="dxa"/>
            <w:tcBorders>
              <w:top w:val="single" w:sz="4" w:space="0" w:color="auto"/>
              <w:left w:val="single" w:sz="4" w:space="0" w:color="auto"/>
              <w:right w:val="single" w:sz="4" w:space="0" w:color="auto"/>
            </w:tcBorders>
          </w:tcPr>
          <w:p w:rsidR="00CB1371" w:rsidRPr="00FC6DE5" w:rsidRDefault="00CB1371" w:rsidP="00977719">
            <w:pPr>
              <w:rPr>
                <w:sz w:val="24"/>
                <w:szCs w:val="24"/>
              </w:rPr>
            </w:pPr>
            <w:r w:rsidRPr="00FC6DE5">
              <w:rPr>
                <w:sz w:val="24"/>
                <w:szCs w:val="24"/>
              </w:rPr>
              <w:t>спортивно-оздоровительное</w:t>
            </w:r>
          </w:p>
        </w:tc>
        <w:tc>
          <w:tcPr>
            <w:tcW w:w="5670"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rPr>
                <w:sz w:val="24"/>
                <w:szCs w:val="24"/>
              </w:rPr>
            </w:pPr>
            <w:r w:rsidRPr="00FC6DE5">
              <w:rPr>
                <w:sz w:val="24"/>
                <w:szCs w:val="24"/>
              </w:rPr>
              <w:t xml:space="preserve">Мастерская "Твои возможности", рабочая 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авторской программы Ляха В.И., </w:t>
            </w:r>
            <w:r w:rsidRPr="00FC6DE5">
              <w:rPr>
                <w:bCs/>
                <w:spacing w:val="3"/>
                <w:sz w:val="24"/>
                <w:szCs w:val="24"/>
              </w:rPr>
              <w:t>Положения о Всероссийском физкультурно-спортивном комплексе "Готов к труду и обороне" (ГТО)</w:t>
            </w:r>
          </w:p>
        </w:tc>
        <w:tc>
          <w:tcPr>
            <w:tcW w:w="1559"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jc w:val="both"/>
              <w:rPr>
                <w:sz w:val="24"/>
                <w:szCs w:val="24"/>
              </w:rPr>
            </w:pPr>
            <w:r w:rsidRPr="00FC6DE5">
              <w:rPr>
                <w:sz w:val="24"/>
                <w:szCs w:val="24"/>
              </w:rPr>
              <w:t>68</w:t>
            </w:r>
          </w:p>
        </w:tc>
      </w:tr>
      <w:tr w:rsidR="00CB1371" w:rsidRPr="00FC6DE5" w:rsidTr="00977719">
        <w:trPr>
          <w:jc w:val="center"/>
        </w:trPr>
        <w:tc>
          <w:tcPr>
            <w:tcW w:w="850" w:type="dxa"/>
            <w:vMerge/>
            <w:tcBorders>
              <w:top w:val="single" w:sz="4" w:space="0" w:color="auto"/>
              <w:left w:val="single" w:sz="4" w:space="0" w:color="auto"/>
              <w:right w:val="single" w:sz="4" w:space="0" w:color="auto"/>
            </w:tcBorders>
          </w:tcPr>
          <w:p w:rsidR="00CB1371" w:rsidRPr="00FC6DE5" w:rsidRDefault="00CB1371" w:rsidP="00977719">
            <w:pPr>
              <w:jc w:val="both"/>
              <w:rPr>
                <w:sz w:val="24"/>
                <w:szCs w:val="24"/>
              </w:rPr>
            </w:pPr>
          </w:p>
        </w:tc>
        <w:tc>
          <w:tcPr>
            <w:tcW w:w="2836" w:type="dxa"/>
            <w:tcBorders>
              <w:top w:val="single" w:sz="4" w:space="0" w:color="auto"/>
              <w:left w:val="single" w:sz="4" w:space="0" w:color="auto"/>
              <w:right w:val="single" w:sz="4" w:space="0" w:color="auto"/>
            </w:tcBorders>
          </w:tcPr>
          <w:p w:rsidR="00CB1371" w:rsidRPr="00FC6DE5" w:rsidRDefault="00CB1371" w:rsidP="00977719">
            <w:pPr>
              <w:rPr>
                <w:sz w:val="24"/>
                <w:szCs w:val="24"/>
              </w:rPr>
            </w:pPr>
            <w:proofErr w:type="spellStart"/>
            <w:r w:rsidRPr="00FC6DE5">
              <w:rPr>
                <w:sz w:val="24"/>
                <w:szCs w:val="24"/>
              </w:rPr>
              <w:t>общеинтеллектуальное</w:t>
            </w:r>
            <w:proofErr w:type="spellEnd"/>
            <w:r w:rsidRPr="00FC6DE5">
              <w:rPr>
                <w:sz w:val="24"/>
                <w:szCs w:val="24"/>
              </w:rPr>
              <w:t>, общекультурное</w:t>
            </w:r>
          </w:p>
        </w:tc>
        <w:tc>
          <w:tcPr>
            <w:tcW w:w="5670"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rPr>
                <w:sz w:val="24"/>
                <w:szCs w:val="24"/>
              </w:rPr>
            </w:pPr>
            <w:r w:rsidRPr="00FC6DE5">
              <w:rPr>
                <w:sz w:val="24"/>
                <w:szCs w:val="24"/>
              </w:rPr>
              <w:t>Мастерская "ВМЕСТЕ", рабочая программа авторская (члены школьной методической кафедры внеурочной деятельности, спортивно-</w:t>
            </w:r>
            <w:r w:rsidRPr="00FC6DE5">
              <w:rPr>
                <w:sz w:val="24"/>
                <w:szCs w:val="24"/>
              </w:rPr>
              <w:lastRenderedPageBreak/>
              <w:t>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1559"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jc w:val="both"/>
              <w:rPr>
                <w:sz w:val="24"/>
                <w:szCs w:val="24"/>
              </w:rPr>
            </w:pPr>
            <w:r w:rsidRPr="00FC6DE5">
              <w:rPr>
                <w:sz w:val="24"/>
                <w:szCs w:val="24"/>
              </w:rPr>
              <w:lastRenderedPageBreak/>
              <w:t>68</w:t>
            </w:r>
          </w:p>
        </w:tc>
      </w:tr>
      <w:tr w:rsidR="00CB1371" w:rsidRPr="00FC6DE5" w:rsidTr="00977719">
        <w:trPr>
          <w:jc w:val="center"/>
        </w:trPr>
        <w:tc>
          <w:tcPr>
            <w:tcW w:w="850" w:type="dxa"/>
            <w:vMerge/>
            <w:tcBorders>
              <w:top w:val="single" w:sz="4" w:space="0" w:color="auto"/>
              <w:left w:val="single" w:sz="4" w:space="0" w:color="auto"/>
              <w:right w:val="single" w:sz="4" w:space="0" w:color="auto"/>
            </w:tcBorders>
          </w:tcPr>
          <w:p w:rsidR="00CB1371" w:rsidRPr="00FC6DE5" w:rsidRDefault="00CB1371" w:rsidP="00977719">
            <w:pPr>
              <w:jc w:val="both"/>
              <w:rPr>
                <w:sz w:val="24"/>
                <w:szCs w:val="24"/>
              </w:rPr>
            </w:pPr>
          </w:p>
        </w:tc>
        <w:tc>
          <w:tcPr>
            <w:tcW w:w="2836" w:type="dxa"/>
            <w:tcBorders>
              <w:top w:val="single" w:sz="4" w:space="0" w:color="auto"/>
              <w:left w:val="single" w:sz="4" w:space="0" w:color="auto"/>
              <w:right w:val="single" w:sz="4" w:space="0" w:color="auto"/>
            </w:tcBorders>
          </w:tcPr>
          <w:p w:rsidR="00CB1371" w:rsidRPr="00FC6DE5" w:rsidRDefault="00CB1371" w:rsidP="00977719">
            <w:pPr>
              <w:rPr>
                <w:sz w:val="24"/>
                <w:szCs w:val="24"/>
              </w:rPr>
            </w:pPr>
            <w:proofErr w:type="spellStart"/>
            <w:r w:rsidRPr="00FC6DE5">
              <w:rPr>
                <w:sz w:val="24"/>
                <w:szCs w:val="24"/>
              </w:rPr>
              <w:t>общеинтеллектуальное</w:t>
            </w:r>
            <w:proofErr w:type="spellEnd"/>
            <w:r w:rsidRPr="00FC6DE5">
              <w:rPr>
                <w:sz w:val="24"/>
                <w:szCs w:val="24"/>
              </w:rPr>
              <w:t>, общекультурное</w:t>
            </w:r>
          </w:p>
        </w:tc>
        <w:tc>
          <w:tcPr>
            <w:tcW w:w="5670"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rPr>
                <w:sz w:val="24"/>
                <w:szCs w:val="24"/>
              </w:rPr>
            </w:pPr>
            <w:r w:rsidRPr="00FC6DE5">
              <w:rPr>
                <w:sz w:val="24"/>
                <w:szCs w:val="24"/>
              </w:rPr>
              <w:t>Мастерская "Экскурс и Я", рабочая 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1559"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jc w:val="both"/>
              <w:rPr>
                <w:sz w:val="24"/>
                <w:szCs w:val="24"/>
              </w:rPr>
            </w:pPr>
            <w:r w:rsidRPr="00FC6DE5">
              <w:rPr>
                <w:sz w:val="24"/>
                <w:szCs w:val="24"/>
              </w:rPr>
              <w:t>68</w:t>
            </w:r>
          </w:p>
        </w:tc>
      </w:tr>
      <w:tr w:rsidR="00CB1371" w:rsidRPr="00FC6DE5" w:rsidTr="00977719">
        <w:trPr>
          <w:jc w:val="center"/>
        </w:trPr>
        <w:tc>
          <w:tcPr>
            <w:tcW w:w="850" w:type="dxa"/>
            <w:vMerge/>
            <w:tcBorders>
              <w:left w:val="single" w:sz="4" w:space="0" w:color="auto"/>
              <w:right w:val="single" w:sz="4" w:space="0" w:color="auto"/>
            </w:tcBorders>
            <w:vAlign w:val="center"/>
            <w:hideMark/>
          </w:tcPr>
          <w:p w:rsidR="00CB1371" w:rsidRPr="00FC6DE5" w:rsidRDefault="00CB1371" w:rsidP="00977719">
            <w:pPr>
              <w:rPr>
                <w:sz w:val="24"/>
                <w:szCs w:val="24"/>
              </w:rPr>
            </w:pPr>
          </w:p>
        </w:tc>
        <w:tc>
          <w:tcPr>
            <w:tcW w:w="2836" w:type="dxa"/>
            <w:tcBorders>
              <w:top w:val="single" w:sz="4" w:space="0" w:color="auto"/>
              <w:left w:val="single" w:sz="4" w:space="0" w:color="auto"/>
              <w:right w:val="single" w:sz="4" w:space="0" w:color="auto"/>
            </w:tcBorders>
          </w:tcPr>
          <w:p w:rsidR="00CB1371" w:rsidRPr="00FC6DE5" w:rsidRDefault="00CB1371" w:rsidP="00977719">
            <w:pPr>
              <w:rPr>
                <w:sz w:val="24"/>
                <w:szCs w:val="24"/>
              </w:rPr>
            </w:pPr>
            <w:r w:rsidRPr="00FC6DE5">
              <w:rPr>
                <w:sz w:val="24"/>
                <w:szCs w:val="24"/>
              </w:rPr>
              <w:t>социальное, общекультурное</w:t>
            </w:r>
          </w:p>
        </w:tc>
        <w:tc>
          <w:tcPr>
            <w:tcW w:w="5670"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rPr>
                <w:sz w:val="24"/>
                <w:szCs w:val="24"/>
              </w:rPr>
            </w:pPr>
            <w:r w:rsidRPr="00FC6DE5">
              <w:rPr>
                <w:sz w:val="24"/>
                <w:szCs w:val="24"/>
              </w:rPr>
              <w:t>Мастерская "Классный клуб", рабочая 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1559"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jc w:val="both"/>
              <w:rPr>
                <w:sz w:val="24"/>
                <w:szCs w:val="24"/>
              </w:rPr>
            </w:pPr>
            <w:r w:rsidRPr="00FC6DE5">
              <w:rPr>
                <w:sz w:val="24"/>
                <w:szCs w:val="24"/>
              </w:rPr>
              <w:t>68</w:t>
            </w:r>
          </w:p>
        </w:tc>
      </w:tr>
      <w:tr w:rsidR="00CB1371" w:rsidRPr="00FC6DE5" w:rsidTr="00977719">
        <w:trPr>
          <w:jc w:val="center"/>
        </w:trPr>
        <w:tc>
          <w:tcPr>
            <w:tcW w:w="850" w:type="dxa"/>
            <w:vMerge/>
            <w:tcBorders>
              <w:left w:val="single" w:sz="4" w:space="0" w:color="auto"/>
              <w:right w:val="single" w:sz="4" w:space="0" w:color="auto"/>
            </w:tcBorders>
            <w:vAlign w:val="center"/>
          </w:tcPr>
          <w:p w:rsidR="00CB1371" w:rsidRPr="00FC6DE5" w:rsidRDefault="00CB1371" w:rsidP="00977719">
            <w:pPr>
              <w:rPr>
                <w:sz w:val="24"/>
                <w:szCs w:val="24"/>
              </w:rPr>
            </w:pPr>
          </w:p>
        </w:tc>
        <w:tc>
          <w:tcPr>
            <w:tcW w:w="2836" w:type="dxa"/>
            <w:tcBorders>
              <w:top w:val="single" w:sz="4" w:space="0" w:color="auto"/>
              <w:left w:val="single" w:sz="4" w:space="0" w:color="auto"/>
              <w:right w:val="single" w:sz="4" w:space="0" w:color="auto"/>
            </w:tcBorders>
          </w:tcPr>
          <w:p w:rsidR="00CB1371" w:rsidRPr="00FC6DE5" w:rsidRDefault="00CB1371" w:rsidP="00977719">
            <w:pPr>
              <w:rPr>
                <w:sz w:val="24"/>
                <w:szCs w:val="24"/>
              </w:rPr>
            </w:pPr>
            <w:r w:rsidRPr="00FC6DE5">
              <w:rPr>
                <w:sz w:val="24"/>
                <w:szCs w:val="24"/>
              </w:rPr>
              <w:t>духовно-нравственное, социальное</w:t>
            </w:r>
          </w:p>
        </w:tc>
        <w:tc>
          <w:tcPr>
            <w:tcW w:w="5670"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rPr>
                <w:sz w:val="24"/>
                <w:szCs w:val="24"/>
              </w:rPr>
            </w:pPr>
            <w:r w:rsidRPr="00FC6DE5">
              <w:rPr>
                <w:sz w:val="24"/>
                <w:szCs w:val="24"/>
              </w:rPr>
              <w:t xml:space="preserve">Мастерская "Разговоры о </w:t>
            </w:r>
            <w:proofErr w:type="gramStart"/>
            <w:r w:rsidRPr="00FC6DE5">
              <w:rPr>
                <w:sz w:val="24"/>
                <w:szCs w:val="24"/>
              </w:rPr>
              <w:t>важном</w:t>
            </w:r>
            <w:proofErr w:type="gramEnd"/>
            <w:r w:rsidRPr="00FC6DE5">
              <w:rPr>
                <w:sz w:val="24"/>
                <w:szCs w:val="24"/>
              </w:rPr>
              <w:t xml:space="preserve">", рабочая программа разработана на основе методических материалов к циклу внеурочных занятий «Разговоры о важном». </w:t>
            </w:r>
            <w:r w:rsidRPr="00FC6DE5">
              <w:rPr>
                <w:sz w:val="24"/>
                <w:szCs w:val="24"/>
                <w:lang w:val="en-US"/>
              </w:rPr>
              <w:t>https</w:t>
            </w:r>
            <w:r w:rsidRPr="00FC6DE5">
              <w:rPr>
                <w:sz w:val="24"/>
                <w:szCs w:val="24"/>
              </w:rPr>
              <w:t>://</w:t>
            </w:r>
            <w:proofErr w:type="spellStart"/>
            <w:r w:rsidRPr="00FC6DE5">
              <w:rPr>
                <w:sz w:val="24"/>
                <w:szCs w:val="24"/>
                <w:lang w:val="en-US"/>
              </w:rPr>
              <w:t>razgovor</w:t>
            </w:r>
            <w:proofErr w:type="spellEnd"/>
            <w:r w:rsidRPr="00FC6DE5">
              <w:rPr>
                <w:sz w:val="24"/>
                <w:szCs w:val="24"/>
              </w:rPr>
              <w:t>.</w:t>
            </w:r>
            <w:proofErr w:type="spellStart"/>
            <w:r w:rsidRPr="00FC6DE5">
              <w:rPr>
                <w:sz w:val="24"/>
                <w:szCs w:val="24"/>
                <w:lang w:val="en-US"/>
              </w:rPr>
              <w:t>edsoo</w:t>
            </w:r>
            <w:proofErr w:type="spellEnd"/>
            <w:r w:rsidRPr="00FC6DE5">
              <w:rPr>
                <w:sz w:val="24"/>
                <w:szCs w:val="24"/>
              </w:rPr>
              <w:t>.</w:t>
            </w:r>
            <w:proofErr w:type="spellStart"/>
            <w:r w:rsidRPr="00FC6DE5">
              <w:rPr>
                <w:sz w:val="24"/>
                <w:szCs w:val="24"/>
                <w:lang w:val="en-US"/>
              </w:rPr>
              <w:t>ru</w:t>
            </w:r>
            <w:proofErr w:type="spellEnd"/>
            <w:r w:rsidRPr="00FC6DE5">
              <w:rPr>
                <w:sz w:val="24"/>
                <w:szCs w:val="24"/>
              </w:rPr>
              <w:t>/ и Рабочей программы воспитания НЧ СОУ «Школа радости»</w:t>
            </w:r>
          </w:p>
        </w:tc>
        <w:tc>
          <w:tcPr>
            <w:tcW w:w="1559" w:type="dxa"/>
            <w:tcBorders>
              <w:top w:val="single" w:sz="4" w:space="0" w:color="auto"/>
              <w:left w:val="single" w:sz="4" w:space="0" w:color="auto"/>
              <w:bottom w:val="single" w:sz="4" w:space="0" w:color="auto"/>
              <w:right w:val="single" w:sz="4" w:space="0" w:color="auto"/>
            </w:tcBorders>
          </w:tcPr>
          <w:p w:rsidR="00CB1371" w:rsidRPr="00CB1371" w:rsidRDefault="00CB1371" w:rsidP="00977719">
            <w:pPr>
              <w:jc w:val="both"/>
              <w:rPr>
                <w:sz w:val="24"/>
                <w:szCs w:val="24"/>
              </w:rPr>
            </w:pPr>
            <w:r w:rsidRPr="00CB1371">
              <w:rPr>
                <w:sz w:val="24"/>
                <w:szCs w:val="24"/>
              </w:rPr>
              <w:t>70</w:t>
            </w:r>
          </w:p>
        </w:tc>
      </w:tr>
      <w:tr w:rsidR="00CB1371" w:rsidRPr="00FC6DE5" w:rsidTr="00977719">
        <w:trPr>
          <w:trHeight w:val="1380"/>
          <w:jc w:val="center"/>
        </w:trPr>
        <w:tc>
          <w:tcPr>
            <w:tcW w:w="850" w:type="dxa"/>
            <w:vMerge/>
            <w:tcBorders>
              <w:left w:val="single" w:sz="4" w:space="0" w:color="auto"/>
              <w:right w:val="single" w:sz="4" w:space="0" w:color="auto"/>
            </w:tcBorders>
            <w:vAlign w:val="center"/>
            <w:hideMark/>
          </w:tcPr>
          <w:p w:rsidR="00CB1371" w:rsidRPr="00FC6DE5" w:rsidRDefault="00CB1371" w:rsidP="00977719">
            <w:pPr>
              <w:rPr>
                <w:sz w:val="24"/>
                <w:szCs w:val="24"/>
              </w:rPr>
            </w:pPr>
          </w:p>
        </w:tc>
        <w:tc>
          <w:tcPr>
            <w:tcW w:w="2836" w:type="dxa"/>
            <w:tcBorders>
              <w:top w:val="single" w:sz="4" w:space="0" w:color="auto"/>
              <w:left w:val="single" w:sz="4" w:space="0" w:color="auto"/>
              <w:right w:val="single" w:sz="4" w:space="0" w:color="auto"/>
            </w:tcBorders>
          </w:tcPr>
          <w:p w:rsidR="00CB1371" w:rsidRPr="00FC6DE5" w:rsidRDefault="00CB1371" w:rsidP="00977719">
            <w:pPr>
              <w:rPr>
                <w:sz w:val="24"/>
                <w:szCs w:val="24"/>
              </w:rPr>
            </w:pPr>
            <w:proofErr w:type="spellStart"/>
            <w:r w:rsidRPr="00FC6DE5">
              <w:rPr>
                <w:sz w:val="24"/>
                <w:szCs w:val="24"/>
              </w:rPr>
              <w:t>общеинтеллектуальное</w:t>
            </w:r>
            <w:proofErr w:type="spellEnd"/>
          </w:p>
        </w:tc>
        <w:tc>
          <w:tcPr>
            <w:tcW w:w="5670" w:type="dxa"/>
            <w:tcBorders>
              <w:top w:val="single" w:sz="4" w:space="0" w:color="auto"/>
              <w:left w:val="single" w:sz="4" w:space="0" w:color="auto"/>
              <w:right w:val="single" w:sz="4" w:space="0" w:color="auto"/>
            </w:tcBorders>
            <w:hideMark/>
          </w:tcPr>
          <w:p w:rsidR="00CB1371" w:rsidRPr="00FC6DE5" w:rsidRDefault="00CB1371" w:rsidP="00977719">
            <w:pPr>
              <w:rPr>
                <w:sz w:val="24"/>
                <w:szCs w:val="24"/>
              </w:rPr>
            </w:pPr>
            <w:r w:rsidRPr="00FC6DE5">
              <w:rPr>
                <w:sz w:val="24"/>
                <w:szCs w:val="24"/>
              </w:rPr>
              <w:t xml:space="preserve">Мастерская "Полиглот" (испанский язык), рабочая программа разработана на основе авторской программы </w:t>
            </w:r>
            <w:proofErr w:type="spellStart"/>
            <w:r w:rsidRPr="00FC6DE5">
              <w:rPr>
                <w:sz w:val="24"/>
                <w:szCs w:val="24"/>
              </w:rPr>
              <w:t>Костылевой</w:t>
            </w:r>
            <w:proofErr w:type="spellEnd"/>
            <w:r w:rsidRPr="00FC6DE5">
              <w:rPr>
                <w:sz w:val="24"/>
                <w:szCs w:val="24"/>
              </w:rPr>
              <w:t xml:space="preserve"> С.В. </w:t>
            </w:r>
            <w:r w:rsidRPr="00FC6DE5">
              <w:rPr>
                <w:bCs/>
                <w:sz w:val="24"/>
                <w:szCs w:val="24"/>
              </w:rPr>
              <w:t>Испанский язык. Второй иностранный язык. Рабочие программы. Предметная линия учебников "Завтра"</w:t>
            </w:r>
          </w:p>
        </w:tc>
        <w:tc>
          <w:tcPr>
            <w:tcW w:w="1559" w:type="dxa"/>
            <w:tcBorders>
              <w:top w:val="single" w:sz="4" w:space="0" w:color="auto"/>
              <w:left w:val="single" w:sz="4" w:space="0" w:color="auto"/>
              <w:right w:val="single" w:sz="4" w:space="0" w:color="auto"/>
            </w:tcBorders>
          </w:tcPr>
          <w:p w:rsidR="00CB1371" w:rsidRPr="00FC6DE5" w:rsidRDefault="00CB1371" w:rsidP="00977719">
            <w:pPr>
              <w:jc w:val="both"/>
              <w:rPr>
                <w:sz w:val="24"/>
                <w:szCs w:val="24"/>
              </w:rPr>
            </w:pPr>
            <w:r w:rsidRPr="00FC6DE5">
              <w:rPr>
                <w:sz w:val="24"/>
                <w:szCs w:val="24"/>
              </w:rPr>
              <w:t>68</w:t>
            </w:r>
          </w:p>
        </w:tc>
      </w:tr>
      <w:tr w:rsidR="00CB1371" w:rsidRPr="00FC6DE5" w:rsidTr="00977719">
        <w:trPr>
          <w:jc w:val="center"/>
        </w:trPr>
        <w:tc>
          <w:tcPr>
            <w:tcW w:w="850" w:type="dxa"/>
            <w:vMerge/>
            <w:tcBorders>
              <w:left w:val="single" w:sz="4" w:space="0" w:color="auto"/>
              <w:right w:val="single" w:sz="4" w:space="0" w:color="auto"/>
            </w:tcBorders>
            <w:vAlign w:val="center"/>
            <w:hideMark/>
          </w:tcPr>
          <w:p w:rsidR="00CB1371" w:rsidRPr="00FC6DE5" w:rsidRDefault="00CB1371" w:rsidP="00977719">
            <w:pPr>
              <w:rPr>
                <w:sz w:val="24"/>
                <w:szCs w:val="24"/>
              </w:rPr>
            </w:pPr>
          </w:p>
        </w:tc>
        <w:tc>
          <w:tcPr>
            <w:tcW w:w="2836" w:type="dxa"/>
            <w:tcBorders>
              <w:top w:val="single" w:sz="4" w:space="0" w:color="auto"/>
              <w:left w:val="single" w:sz="4" w:space="0" w:color="auto"/>
              <w:right w:val="single" w:sz="4" w:space="0" w:color="auto"/>
            </w:tcBorders>
          </w:tcPr>
          <w:p w:rsidR="00CB1371" w:rsidRPr="00FC6DE5" w:rsidRDefault="00CB1371" w:rsidP="00977719">
            <w:pPr>
              <w:rPr>
                <w:sz w:val="24"/>
                <w:szCs w:val="24"/>
              </w:rPr>
            </w:pPr>
            <w:r w:rsidRPr="00FC6DE5">
              <w:rPr>
                <w:sz w:val="24"/>
                <w:szCs w:val="24"/>
              </w:rPr>
              <w:t>социальное</w:t>
            </w:r>
          </w:p>
        </w:tc>
        <w:tc>
          <w:tcPr>
            <w:tcW w:w="5670" w:type="dxa"/>
            <w:tcBorders>
              <w:top w:val="single" w:sz="4" w:space="0" w:color="auto"/>
              <w:left w:val="single" w:sz="4" w:space="0" w:color="auto"/>
              <w:bottom w:val="single" w:sz="4" w:space="0" w:color="auto"/>
              <w:right w:val="single" w:sz="4" w:space="0" w:color="auto"/>
            </w:tcBorders>
            <w:hideMark/>
          </w:tcPr>
          <w:p w:rsidR="00CB1371" w:rsidRPr="00FC6DE5" w:rsidRDefault="00CB1371" w:rsidP="00977719">
            <w:pPr>
              <w:rPr>
                <w:sz w:val="24"/>
                <w:szCs w:val="24"/>
              </w:rPr>
            </w:pPr>
            <w:r w:rsidRPr="00FC6DE5">
              <w:rPr>
                <w:sz w:val="24"/>
                <w:szCs w:val="24"/>
              </w:rPr>
              <w:t>Мастерская "Я ПРОФИ", рабочая программа разработана на основе методических разработок «Моя будущая профессия. Тесты по профессиональной ориентации школьников» издательства «Просвещение»</w:t>
            </w:r>
          </w:p>
        </w:tc>
        <w:tc>
          <w:tcPr>
            <w:tcW w:w="1559" w:type="dxa"/>
            <w:tcBorders>
              <w:top w:val="single" w:sz="4" w:space="0" w:color="auto"/>
              <w:left w:val="single" w:sz="4" w:space="0" w:color="auto"/>
              <w:bottom w:val="single" w:sz="4" w:space="0" w:color="auto"/>
              <w:right w:val="single" w:sz="4" w:space="0" w:color="auto"/>
            </w:tcBorders>
          </w:tcPr>
          <w:p w:rsidR="00CB1371" w:rsidRPr="00FC6DE5" w:rsidRDefault="00CB1371" w:rsidP="00977719">
            <w:pPr>
              <w:jc w:val="both"/>
              <w:rPr>
                <w:sz w:val="24"/>
                <w:szCs w:val="24"/>
              </w:rPr>
            </w:pPr>
            <w:r w:rsidRPr="00FC6DE5">
              <w:rPr>
                <w:sz w:val="24"/>
                <w:szCs w:val="24"/>
              </w:rPr>
              <w:t>34</w:t>
            </w:r>
          </w:p>
        </w:tc>
      </w:tr>
    </w:tbl>
    <w:p w:rsidR="00CB1371" w:rsidRPr="00FC6DE5" w:rsidRDefault="00CB1371" w:rsidP="00CB1371">
      <w:pPr>
        <w:jc w:val="both"/>
        <w:rPr>
          <w:sz w:val="24"/>
          <w:szCs w:val="24"/>
        </w:rPr>
      </w:pPr>
    </w:p>
    <w:p w:rsidR="006D53BE" w:rsidRPr="006D53BE" w:rsidRDefault="006D53BE" w:rsidP="006D53BE">
      <w:pPr>
        <w:spacing w:line="276" w:lineRule="auto"/>
        <w:rPr>
          <w:rFonts w:asciiTheme="minorHAnsi" w:eastAsiaTheme="minorHAnsi" w:hAnsiTheme="minorHAnsi" w:cstheme="minorBidi"/>
          <w:sz w:val="22"/>
          <w:szCs w:val="22"/>
          <w:lang w:eastAsia="en-US"/>
        </w:rPr>
      </w:pPr>
    </w:p>
    <w:p w:rsidR="006E58BA" w:rsidRPr="006E58BA" w:rsidRDefault="006E58BA" w:rsidP="006E58BA"/>
    <w:p w:rsidR="00C06D2D" w:rsidRDefault="005F3C48" w:rsidP="003F33D5">
      <w:pPr>
        <w:pStyle w:val="1"/>
        <w:numPr>
          <w:ilvl w:val="0"/>
          <w:numId w:val="0"/>
        </w:numPr>
        <w:ind w:left="1440"/>
        <w:jc w:val="left"/>
      </w:pPr>
      <w:bookmarkStart w:id="47" w:name="_Toc195607896"/>
      <w:r>
        <w:t>9</w:t>
      </w:r>
      <w:r w:rsidR="00C06D2D">
        <w:t>. Библиотечно-информационное  обеспечение образовательного процесса</w:t>
      </w:r>
      <w:bookmarkEnd w:id="47"/>
    </w:p>
    <w:p w:rsidR="003945B2" w:rsidRPr="003945B2" w:rsidRDefault="003945B2" w:rsidP="003945B2"/>
    <w:p w:rsidR="00993AD7" w:rsidRDefault="00993AD7" w:rsidP="00993AD7">
      <w:pPr>
        <w:jc w:val="center"/>
        <w:rPr>
          <w:b/>
          <w:sz w:val="24"/>
          <w:szCs w:val="24"/>
        </w:rPr>
      </w:pPr>
      <w:r>
        <w:rPr>
          <w:b/>
          <w:sz w:val="24"/>
          <w:szCs w:val="24"/>
        </w:rPr>
        <w:t xml:space="preserve">Обеспеченность учебной литературой </w:t>
      </w:r>
      <w:proofErr w:type="gramStart"/>
      <w:r w:rsidR="00E037BD">
        <w:rPr>
          <w:b/>
          <w:sz w:val="24"/>
          <w:szCs w:val="24"/>
        </w:rPr>
        <w:t>обучающихся</w:t>
      </w:r>
      <w:proofErr w:type="gramEnd"/>
      <w:r w:rsidR="00E037BD">
        <w:rPr>
          <w:b/>
          <w:sz w:val="24"/>
          <w:szCs w:val="24"/>
        </w:rPr>
        <w:t xml:space="preserve"> школы</w:t>
      </w:r>
    </w:p>
    <w:p w:rsidR="00993AD7" w:rsidRPr="001E35C0" w:rsidRDefault="00993AD7" w:rsidP="00993AD7">
      <w:pPr>
        <w:jc w:val="center"/>
        <w:rPr>
          <w:b/>
          <w:sz w:val="24"/>
          <w:szCs w:val="24"/>
        </w:rPr>
      </w:pPr>
      <w:r>
        <w:rPr>
          <w:b/>
          <w:sz w:val="24"/>
          <w:szCs w:val="24"/>
        </w:rPr>
        <w:t>на 31.12.20</w:t>
      </w:r>
      <w:r w:rsidR="00E037BD">
        <w:rPr>
          <w:b/>
          <w:sz w:val="24"/>
          <w:szCs w:val="24"/>
        </w:rPr>
        <w:t>2</w:t>
      </w:r>
      <w:r w:rsidR="00107B35">
        <w:rPr>
          <w:b/>
          <w:sz w:val="24"/>
          <w:szCs w:val="24"/>
        </w:rPr>
        <w:t>4</w:t>
      </w:r>
    </w:p>
    <w:p w:rsidR="00993AD7" w:rsidRDefault="00993AD7" w:rsidP="00993AD7"/>
    <w:p w:rsidR="00246DE0" w:rsidRDefault="00246DE0" w:rsidP="00246DE0"/>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0"/>
        <w:gridCol w:w="1657"/>
        <w:gridCol w:w="1751"/>
        <w:gridCol w:w="1824"/>
        <w:gridCol w:w="1824"/>
      </w:tblGrid>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rPr>
                <w:b/>
              </w:rPr>
            </w:pPr>
          </w:p>
          <w:p w:rsidR="00990A12" w:rsidRPr="00304D4B" w:rsidRDefault="00990A12" w:rsidP="00597852">
            <w:pPr>
              <w:jc w:val="center"/>
              <w:rPr>
                <w:b/>
              </w:rPr>
            </w:pP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rPr>
                <w:b/>
              </w:rPr>
            </w:pPr>
            <w:r w:rsidRPr="00304D4B">
              <w:rPr>
                <w:b/>
              </w:rPr>
              <w:t>Контингент</w:t>
            </w:r>
          </w:p>
          <w:p w:rsidR="00990A12" w:rsidRPr="00304D4B" w:rsidRDefault="00990A12" w:rsidP="00597852">
            <w:pPr>
              <w:rPr>
                <w:b/>
              </w:rPr>
            </w:pPr>
            <w:r w:rsidRPr="00304D4B">
              <w:rPr>
                <w:b/>
              </w:rPr>
              <w:t>Обучающихся</w:t>
            </w:r>
          </w:p>
          <w:p w:rsidR="00990A12" w:rsidRPr="00304D4B" w:rsidRDefault="00990A12" w:rsidP="00597852">
            <w:pPr>
              <w:rPr>
                <w:b/>
              </w:rPr>
            </w:pPr>
            <w:r w:rsidRPr="00304D4B">
              <w:rPr>
                <w:b/>
              </w:rPr>
              <w:t>202</w:t>
            </w:r>
            <w:r w:rsidR="006B7E84">
              <w:rPr>
                <w:b/>
              </w:rPr>
              <w:t>4</w:t>
            </w:r>
            <w:r w:rsidRPr="00304D4B">
              <w:rPr>
                <w:b/>
              </w:rPr>
              <w:t>/2</w:t>
            </w:r>
            <w:r w:rsidR="006B7E84">
              <w:rPr>
                <w:b/>
              </w:rPr>
              <w:t>5</w:t>
            </w:r>
          </w:p>
          <w:p w:rsidR="00990A12" w:rsidRPr="00304D4B" w:rsidRDefault="00990A12" w:rsidP="00597852">
            <w:pPr>
              <w:rPr>
                <w:b/>
              </w:rPr>
            </w:pPr>
            <w:r w:rsidRPr="00304D4B">
              <w:rPr>
                <w:b/>
              </w:rPr>
              <w:t xml:space="preserve"> </w:t>
            </w:r>
            <w:proofErr w:type="spellStart"/>
            <w:r w:rsidRPr="00304D4B">
              <w:rPr>
                <w:b/>
              </w:rPr>
              <w:t>уч</w:t>
            </w:r>
            <w:proofErr w:type="spellEnd"/>
            <w:r w:rsidRPr="00304D4B">
              <w:rPr>
                <w:b/>
              </w:rPr>
              <w:t>. год</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Библиотечный фонд учебной литературы (единиц)</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Процент</w:t>
            </w:r>
          </w:p>
          <w:p w:rsidR="00990A12" w:rsidRPr="00304D4B" w:rsidRDefault="00990A12" w:rsidP="00597852">
            <w:pPr>
              <w:jc w:val="center"/>
              <w:rPr>
                <w:b/>
              </w:rPr>
            </w:pPr>
            <w:r w:rsidRPr="00304D4B">
              <w:rPr>
                <w:b/>
              </w:rPr>
              <w:t xml:space="preserve">обеспеченности за счет </w:t>
            </w:r>
            <w:proofErr w:type="gramStart"/>
            <w:r w:rsidRPr="00304D4B">
              <w:rPr>
                <w:b/>
              </w:rPr>
              <w:t>библиотечного</w:t>
            </w:r>
            <w:proofErr w:type="gramEnd"/>
          </w:p>
          <w:p w:rsidR="00990A12" w:rsidRPr="00304D4B" w:rsidRDefault="00990A12" w:rsidP="00597852">
            <w:pPr>
              <w:jc w:val="center"/>
              <w:rPr>
                <w:b/>
              </w:rPr>
            </w:pPr>
            <w:r w:rsidRPr="00304D4B">
              <w:rPr>
                <w:b/>
              </w:rPr>
              <w:t>фонда</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Процент</w:t>
            </w:r>
          </w:p>
          <w:p w:rsidR="00990A12" w:rsidRPr="00304D4B" w:rsidRDefault="00990A12" w:rsidP="00597852">
            <w:pPr>
              <w:jc w:val="center"/>
              <w:rPr>
                <w:b/>
              </w:rPr>
            </w:pPr>
            <w:r w:rsidRPr="00304D4B">
              <w:rPr>
                <w:b/>
              </w:rPr>
              <w:t>обеспеченности за счет</w:t>
            </w:r>
          </w:p>
          <w:p w:rsidR="00990A12" w:rsidRPr="00304D4B" w:rsidRDefault="00990A12" w:rsidP="00597852">
            <w:pPr>
              <w:jc w:val="center"/>
              <w:rPr>
                <w:b/>
              </w:rPr>
            </w:pPr>
            <w:r w:rsidRPr="00304D4B">
              <w:rPr>
                <w:b/>
              </w:rPr>
              <w:t>родителей</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lastRenderedPageBreak/>
              <w:t>Общеобразовательные</w:t>
            </w:r>
          </w:p>
          <w:p w:rsidR="00990A12" w:rsidRPr="00304D4B" w:rsidRDefault="00990A12" w:rsidP="00597852">
            <w:pPr>
              <w:jc w:val="center"/>
              <w:rPr>
                <w:b/>
              </w:rPr>
            </w:pPr>
            <w:r w:rsidRPr="00304D4B">
              <w:rPr>
                <w:b/>
              </w:rPr>
              <w:t>программы  начального общего образования</w:t>
            </w:r>
          </w:p>
        </w:tc>
        <w:tc>
          <w:tcPr>
            <w:tcW w:w="1657" w:type="dxa"/>
            <w:tcBorders>
              <w:top w:val="single" w:sz="4" w:space="0" w:color="000000"/>
              <w:left w:val="single" w:sz="4" w:space="0" w:color="000000"/>
              <w:bottom w:val="single" w:sz="4" w:space="0" w:color="000000"/>
              <w:right w:val="single" w:sz="4" w:space="0" w:color="000000"/>
            </w:tcBorders>
          </w:tcPr>
          <w:p w:rsidR="00990A12" w:rsidRPr="00304D4B" w:rsidRDefault="006B7E84" w:rsidP="00597852">
            <w:pPr>
              <w:rPr>
                <w:b/>
              </w:rPr>
            </w:pPr>
            <w:r>
              <w:rPr>
                <w:b/>
              </w:rPr>
              <w:t>шесть</w:t>
            </w:r>
            <w:r w:rsidR="00990A12" w:rsidRPr="00304D4B">
              <w:rPr>
                <w:b/>
              </w:rPr>
              <w:t xml:space="preserve"> классов</w:t>
            </w:r>
          </w:p>
          <w:p w:rsidR="00990A12" w:rsidRPr="00304D4B" w:rsidRDefault="00990A12" w:rsidP="00597852"/>
          <w:p w:rsidR="00990A12" w:rsidRPr="00304D4B" w:rsidRDefault="006B7E84" w:rsidP="00597852">
            <w:pPr>
              <w:jc w:val="center"/>
            </w:pPr>
            <w:r>
              <w:t>100</w:t>
            </w:r>
          </w:p>
        </w:tc>
        <w:tc>
          <w:tcPr>
            <w:tcW w:w="1751" w:type="dxa"/>
            <w:tcBorders>
              <w:top w:val="single" w:sz="4" w:space="0" w:color="000000"/>
              <w:left w:val="single" w:sz="4" w:space="0" w:color="000000"/>
              <w:bottom w:val="single" w:sz="4" w:space="0" w:color="000000"/>
              <w:right w:val="single" w:sz="4" w:space="0" w:color="000000"/>
            </w:tcBorders>
          </w:tcPr>
          <w:p w:rsidR="00990A12" w:rsidRPr="00304D4B" w:rsidRDefault="00107B35" w:rsidP="00597852">
            <w:pPr>
              <w:jc w:val="center"/>
              <w:rPr>
                <w:b/>
              </w:rPr>
            </w:pPr>
            <w:r>
              <w:rPr>
                <w:b/>
              </w:rPr>
              <w:t>1017</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rPr>
                <w:b/>
              </w:rPr>
            </w:pP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tcPr>
          <w:p w:rsidR="00990A12" w:rsidRPr="00304D4B" w:rsidRDefault="00990A12" w:rsidP="0001709F">
            <w:pPr>
              <w:jc w:val="center"/>
              <w:rPr>
                <w:b/>
              </w:rPr>
            </w:pPr>
            <w:r w:rsidRPr="00304D4B">
              <w:rPr>
                <w:b/>
              </w:rPr>
              <w:t>1</w:t>
            </w:r>
            <w:r w:rsidR="006B7E84">
              <w:rPr>
                <w:b/>
              </w:rPr>
              <w:t>-е</w:t>
            </w:r>
            <w:r w:rsidRPr="00304D4B">
              <w:rPr>
                <w:b/>
              </w:rPr>
              <w:t xml:space="preserve"> класс</w:t>
            </w:r>
          </w:p>
        </w:tc>
        <w:tc>
          <w:tcPr>
            <w:tcW w:w="1657" w:type="dxa"/>
            <w:tcBorders>
              <w:top w:val="single" w:sz="4" w:space="0" w:color="000000"/>
              <w:left w:val="single" w:sz="4" w:space="0" w:color="000000"/>
              <w:bottom w:val="single" w:sz="4" w:space="0" w:color="000000"/>
              <w:right w:val="single" w:sz="4" w:space="0" w:color="000000"/>
            </w:tcBorders>
          </w:tcPr>
          <w:p w:rsidR="00990A12" w:rsidRPr="00304D4B" w:rsidRDefault="006B7E84" w:rsidP="00597852">
            <w:pPr>
              <w:jc w:val="center"/>
            </w:pPr>
            <w:r>
              <w:t>32</w:t>
            </w:r>
          </w:p>
        </w:tc>
        <w:tc>
          <w:tcPr>
            <w:tcW w:w="1751" w:type="dxa"/>
            <w:tcBorders>
              <w:top w:val="single" w:sz="4" w:space="0" w:color="000000"/>
              <w:left w:val="single" w:sz="4" w:space="0" w:color="000000"/>
              <w:bottom w:val="single" w:sz="4" w:space="0" w:color="000000"/>
              <w:right w:val="single" w:sz="4" w:space="0" w:color="000000"/>
            </w:tcBorders>
          </w:tcPr>
          <w:p w:rsidR="00990A12" w:rsidRPr="00304D4B" w:rsidRDefault="00107B35" w:rsidP="00597852">
            <w:pPr>
              <w:jc w:val="center"/>
            </w:pPr>
            <w:r>
              <w:t>320</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6B7E84">
            <w:pPr>
              <w:jc w:val="center"/>
              <w:rPr>
                <w:b/>
              </w:rPr>
            </w:pPr>
            <w:r w:rsidRPr="00304D4B">
              <w:rPr>
                <w:b/>
              </w:rPr>
              <w:t>2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6B7E84" w:rsidP="00597852">
            <w:pPr>
              <w:jc w:val="center"/>
            </w:pPr>
            <w:r>
              <w:t>18</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180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3</w:t>
            </w:r>
            <w:r w:rsidR="006B7E84">
              <w:rPr>
                <w:b/>
              </w:rPr>
              <w:t>-и</w:t>
            </w:r>
            <w:r w:rsidRPr="00304D4B">
              <w:rPr>
                <w:b/>
              </w:rPr>
              <w:t xml:space="preserve"> класс</w:t>
            </w:r>
            <w:r w:rsidR="006B7E84">
              <w:rPr>
                <w:b/>
              </w:rPr>
              <w:t>ы</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6B7E84" w:rsidP="00597852">
            <w:pPr>
              <w:jc w:val="center"/>
            </w:pPr>
            <w:r>
              <w:t>33</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330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4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17</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187</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Общеобразовательные</w:t>
            </w:r>
          </w:p>
          <w:p w:rsidR="00990A12" w:rsidRPr="00304D4B" w:rsidRDefault="00990A12" w:rsidP="00597852">
            <w:pPr>
              <w:jc w:val="center"/>
              <w:rPr>
                <w:b/>
              </w:rPr>
            </w:pPr>
            <w:r w:rsidRPr="00304D4B">
              <w:rPr>
                <w:b/>
              </w:rPr>
              <w:t>программы основного</w:t>
            </w:r>
          </w:p>
          <w:p w:rsidR="00990A12" w:rsidRPr="00304D4B" w:rsidRDefault="00990A12" w:rsidP="00597852">
            <w:pPr>
              <w:jc w:val="center"/>
              <w:rPr>
                <w:b/>
              </w:rPr>
            </w:pPr>
            <w:r w:rsidRPr="00304D4B">
              <w:rPr>
                <w:b/>
              </w:rPr>
              <w:t>общего образования</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rPr>
                <w:b/>
              </w:rPr>
            </w:pPr>
            <w:r w:rsidRPr="00304D4B">
              <w:rPr>
                <w:b/>
              </w:rPr>
              <w:t>пять</w:t>
            </w:r>
            <w:r w:rsidR="00990A12" w:rsidRPr="00304D4B">
              <w:rPr>
                <w:b/>
              </w:rPr>
              <w:t xml:space="preserve"> классов</w:t>
            </w:r>
          </w:p>
          <w:p w:rsidR="00990A12" w:rsidRPr="00304D4B" w:rsidRDefault="006B7E84" w:rsidP="00597852">
            <w:pPr>
              <w:jc w:val="center"/>
            </w:pPr>
            <w:r>
              <w:t>78</w:t>
            </w:r>
          </w:p>
        </w:tc>
        <w:tc>
          <w:tcPr>
            <w:tcW w:w="1751" w:type="dxa"/>
            <w:tcBorders>
              <w:top w:val="single" w:sz="4" w:space="0" w:color="000000"/>
              <w:left w:val="single" w:sz="4" w:space="0" w:color="000000"/>
              <w:bottom w:val="single" w:sz="4" w:space="0" w:color="000000"/>
              <w:right w:val="single" w:sz="4" w:space="0" w:color="000000"/>
            </w:tcBorders>
          </w:tcPr>
          <w:p w:rsidR="00990A12" w:rsidRPr="00304D4B" w:rsidRDefault="00107B35" w:rsidP="00597852">
            <w:pPr>
              <w:jc w:val="center"/>
              <w:rPr>
                <w:b/>
              </w:rPr>
            </w:pPr>
            <w:r>
              <w:rPr>
                <w:b/>
              </w:rPr>
              <w:t>1212</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rPr>
                <w:b/>
              </w:rPr>
            </w:pP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5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6B7E84" w:rsidP="00597852">
            <w:pPr>
              <w:jc w:val="center"/>
            </w:pPr>
            <w:r>
              <w:t>16</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208</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6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6B7E84" w:rsidP="00597852">
            <w:pPr>
              <w:jc w:val="center"/>
            </w:pPr>
            <w:r>
              <w:t>17</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238</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7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6B7E84" w:rsidP="00597852">
            <w:pPr>
              <w:jc w:val="center"/>
            </w:pPr>
            <w:r>
              <w:t>16</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272</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8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6B7E84" w:rsidP="00597852">
            <w:pPr>
              <w:jc w:val="center"/>
            </w:pPr>
            <w:r>
              <w:t>15</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270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 xml:space="preserve">  9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6B7E84">
            <w:pPr>
              <w:jc w:val="center"/>
            </w:pPr>
            <w:r w:rsidRPr="00304D4B">
              <w:t>1</w:t>
            </w:r>
            <w:r w:rsidR="006B7E84">
              <w:t>4</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224</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Общеобразовательные</w:t>
            </w:r>
          </w:p>
          <w:p w:rsidR="00990A12" w:rsidRPr="00304D4B" w:rsidRDefault="00990A12" w:rsidP="00597852">
            <w:pPr>
              <w:jc w:val="center"/>
              <w:rPr>
                <w:b/>
              </w:rPr>
            </w:pPr>
            <w:r w:rsidRPr="00304D4B">
              <w:rPr>
                <w:b/>
              </w:rPr>
              <w:t>программы среднего</w:t>
            </w:r>
          </w:p>
          <w:p w:rsidR="00990A12" w:rsidRPr="00304D4B" w:rsidRDefault="00990A12" w:rsidP="00597852">
            <w:pPr>
              <w:jc w:val="center"/>
              <w:rPr>
                <w:b/>
              </w:rPr>
            </w:pPr>
            <w:r w:rsidRPr="00304D4B">
              <w:rPr>
                <w:b/>
              </w:rPr>
              <w:t>общего образования</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Два класса</w:t>
            </w:r>
          </w:p>
          <w:p w:rsidR="00990A12" w:rsidRPr="00304D4B" w:rsidRDefault="006B7E84" w:rsidP="00597852">
            <w:pPr>
              <w:jc w:val="center"/>
            </w:pPr>
            <w:r>
              <w:t>23</w:t>
            </w:r>
          </w:p>
        </w:tc>
        <w:tc>
          <w:tcPr>
            <w:tcW w:w="1751" w:type="dxa"/>
            <w:tcBorders>
              <w:top w:val="single" w:sz="4" w:space="0" w:color="000000"/>
              <w:left w:val="single" w:sz="4" w:space="0" w:color="000000"/>
              <w:bottom w:val="single" w:sz="4" w:space="0" w:color="000000"/>
              <w:right w:val="single" w:sz="4" w:space="0" w:color="000000"/>
            </w:tcBorders>
          </w:tcPr>
          <w:p w:rsidR="00990A12" w:rsidRPr="00304D4B" w:rsidRDefault="00107B35" w:rsidP="00597852">
            <w:pPr>
              <w:jc w:val="center"/>
              <w:rPr>
                <w:b/>
              </w:rPr>
            </w:pPr>
            <w:r>
              <w:rPr>
                <w:b/>
              </w:rPr>
              <w:t>368</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rPr>
                <w:b/>
              </w:rPr>
            </w:pP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10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6B7E84" w:rsidP="00597852">
            <w:pPr>
              <w:jc w:val="center"/>
            </w:pPr>
            <w:r>
              <w:t>13</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208</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11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10</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160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107B35" w:rsidP="00597852">
            <w:pPr>
              <w:jc w:val="center"/>
            </w:pPr>
            <w:r>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bl>
    <w:p w:rsidR="000E0DC7" w:rsidRPr="000E0DC7" w:rsidRDefault="000E0DC7" w:rsidP="00A0508A">
      <w:pPr>
        <w:rPr>
          <w:b/>
          <w:i/>
        </w:rPr>
      </w:pPr>
    </w:p>
    <w:p w:rsidR="000E0DC7" w:rsidRDefault="000E0DC7" w:rsidP="00A0508A"/>
    <w:p w:rsidR="00C06D2D" w:rsidRDefault="005F3C48" w:rsidP="003F33D5">
      <w:pPr>
        <w:pStyle w:val="1"/>
        <w:numPr>
          <w:ilvl w:val="0"/>
          <w:numId w:val="0"/>
        </w:numPr>
        <w:ind w:left="1440"/>
        <w:jc w:val="left"/>
      </w:pPr>
      <w:bookmarkStart w:id="48" w:name="_Toc195607897"/>
      <w:r>
        <w:t>10</w:t>
      </w:r>
      <w:r w:rsidR="00C06D2D">
        <w:t>. Материально-техническая база образовательной организации</w:t>
      </w:r>
      <w:bookmarkEnd w:id="48"/>
    </w:p>
    <w:p w:rsidR="009D1C55" w:rsidRPr="00983451" w:rsidRDefault="009D1C55" w:rsidP="00232CFB">
      <w:pPr>
        <w:shd w:val="clear" w:color="auto" w:fill="FFFFFF"/>
        <w:spacing w:before="302"/>
        <w:jc w:val="center"/>
      </w:pPr>
      <w:r w:rsidRPr="00983451">
        <w:rPr>
          <w:b/>
          <w:i/>
          <w:spacing w:val="-2"/>
        </w:rPr>
        <w:t xml:space="preserve">Обеспечение образовательной деятельности оснащенными зданиями, строениями, </w:t>
      </w:r>
      <w:r w:rsidRPr="00983451">
        <w:rPr>
          <w:b/>
          <w:i/>
          <w:spacing w:val="-1"/>
        </w:rPr>
        <w:t>сооружениями, помещениями и территориями</w:t>
      </w:r>
    </w:p>
    <w:tbl>
      <w:tblPr>
        <w:tblW w:w="0" w:type="auto"/>
        <w:jc w:val="center"/>
        <w:tblInd w:w="-953" w:type="dxa"/>
        <w:tblLayout w:type="fixed"/>
        <w:tblCellMar>
          <w:left w:w="40" w:type="dxa"/>
          <w:right w:w="40" w:type="dxa"/>
        </w:tblCellMar>
        <w:tblLook w:val="0000"/>
      </w:tblPr>
      <w:tblGrid>
        <w:gridCol w:w="426"/>
        <w:gridCol w:w="1211"/>
        <w:gridCol w:w="1589"/>
        <w:gridCol w:w="1453"/>
        <w:gridCol w:w="1701"/>
        <w:gridCol w:w="1984"/>
        <w:gridCol w:w="2024"/>
      </w:tblGrid>
      <w:tr w:rsidR="009D1C55" w:rsidRPr="00983451" w:rsidTr="00AB6D4D">
        <w:trPr>
          <w:trHeight w:hRule="exact" w:val="3713"/>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88" w:lineRule="exact"/>
              <w:ind w:left="24" w:right="19"/>
            </w:pPr>
            <w:r w:rsidRPr="00983451">
              <w:t xml:space="preserve">№ </w:t>
            </w:r>
            <w:proofErr w:type="spellStart"/>
            <w:proofErr w:type="gramStart"/>
            <w:r w:rsidRPr="00983451">
              <w:rPr>
                <w:spacing w:val="-3"/>
              </w:rPr>
              <w:t>п</w:t>
            </w:r>
            <w:proofErr w:type="spellEnd"/>
            <w:proofErr w:type="gramEnd"/>
            <w:r w:rsidRPr="00983451">
              <w:rPr>
                <w:spacing w:val="-3"/>
              </w:rPr>
              <w:t>/</w:t>
            </w:r>
            <w:proofErr w:type="spellStart"/>
            <w:r w:rsidRPr="00983451">
              <w:rPr>
                <w:spacing w:val="-3"/>
              </w:rPr>
              <w:t>п</w:t>
            </w:r>
            <w:proofErr w:type="spellEnd"/>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r w:rsidRPr="00983451">
              <w:rPr>
                <w:spacing w:val="-2"/>
              </w:rPr>
              <w:t>Фактический адрес</w:t>
            </w:r>
          </w:p>
          <w:p w:rsidR="009D1C55" w:rsidRPr="00983451" w:rsidRDefault="009D1C55" w:rsidP="009D1C55">
            <w:pPr>
              <w:shd w:val="clear" w:color="auto" w:fill="FFFFFF"/>
              <w:spacing w:line="274" w:lineRule="exact"/>
              <w:jc w:val="center"/>
            </w:pPr>
            <w:r w:rsidRPr="00983451">
              <w:rPr>
                <w:spacing w:val="-2"/>
              </w:rPr>
              <w:t>зданий, строений,</w:t>
            </w:r>
          </w:p>
          <w:p w:rsidR="009D1C55" w:rsidRPr="00983451" w:rsidRDefault="009D1C55" w:rsidP="009D1C55">
            <w:pPr>
              <w:shd w:val="clear" w:color="auto" w:fill="FFFFFF"/>
              <w:spacing w:line="274" w:lineRule="exact"/>
              <w:jc w:val="center"/>
            </w:pPr>
            <w:r w:rsidRPr="00983451">
              <w:rPr>
                <w:spacing w:val="-4"/>
              </w:rPr>
              <w:t>сооружений, помещений,</w:t>
            </w:r>
          </w:p>
          <w:p w:rsidR="009D1C55" w:rsidRPr="00983451" w:rsidRDefault="009D1C55" w:rsidP="009D1C55">
            <w:pPr>
              <w:shd w:val="clear" w:color="auto" w:fill="FFFFFF"/>
              <w:spacing w:line="274" w:lineRule="exact"/>
              <w:jc w:val="center"/>
            </w:pPr>
            <w:r w:rsidRPr="00983451">
              <w:t>территорий</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proofErr w:type="gramStart"/>
            <w:r w:rsidRPr="00983451">
              <w:rPr>
                <w:spacing w:val="-3"/>
              </w:rPr>
              <w:t xml:space="preserve">Вид и назначение зданий, </w:t>
            </w:r>
            <w:r w:rsidRPr="00983451">
              <w:rPr>
                <w:spacing w:val="-1"/>
              </w:rPr>
              <w:t xml:space="preserve">строений, сооружений, помещений, территорий (учебные, учебно-вспомогательные, </w:t>
            </w:r>
            <w:r w:rsidRPr="00983451">
              <w:t xml:space="preserve">подсобные, </w:t>
            </w:r>
            <w:r w:rsidRPr="00983451">
              <w:rPr>
                <w:spacing w:val="-1"/>
              </w:rPr>
              <w:t xml:space="preserve">административные и др.) с указанием площади </w:t>
            </w:r>
            <w:r w:rsidRPr="00983451">
              <w:t>(кв. м)</w:t>
            </w:r>
            <w:proofErr w:type="gramEnd"/>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r w:rsidRPr="00983451">
              <w:rPr>
                <w:spacing w:val="-3"/>
              </w:rPr>
              <w:t>Форма владения,</w:t>
            </w:r>
          </w:p>
          <w:p w:rsidR="009D1C55" w:rsidRPr="00983451" w:rsidRDefault="009D1C55" w:rsidP="009D1C55">
            <w:pPr>
              <w:shd w:val="clear" w:color="auto" w:fill="FFFFFF"/>
              <w:spacing w:line="274" w:lineRule="exact"/>
              <w:jc w:val="center"/>
            </w:pPr>
            <w:r w:rsidRPr="00983451">
              <w:t>пользования</w:t>
            </w:r>
          </w:p>
          <w:p w:rsidR="009D1C55" w:rsidRPr="00983451" w:rsidRDefault="009D1C55" w:rsidP="009D1C55">
            <w:pPr>
              <w:shd w:val="clear" w:color="auto" w:fill="FFFFFF"/>
              <w:spacing w:line="274" w:lineRule="exact"/>
              <w:jc w:val="center"/>
            </w:pPr>
            <w:proofErr w:type="gramStart"/>
            <w:r w:rsidRPr="00983451">
              <w:rPr>
                <w:spacing w:val="-3"/>
              </w:rPr>
              <w:t>(собственность,</w:t>
            </w:r>
            <w:proofErr w:type="gramEnd"/>
          </w:p>
          <w:p w:rsidR="009D1C55" w:rsidRPr="00983451" w:rsidRDefault="009D1C55" w:rsidP="009D1C55">
            <w:pPr>
              <w:shd w:val="clear" w:color="auto" w:fill="FFFFFF"/>
              <w:spacing w:line="274" w:lineRule="exact"/>
              <w:jc w:val="center"/>
            </w:pPr>
            <w:r w:rsidRPr="00983451">
              <w:t>оперативное</w:t>
            </w:r>
          </w:p>
          <w:p w:rsidR="009D1C55" w:rsidRPr="00983451" w:rsidRDefault="009D1C55" w:rsidP="009D1C55">
            <w:pPr>
              <w:shd w:val="clear" w:color="auto" w:fill="FFFFFF"/>
              <w:spacing w:line="274" w:lineRule="exact"/>
              <w:jc w:val="center"/>
            </w:pPr>
            <w:r w:rsidRPr="00983451">
              <w:t>управление,</w:t>
            </w:r>
          </w:p>
          <w:p w:rsidR="009D1C55" w:rsidRPr="00983451" w:rsidRDefault="009D1C55" w:rsidP="009D1C55">
            <w:pPr>
              <w:shd w:val="clear" w:color="auto" w:fill="FFFFFF"/>
              <w:spacing w:line="274" w:lineRule="exact"/>
              <w:jc w:val="center"/>
            </w:pPr>
            <w:r w:rsidRPr="00983451">
              <w:t>аренда,</w:t>
            </w:r>
          </w:p>
          <w:p w:rsidR="009D1C55" w:rsidRPr="00983451" w:rsidRDefault="009D1C55" w:rsidP="009D1C55">
            <w:pPr>
              <w:shd w:val="clear" w:color="auto" w:fill="FFFFFF"/>
              <w:spacing w:line="274" w:lineRule="exact"/>
              <w:jc w:val="center"/>
            </w:pPr>
            <w:r w:rsidRPr="00983451">
              <w:rPr>
                <w:spacing w:val="-2"/>
              </w:rPr>
              <w:t>безвозмездное</w:t>
            </w:r>
          </w:p>
          <w:p w:rsidR="009D1C55" w:rsidRPr="00983451" w:rsidRDefault="009D1C55" w:rsidP="009D1C55">
            <w:pPr>
              <w:shd w:val="clear" w:color="auto" w:fill="FFFFFF"/>
              <w:spacing w:line="274" w:lineRule="exact"/>
              <w:jc w:val="center"/>
            </w:pPr>
            <w:r w:rsidRPr="00983451">
              <w:rPr>
                <w:spacing w:val="-4"/>
              </w:rPr>
              <w:t>пользование и др.)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58" w:right="62"/>
              <w:jc w:val="center"/>
            </w:pPr>
            <w:r w:rsidRPr="00983451">
              <w:rPr>
                <w:spacing w:val="-3"/>
              </w:rPr>
              <w:t xml:space="preserve">Наименование </w:t>
            </w:r>
            <w:r w:rsidRPr="00983451">
              <w:rPr>
                <w:spacing w:val="-2"/>
              </w:rPr>
              <w:t>организации-</w:t>
            </w:r>
            <w:r w:rsidRPr="00983451">
              <w:t xml:space="preserve">собственника </w:t>
            </w:r>
            <w:r w:rsidRPr="00983451">
              <w:rPr>
                <w:spacing w:val="-4"/>
              </w:rPr>
              <w:t xml:space="preserve">(арендодателя, </w:t>
            </w:r>
            <w:r w:rsidRPr="00983451">
              <w:rPr>
                <w:spacing w:val="-2"/>
              </w:rPr>
              <w:t>ссудодателя и</w:t>
            </w:r>
            <w:r w:rsidRPr="00983451">
              <w:t xml:space="preserve"> </w:t>
            </w:r>
            <w:proofErr w:type="spellStart"/>
            <w:proofErr w:type="gramStart"/>
            <w:r w:rsidRPr="00983451">
              <w:t>др</w:t>
            </w:r>
            <w:proofErr w:type="spellEnd"/>
            <w:proofErr w:type="gramEnd"/>
            <w:r w:rsidRPr="00983451">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62" w:right="62"/>
              <w:jc w:val="center"/>
            </w:pPr>
            <w:r w:rsidRPr="00983451">
              <w:rPr>
                <w:spacing w:val="-1"/>
              </w:rPr>
              <w:t xml:space="preserve">Реквизиты </w:t>
            </w:r>
            <w:r w:rsidRPr="00983451">
              <w:t xml:space="preserve">и сроки действия </w:t>
            </w:r>
            <w:r w:rsidRPr="00983451">
              <w:rPr>
                <w:spacing w:val="-3"/>
              </w:rPr>
              <w:t>правоуста</w:t>
            </w:r>
            <w:r w:rsidRPr="00983451">
              <w:rPr>
                <w:spacing w:val="-2"/>
              </w:rPr>
              <w:t>навливаю</w:t>
            </w:r>
            <w:r w:rsidRPr="00983451">
              <w:t xml:space="preserve">щих </w:t>
            </w:r>
            <w:r w:rsidRPr="00983451">
              <w:rPr>
                <w:spacing w:val="-3"/>
              </w:rPr>
              <w:t>документов</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158" w:right="182"/>
              <w:jc w:val="center"/>
            </w:pPr>
            <w:r w:rsidRPr="00983451">
              <w:t xml:space="preserve">Реквизиты заключений, </w:t>
            </w:r>
            <w:r w:rsidRPr="00983451">
              <w:rPr>
                <w:spacing w:val="-1"/>
              </w:rPr>
              <w:t xml:space="preserve">выданных органами, осуществляющими </w:t>
            </w:r>
            <w:r w:rsidRPr="00983451">
              <w:t>государственный санитарно-</w:t>
            </w:r>
            <w:r w:rsidRPr="00983451">
              <w:rPr>
                <w:spacing w:val="-1"/>
              </w:rPr>
              <w:t xml:space="preserve">эпидемиологический </w:t>
            </w:r>
            <w:r w:rsidRPr="00983451">
              <w:rPr>
                <w:spacing w:val="-2"/>
              </w:rPr>
              <w:t xml:space="preserve">надзор, государственный </w:t>
            </w:r>
            <w:r w:rsidRPr="00983451">
              <w:t>пожарный надзор</w:t>
            </w:r>
          </w:p>
        </w:tc>
      </w:tr>
      <w:tr w:rsidR="009D1C55" w:rsidRPr="00983451" w:rsidTr="00AB6D4D">
        <w:trPr>
          <w:trHeight w:hRule="exact" w:val="2395"/>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Договор аренды №1050 от 2.03.2004г.  </w:t>
            </w:r>
          </w:p>
          <w:p w:rsidR="009D1C55" w:rsidRPr="00983451" w:rsidRDefault="009D1C55" w:rsidP="009D1C55">
            <w:pPr>
              <w:shd w:val="clear" w:color="auto" w:fill="FFFFFF"/>
            </w:pPr>
            <w:r w:rsidRPr="00983451">
              <w:t>по 31 .01.2017 года</w:t>
            </w:r>
          </w:p>
          <w:p w:rsidR="009D1C55" w:rsidRPr="00983451" w:rsidRDefault="009D1C55" w:rsidP="009D1C55">
            <w:pPr>
              <w:shd w:val="clear" w:color="auto" w:fill="FFFFFF"/>
            </w:pPr>
            <w:r w:rsidRPr="00983451">
              <w:t xml:space="preserve">Свидетельство о государственной регистрации права от 11.09.2008, </w:t>
            </w:r>
            <w:proofErr w:type="gramStart"/>
            <w:r w:rsidRPr="00983451">
              <w:t>кадастровый</w:t>
            </w:r>
            <w:proofErr w:type="gramEnd"/>
            <w:r w:rsidRPr="00983451">
              <w:t xml:space="preserve"> №50-50-22/050/2008-488</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Санитарно-эпидемиологическое заключение</w:t>
            </w:r>
          </w:p>
          <w:p w:rsidR="009D1C55" w:rsidRPr="00983451" w:rsidRDefault="009D1C55" w:rsidP="009D1C55">
            <w:pPr>
              <w:shd w:val="clear" w:color="auto" w:fill="FFFFFF"/>
            </w:pPr>
            <w:r w:rsidRPr="00983451">
              <w:t xml:space="preserve"> № 50.07.0</w:t>
            </w:r>
            <w:r w:rsidR="00E232D0">
              <w:t>5</w:t>
            </w:r>
            <w:r w:rsidRPr="00983451">
              <w:t>.000.М.000</w:t>
            </w:r>
            <w:r w:rsidR="00E232D0">
              <w:t>243.11.16</w:t>
            </w:r>
            <w:r w:rsidRPr="00983451">
              <w:t xml:space="preserve"> </w:t>
            </w:r>
          </w:p>
          <w:p w:rsidR="009D1C55" w:rsidRPr="00983451" w:rsidRDefault="009D1C55" w:rsidP="009D1C55">
            <w:pPr>
              <w:shd w:val="clear" w:color="auto" w:fill="FFFFFF"/>
            </w:pPr>
            <w:r w:rsidRPr="00983451">
              <w:t xml:space="preserve"> от </w:t>
            </w:r>
            <w:r w:rsidR="00E232D0">
              <w:t>24</w:t>
            </w:r>
            <w:r w:rsidRPr="00983451">
              <w:t>.</w:t>
            </w:r>
            <w:r w:rsidR="00E232D0">
              <w:t>11.</w:t>
            </w:r>
            <w:r w:rsidRPr="00983451">
              <w:t>20</w:t>
            </w:r>
            <w:r w:rsidR="00E232D0">
              <w:t>16</w:t>
            </w:r>
            <w:r w:rsidRPr="00983451">
              <w:t xml:space="preserve"> г.</w:t>
            </w:r>
          </w:p>
          <w:p w:rsidR="009D1C55" w:rsidRPr="00983451" w:rsidRDefault="009D1C55" w:rsidP="009D1C55">
            <w:pPr>
              <w:shd w:val="clear" w:color="auto" w:fill="FFFFFF"/>
            </w:pPr>
            <w:r w:rsidRPr="00983451">
              <w:t xml:space="preserve">Заключение ОГПС № 211 </w:t>
            </w:r>
          </w:p>
          <w:p w:rsidR="009D1C55" w:rsidRPr="00983451" w:rsidRDefault="009D1C55" w:rsidP="009D1C55">
            <w:pPr>
              <w:shd w:val="clear" w:color="auto" w:fill="FFFFFF"/>
            </w:pPr>
            <w:r w:rsidRPr="00983451">
              <w:t>От 15.10.2007г.</w:t>
            </w:r>
          </w:p>
        </w:tc>
      </w:tr>
      <w:tr w:rsidR="009D1C55" w:rsidRPr="00983451" w:rsidTr="00AB6D4D">
        <w:trPr>
          <w:trHeight w:hRule="exact" w:val="595"/>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ind w:left="5"/>
            </w:pPr>
            <w:r w:rsidRPr="00983451">
              <w:t xml:space="preserve">Всего (кв. м): </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1630,5</w:t>
            </w: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r>
    </w:tbl>
    <w:p w:rsidR="009D1C55" w:rsidRDefault="009D1C55" w:rsidP="009D1C55">
      <w:pPr>
        <w:shd w:val="clear" w:color="auto" w:fill="FFFFFF"/>
        <w:ind w:left="720" w:right="480"/>
        <w:jc w:val="center"/>
        <w:rPr>
          <w:spacing w:val="-2"/>
        </w:rPr>
      </w:pPr>
    </w:p>
    <w:p w:rsidR="009D1C55" w:rsidRPr="00983451" w:rsidRDefault="009D1C55" w:rsidP="009D1C55">
      <w:pPr>
        <w:shd w:val="clear" w:color="auto" w:fill="FFFFFF"/>
        <w:ind w:left="720" w:right="480"/>
        <w:jc w:val="center"/>
        <w:rPr>
          <w:b/>
          <w:i/>
        </w:rPr>
      </w:pPr>
      <w:r w:rsidRPr="00983451">
        <w:rPr>
          <w:b/>
          <w:i/>
          <w:spacing w:val="-2"/>
        </w:rPr>
        <w:lastRenderedPageBreak/>
        <w:t>Обеспечение образовательной деятельности объектами и помещениями социально-бытового назначения</w:t>
      </w:r>
    </w:p>
    <w:p w:rsidR="009D1C55" w:rsidRPr="00983451" w:rsidRDefault="009D1C55" w:rsidP="009D1C55">
      <w:pPr>
        <w:jc w:val="center"/>
      </w:pPr>
    </w:p>
    <w:tbl>
      <w:tblPr>
        <w:tblW w:w="0" w:type="auto"/>
        <w:jc w:val="center"/>
        <w:tblInd w:w="-953" w:type="dxa"/>
        <w:tblCellMar>
          <w:left w:w="40" w:type="dxa"/>
          <w:right w:w="40" w:type="dxa"/>
        </w:tblCellMar>
        <w:tblLook w:val="0000"/>
      </w:tblPr>
      <w:tblGrid>
        <w:gridCol w:w="395"/>
        <w:gridCol w:w="2176"/>
        <w:gridCol w:w="1558"/>
        <w:gridCol w:w="1755"/>
        <w:gridCol w:w="1750"/>
        <w:gridCol w:w="2469"/>
      </w:tblGrid>
      <w:tr w:rsidR="009D1C55" w:rsidRPr="00983451" w:rsidTr="00AB6D4D">
        <w:trPr>
          <w:trHeight w:hRule="exact" w:val="1954"/>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8" w:lineRule="exact"/>
              <w:ind w:left="19" w:right="34"/>
            </w:pPr>
            <w:r w:rsidRPr="00983451">
              <w:t xml:space="preserve">№ </w:t>
            </w:r>
            <w:proofErr w:type="spellStart"/>
            <w:proofErr w:type="gramStart"/>
            <w:r w:rsidRPr="00983451">
              <w:rPr>
                <w:spacing w:val="-3"/>
              </w:rPr>
              <w:t>п</w:t>
            </w:r>
            <w:proofErr w:type="spellEnd"/>
            <w:proofErr w:type="gramEnd"/>
            <w:r w:rsidRPr="00983451">
              <w:rPr>
                <w:spacing w:val="-3"/>
              </w:rPr>
              <w:t>/</w:t>
            </w:r>
            <w:proofErr w:type="spellStart"/>
            <w:r w:rsidRPr="00983451">
              <w:rPr>
                <w:spacing w:val="-3"/>
              </w:rPr>
              <w:t>п</w:t>
            </w:r>
            <w:proofErr w:type="spellEnd"/>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spacing w:val="-4"/>
              </w:rPr>
              <w:t>Объекты и помещения</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8" w:lineRule="exact"/>
              <w:jc w:val="center"/>
            </w:pPr>
            <w:r w:rsidRPr="00983451">
              <w:rPr>
                <w:spacing w:val="-4"/>
              </w:rPr>
              <w:t>Фактический адрес</w:t>
            </w:r>
          </w:p>
          <w:p w:rsidR="009D1C55" w:rsidRPr="00983451" w:rsidRDefault="009D1C55" w:rsidP="009D1C55">
            <w:pPr>
              <w:shd w:val="clear" w:color="auto" w:fill="FFFFFF"/>
              <w:spacing w:line="278" w:lineRule="exact"/>
              <w:jc w:val="center"/>
            </w:pPr>
            <w:r w:rsidRPr="00983451">
              <w:t>объектов</w:t>
            </w:r>
          </w:p>
          <w:p w:rsidR="009D1C55" w:rsidRPr="00983451" w:rsidRDefault="009D1C55" w:rsidP="009D1C55">
            <w:pPr>
              <w:shd w:val="clear" w:color="auto" w:fill="FFFFFF"/>
              <w:spacing w:line="278" w:lineRule="exact"/>
              <w:jc w:val="center"/>
            </w:pPr>
            <w:r w:rsidRPr="00983451">
              <w:t>и помещений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182"/>
              <w:jc w:val="center"/>
            </w:pPr>
            <w:r w:rsidRPr="00983451">
              <w:rPr>
                <w:spacing w:val="-3"/>
              </w:rPr>
              <w:t>Форма владения,</w:t>
            </w:r>
          </w:p>
          <w:p w:rsidR="009D1C55" w:rsidRPr="00983451" w:rsidRDefault="009D1C55" w:rsidP="009D1C55">
            <w:pPr>
              <w:shd w:val="clear" w:color="auto" w:fill="FFFFFF"/>
              <w:spacing w:line="274" w:lineRule="exact"/>
              <w:jc w:val="center"/>
            </w:pPr>
            <w:r w:rsidRPr="00983451">
              <w:t>пользования</w:t>
            </w:r>
          </w:p>
          <w:p w:rsidR="009D1C55" w:rsidRPr="00983451" w:rsidRDefault="009D1C55" w:rsidP="009D1C55">
            <w:pPr>
              <w:shd w:val="clear" w:color="auto" w:fill="FFFFFF"/>
              <w:spacing w:line="274" w:lineRule="exact"/>
              <w:jc w:val="center"/>
            </w:pPr>
            <w:proofErr w:type="gramStart"/>
            <w:r w:rsidRPr="00983451">
              <w:rPr>
                <w:spacing w:val="-3"/>
              </w:rPr>
              <w:t>(собственность,</w:t>
            </w:r>
            <w:proofErr w:type="gramEnd"/>
          </w:p>
          <w:p w:rsidR="009D1C55" w:rsidRPr="00983451" w:rsidRDefault="009D1C55" w:rsidP="009D1C55">
            <w:pPr>
              <w:shd w:val="clear" w:color="auto" w:fill="FFFFFF"/>
              <w:spacing w:line="274" w:lineRule="exact"/>
              <w:jc w:val="center"/>
            </w:pPr>
            <w:r w:rsidRPr="00983451">
              <w:t>оперативное</w:t>
            </w:r>
          </w:p>
          <w:p w:rsidR="009D1C55" w:rsidRPr="00983451" w:rsidRDefault="009D1C55" w:rsidP="009D1C55">
            <w:pPr>
              <w:shd w:val="clear" w:color="auto" w:fill="FFFFFF"/>
              <w:spacing w:line="274" w:lineRule="exact"/>
              <w:jc w:val="center"/>
            </w:pPr>
            <w:r w:rsidRPr="00983451">
              <w:rPr>
                <w:spacing w:val="-3"/>
              </w:rPr>
              <w:t>управление, аренда,</w:t>
            </w:r>
          </w:p>
          <w:p w:rsidR="009D1C55" w:rsidRPr="00983451" w:rsidRDefault="009D1C55" w:rsidP="009D1C55">
            <w:pPr>
              <w:shd w:val="clear" w:color="auto" w:fill="FFFFFF"/>
              <w:spacing w:line="274" w:lineRule="exact"/>
              <w:ind w:left="182" w:right="235"/>
              <w:jc w:val="center"/>
            </w:pPr>
            <w:r w:rsidRPr="00983451">
              <w:t xml:space="preserve">безвозмездное </w:t>
            </w:r>
            <w:r w:rsidRPr="00983451">
              <w:rPr>
                <w:spacing w:val="-2"/>
              </w:rPr>
              <w:t>пользование и 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134" w:right="192"/>
              <w:jc w:val="center"/>
            </w:pPr>
            <w:r w:rsidRPr="00983451">
              <w:rPr>
                <w:spacing w:val="-1"/>
              </w:rPr>
              <w:t xml:space="preserve">Наименование </w:t>
            </w:r>
            <w:r w:rsidRPr="00983451">
              <w:t>организации-собственника</w:t>
            </w:r>
          </w:p>
          <w:p w:rsidR="009D1C55" w:rsidRPr="00983451" w:rsidRDefault="009D1C55" w:rsidP="009D1C55">
            <w:pPr>
              <w:shd w:val="clear" w:color="auto" w:fill="FFFFFF"/>
              <w:spacing w:line="274" w:lineRule="exact"/>
              <w:ind w:left="134" w:right="192"/>
              <w:jc w:val="center"/>
            </w:pPr>
            <w:r w:rsidRPr="00983451">
              <w:rPr>
                <w:spacing w:val="-2"/>
              </w:rPr>
              <w:t xml:space="preserve">(арендодателя, </w:t>
            </w:r>
            <w:r w:rsidRPr="00983451">
              <w:rPr>
                <w:spacing w:val="-4"/>
              </w:rPr>
              <w:t>ссудодателя и 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r w:rsidRPr="00983451">
              <w:rPr>
                <w:spacing w:val="-1"/>
              </w:rPr>
              <w:t>Реквизиты и сроки</w:t>
            </w:r>
          </w:p>
          <w:p w:rsidR="009D1C55" w:rsidRPr="00983451" w:rsidRDefault="009D1C55" w:rsidP="009D1C55">
            <w:pPr>
              <w:shd w:val="clear" w:color="auto" w:fill="FFFFFF"/>
              <w:spacing w:line="274" w:lineRule="exact"/>
              <w:jc w:val="center"/>
            </w:pPr>
            <w:r w:rsidRPr="00983451">
              <w:t>действия</w:t>
            </w:r>
          </w:p>
          <w:p w:rsidR="009D1C55" w:rsidRPr="00983451" w:rsidRDefault="009D1C55" w:rsidP="009D1C55">
            <w:pPr>
              <w:shd w:val="clear" w:color="auto" w:fill="FFFFFF"/>
              <w:spacing w:line="274" w:lineRule="exact"/>
              <w:jc w:val="center"/>
            </w:pPr>
            <w:r w:rsidRPr="00983451">
              <w:rPr>
                <w:spacing w:val="-3"/>
              </w:rPr>
              <w:t>правоустанавливающих</w:t>
            </w:r>
          </w:p>
          <w:p w:rsidR="009D1C55" w:rsidRPr="00983451" w:rsidRDefault="009D1C55" w:rsidP="009D1C55">
            <w:pPr>
              <w:shd w:val="clear" w:color="auto" w:fill="FFFFFF"/>
              <w:spacing w:line="274" w:lineRule="exact"/>
              <w:jc w:val="center"/>
            </w:pPr>
            <w:r w:rsidRPr="00983451">
              <w:t>документов</w:t>
            </w:r>
          </w:p>
        </w:tc>
      </w:tr>
      <w:tr w:rsidR="009D1C55" w:rsidRPr="00983451" w:rsidTr="00AB6D4D">
        <w:trPr>
          <w:trHeight w:hRule="exact" w:val="3146"/>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1.</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tabs>
                <w:tab w:val="left" w:pos="1378"/>
              </w:tabs>
              <w:spacing w:line="269" w:lineRule="exact"/>
              <w:ind w:left="14" w:right="243"/>
            </w:pPr>
            <w:r w:rsidRPr="00983451">
              <w:t>Помещения для работы медицинских работников</w:t>
            </w:r>
          </w:p>
          <w:p w:rsidR="009D1C55" w:rsidRPr="00983451" w:rsidRDefault="009D1C55" w:rsidP="00AF799E">
            <w:pPr>
              <w:widowControl w:val="0"/>
              <w:numPr>
                <w:ilvl w:val="0"/>
                <w:numId w:val="3"/>
              </w:numPr>
              <w:shd w:val="clear" w:color="auto" w:fill="FFFFFF"/>
              <w:autoSpaceDE w:val="0"/>
              <w:autoSpaceDN w:val="0"/>
              <w:adjustRightInd w:val="0"/>
              <w:spacing w:line="269" w:lineRule="exact"/>
              <w:ind w:right="101"/>
            </w:pPr>
            <w:r w:rsidRPr="00983451">
              <w:t>медкабинет</w:t>
            </w:r>
          </w:p>
          <w:p w:rsidR="009D1C55" w:rsidRPr="00983451" w:rsidRDefault="009D1C55" w:rsidP="00AF799E">
            <w:pPr>
              <w:widowControl w:val="0"/>
              <w:numPr>
                <w:ilvl w:val="0"/>
                <w:numId w:val="3"/>
              </w:numPr>
              <w:shd w:val="clear" w:color="auto" w:fill="FFFFFF"/>
              <w:tabs>
                <w:tab w:val="clear" w:pos="374"/>
                <w:tab w:val="num" w:pos="101"/>
              </w:tabs>
              <w:autoSpaceDE w:val="0"/>
              <w:autoSpaceDN w:val="0"/>
              <w:adjustRightInd w:val="0"/>
              <w:spacing w:line="269" w:lineRule="exact"/>
              <w:ind w:left="101" w:right="101" w:firstLine="0"/>
            </w:pPr>
            <w:r w:rsidRPr="00983451">
              <w:t>процедурный кабинет</w:t>
            </w:r>
          </w:p>
          <w:p w:rsidR="009D1C55" w:rsidRPr="00983451" w:rsidRDefault="009D1C55" w:rsidP="009D1C55">
            <w:pPr>
              <w:shd w:val="clear" w:color="auto" w:fill="FFFFFF"/>
              <w:spacing w:line="269" w:lineRule="exact"/>
              <w:ind w:left="14" w:right="826"/>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Договор аренды №1050 от 2.03.2004г.  между Администрацией муниципального образования Люберецкий муниципальный район Московской области и негосударственным частным общ</w:t>
            </w:r>
            <w:proofErr w:type="gramStart"/>
            <w:r w:rsidRPr="00983451">
              <w:t>е-</w:t>
            </w:r>
            <w:proofErr w:type="gramEnd"/>
            <w:r w:rsidRPr="00983451">
              <w:t xml:space="preserve"> образовательным учреждением средней школой «Школой радости» муниципального образования Люберецкий муниципальный район Московской области </w:t>
            </w:r>
          </w:p>
        </w:tc>
      </w:tr>
      <w:tr w:rsidR="009D1C55" w:rsidRPr="00983451" w:rsidTr="00AB6D4D">
        <w:trPr>
          <w:trHeight w:hRule="exact" w:val="1614"/>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2.</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69" w:lineRule="exact"/>
              <w:ind w:left="19" w:right="158"/>
            </w:pPr>
            <w:r w:rsidRPr="00983451">
              <w:t xml:space="preserve">Помещения для питания </w:t>
            </w:r>
            <w:r w:rsidRPr="00983451">
              <w:rPr>
                <w:spacing w:val="-3"/>
              </w:rPr>
              <w:t xml:space="preserve">обучающихся, воспитанников и </w:t>
            </w:r>
            <w:r w:rsidRPr="00983451">
              <w:t>работников</w:t>
            </w:r>
          </w:p>
          <w:p w:rsidR="009D1C55" w:rsidRPr="00983451" w:rsidRDefault="009D1C55" w:rsidP="009D1C55">
            <w:pPr>
              <w:shd w:val="clear" w:color="auto" w:fill="FFFFFF"/>
              <w:spacing w:line="269" w:lineRule="exact"/>
              <w:ind w:left="19" w:right="158"/>
            </w:pPr>
          </w:p>
          <w:p w:rsidR="009D1C55" w:rsidRPr="00983451" w:rsidRDefault="009D1C55" w:rsidP="00AF799E">
            <w:pPr>
              <w:widowControl w:val="0"/>
              <w:numPr>
                <w:ilvl w:val="0"/>
                <w:numId w:val="4"/>
              </w:numPr>
              <w:shd w:val="clear" w:color="auto" w:fill="FFFFFF"/>
              <w:autoSpaceDE w:val="0"/>
              <w:autoSpaceDN w:val="0"/>
              <w:adjustRightInd w:val="0"/>
              <w:spacing w:line="269" w:lineRule="exact"/>
              <w:ind w:right="158"/>
            </w:pPr>
            <w:r w:rsidRPr="00983451">
              <w:t>Столовая</w:t>
            </w:r>
          </w:p>
          <w:p w:rsidR="009D1C55" w:rsidRPr="00983451" w:rsidRDefault="009D1C55" w:rsidP="00AF799E">
            <w:pPr>
              <w:widowControl w:val="0"/>
              <w:numPr>
                <w:ilvl w:val="0"/>
                <w:numId w:val="4"/>
              </w:numPr>
              <w:shd w:val="clear" w:color="auto" w:fill="FFFFFF"/>
              <w:autoSpaceDE w:val="0"/>
              <w:autoSpaceDN w:val="0"/>
              <w:adjustRightInd w:val="0"/>
              <w:spacing w:line="269" w:lineRule="exact"/>
              <w:ind w:right="158"/>
            </w:pPr>
            <w:r w:rsidRPr="00983451">
              <w:t>Пищеблок</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tc>
      </w:tr>
      <w:tr w:rsidR="009D1C55" w:rsidRPr="00983451" w:rsidTr="00AB6D4D">
        <w:trPr>
          <w:trHeight w:hRule="exact" w:val="1728"/>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3.</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34" w:right="34" w:firstLine="5"/>
            </w:pPr>
            <w:r w:rsidRPr="00983451">
              <w:rPr>
                <w:spacing w:val="-3"/>
              </w:rPr>
              <w:t xml:space="preserve">Объекты хозяйственно-бытового </w:t>
            </w:r>
            <w:r w:rsidRPr="00983451">
              <w:rPr>
                <w:spacing w:val="-1"/>
              </w:rPr>
              <w:t xml:space="preserve">и санитарно-гигиенического </w:t>
            </w:r>
            <w:r w:rsidRPr="00983451">
              <w:t>назначения</w:t>
            </w:r>
          </w:p>
          <w:p w:rsidR="009D1C55" w:rsidRPr="00983451" w:rsidRDefault="009D1C55" w:rsidP="00AF799E">
            <w:pPr>
              <w:widowControl w:val="0"/>
              <w:numPr>
                <w:ilvl w:val="0"/>
                <w:numId w:val="5"/>
              </w:numPr>
              <w:shd w:val="clear" w:color="auto" w:fill="FFFFFF"/>
              <w:autoSpaceDE w:val="0"/>
              <w:autoSpaceDN w:val="0"/>
              <w:adjustRightInd w:val="0"/>
              <w:spacing w:line="274" w:lineRule="exact"/>
              <w:ind w:right="34"/>
            </w:pPr>
            <w:r w:rsidRPr="00983451">
              <w:t>Туалеты</w:t>
            </w:r>
          </w:p>
          <w:p w:rsidR="009D1C55" w:rsidRPr="00983451" w:rsidRDefault="009D1C55" w:rsidP="00AF799E">
            <w:pPr>
              <w:widowControl w:val="0"/>
              <w:numPr>
                <w:ilvl w:val="0"/>
                <w:numId w:val="5"/>
              </w:numPr>
              <w:shd w:val="clear" w:color="auto" w:fill="FFFFFF"/>
              <w:autoSpaceDE w:val="0"/>
              <w:autoSpaceDN w:val="0"/>
              <w:adjustRightInd w:val="0"/>
              <w:spacing w:line="274" w:lineRule="exact"/>
              <w:ind w:right="34"/>
            </w:pPr>
            <w:r w:rsidRPr="00983451">
              <w:t xml:space="preserve">Раздевалки </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tc>
      </w:tr>
      <w:tr w:rsidR="009D1C55" w:rsidRPr="00983451" w:rsidTr="00AB6D4D">
        <w:trPr>
          <w:trHeight w:hRule="exact" w:val="1788"/>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4.</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29" w:right="38" w:firstLine="5"/>
            </w:pPr>
            <w:r w:rsidRPr="00983451">
              <w:rPr>
                <w:spacing w:val="-3"/>
              </w:rPr>
              <w:t xml:space="preserve">Объекты физической культуры и </w:t>
            </w:r>
            <w:r w:rsidRPr="00983451">
              <w:t>спорта</w:t>
            </w:r>
          </w:p>
          <w:p w:rsidR="009D1C55" w:rsidRPr="00983451" w:rsidRDefault="009D1C55" w:rsidP="00AF799E">
            <w:pPr>
              <w:widowControl w:val="0"/>
              <w:numPr>
                <w:ilvl w:val="0"/>
                <w:numId w:val="6"/>
              </w:numPr>
              <w:shd w:val="clear" w:color="auto" w:fill="FFFFFF"/>
              <w:autoSpaceDE w:val="0"/>
              <w:autoSpaceDN w:val="0"/>
              <w:adjustRightInd w:val="0"/>
              <w:spacing w:line="274" w:lineRule="exact"/>
              <w:ind w:right="38"/>
            </w:pPr>
            <w:r w:rsidRPr="00983451">
              <w:t>Хореографический класс</w:t>
            </w:r>
          </w:p>
          <w:p w:rsidR="009D1C55" w:rsidRPr="00983451" w:rsidRDefault="009D1C55" w:rsidP="00AF799E">
            <w:pPr>
              <w:widowControl w:val="0"/>
              <w:numPr>
                <w:ilvl w:val="0"/>
                <w:numId w:val="6"/>
              </w:numPr>
              <w:shd w:val="clear" w:color="auto" w:fill="FFFFFF"/>
              <w:autoSpaceDE w:val="0"/>
              <w:autoSpaceDN w:val="0"/>
              <w:adjustRightInd w:val="0"/>
              <w:spacing w:line="274" w:lineRule="exact"/>
              <w:ind w:right="38"/>
            </w:pPr>
            <w:r w:rsidRPr="00983451">
              <w:t>Раздевалки</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tc>
      </w:tr>
    </w:tbl>
    <w:p w:rsidR="009D1C55" w:rsidRDefault="009D1C55" w:rsidP="009D1C55">
      <w:pPr>
        <w:shd w:val="clear" w:color="auto" w:fill="FFFFFF"/>
        <w:ind w:left="2059" w:right="518" w:hanging="1891"/>
        <w:jc w:val="center"/>
        <w:rPr>
          <w:b/>
          <w:i/>
          <w:spacing w:val="-2"/>
        </w:rPr>
      </w:pPr>
    </w:p>
    <w:p w:rsidR="009D1C55" w:rsidRDefault="009D1C55" w:rsidP="009D1C55">
      <w:pPr>
        <w:shd w:val="clear" w:color="auto" w:fill="FFFFFF"/>
        <w:ind w:left="2059" w:right="518" w:hanging="1891"/>
        <w:jc w:val="center"/>
        <w:rPr>
          <w:b/>
          <w:i/>
          <w:spacing w:val="-2"/>
        </w:rPr>
      </w:pPr>
    </w:p>
    <w:p w:rsidR="008E2469" w:rsidRPr="008E2469" w:rsidRDefault="008E2469" w:rsidP="008E2469">
      <w:pPr>
        <w:pStyle w:val="a8"/>
        <w:spacing w:line="261" w:lineRule="auto"/>
        <w:ind w:right="872" w:firstLine="360"/>
        <w:rPr>
          <w:sz w:val="22"/>
          <w:szCs w:val="22"/>
        </w:rPr>
      </w:pPr>
      <w:r w:rsidRPr="008E2469">
        <w:rPr>
          <w:color w:val="131313"/>
          <w:w w:val="110"/>
          <w:sz w:val="22"/>
          <w:szCs w:val="22"/>
        </w:rPr>
        <w:t xml:space="preserve">В образовательной организации созданы все необходимые условия для обучения, воспитания и развития </w:t>
      </w:r>
      <w:proofErr w:type="gramStart"/>
      <w:r w:rsidRPr="008E2469">
        <w:rPr>
          <w:color w:val="131313"/>
          <w:w w:val="110"/>
          <w:sz w:val="22"/>
          <w:szCs w:val="22"/>
        </w:rPr>
        <w:t>обучающихся</w:t>
      </w:r>
      <w:proofErr w:type="gramEnd"/>
      <w:r w:rsidRPr="008E2469">
        <w:rPr>
          <w:color w:val="131313"/>
          <w:w w:val="110"/>
          <w:sz w:val="22"/>
          <w:szCs w:val="22"/>
        </w:rPr>
        <w:t>. Учебные кабинеты оснащены</w:t>
      </w:r>
      <w:r w:rsidRPr="008E2469">
        <w:rPr>
          <w:color w:val="010101"/>
          <w:w w:val="110"/>
          <w:sz w:val="22"/>
          <w:szCs w:val="22"/>
        </w:rPr>
        <w:t xml:space="preserve">, </w:t>
      </w:r>
      <w:r w:rsidRPr="008E2469">
        <w:rPr>
          <w:color w:val="131313"/>
          <w:w w:val="110"/>
          <w:sz w:val="22"/>
          <w:szCs w:val="22"/>
        </w:rPr>
        <w:t>оргтехникой</w:t>
      </w:r>
      <w:r w:rsidRPr="008E2469">
        <w:rPr>
          <w:color w:val="2B2B2B"/>
          <w:w w:val="110"/>
          <w:sz w:val="22"/>
          <w:szCs w:val="22"/>
        </w:rPr>
        <w:t xml:space="preserve">, </w:t>
      </w:r>
      <w:r w:rsidRPr="008E2469">
        <w:rPr>
          <w:color w:val="131313"/>
          <w:w w:val="110"/>
          <w:sz w:val="22"/>
          <w:szCs w:val="22"/>
        </w:rPr>
        <w:t xml:space="preserve">компьютерами, аудио и </w:t>
      </w:r>
      <w:r w:rsidRPr="008E2469">
        <w:rPr>
          <w:color w:val="010101"/>
          <w:w w:val="110"/>
          <w:sz w:val="22"/>
          <w:szCs w:val="22"/>
        </w:rPr>
        <w:t xml:space="preserve">видео </w:t>
      </w:r>
      <w:r w:rsidRPr="008E2469">
        <w:rPr>
          <w:color w:val="131313"/>
          <w:w w:val="110"/>
          <w:sz w:val="22"/>
          <w:szCs w:val="22"/>
        </w:rPr>
        <w:t>материалами</w:t>
      </w:r>
      <w:r w:rsidRPr="008E2469">
        <w:rPr>
          <w:color w:val="2B2B2B"/>
          <w:w w:val="110"/>
          <w:sz w:val="22"/>
          <w:szCs w:val="22"/>
        </w:rPr>
        <w:t xml:space="preserve">, </w:t>
      </w:r>
      <w:r w:rsidRPr="008E2469">
        <w:rPr>
          <w:color w:val="131313"/>
          <w:w w:val="110"/>
          <w:sz w:val="22"/>
          <w:szCs w:val="22"/>
        </w:rPr>
        <w:t xml:space="preserve">дидактическими материалами, наглядными </w:t>
      </w:r>
      <w:r w:rsidRPr="008E2469">
        <w:rPr>
          <w:color w:val="010101"/>
          <w:w w:val="110"/>
          <w:sz w:val="22"/>
          <w:szCs w:val="22"/>
        </w:rPr>
        <w:t>пособиями.</w:t>
      </w:r>
    </w:p>
    <w:p w:rsidR="008E2469" w:rsidRPr="008E2469" w:rsidRDefault="008E2469" w:rsidP="008E2469">
      <w:pPr>
        <w:pStyle w:val="a8"/>
        <w:spacing w:before="8"/>
        <w:ind w:left="720"/>
        <w:rPr>
          <w:sz w:val="22"/>
          <w:szCs w:val="22"/>
        </w:rPr>
      </w:pP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80"/>
        <w:gridCol w:w="1594"/>
      </w:tblGrid>
      <w:tr w:rsidR="008E2469" w:rsidRPr="008E2469" w:rsidTr="0092230D">
        <w:trPr>
          <w:trHeight w:val="824"/>
        </w:trPr>
        <w:tc>
          <w:tcPr>
            <w:tcW w:w="6780" w:type="dxa"/>
          </w:tcPr>
          <w:p w:rsidR="008E2469" w:rsidRPr="008E2469" w:rsidRDefault="008E2469" w:rsidP="0092230D">
            <w:pPr>
              <w:pStyle w:val="TableParagraph"/>
              <w:spacing w:before="148"/>
              <w:ind w:left="2035" w:right="2008"/>
              <w:jc w:val="center"/>
              <w:rPr>
                <w:b/>
              </w:rPr>
            </w:pPr>
            <w:r w:rsidRPr="008E2469">
              <w:rPr>
                <w:b/>
                <w:color w:val="131313"/>
                <w:w w:val="105"/>
              </w:rPr>
              <w:t>Наименование кабинета</w:t>
            </w:r>
          </w:p>
        </w:tc>
        <w:tc>
          <w:tcPr>
            <w:tcW w:w="1594" w:type="dxa"/>
          </w:tcPr>
          <w:p w:rsidR="008E2469" w:rsidRPr="008E2469" w:rsidRDefault="008E2469" w:rsidP="0092230D">
            <w:pPr>
              <w:pStyle w:val="TableParagraph"/>
              <w:spacing w:before="1" w:line="278" w:lineRule="exact"/>
              <w:ind w:left="183" w:right="105" w:hanging="31"/>
              <w:rPr>
                <w:b/>
              </w:rPr>
            </w:pPr>
            <w:r w:rsidRPr="008E2469">
              <w:rPr>
                <w:b/>
                <w:color w:val="131313"/>
              </w:rPr>
              <w:t>Количество кабинетов</w:t>
            </w:r>
          </w:p>
        </w:tc>
      </w:tr>
      <w:tr w:rsidR="008E2469" w:rsidRPr="008E2469" w:rsidTr="0092230D">
        <w:trPr>
          <w:trHeight w:val="312"/>
        </w:trPr>
        <w:tc>
          <w:tcPr>
            <w:tcW w:w="6780" w:type="dxa"/>
          </w:tcPr>
          <w:p w:rsidR="008E2469" w:rsidRPr="008E2469" w:rsidRDefault="008E2469" w:rsidP="0092230D">
            <w:pPr>
              <w:pStyle w:val="TableParagraph"/>
              <w:spacing w:before="8"/>
              <w:ind w:left="120"/>
            </w:pPr>
            <w:r w:rsidRPr="008E2469">
              <w:rPr>
                <w:color w:val="131313"/>
                <w:w w:val="110"/>
              </w:rPr>
              <w:t>Кабинет начальных классов</w:t>
            </w:r>
          </w:p>
        </w:tc>
        <w:tc>
          <w:tcPr>
            <w:tcW w:w="1594" w:type="dxa"/>
          </w:tcPr>
          <w:p w:rsidR="008E2469" w:rsidRPr="008E2469" w:rsidRDefault="006B7E84" w:rsidP="0092230D">
            <w:pPr>
              <w:pStyle w:val="TableParagraph"/>
              <w:spacing w:before="8"/>
              <w:ind w:left="588" w:right="535"/>
              <w:jc w:val="center"/>
            </w:pPr>
            <w:r>
              <w:t>5</w:t>
            </w:r>
          </w:p>
        </w:tc>
      </w:tr>
      <w:tr w:rsidR="008E2469" w:rsidRPr="008E2469" w:rsidTr="0092230D">
        <w:trPr>
          <w:trHeight w:val="312"/>
        </w:trPr>
        <w:tc>
          <w:tcPr>
            <w:tcW w:w="6780" w:type="dxa"/>
          </w:tcPr>
          <w:p w:rsidR="008E2469" w:rsidRPr="008E2469" w:rsidRDefault="008E2469" w:rsidP="0092230D">
            <w:pPr>
              <w:pStyle w:val="TableParagraph"/>
              <w:spacing w:before="18"/>
              <w:ind w:left="120"/>
            </w:pPr>
            <w:r w:rsidRPr="008E2469">
              <w:rPr>
                <w:color w:val="131313"/>
                <w:w w:val="110"/>
              </w:rPr>
              <w:lastRenderedPageBreak/>
              <w:t>Кабинет русского языка и литературы/ОБЖ</w:t>
            </w:r>
          </w:p>
        </w:tc>
        <w:tc>
          <w:tcPr>
            <w:tcW w:w="1594" w:type="dxa"/>
          </w:tcPr>
          <w:p w:rsidR="008E2469" w:rsidRPr="008E2469" w:rsidRDefault="008E2469" w:rsidP="0092230D">
            <w:pPr>
              <w:pStyle w:val="TableParagraph"/>
              <w:spacing w:before="22"/>
              <w:ind w:left="51"/>
              <w:jc w:val="center"/>
            </w:pPr>
            <w:r w:rsidRPr="008E2469">
              <w:t>1</w:t>
            </w:r>
          </w:p>
        </w:tc>
      </w:tr>
      <w:tr w:rsidR="008E2469" w:rsidRPr="008E2469" w:rsidTr="0092230D">
        <w:trPr>
          <w:trHeight w:val="312"/>
        </w:trPr>
        <w:tc>
          <w:tcPr>
            <w:tcW w:w="6780" w:type="dxa"/>
          </w:tcPr>
          <w:p w:rsidR="008E2469" w:rsidRPr="008E2469" w:rsidRDefault="008E2469" w:rsidP="0092230D">
            <w:pPr>
              <w:pStyle w:val="TableParagraph"/>
              <w:spacing w:before="18"/>
              <w:ind w:left="120"/>
              <w:rPr>
                <w:color w:val="131313"/>
                <w:w w:val="110"/>
              </w:rPr>
            </w:pPr>
            <w:r w:rsidRPr="008E2469">
              <w:rPr>
                <w:color w:val="131313"/>
                <w:w w:val="110"/>
              </w:rPr>
              <w:t>Кабинет русского языка и литературы</w:t>
            </w:r>
          </w:p>
        </w:tc>
        <w:tc>
          <w:tcPr>
            <w:tcW w:w="1594" w:type="dxa"/>
          </w:tcPr>
          <w:p w:rsidR="008E2469" w:rsidRPr="008E2469" w:rsidRDefault="008E2469" w:rsidP="0092230D">
            <w:pPr>
              <w:pStyle w:val="TableParagraph"/>
              <w:spacing w:before="22"/>
              <w:ind w:left="51"/>
              <w:jc w:val="center"/>
            </w:pPr>
            <w:r w:rsidRPr="008E2469">
              <w:t>2</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20"/>
            </w:pPr>
            <w:r w:rsidRPr="008E2469">
              <w:rPr>
                <w:color w:val="131313"/>
                <w:w w:val="110"/>
              </w:rPr>
              <w:t>Кабинет математики/биологии</w:t>
            </w:r>
          </w:p>
        </w:tc>
        <w:tc>
          <w:tcPr>
            <w:tcW w:w="1594" w:type="dxa"/>
          </w:tcPr>
          <w:p w:rsidR="008E2469" w:rsidRPr="008E2469" w:rsidRDefault="008E2469" w:rsidP="0092230D">
            <w:pPr>
              <w:pStyle w:val="TableParagraph"/>
              <w:spacing w:before="22" w:line="236" w:lineRule="exact"/>
              <w:ind w:left="48"/>
              <w:jc w:val="center"/>
            </w:pPr>
            <w:r w:rsidRPr="008E2469">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20"/>
              <w:rPr>
                <w:color w:val="131313"/>
                <w:w w:val="110"/>
              </w:rPr>
            </w:pPr>
            <w:r w:rsidRPr="008E2469">
              <w:rPr>
                <w:color w:val="131313"/>
                <w:w w:val="110"/>
              </w:rPr>
              <w:t>Кабинет математики</w:t>
            </w:r>
          </w:p>
        </w:tc>
        <w:tc>
          <w:tcPr>
            <w:tcW w:w="1594" w:type="dxa"/>
          </w:tcPr>
          <w:p w:rsidR="008E2469" w:rsidRPr="008E2469" w:rsidRDefault="008E2469" w:rsidP="0092230D">
            <w:pPr>
              <w:pStyle w:val="TableParagraph"/>
              <w:spacing w:before="22" w:line="236" w:lineRule="exact"/>
              <w:ind w:left="48"/>
              <w:jc w:val="center"/>
            </w:pPr>
            <w:r w:rsidRPr="008E2469">
              <w:t>2</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20"/>
            </w:pPr>
            <w:r w:rsidRPr="008E2469">
              <w:rPr>
                <w:color w:val="131313"/>
                <w:w w:val="110"/>
              </w:rPr>
              <w:t xml:space="preserve">Кабинет иностранного языка </w:t>
            </w:r>
          </w:p>
        </w:tc>
        <w:tc>
          <w:tcPr>
            <w:tcW w:w="1594" w:type="dxa"/>
          </w:tcPr>
          <w:p w:rsidR="008E2469" w:rsidRPr="008E2469" w:rsidRDefault="008E2469" w:rsidP="0092230D">
            <w:pPr>
              <w:pStyle w:val="TableParagraph"/>
              <w:spacing w:before="21" w:line="237" w:lineRule="exact"/>
              <w:ind w:left="50"/>
              <w:jc w:val="center"/>
            </w:pPr>
            <w:r w:rsidRPr="008E2469">
              <w:t>2</w:t>
            </w:r>
          </w:p>
        </w:tc>
      </w:tr>
      <w:tr w:rsidR="008E2469" w:rsidRPr="008E2469" w:rsidTr="0092230D">
        <w:trPr>
          <w:trHeight w:val="302"/>
        </w:trPr>
        <w:tc>
          <w:tcPr>
            <w:tcW w:w="6780" w:type="dxa"/>
          </w:tcPr>
          <w:p w:rsidR="008E2469" w:rsidRPr="008E2469" w:rsidRDefault="008E2469" w:rsidP="0092230D">
            <w:pPr>
              <w:pStyle w:val="TableParagraph"/>
              <w:spacing w:before="22"/>
              <w:ind w:left="120"/>
            </w:pPr>
            <w:r w:rsidRPr="008E2469">
              <w:rPr>
                <w:color w:val="131313"/>
                <w:w w:val="110"/>
              </w:rPr>
              <w:t>Кабинет обществознания</w:t>
            </w:r>
          </w:p>
        </w:tc>
        <w:tc>
          <w:tcPr>
            <w:tcW w:w="1594" w:type="dxa"/>
          </w:tcPr>
          <w:p w:rsidR="008E2469" w:rsidRPr="008E2469" w:rsidRDefault="008E2469" w:rsidP="0092230D">
            <w:pPr>
              <w:pStyle w:val="TableParagraph"/>
              <w:spacing w:before="22"/>
              <w:ind w:left="47"/>
              <w:jc w:val="center"/>
            </w:pPr>
            <w:r w:rsidRPr="008E2469">
              <w:rPr>
                <w:color w:val="010101"/>
                <w:w w:val="108"/>
              </w:rPr>
              <w:t>1</w:t>
            </w:r>
          </w:p>
        </w:tc>
      </w:tr>
      <w:tr w:rsidR="008E2469" w:rsidRPr="008E2469" w:rsidTr="0092230D">
        <w:trPr>
          <w:trHeight w:val="278"/>
        </w:trPr>
        <w:tc>
          <w:tcPr>
            <w:tcW w:w="6780" w:type="dxa"/>
          </w:tcPr>
          <w:p w:rsidR="008E2469" w:rsidRPr="008E2469" w:rsidRDefault="008E2469" w:rsidP="0092230D">
            <w:pPr>
              <w:pStyle w:val="TableParagraph"/>
              <w:spacing w:before="27" w:line="231" w:lineRule="exact"/>
              <w:ind w:left="120"/>
            </w:pPr>
            <w:r w:rsidRPr="008E2469">
              <w:rPr>
                <w:color w:val="131313"/>
                <w:w w:val="110"/>
              </w:rPr>
              <w:t>Кабинет истории/географии</w:t>
            </w:r>
          </w:p>
        </w:tc>
        <w:tc>
          <w:tcPr>
            <w:tcW w:w="1594" w:type="dxa"/>
          </w:tcPr>
          <w:p w:rsidR="008E2469" w:rsidRPr="008E2469" w:rsidRDefault="008E2469" w:rsidP="0092230D">
            <w:pPr>
              <w:pStyle w:val="TableParagraph"/>
              <w:spacing w:before="27" w:line="231" w:lineRule="exact"/>
              <w:ind w:left="41"/>
              <w:jc w:val="center"/>
            </w:pPr>
            <w:r w:rsidRPr="008E2469">
              <w:rPr>
                <w:color w:val="131313"/>
                <w:w w:val="108"/>
              </w:rPr>
              <w:t>1</w:t>
            </w:r>
          </w:p>
        </w:tc>
      </w:tr>
      <w:tr w:rsidR="008E2469" w:rsidRPr="008E2469" w:rsidTr="0092230D">
        <w:trPr>
          <w:trHeight w:val="283"/>
        </w:trPr>
        <w:tc>
          <w:tcPr>
            <w:tcW w:w="6780" w:type="dxa"/>
          </w:tcPr>
          <w:p w:rsidR="008E2469" w:rsidRPr="008E2469" w:rsidRDefault="008E2469" w:rsidP="0092230D">
            <w:pPr>
              <w:pStyle w:val="TableParagraph"/>
              <w:spacing w:before="27" w:line="236" w:lineRule="exact"/>
              <w:ind w:left="115"/>
            </w:pPr>
            <w:r w:rsidRPr="008E2469">
              <w:rPr>
                <w:color w:val="131313"/>
                <w:w w:val="110"/>
              </w:rPr>
              <w:t>Кабинет физики/химии</w:t>
            </w:r>
          </w:p>
        </w:tc>
        <w:tc>
          <w:tcPr>
            <w:tcW w:w="1594" w:type="dxa"/>
          </w:tcPr>
          <w:p w:rsidR="008E2469" w:rsidRPr="008E2469" w:rsidRDefault="008E2469" w:rsidP="0092230D">
            <w:pPr>
              <w:pStyle w:val="TableParagraph"/>
              <w:spacing w:before="27" w:line="236" w:lineRule="exact"/>
              <w:ind w:left="47"/>
              <w:jc w:val="center"/>
            </w:pPr>
            <w:r w:rsidRPr="008E2469">
              <w:rPr>
                <w:color w:val="010101"/>
                <w:w w:val="108"/>
              </w:rPr>
              <w:t>1</w:t>
            </w:r>
          </w:p>
        </w:tc>
      </w:tr>
      <w:tr w:rsidR="008E2469" w:rsidRPr="008E2469" w:rsidTr="0092230D">
        <w:trPr>
          <w:trHeight w:val="278"/>
        </w:trPr>
        <w:tc>
          <w:tcPr>
            <w:tcW w:w="6780" w:type="dxa"/>
          </w:tcPr>
          <w:p w:rsidR="008E2469" w:rsidRPr="008E2469" w:rsidRDefault="008E2469" w:rsidP="0092230D">
            <w:pPr>
              <w:pStyle w:val="TableParagraph"/>
              <w:spacing w:before="27" w:line="231" w:lineRule="exact"/>
              <w:ind w:left="115"/>
            </w:pPr>
            <w:r w:rsidRPr="008E2469">
              <w:rPr>
                <w:color w:val="131313"/>
                <w:w w:val="110"/>
              </w:rPr>
              <w:t>Кабинет информатики</w:t>
            </w:r>
          </w:p>
        </w:tc>
        <w:tc>
          <w:tcPr>
            <w:tcW w:w="1594" w:type="dxa"/>
          </w:tcPr>
          <w:p w:rsidR="008E2469" w:rsidRPr="008E2469" w:rsidRDefault="008E2469" w:rsidP="0092230D">
            <w:pPr>
              <w:pStyle w:val="TableParagraph"/>
              <w:spacing w:before="22" w:line="236" w:lineRule="exact"/>
              <w:ind w:left="47"/>
              <w:jc w:val="center"/>
            </w:pPr>
            <w:r w:rsidRPr="008E2469">
              <w:rPr>
                <w:color w:val="131313"/>
                <w:w w:val="108"/>
              </w:rPr>
              <w:t>1</w:t>
            </w:r>
          </w:p>
        </w:tc>
      </w:tr>
      <w:tr w:rsidR="008E2469" w:rsidRPr="008E2469" w:rsidTr="0092230D">
        <w:trPr>
          <w:trHeight w:val="297"/>
        </w:trPr>
        <w:tc>
          <w:tcPr>
            <w:tcW w:w="6780" w:type="dxa"/>
          </w:tcPr>
          <w:p w:rsidR="008E2469" w:rsidRPr="008E2469" w:rsidRDefault="008E2469" w:rsidP="0092230D">
            <w:pPr>
              <w:pStyle w:val="TableParagraph"/>
              <w:spacing w:before="22"/>
              <w:ind w:left="115"/>
            </w:pPr>
            <w:r w:rsidRPr="008E2469">
              <w:t>Кабинет дополнительного образования/кабинет музыки</w:t>
            </w:r>
          </w:p>
        </w:tc>
        <w:tc>
          <w:tcPr>
            <w:tcW w:w="1594" w:type="dxa"/>
          </w:tcPr>
          <w:p w:rsidR="008E2469" w:rsidRPr="008E2469" w:rsidRDefault="008E2469" w:rsidP="0092230D">
            <w:pPr>
              <w:pStyle w:val="TableParagraph"/>
              <w:spacing w:before="22"/>
              <w:ind w:left="48"/>
              <w:jc w:val="center"/>
            </w:pPr>
            <w:r w:rsidRPr="008E2469">
              <w:rPr>
                <w:color w:val="010101"/>
                <w:w w:val="109"/>
              </w:rPr>
              <w:t>1</w:t>
            </w:r>
          </w:p>
        </w:tc>
      </w:tr>
      <w:tr w:rsidR="008E2469" w:rsidRPr="008E2469" w:rsidTr="0092230D">
        <w:trPr>
          <w:trHeight w:val="307"/>
        </w:trPr>
        <w:tc>
          <w:tcPr>
            <w:tcW w:w="6780" w:type="dxa"/>
          </w:tcPr>
          <w:p w:rsidR="008E2469" w:rsidRPr="008E2469" w:rsidRDefault="008E2469" w:rsidP="0092230D">
            <w:pPr>
              <w:pStyle w:val="TableParagraph"/>
              <w:spacing w:before="27"/>
              <w:ind w:left="115"/>
            </w:pPr>
            <w:r w:rsidRPr="008E2469">
              <w:t>Кабинет дополнительного образования</w:t>
            </w:r>
          </w:p>
        </w:tc>
        <w:tc>
          <w:tcPr>
            <w:tcW w:w="1594" w:type="dxa"/>
          </w:tcPr>
          <w:p w:rsidR="008E2469" w:rsidRPr="008E2469" w:rsidRDefault="008E2469" w:rsidP="0092230D">
            <w:pPr>
              <w:pStyle w:val="TableParagraph"/>
              <w:spacing w:before="27"/>
              <w:ind w:left="46"/>
              <w:jc w:val="center"/>
            </w:pPr>
            <w:r w:rsidRPr="008E2469">
              <w:rPr>
                <w:color w:val="131313"/>
                <w:w w:val="107"/>
              </w:rPr>
              <w:t>1</w:t>
            </w:r>
          </w:p>
        </w:tc>
      </w:tr>
      <w:tr w:rsidR="008E2469" w:rsidRPr="008E2469" w:rsidTr="0092230D">
        <w:trPr>
          <w:trHeight w:val="278"/>
        </w:trPr>
        <w:tc>
          <w:tcPr>
            <w:tcW w:w="6780" w:type="dxa"/>
          </w:tcPr>
          <w:p w:rsidR="008E2469" w:rsidRPr="008E2469" w:rsidRDefault="008E2469" w:rsidP="0092230D">
            <w:pPr>
              <w:pStyle w:val="TableParagraph"/>
              <w:spacing w:before="27" w:line="231" w:lineRule="exact"/>
              <w:ind w:left="115"/>
            </w:pPr>
            <w:r w:rsidRPr="008E2469">
              <w:rPr>
                <w:color w:val="131313"/>
                <w:w w:val="110"/>
              </w:rPr>
              <w:t xml:space="preserve">Кабинет </w:t>
            </w:r>
            <w:proofErr w:type="gramStart"/>
            <w:r w:rsidRPr="008E2469">
              <w:rPr>
                <w:color w:val="131313"/>
                <w:w w:val="110"/>
              </w:rPr>
              <w:t>ИЗО</w:t>
            </w:r>
            <w:proofErr w:type="gramEnd"/>
            <w:r w:rsidRPr="008E2469">
              <w:rPr>
                <w:color w:val="131313"/>
                <w:w w:val="110"/>
              </w:rPr>
              <w:t>/Кабинет технологии д.</w:t>
            </w:r>
          </w:p>
        </w:tc>
        <w:tc>
          <w:tcPr>
            <w:tcW w:w="1594" w:type="dxa"/>
          </w:tcPr>
          <w:p w:rsidR="008E2469" w:rsidRPr="008E2469" w:rsidRDefault="008E2469" w:rsidP="0092230D">
            <w:pPr>
              <w:pStyle w:val="TableParagraph"/>
              <w:spacing w:before="27" w:line="231" w:lineRule="exact"/>
              <w:ind w:left="37"/>
              <w:jc w:val="center"/>
            </w:pPr>
            <w:r w:rsidRPr="008E2469">
              <w:rPr>
                <w:color w:val="131313"/>
                <w:w w:val="108"/>
              </w:rPr>
              <w:t>1</w:t>
            </w:r>
          </w:p>
        </w:tc>
      </w:tr>
      <w:tr w:rsidR="008E2469" w:rsidRPr="008E2469" w:rsidTr="0092230D">
        <w:trPr>
          <w:trHeight w:val="283"/>
        </w:trPr>
        <w:tc>
          <w:tcPr>
            <w:tcW w:w="6780" w:type="dxa"/>
          </w:tcPr>
          <w:p w:rsidR="008E2469" w:rsidRPr="008E2469" w:rsidRDefault="008E2469" w:rsidP="0092230D">
            <w:pPr>
              <w:pStyle w:val="TableParagraph"/>
              <w:spacing w:before="27" w:line="236" w:lineRule="exact"/>
              <w:ind w:left="121"/>
            </w:pPr>
            <w:r w:rsidRPr="008E2469">
              <w:rPr>
                <w:color w:val="131313"/>
                <w:w w:val="110"/>
              </w:rPr>
              <w:t>Спортивный (хореографический) зал</w:t>
            </w:r>
          </w:p>
        </w:tc>
        <w:tc>
          <w:tcPr>
            <w:tcW w:w="1594" w:type="dxa"/>
            <w:tcBorders>
              <w:right w:val="single" w:sz="4" w:space="0" w:color="auto"/>
            </w:tcBorders>
          </w:tcPr>
          <w:p w:rsidR="008E2469" w:rsidRPr="008E2469" w:rsidRDefault="008E2469" w:rsidP="0092230D">
            <w:pPr>
              <w:pStyle w:val="TableParagraph"/>
              <w:spacing w:before="17" w:line="246" w:lineRule="exact"/>
              <w:jc w:val="center"/>
            </w:pPr>
            <w:r w:rsidRPr="008E2469">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8"/>
            </w:pPr>
            <w:r w:rsidRPr="008E2469">
              <w:rPr>
                <w:color w:val="131313"/>
                <w:w w:val="110"/>
              </w:rPr>
              <w:t>Актовый зал</w:t>
            </w:r>
          </w:p>
        </w:tc>
        <w:tc>
          <w:tcPr>
            <w:tcW w:w="1594" w:type="dxa"/>
            <w:tcBorders>
              <w:right w:val="single" w:sz="4" w:space="0" w:color="auto"/>
            </w:tcBorders>
          </w:tcPr>
          <w:p w:rsidR="008E2469" w:rsidRPr="008E2469" w:rsidRDefault="008E2469" w:rsidP="0092230D">
            <w:pPr>
              <w:pStyle w:val="TableParagraph"/>
              <w:spacing w:line="258" w:lineRule="exact"/>
              <w:jc w:val="center"/>
            </w:pPr>
            <w:r w:rsidRPr="008E2469">
              <w:rPr>
                <w:color w:val="010101"/>
                <w:w w:val="110"/>
              </w:rPr>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6"/>
            </w:pPr>
            <w:r w:rsidRPr="008E2469">
              <w:rPr>
                <w:color w:val="131313"/>
                <w:w w:val="110"/>
              </w:rPr>
              <w:t>Библиотека</w:t>
            </w:r>
          </w:p>
        </w:tc>
        <w:tc>
          <w:tcPr>
            <w:tcW w:w="1594" w:type="dxa"/>
            <w:tcBorders>
              <w:right w:val="single" w:sz="4" w:space="0" w:color="auto"/>
            </w:tcBorders>
          </w:tcPr>
          <w:p w:rsidR="008E2469" w:rsidRPr="008E2469" w:rsidRDefault="008E2469" w:rsidP="0092230D">
            <w:pPr>
              <w:pStyle w:val="TableParagraph"/>
              <w:spacing w:before="27" w:line="231" w:lineRule="exact"/>
              <w:jc w:val="center"/>
            </w:pPr>
            <w:r w:rsidRPr="008E2469">
              <w:rPr>
                <w:color w:val="131313"/>
                <w:w w:val="108"/>
              </w:rPr>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6"/>
              <w:rPr>
                <w:color w:val="131313"/>
                <w:w w:val="110"/>
              </w:rPr>
            </w:pPr>
            <w:r w:rsidRPr="008E2469">
              <w:rPr>
                <w:color w:val="131313"/>
                <w:w w:val="110"/>
              </w:rPr>
              <w:t>Кабинет для индивидуальных занятий</w:t>
            </w:r>
          </w:p>
        </w:tc>
        <w:tc>
          <w:tcPr>
            <w:tcW w:w="1594" w:type="dxa"/>
            <w:tcBorders>
              <w:right w:val="single" w:sz="4" w:space="0" w:color="auto"/>
            </w:tcBorders>
          </w:tcPr>
          <w:p w:rsidR="008E2469" w:rsidRPr="008E2469" w:rsidRDefault="008E2469" w:rsidP="0092230D">
            <w:pPr>
              <w:pStyle w:val="TableParagraph"/>
              <w:spacing w:before="22" w:line="236" w:lineRule="exact"/>
              <w:ind w:left="37"/>
              <w:jc w:val="center"/>
              <w:rPr>
                <w:color w:val="131313"/>
                <w:w w:val="108"/>
              </w:rPr>
            </w:pPr>
            <w:r w:rsidRPr="008E2469">
              <w:rPr>
                <w:color w:val="131313"/>
                <w:w w:val="108"/>
              </w:rPr>
              <w:t>1</w:t>
            </w:r>
          </w:p>
        </w:tc>
      </w:tr>
      <w:tr w:rsidR="008E2469" w:rsidRPr="008E2469" w:rsidTr="0092230D">
        <w:trPr>
          <w:trHeight w:val="283"/>
        </w:trPr>
        <w:tc>
          <w:tcPr>
            <w:tcW w:w="6780" w:type="dxa"/>
          </w:tcPr>
          <w:p w:rsidR="008E2469" w:rsidRPr="008E2469" w:rsidRDefault="008E2469" w:rsidP="0092230D">
            <w:pPr>
              <w:pStyle w:val="TableParagraph"/>
              <w:spacing w:before="27" w:line="236" w:lineRule="exact"/>
              <w:ind w:left="111"/>
            </w:pPr>
            <w:r w:rsidRPr="008E2469">
              <w:rPr>
                <w:color w:val="131313"/>
                <w:w w:val="110"/>
              </w:rPr>
              <w:t>Кабинет педагога-психолога</w:t>
            </w:r>
          </w:p>
        </w:tc>
        <w:tc>
          <w:tcPr>
            <w:tcW w:w="1594" w:type="dxa"/>
            <w:tcBorders>
              <w:right w:val="single" w:sz="4" w:space="0" w:color="auto"/>
            </w:tcBorders>
          </w:tcPr>
          <w:p w:rsidR="008E2469" w:rsidRPr="008E2469" w:rsidRDefault="008E2469" w:rsidP="0092230D">
            <w:pPr>
              <w:pStyle w:val="TableParagraph"/>
              <w:spacing w:before="32" w:line="231" w:lineRule="exact"/>
              <w:jc w:val="center"/>
            </w:pPr>
            <w:r w:rsidRPr="008E2469">
              <w:rPr>
                <w:color w:val="010101"/>
                <w:w w:val="110"/>
              </w:rPr>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1"/>
            </w:pPr>
            <w:r w:rsidRPr="008E2469">
              <w:rPr>
                <w:color w:val="131313"/>
                <w:w w:val="110"/>
              </w:rPr>
              <w:t>Кабинеты учителя-логопеда</w:t>
            </w:r>
          </w:p>
        </w:tc>
        <w:tc>
          <w:tcPr>
            <w:tcW w:w="1594" w:type="dxa"/>
            <w:tcBorders>
              <w:right w:val="single" w:sz="4" w:space="0" w:color="auto"/>
            </w:tcBorders>
          </w:tcPr>
          <w:p w:rsidR="008E2469" w:rsidRPr="008E2469" w:rsidRDefault="008E2469" w:rsidP="0092230D">
            <w:pPr>
              <w:pStyle w:val="TableParagraph"/>
              <w:spacing w:before="27" w:line="231" w:lineRule="exact"/>
              <w:jc w:val="center"/>
            </w:pPr>
            <w:r w:rsidRPr="008E2469">
              <w:rPr>
                <w:color w:val="131313"/>
                <w:w w:val="110"/>
              </w:rPr>
              <w:t>1</w:t>
            </w:r>
          </w:p>
        </w:tc>
      </w:tr>
    </w:tbl>
    <w:p w:rsidR="008E2469" w:rsidRPr="008E2469" w:rsidRDefault="008E2469" w:rsidP="008E2469">
      <w:pPr>
        <w:pStyle w:val="Heading1"/>
        <w:spacing w:line="247" w:lineRule="auto"/>
        <w:ind w:left="720" w:right="1084"/>
        <w:jc w:val="left"/>
        <w:rPr>
          <w:color w:val="131313"/>
          <w:sz w:val="22"/>
          <w:szCs w:val="22"/>
          <w:lang w:val="ru-RU"/>
        </w:rPr>
      </w:pPr>
    </w:p>
    <w:p w:rsidR="008E2469" w:rsidRPr="008E2469" w:rsidRDefault="008E2469" w:rsidP="008E2469">
      <w:pPr>
        <w:jc w:val="center"/>
        <w:rPr>
          <w:b/>
          <w:i/>
          <w:sz w:val="22"/>
          <w:szCs w:val="22"/>
        </w:rPr>
      </w:pPr>
      <w:r w:rsidRPr="008E2469">
        <w:rPr>
          <w:b/>
          <w:i/>
          <w:sz w:val="22"/>
          <w:szCs w:val="22"/>
        </w:rPr>
        <w:t xml:space="preserve">Сведения о технических средствах </w:t>
      </w:r>
      <w:proofErr w:type="gramStart"/>
      <w:r w:rsidRPr="008E2469">
        <w:rPr>
          <w:b/>
          <w:i/>
          <w:sz w:val="22"/>
          <w:szCs w:val="22"/>
        </w:rPr>
        <w:t>обучения по программам</w:t>
      </w:r>
      <w:proofErr w:type="gramEnd"/>
      <w:r w:rsidRPr="008E2469">
        <w:rPr>
          <w:b/>
          <w:i/>
          <w:sz w:val="22"/>
          <w:szCs w:val="22"/>
        </w:rPr>
        <w:t xml:space="preserve"> основного общего образования</w:t>
      </w:r>
    </w:p>
    <w:tbl>
      <w:tblPr>
        <w:tblW w:w="97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41"/>
        <w:gridCol w:w="934"/>
        <w:gridCol w:w="6352"/>
      </w:tblGrid>
      <w:tr w:rsidR="008E2469" w:rsidRPr="008E2469" w:rsidTr="0092230D">
        <w:trPr>
          <w:trHeight w:val="417"/>
        </w:trPr>
        <w:tc>
          <w:tcPr>
            <w:tcW w:w="2441" w:type="dxa"/>
          </w:tcPr>
          <w:p w:rsidR="008E2469" w:rsidRPr="008E2469" w:rsidRDefault="008E2469" w:rsidP="0092230D">
            <w:pPr>
              <w:pStyle w:val="TableParagraph"/>
              <w:spacing w:before="85"/>
              <w:ind w:left="137"/>
              <w:jc w:val="center"/>
              <w:rPr>
                <w:b/>
              </w:rPr>
            </w:pPr>
            <w:r w:rsidRPr="008E2469">
              <w:rPr>
                <w:b/>
                <w:color w:val="131313"/>
                <w:w w:val="105"/>
              </w:rPr>
              <w:t>Учебный кабинет</w:t>
            </w:r>
          </w:p>
        </w:tc>
        <w:tc>
          <w:tcPr>
            <w:tcW w:w="934" w:type="dxa"/>
          </w:tcPr>
          <w:p w:rsidR="008E2469" w:rsidRPr="008E2469" w:rsidRDefault="008E2469" w:rsidP="0092230D">
            <w:pPr>
              <w:pStyle w:val="TableParagraph"/>
              <w:spacing w:before="80"/>
              <w:ind w:left="89" w:right="65"/>
              <w:jc w:val="center"/>
              <w:rPr>
                <w:b/>
              </w:rPr>
            </w:pPr>
            <w:r w:rsidRPr="008E2469">
              <w:rPr>
                <w:b/>
                <w:color w:val="131313"/>
                <w:w w:val="105"/>
              </w:rPr>
              <w:t>Кол-во</w:t>
            </w:r>
          </w:p>
        </w:tc>
        <w:tc>
          <w:tcPr>
            <w:tcW w:w="6352" w:type="dxa"/>
          </w:tcPr>
          <w:p w:rsidR="008E2469" w:rsidRPr="008E2469" w:rsidRDefault="008E2469" w:rsidP="0092230D">
            <w:pPr>
              <w:pStyle w:val="TableParagraph"/>
              <w:spacing w:before="80"/>
              <w:ind w:left="702" w:right="692"/>
              <w:jc w:val="center"/>
              <w:rPr>
                <w:b/>
              </w:rPr>
            </w:pPr>
            <w:r w:rsidRPr="008E2469">
              <w:rPr>
                <w:b/>
                <w:color w:val="131313"/>
                <w:w w:val="105"/>
              </w:rPr>
              <w:t>Перечень оборудования</w:t>
            </w:r>
          </w:p>
        </w:tc>
      </w:tr>
      <w:tr w:rsidR="008E2469" w:rsidRPr="004A7753"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Начальные классы</w:t>
            </w:r>
          </w:p>
          <w:p w:rsidR="008E2469" w:rsidRPr="008E2469" w:rsidRDefault="008E2469" w:rsidP="0092230D">
            <w:pPr>
              <w:pStyle w:val="TableParagraph"/>
              <w:spacing w:line="251" w:lineRule="exact"/>
              <w:ind w:left="111"/>
              <w:jc w:val="center"/>
            </w:pPr>
            <w:r w:rsidRPr="008E2469">
              <w:rPr>
                <w:color w:val="131313"/>
                <w:w w:val="105"/>
              </w:rPr>
              <w:t>4 кабинета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4</w:t>
            </w:r>
          </w:p>
          <w:p w:rsidR="008E2469" w:rsidRPr="008E2469" w:rsidRDefault="008E2469" w:rsidP="0092230D">
            <w:pPr>
              <w:pStyle w:val="af2"/>
              <w:jc w:val="center"/>
              <w:rPr>
                <w:rFonts w:ascii="Times New Roman" w:hAnsi="Times New Roman"/>
              </w:rPr>
            </w:pPr>
            <w:r w:rsidRPr="008E2469">
              <w:rPr>
                <w:rFonts w:ascii="Times New Roman" w:hAnsi="Times New Roman"/>
              </w:rPr>
              <w:t>4</w:t>
            </w:r>
          </w:p>
          <w:p w:rsidR="008E2469" w:rsidRPr="008E2469" w:rsidRDefault="008E2469" w:rsidP="0092230D">
            <w:pPr>
              <w:pStyle w:val="af2"/>
              <w:jc w:val="center"/>
              <w:rPr>
                <w:rFonts w:ascii="Times New Roman" w:hAnsi="Times New Roman"/>
              </w:rPr>
            </w:pPr>
            <w:r w:rsidRPr="008E2469">
              <w:rPr>
                <w:rFonts w:ascii="Times New Roman" w:hAnsi="Times New Roman"/>
              </w:rPr>
              <w:t>2</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pStyle w:val="TableParagraph"/>
              <w:spacing w:before="7"/>
              <w:ind w:left="110"/>
              <w:rPr>
                <w:color w:val="131313"/>
                <w:w w:val="105"/>
              </w:rPr>
            </w:pPr>
            <w:r w:rsidRPr="008E2469">
              <w:rPr>
                <w:color w:val="131313"/>
                <w:w w:val="105"/>
              </w:rPr>
              <w:t>МФУ</w:t>
            </w:r>
            <w:r w:rsidRPr="008E2469">
              <w:t xml:space="preserve"> </w:t>
            </w:r>
            <w:proofErr w:type="spellStart"/>
            <w:r w:rsidRPr="008E2469">
              <w:rPr>
                <w:color w:val="131313"/>
                <w:w w:val="105"/>
              </w:rPr>
              <w:t>МФУ</w:t>
            </w:r>
            <w:proofErr w:type="spellEnd"/>
            <w:r w:rsidRPr="008E2469">
              <w:rPr>
                <w:color w:val="131313"/>
                <w:w w:val="105"/>
              </w:rPr>
              <w:t xml:space="preserve"> </w:t>
            </w:r>
            <w:proofErr w:type="spellStart"/>
            <w:r w:rsidRPr="008E2469">
              <w:rPr>
                <w:color w:val="131313"/>
                <w:w w:val="105"/>
              </w:rPr>
              <w:t>Canon</w:t>
            </w:r>
            <w:proofErr w:type="spellEnd"/>
            <w:r w:rsidRPr="008E2469">
              <w:rPr>
                <w:color w:val="131313"/>
                <w:w w:val="105"/>
              </w:rPr>
              <w:t xml:space="preserve"> MF3010 </w:t>
            </w:r>
          </w:p>
          <w:p w:rsidR="008E2469" w:rsidRPr="008E2469" w:rsidRDefault="008E2469" w:rsidP="0092230D">
            <w:pPr>
              <w:pStyle w:val="TableParagraph"/>
              <w:spacing w:before="7"/>
              <w:ind w:left="110"/>
              <w:rPr>
                <w:color w:val="000000"/>
              </w:rPr>
            </w:pPr>
            <w:r w:rsidRPr="008E2469">
              <w:rPr>
                <w:color w:val="000000"/>
              </w:rPr>
              <w:t>Видеопроектор BENQ</w:t>
            </w:r>
          </w:p>
          <w:p w:rsidR="008E2469" w:rsidRPr="008E2469" w:rsidRDefault="008E2469" w:rsidP="0092230D">
            <w:pPr>
              <w:pStyle w:val="TableParagraph"/>
              <w:spacing w:before="7"/>
              <w:ind w:left="110"/>
              <w:rPr>
                <w:color w:val="000000"/>
                <w:lang w:val="en-US"/>
              </w:rPr>
            </w:pPr>
            <w:r w:rsidRPr="008E2469">
              <w:rPr>
                <w:color w:val="000000"/>
              </w:rPr>
              <w:t>Экран</w:t>
            </w:r>
            <w:r w:rsidRPr="008E2469">
              <w:rPr>
                <w:color w:val="000000"/>
                <w:lang w:val="en-US"/>
              </w:rPr>
              <w:t xml:space="preserve"> </w:t>
            </w:r>
            <w:r w:rsidRPr="008E2469">
              <w:rPr>
                <w:color w:val="000000"/>
              </w:rPr>
              <w:t>выдвижной</w:t>
            </w:r>
            <w:r w:rsidRPr="008E2469">
              <w:rPr>
                <w:color w:val="000000"/>
                <w:lang w:val="en-US"/>
              </w:rPr>
              <w:t xml:space="preserve"> Classic Solution</w:t>
            </w:r>
          </w:p>
          <w:p w:rsidR="008E2469" w:rsidRPr="008E2469" w:rsidRDefault="008E2469" w:rsidP="0092230D">
            <w:pPr>
              <w:rPr>
                <w:sz w:val="22"/>
                <w:szCs w:val="22"/>
                <w:lang w:val="en-US"/>
              </w:rPr>
            </w:pPr>
            <w:r w:rsidRPr="008E2469">
              <w:rPr>
                <w:sz w:val="22"/>
                <w:szCs w:val="22"/>
                <w:lang w:val="en-US"/>
              </w:rPr>
              <w:t xml:space="preserve">  </w:t>
            </w:r>
            <w:r w:rsidRPr="008E2469">
              <w:rPr>
                <w:sz w:val="22"/>
                <w:szCs w:val="22"/>
              </w:rPr>
              <w:t>Ноутбук</w:t>
            </w:r>
            <w:r w:rsidRPr="008E2469">
              <w:rPr>
                <w:sz w:val="22"/>
                <w:szCs w:val="22"/>
                <w:lang w:val="en-US"/>
              </w:rPr>
              <w:t xml:space="preserve"> Samsung NP 355V5C</w:t>
            </w:r>
          </w:p>
          <w:p w:rsidR="008E2469" w:rsidRPr="008E2469" w:rsidRDefault="008E2469" w:rsidP="0092230D">
            <w:pPr>
              <w:rPr>
                <w:sz w:val="22"/>
                <w:szCs w:val="22"/>
                <w:lang w:val="en-US"/>
              </w:rPr>
            </w:pPr>
            <w:r w:rsidRPr="008E2469">
              <w:rPr>
                <w:sz w:val="22"/>
                <w:szCs w:val="22"/>
                <w:lang w:val="en-US"/>
              </w:rPr>
              <w:t xml:space="preserve">  </w:t>
            </w:r>
            <w:r w:rsidRPr="008E2469">
              <w:rPr>
                <w:sz w:val="22"/>
                <w:szCs w:val="22"/>
              </w:rPr>
              <w:t>Ноутбук</w:t>
            </w:r>
            <w:r w:rsidRPr="008E2469">
              <w:rPr>
                <w:sz w:val="22"/>
                <w:szCs w:val="22"/>
                <w:lang w:val="en-US"/>
              </w:rPr>
              <w:t xml:space="preserve"> Acer Aspire 5739G</w:t>
            </w:r>
          </w:p>
          <w:p w:rsidR="008E2469" w:rsidRPr="008E2469" w:rsidRDefault="008E2469" w:rsidP="0092230D">
            <w:pPr>
              <w:rPr>
                <w:sz w:val="22"/>
                <w:szCs w:val="22"/>
                <w:lang w:val="en-US"/>
              </w:rPr>
            </w:pPr>
            <w:r w:rsidRPr="008E2469">
              <w:rPr>
                <w:sz w:val="22"/>
                <w:szCs w:val="22"/>
                <w:lang w:val="en-US"/>
              </w:rPr>
              <w:t xml:space="preserve">  </w:t>
            </w:r>
            <w:r w:rsidRPr="008E2469">
              <w:rPr>
                <w:sz w:val="22"/>
                <w:szCs w:val="22"/>
              </w:rPr>
              <w:t>Ноутбук</w:t>
            </w:r>
            <w:r w:rsidRPr="008E2469">
              <w:rPr>
                <w:sz w:val="22"/>
                <w:szCs w:val="22"/>
                <w:lang w:val="en-US"/>
              </w:rPr>
              <w:t xml:space="preserve"> Samsung 300 V4A-A06</w:t>
            </w:r>
          </w:p>
        </w:tc>
      </w:tr>
      <w:tr w:rsidR="008E2469" w:rsidRPr="008E2469"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русского языка и литературы/ОБЖ</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компьютер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 </w:t>
            </w:r>
          </w:p>
          <w:p w:rsidR="008E2469" w:rsidRPr="008E2469" w:rsidRDefault="008E2469" w:rsidP="0092230D">
            <w:pPr>
              <w:rPr>
                <w:color w:val="131313"/>
                <w:w w:val="105"/>
                <w:sz w:val="22"/>
                <w:szCs w:val="22"/>
              </w:rPr>
            </w:pPr>
            <w:r w:rsidRPr="008E2469">
              <w:rPr>
                <w:color w:val="131313"/>
                <w:w w:val="105"/>
                <w:sz w:val="22"/>
                <w:szCs w:val="22"/>
              </w:rPr>
              <w:t xml:space="preserve">Монитор </w:t>
            </w:r>
            <w:proofErr w:type="spellStart"/>
            <w:r w:rsidRPr="008E2469">
              <w:rPr>
                <w:color w:val="131313"/>
                <w:w w:val="105"/>
                <w:sz w:val="22"/>
                <w:szCs w:val="22"/>
              </w:rPr>
              <w:t>Banq</w:t>
            </w:r>
            <w:proofErr w:type="spellEnd"/>
            <w:r w:rsidRPr="008E2469">
              <w:rPr>
                <w:color w:val="131313"/>
                <w:w w:val="105"/>
                <w:sz w:val="22"/>
                <w:szCs w:val="22"/>
              </w:rPr>
              <w:t xml:space="preserve"> senseye3</w:t>
            </w:r>
          </w:p>
          <w:p w:rsidR="008E2469" w:rsidRPr="008E2469" w:rsidRDefault="008E2469" w:rsidP="0092230D">
            <w:pPr>
              <w:rPr>
                <w:color w:val="131313"/>
                <w:w w:val="105"/>
                <w:sz w:val="22"/>
                <w:szCs w:val="22"/>
              </w:rPr>
            </w:pPr>
            <w:r w:rsidRPr="008E2469">
              <w:rPr>
                <w:color w:val="131313"/>
                <w:w w:val="105"/>
                <w:sz w:val="22"/>
                <w:szCs w:val="22"/>
              </w:rPr>
              <w:t>Видеопроектор NEC V260</w:t>
            </w:r>
          </w:p>
          <w:p w:rsidR="008E2469" w:rsidRPr="008E2469" w:rsidRDefault="008E2469" w:rsidP="0092230D">
            <w:pPr>
              <w:rPr>
                <w:color w:val="131313"/>
                <w:w w:val="105"/>
                <w:sz w:val="22"/>
                <w:szCs w:val="22"/>
              </w:rPr>
            </w:pPr>
            <w:r w:rsidRPr="008E2469">
              <w:rPr>
                <w:color w:val="131313"/>
                <w:w w:val="105"/>
                <w:sz w:val="22"/>
                <w:szCs w:val="22"/>
              </w:rPr>
              <w:t xml:space="preserve">экран выдвижной </w:t>
            </w:r>
            <w:proofErr w:type="spellStart"/>
            <w:r w:rsidRPr="008E2469">
              <w:rPr>
                <w:color w:val="131313"/>
                <w:w w:val="105"/>
                <w:sz w:val="22"/>
                <w:szCs w:val="22"/>
              </w:rPr>
              <w:t>Luminen</w:t>
            </w:r>
            <w:proofErr w:type="spellEnd"/>
          </w:p>
          <w:p w:rsidR="008E2469" w:rsidRPr="008E2469" w:rsidRDefault="008E2469" w:rsidP="0092230D">
            <w:pPr>
              <w:rPr>
                <w:color w:val="131313"/>
                <w:w w:val="105"/>
                <w:sz w:val="22"/>
                <w:szCs w:val="22"/>
              </w:rPr>
            </w:pPr>
            <w:r w:rsidRPr="008E2469">
              <w:rPr>
                <w:color w:val="131313"/>
                <w:w w:val="105"/>
                <w:sz w:val="22"/>
                <w:szCs w:val="22"/>
              </w:rPr>
              <w:t xml:space="preserve">Кондиционер мобильный </w:t>
            </w:r>
            <w:proofErr w:type="spellStart"/>
            <w:r w:rsidRPr="008E2469">
              <w:rPr>
                <w:color w:val="131313"/>
                <w:w w:val="105"/>
                <w:sz w:val="22"/>
                <w:szCs w:val="22"/>
              </w:rPr>
              <w:t>Electrolux</w:t>
            </w:r>
            <w:proofErr w:type="spellEnd"/>
          </w:p>
        </w:tc>
      </w:tr>
      <w:tr w:rsidR="008E2469" w:rsidRPr="008E2469"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русского языка и литературы</w:t>
            </w:r>
          </w:p>
          <w:p w:rsidR="008E2469" w:rsidRPr="008E2469" w:rsidRDefault="008E2469" w:rsidP="0092230D">
            <w:pPr>
              <w:pStyle w:val="TableParagraph"/>
              <w:spacing w:line="251" w:lineRule="exact"/>
              <w:ind w:left="111"/>
              <w:jc w:val="center"/>
              <w:rPr>
                <w:color w:val="131313"/>
                <w:w w:val="105"/>
              </w:rPr>
            </w:pPr>
            <w:r w:rsidRPr="008E2469">
              <w:rPr>
                <w:color w:val="131313"/>
                <w:w w:val="105"/>
              </w:rPr>
              <w:t>(№ 13, № 27)</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компьютер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w:t>
            </w:r>
          </w:p>
          <w:p w:rsidR="008E2469" w:rsidRPr="008E2469" w:rsidRDefault="008E2469" w:rsidP="0092230D">
            <w:pPr>
              <w:rPr>
                <w:sz w:val="22"/>
                <w:szCs w:val="22"/>
              </w:rPr>
            </w:pPr>
            <w:r w:rsidRPr="008E2469">
              <w:rPr>
                <w:sz w:val="22"/>
                <w:szCs w:val="22"/>
              </w:rPr>
              <w:t xml:space="preserve">Монитор BENQ </w:t>
            </w:r>
            <w:proofErr w:type="spellStart"/>
            <w:r w:rsidRPr="008E2469">
              <w:rPr>
                <w:sz w:val="22"/>
                <w:szCs w:val="22"/>
              </w:rPr>
              <w:t>senseye</w:t>
            </w:r>
            <w:proofErr w:type="spellEnd"/>
            <w:r w:rsidRPr="008E2469">
              <w:rPr>
                <w:sz w:val="22"/>
                <w:szCs w:val="22"/>
              </w:rPr>
              <w:t xml:space="preserve"> 3</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sz w:val="22"/>
                <w:szCs w:val="22"/>
              </w:rPr>
            </w:pPr>
            <w:r w:rsidRPr="008E2469">
              <w:rPr>
                <w:sz w:val="22"/>
                <w:szCs w:val="22"/>
              </w:rPr>
              <w:t xml:space="preserve">Экран выдвижной </w:t>
            </w:r>
            <w:proofErr w:type="spellStart"/>
            <w:r w:rsidRPr="008E2469">
              <w:rPr>
                <w:sz w:val="22"/>
                <w:szCs w:val="22"/>
              </w:rPr>
              <w:t>Classic</w:t>
            </w:r>
            <w:proofErr w:type="spellEnd"/>
            <w:r w:rsidRPr="008E2469">
              <w:rPr>
                <w:sz w:val="22"/>
                <w:szCs w:val="22"/>
              </w:rPr>
              <w:t xml:space="preserve"> </w:t>
            </w:r>
            <w:proofErr w:type="spellStart"/>
            <w:r w:rsidRPr="008E2469">
              <w:rPr>
                <w:sz w:val="22"/>
                <w:szCs w:val="22"/>
              </w:rPr>
              <w:t>Solution</w:t>
            </w:r>
            <w:proofErr w:type="spellEnd"/>
          </w:p>
          <w:p w:rsidR="008E2469" w:rsidRPr="008E2469" w:rsidRDefault="008E2469" w:rsidP="0092230D">
            <w:pPr>
              <w:rPr>
                <w:sz w:val="22"/>
                <w:szCs w:val="22"/>
              </w:rPr>
            </w:pPr>
            <w:proofErr w:type="spellStart"/>
            <w:r w:rsidRPr="008E2469">
              <w:rPr>
                <w:sz w:val="22"/>
                <w:szCs w:val="22"/>
              </w:rPr>
              <w:t>Стационарн</w:t>
            </w:r>
            <w:proofErr w:type="gramStart"/>
            <w:r w:rsidRPr="008E2469">
              <w:rPr>
                <w:sz w:val="22"/>
                <w:szCs w:val="22"/>
              </w:rPr>
              <w:t>.К</w:t>
            </w:r>
            <w:proofErr w:type="gramEnd"/>
            <w:r w:rsidRPr="008E2469">
              <w:rPr>
                <w:sz w:val="22"/>
                <w:szCs w:val="22"/>
              </w:rPr>
              <w:t>омпьютерIntel</w:t>
            </w:r>
            <w:proofErr w:type="spellEnd"/>
            <w:r w:rsidRPr="008E2469">
              <w:rPr>
                <w:sz w:val="22"/>
                <w:szCs w:val="22"/>
              </w:rPr>
              <w:t xml:space="preserve"> </w:t>
            </w:r>
            <w:proofErr w:type="spellStart"/>
            <w:r w:rsidRPr="008E2469">
              <w:rPr>
                <w:sz w:val="22"/>
                <w:szCs w:val="22"/>
              </w:rPr>
              <w:t>Pentium</w:t>
            </w:r>
            <w:proofErr w:type="spellEnd"/>
            <w:r w:rsidRPr="008E2469">
              <w:rPr>
                <w:sz w:val="22"/>
                <w:szCs w:val="22"/>
              </w:rPr>
              <w:t xml:space="preserve"> CPU G3250 3,2Ghz4Gb</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 xml:space="preserve">экран выдвижной </w:t>
            </w:r>
            <w:proofErr w:type="spellStart"/>
            <w:r w:rsidRPr="008E2469">
              <w:rPr>
                <w:sz w:val="22"/>
                <w:szCs w:val="22"/>
              </w:rPr>
              <w:t>Lumien</w:t>
            </w:r>
            <w:proofErr w:type="spellEnd"/>
            <w:r w:rsidRPr="008E2469">
              <w:rPr>
                <w:sz w:val="22"/>
                <w:szCs w:val="22"/>
              </w:rPr>
              <w:t> </w:t>
            </w:r>
          </w:p>
        </w:tc>
      </w:tr>
      <w:tr w:rsidR="008E2469" w:rsidRPr="008E2469"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Математики/Кабинет биологии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w:t>
            </w:r>
            <w:proofErr w:type="spellStart"/>
            <w:r w:rsidRPr="008E2469">
              <w:rPr>
                <w:sz w:val="22"/>
                <w:szCs w:val="22"/>
              </w:rPr>
              <w:t>компьютер</w:t>
            </w:r>
            <w:proofErr w:type="gramStart"/>
            <w:r w:rsidRPr="008E2469">
              <w:rPr>
                <w:sz w:val="22"/>
                <w:szCs w:val="22"/>
              </w:rPr>
              <w:t>Intel</w:t>
            </w:r>
            <w:proofErr w:type="spellEnd"/>
            <w:proofErr w:type="gramEnd"/>
            <w:r w:rsidRPr="008E2469">
              <w:rPr>
                <w:sz w:val="22"/>
                <w:szCs w:val="22"/>
              </w:rPr>
              <w:t xml:space="preserve"> </w:t>
            </w:r>
            <w:proofErr w:type="spellStart"/>
            <w:r w:rsidRPr="008E2469">
              <w:rPr>
                <w:sz w:val="22"/>
                <w:szCs w:val="22"/>
              </w:rPr>
              <w:t>Pentium</w:t>
            </w:r>
            <w:proofErr w:type="spellEnd"/>
            <w:r w:rsidRPr="008E2469">
              <w:rPr>
                <w:sz w:val="22"/>
                <w:szCs w:val="22"/>
              </w:rPr>
              <w:t xml:space="preserve"> CPU G2030 3GHz 4Gb  </w:t>
            </w:r>
          </w:p>
          <w:p w:rsidR="008E2469" w:rsidRPr="008E2469" w:rsidRDefault="008E2469" w:rsidP="0092230D">
            <w:pPr>
              <w:rPr>
                <w:sz w:val="22"/>
                <w:szCs w:val="22"/>
              </w:rPr>
            </w:pPr>
            <w:r w:rsidRPr="008E2469">
              <w:rPr>
                <w:sz w:val="22"/>
                <w:szCs w:val="22"/>
              </w:rPr>
              <w:t>Монитор ASUS</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 xml:space="preserve">Выдвижной экран </w:t>
            </w:r>
            <w:proofErr w:type="spellStart"/>
            <w:r w:rsidRPr="008E2469">
              <w:rPr>
                <w:sz w:val="22"/>
                <w:szCs w:val="22"/>
              </w:rPr>
              <w:t>Classic</w:t>
            </w:r>
            <w:proofErr w:type="spellEnd"/>
            <w:r w:rsidRPr="008E2469">
              <w:rPr>
                <w:sz w:val="22"/>
                <w:szCs w:val="22"/>
              </w:rPr>
              <w:t xml:space="preserve"> </w:t>
            </w:r>
            <w:proofErr w:type="spellStart"/>
            <w:r w:rsidRPr="008E2469">
              <w:rPr>
                <w:sz w:val="22"/>
                <w:szCs w:val="22"/>
              </w:rPr>
              <w:t>Solution</w:t>
            </w:r>
            <w:proofErr w:type="spellEnd"/>
          </w:p>
        </w:tc>
      </w:tr>
      <w:tr w:rsidR="008E2469" w:rsidRPr="008E2469" w:rsidTr="0092230D">
        <w:trPr>
          <w:trHeight w:val="1084"/>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математики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gramStart"/>
            <w:r w:rsidRPr="008E2469">
              <w:rPr>
                <w:sz w:val="22"/>
                <w:szCs w:val="22"/>
              </w:rPr>
              <w:t>.к</w:t>
            </w:r>
            <w:proofErr w:type="gramEnd"/>
            <w:r w:rsidRPr="008E2469">
              <w:rPr>
                <w:sz w:val="22"/>
                <w:szCs w:val="22"/>
              </w:rPr>
              <w:t>омпьютерIntel</w:t>
            </w:r>
            <w:proofErr w:type="spellEnd"/>
            <w:r w:rsidRPr="008E2469">
              <w:rPr>
                <w:sz w:val="22"/>
                <w:szCs w:val="22"/>
              </w:rPr>
              <w:t xml:space="preserve"> </w:t>
            </w:r>
            <w:proofErr w:type="spellStart"/>
            <w:r w:rsidRPr="008E2469">
              <w:rPr>
                <w:sz w:val="22"/>
                <w:szCs w:val="22"/>
              </w:rPr>
              <w:t>Pentium</w:t>
            </w:r>
            <w:proofErr w:type="spellEnd"/>
            <w:r w:rsidRPr="008E2469">
              <w:rPr>
                <w:sz w:val="22"/>
                <w:szCs w:val="22"/>
              </w:rPr>
              <w:t xml:space="preserve"> CPU G23501 3,2GHz </w:t>
            </w:r>
            <w:proofErr w:type="spellStart"/>
            <w:r w:rsidRPr="008E2469">
              <w:rPr>
                <w:sz w:val="22"/>
                <w:szCs w:val="22"/>
              </w:rPr>
              <w:t>Gb</w:t>
            </w:r>
            <w:proofErr w:type="spellEnd"/>
            <w:r w:rsidRPr="008E2469">
              <w:rPr>
                <w:sz w:val="22"/>
                <w:szCs w:val="22"/>
              </w:rPr>
              <w:t xml:space="preserve">  </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ViewSonic</w:t>
            </w:r>
            <w:proofErr w:type="spellEnd"/>
            <w:r w:rsidRPr="008E2469">
              <w:rPr>
                <w:sz w:val="22"/>
                <w:szCs w:val="22"/>
              </w:rPr>
              <w:t xml:space="preserve"> VA2216w</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Acer</w:t>
            </w:r>
            <w:proofErr w:type="spellEnd"/>
          </w:p>
          <w:p w:rsidR="008E2469" w:rsidRPr="008E2469" w:rsidRDefault="008E2469" w:rsidP="0092230D">
            <w:pPr>
              <w:rPr>
                <w:sz w:val="22"/>
                <w:szCs w:val="22"/>
              </w:rPr>
            </w:pPr>
            <w:r w:rsidRPr="008E2469">
              <w:rPr>
                <w:sz w:val="22"/>
                <w:szCs w:val="22"/>
              </w:rPr>
              <w:t>Выдвижной экран LUMA</w:t>
            </w:r>
          </w:p>
        </w:tc>
      </w:tr>
      <w:tr w:rsidR="008E2469" w:rsidRPr="008E2469" w:rsidTr="0092230D">
        <w:trPr>
          <w:trHeight w:val="1131"/>
        </w:trPr>
        <w:tc>
          <w:tcPr>
            <w:tcW w:w="2441" w:type="dxa"/>
          </w:tcPr>
          <w:p w:rsidR="008E2469" w:rsidRPr="008E2469" w:rsidRDefault="008E2469" w:rsidP="0092230D">
            <w:pPr>
              <w:jc w:val="center"/>
              <w:rPr>
                <w:sz w:val="22"/>
                <w:szCs w:val="22"/>
              </w:rPr>
            </w:pPr>
            <w:r w:rsidRPr="008E2469">
              <w:rPr>
                <w:color w:val="131313"/>
                <w:w w:val="105"/>
                <w:sz w:val="22"/>
                <w:szCs w:val="22"/>
              </w:rPr>
              <w:lastRenderedPageBreak/>
              <w:t>Кабинет иностранного языка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Компьютер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 </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Benq</w:t>
            </w:r>
            <w:proofErr w:type="spellEnd"/>
            <w:r w:rsidRPr="008E2469">
              <w:rPr>
                <w:sz w:val="22"/>
                <w:szCs w:val="22"/>
              </w:rPr>
              <w:t xml:space="preserve"> senseye3</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 xml:space="preserve">Выдвижной экран </w:t>
            </w:r>
            <w:proofErr w:type="spellStart"/>
            <w:r w:rsidRPr="008E2469">
              <w:rPr>
                <w:sz w:val="22"/>
                <w:szCs w:val="22"/>
              </w:rPr>
              <w:t>Classic</w:t>
            </w:r>
            <w:proofErr w:type="spellEnd"/>
            <w:r w:rsidRPr="008E2469">
              <w:rPr>
                <w:sz w:val="22"/>
                <w:szCs w:val="22"/>
              </w:rPr>
              <w:t xml:space="preserve"> </w:t>
            </w:r>
            <w:proofErr w:type="spellStart"/>
            <w:r w:rsidRPr="008E2469">
              <w:rPr>
                <w:sz w:val="22"/>
                <w:szCs w:val="22"/>
              </w:rPr>
              <w:t>Solution</w:t>
            </w:r>
            <w:proofErr w:type="spellEnd"/>
          </w:p>
        </w:tc>
      </w:tr>
      <w:tr w:rsidR="008E2469" w:rsidRPr="008E2469" w:rsidTr="0092230D">
        <w:trPr>
          <w:trHeight w:val="552"/>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обществознания</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Sony</w:t>
            </w:r>
            <w:proofErr w:type="spellEnd"/>
            <w:r w:rsidRPr="008E2469">
              <w:rPr>
                <w:sz w:val="22"/>
                <w:szCs w:val="22"/>
              </w:rPr>
              <w:t xml:space="preserve"> </w:t>
            </w:r>
            <w:proofErr w:type="spellStart"/>
            <w:r w:rsidRPr="008E2469">
              <w:rPr>
                <w:sz w:val="22"/>
                <w:szCs w:val="22"/>
              </w:rPr>
              <w:t>Vaio</w:t>
            </w:r>
            <w:proofErr w:type="spellEnd"/>
            <w:r w:rsidRPr="008E2469">
              <w:rPr>
                <w:sz w:val="22"/>
                <w:szCs w:val="22"/>
              </w:rPr>
              <w:t xml:space="preserve"> SVF 152A29V</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Acer</w:t>
            </w:r>
            <w:proofErr w:type="spellEnd"/>
          </w:p>
        </w:tc>
      </w:tr>
      <w:tr w:rsidR="008E2469" w:rsidRPr="004A7753"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 xml:space="preserve">Кабинет технологии д./Кабинет </w:t>
            </w:r>
            <w:proofErr w:type="gramStart"/>
            <w:r w:rsidRPr="008E2469">
              <w:rPr>
                <w:color w:val="131313"/>
                <w:w w:val="105"/>
                <w:sz w:val="22"/>
                <w:szCs w:val="22"/>
              </w:rPr>
              <w:t>ИЗО</w:t>
            </w:r>
            <w:proofErr w:type="gramEnd"/>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lang w:val="en-US"/>
              </w:rPr>
            </w:pPr>
            <w:proofErr w:type="spellStart"/>
            <w:r w:rsidRPr="008E2469">
              <w:rPr>
                <w:sz w:val="22"/>
                <w:szCs w:val="22"/>
              </w:rPr>
              <w:t>Стац</w:t>
            </w:r>
            <w:proofErr w:type="spellEnd"/>
            <w:r w:rsidRPr="008E2469">
              <w:rPr>
                <w:sz w:val="22"/>
                <w:szCs w:val="22"/>
                <w:lang w:val="en-US"/>
              </w:rPr>
              <w:t xml:space="preserve">. </w:t>
            </w:r>
            <w:r w:rsidRPr="008E2469">
              <w:rPr>
                <w:sz w:val="22"/>
                <w:szCs w:val="22"/>
              </w:rPr>
              <w:t>Компьютер</w:t>
            </w:r>
            <w:r w:rsidRPr="008E2469">
              <w:rPr>
                <w:sz w:val="22"/>
                <w:szCs w:val="22"/>
                <w:lang w:val="en-US"/>
              </w:rPr>
              <w:t xml:space="preserve"> Intel Core i3-8100 CPU 3,6GHz 4Gb  </w:t>
            </w:r>
          </w:p>
          <w:p w:rsidR="008E2469" w:rsidRPr="008E2469" w:rsidRDefault="008E2469" w:rsidP="0092230D">
            <w:pPr>
              <w:rPr>
                <w:sz w:val="22"/>
                <w:szCs w:val="22"/>
                <w:lang w:val="en-US"/>
              </w:rPr>
            </w:pPr>
            <w:r w:rsidRPr="008E2469">
              <w:rPr>
                <w:sz w:val="22"/>
                <w:szCs w:val="22"/>
              </w:rPr>
              <w:t>экран</w:t>
            </w:r>
            <w:r w:rsidRPr="008E2469">
              <w:rPr>
                <w:sz w:val="22"/>
                <w:szCs w:val="22"/>
                <w:lang w:val="en-US"/>
              </w:rPr>
              <w:t xml:space="preserve"> </w:t>
            </w:r>
            <w:r w:rsidRPr="008E2469">
              <w:rPr>
                <w:sz w:val="22"/>
                <w:szCs w:val="22"/>
              </w:rPr>
              <w:t>выдвижной</w:t>
            </w:r>
            <w:r w:rsidRPr="008E2469">
              <w:rPr>
                <w:sz w:val="22"/>
                <w:szCs w:val="22"/>
                <w:lang w:val="en-US"/>
              </w:rPr>
              <w:t xml:space="preserve"> </w:t>
            </w:r>
            <w:proofErr w:type="spellStart"/>
            <w:r w:rsidRPr="008E2469">
              <w:rPr>
                <w:sz w:val="22"/>
                <w:szCs w:val="22"/>
                <w:lang w:val="en-US"/>
              </w:rPr>
              <w:t>Luminen</w:t>
            </w:r>
            <w:proofErr w:type="spellEnd"/>
          </w:p>
          <w:p w:rsidR="008E2469" w:rsidRPr="008E2469" w:rsidRDefault="008E2469" w:rsidP="0092230D">
            <w:pPr>
              <w:rPr>
                <w:sz w:val="22"/>
                <w:szCs w:val="22"/>
                <w:lang w:val="en-US"/>
              </w:rPr>
            </w:pPr>
            <w:r w:rsidRPr="008E2469">
              <w:rPr>
                <w:sz w:val="22"/>
                <w:szCs w:val="22"/>
              </w:rPr>
              <w:t>Видеопроектор</w:t>
            </w:r>
            <w:r w:rsidRPr="008E2469">
              <w:rPr>
                <w:sz w:val="22"/>
                <w:szCs w:val="22"/>
                <w:lang w:val="en-US"/>
              </w:rPr>
              <w:t xml:space="preserve"> </w:t>
            </w:r>
            <w:proofErr w:type="spellStart"/>
            <w:r w:rsidRPr="008E2469">
              <w:rPr>
                <w:sz w:val="22"/>
                <w:szCs w:val="22"/>
                <w:lang w:val="en-US"/>
              </w:rPr>
              <w:t>Benq</w:t>
            </w:r>
            <w:proofErr w:type="spellEnd"/>
          </w:p>
          <w:p w:rsidR="008E2469" w:rsidRPr="008E2469" w:rsidRDefault="008E2469" w:rsidP="0092230D">
            <w:pPr>
              <w:rPr>
                <w:sz w:val="22"/>
                <w:szCs w:val="22"/>
                <w:lang w:val="en-US"/>
              </w:rPr>
            </w:pPr>
            <w:r w:rsidRPr="008E2469">
              <w:rPr>
                <w:sz w:val="22"/>
                <w:szCs w:val="22"/>
              </w:rPr>
              <w:t>Ноутбук</w:t>
            </w:r>
            <w:r w:rsidRPr="008E2469">
              <w:rPr>
                <w:sz w:val="22"/>
                <w:szCs w:val="22"/>
                <w:lang w:val="en-US"/>
              </w:rPr>
              <w:t xml:space="preserve"> Lenovo </w:t>
            </w:r>
            <w:proofErr w:type="spellStart"/>
            <w:r w:rsidRPr="008E2469">
              <w:rPr>
                <w:sz w:val="22"/>
                <w:szCs w:val="22"/>
                <w:lang w:val="en-US"/>
              </w:rPr>
              <w:t>idepad</w:t>
            </w:r>
            <w:proofErr w:type="spellEnd"/>
            <w:r w:rsidRPr="008E2469">
              <w:rPr>
                <w:sz w:val="22"/>
                <w:szCs w:val="22"/>
                <w:lang w:val="en-US"/>
              </w:rPr>
              <w:t xml:space="preserve"> 310-15ISK</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дополнительного образования</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w:t>
            </w:r>
            <w:proofErr w:type="spellStart"/>
            <w:r w:rsidRPr="008E2469">
              <w:rPr>
                <w:sz w:val="22"/>
                <w:szCs w:val="22"/>
              </w:rPr>
              <w:t>компьютер</w:t>
            </w:r>
            <w:proofErr w:type="gramStart"/>
            <w:r w:rsidRPr="008E2469">
              <w:rPr>
                <w:sz w:val="22"/>
                <w:szCs w:val="22"/>
              </w:rPr>
              <w:t>IntelCore</w:t>
            </w:r>
            <w:proofErr w:type="spellEnd"/>
            <w:proofErr w:type="gram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 </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Acer</w:t>
            </w:r>
            <w:proofErr w:type="spellEnd"/>
            <w:r w:rsidRPr="008E2469">
              <w:rPr>
                <w:sz w:val="22"/>
                <w:szCs w:val="22"/>
              </w:rPr>
              <w:t xml:space="preserve"> X163w</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Banq</w:t>
            </w:r>
            <w:proofErr w:type="spellEnd"/>
          </w:p>
          <w:p w:rsidR="008E2469" w:rsidRPr="008E2469" w:rsidRDefault="008E2469" w:rsidP="0092230D">
            <w:pPr>
              <w:rPr>
                <w:sz w:val="22"/>
                <w:szCs w:val="22"/>
              </w:rPr>
            </w:pPr>
            <w:r w:rsidRPr="008E2469">
              <w:rPr>
                <w:sz w:val="22"/>
                <w:szCs w:val="22"/>
              </w:rPr>
              <w:t xml:space="preserve">Экран выдвижной </w:t>
            </w:r>
            <w:proofErr w:type="spellStart"/>
            <w:r w:rsidRPr="008E2469">
              <w:rPr>
                <w:sz w:val="22"/>
                <w:szCs w:val="22"/>
              </w:rPr>
              <w:t>Lumien</w:t>
            </w:r>
            <w:proofErr w:type="spellEnd"/>
          </w:p>
          <w:p w:rsidR="008E2469" w:rsidRPr="008E2469" w:rsidRDefault="008E2469" w:rsidP="0092230D">
            <w:pPr>
              <w:rPr>
                <w:sz w:val="22"/>
                <w:szCs w:val="22"/>
                <w:lang w:val="en-US"/>
              </w:rPr>
            </w:pPr>
            <w:r w:rsidRPr="008E2469">
              <w:rPr>
                <w:sz w:val="22"/>
                <w:szCs w:val="22"/>
              </w:rPr>
              <w:t>Ноутбук</w:t>
            </w:r>
            <w:r w:rsidRPr="008E2469">
              <w:rPr>
                <w:sz w:val="22"/>
                <w:szCs w:val="22"/>
                <w:lang w:val="en-US"/>
              </w:rPr>
              <w:t xml:space="preserve"> ASUS X552E</w:t>
            </w:r>
          </w:p>
          <w:p w:rsidR="008E2469" w:rsidRPr="008E2469" w:rsidRDefault="008E2469" w:rsidP="0092230D">
            <w:pPr>
              <w:rPr>
                <w:sz w:val="22"/>
                <w:szCs w:val="22"/>
                <w:lang w:val="en-US"/>
              </w:rPr>
            </w:pPr>
            <w:r w:rsidRPr="008E2469">
              <w:rPr>
                <w:sz w:val="22"/>
                <w:szCs w:val="22"/>
              </w:rPr>
              <w:t>Ноутбук</w:t>
            </w:r>
            <w:r w:rsidRPr="008E2469">
              <w:rPr>
                <w:sz w:val="22"/>
                <w:szCs w:val="22"/>
                <w:lang w:val="en-US"/>
              </w:rPr>
              <w:t xml:space="preserve"> ASUS K40IN</w:t>
            </w:r>
          </w:p>
          <w:p w:rsidR="008E2469" w:rsidRPr="008E2469" w:rsidRDefault="008E2469" w:rsidP="0092230D">
            <w:pPr>
              <w:rPr>
                <w:sz w:val="22"/>
                <w:szCs w:val="22"/>
              </w:rPr>
            </w:pPr>
            <w:proofErr w:type="gramStart"/>
            <w:r w:rsidRPr="008E2469">
              <w:rPr>
                <w:sz w:val="22"/>
                <w:szCs w:val="22"/>
              </w:rPr>
              <w:t xml:space="preserve">Экран выдвижной </w:t>
            </w:r>
            <w:proofErr w:type="spellStart"/>
            <w:r w:rsidRPr="008E2469">
              <w:rPr>
                <w:sz w:val="22"/>
                <w:szCs w:val="22"/>
              </w:rPr>
              <w:t>Lumien</w:t>
            </w:r>
            <w:proofErr w:type="spellEnd"/>
            <w:r w:rsidRPr="008E2469">
              <w:rPr>
                <w:sz w:val="22"/>
                <w:szCs w:val="22"/>
              </w:rPr>
              <w:t>, с подставкой)</w:t>
            </w:r>
            <w:proofErr w:type="gramEnd"/>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информатики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t>8</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gramStart"/>
            <w:r w:rsidRPr="008E2469">
              <w:rPr>
                <w:color w:val="000000"/>
                <w:sz w:val="22"/>
                <w:szCs w:val="22"/>
                <w:shd w:val="clear" w:color="auto" w:fill="FFFFFF"/>
              </w:rPr>
              <w:t xml:space="preserve">Интерактивная доска SMART </w:t>
            </w:r>
            <w:proofErr w:type="spellStart"/>
            <w:r w:rsidRPr="008E2469">
              <w:rPr>
                <w:color w:val="000000"/>
                <w:sz w:val="22"/>
                <w:szCs w:val="22"/>
                <w:shd w:val="clear" w:color="auto" w:fill="FFFFFF"/>
              </w:rPr>
              <w:t>Board</w:t>
            </w:r>
            <w:proofErr w:type="spellEnd"/>
            <w:r w:rsidRPr="008E2469">
              <w:rPr>
                <w:color w:val="000000"/>
                <w:sz w:val="22"/>
                <w:szCs w:val="22"/>
                <w:shd w:val="clear" w:color="auto" w:fill="FFFFFF"/>
              </w:rPr>
              <w:t xml:space="preserve"> SB480 (диагональ 77" (195.6 </w:t>
            </w:r>
            <w:proofErr w:type="spellStart"/>
            <w:r w:rsidRPr="008E2469">
              <w:rPr>
                <w:color w:val="000000"/>
                <w:sz w:val="22"/>
                <w:szCs w:val="22"/>
                <w:shd w:val="clear" w:color="auto" w:fill="FFFFFF"/>
              </w:rPr>
              <w:t>cm</w:t>
            </w:r>
            <w:proofErr w:type="spellEnd"/>
            <w:r w:rsidRPr="008E2469">
              <w:rPr>
                <w:color w:val="000000"/>
                <w:sz w:val="22"/>
                <w:szCs w:val="22"/>
                <w:shd w:val="clear" w:color="auto" w:fill="FFFFFF"/>
              </w:rPr>
              <w:t xml:space="preserve">), формат 4:3, технология DVIT, питание USB, ПО SMART </w:t>
            </w:r>
            <w:proofErr w:type="spellStart"/>
            <w:r w:rsidRPr="008E2469">
              <w:rPr>
                <w:color w:val="000000"/>
                <w:sz w:val="22"/>
                <w:szCs w:val="22"/>
                <w:shd w:val="clear" w:color="auto" w:fill="FFFFFF"/>
              </w:rPr>
              <w:t>Notebook</w:t>
            </w:r>
            <w:proofErr w:type="spellEnd"/>
            <w:r w:rsidRPr="008E2469">
              <w:rPr>
                <w:color w:val="000000"/>
                <w:sz w:val="22"/>
                <w:szCs w:val="22"/>
                <w:shd w:val="clear" w:color="auto" w:fill="FFFFFF"/>
              </w:rPr>
              <w:t xml:space="preserve"> 2016</w:t>
            </w:r>
            <w:proofErr w:type="gramEnd"/>
          </w:p>
          <w:p w:rsidR="008E2469" w:rsidRPr="008E2469" w:rsidRDefault="008E2469" w:rsidP="0092230D">
            <w:pPr>
              <w:rPr>
                <w:sz w:val="22"/>
                <w:szCs w:val="22"/>
              </w:rPr>
            </w:pPr>
            <w:r w:rsidRPr="008E2469">
              <w:rPr>
                <w:sz w:val="22"/>
                <w:szCs w:val="22"/>
              </w:rPr>
              <w:t>Стационарные компьютеры:</w:t>
            </w:r>
          </w:p>
          <w:p w:rsidR="008E2469" w:rsidRPr="008E2469" w:rsidRDefault="008E2469" w:rsidP="0092230D">
            <w:pPr>
              <w:rPr>
                <w:sz w:val="22"/>
                <w:szCs w:val="22"/>
              </w:rPr>
            </w:pPr>
            <w:proofErr w:type="spellStart"/>
            <w:r w:rsidRPr="008E2469">
              <w:rPr>
                <w:sz w:val="22"/>
                <w:szCs w:val="22"/>
              </w:rPr>
              <w:t>Intel</w:t>
            </w:r>
            <w:proofErr w:type="spellEnd"/>
            <w:r w:rsidRPr="008E2469">
              <w:rPr>
                <w:sz w:val="22"/>
                <w:szCs w:val="22"/>
              </w:rPr>
              <w:t xml:space="preserve"> </w:t>
            </w:r>
            <w:proofErr w:type="spellStart"/>
            <w:r w:rsidRPr="008E2469">
              <w:rPr>
                <w:sz w:val="22"/>
                <w:szCs w:val="22"/>
              </w:rPr>
              <w:t>Core</w:t>
            </w:r>
            <w:proofErr w:type="spellEnd"/>
            <w:r w:rsidRPr="008E2469">
              <w:rPr>
                <w:sz w:val="22"/>
                <w:szCs w:val="22"/>
              </w:rPr>
              <w:t xml:space="preserve"> i3-8100 CPU 3,6GHz 4Gb   </w:t>
            </w:r>
          </w:p>
          <w:p w:rsidR="008E2469" w:rsidRPr="008E2469" w:rsidRDefault="008E2469" w:rsidP="0092230D">
            <w:pPr>
              <w:rPr>
                <w:sz w:val="22"/>
                <w:szCs w:val="22"/>
                <w:lang w:val="en-US"/>
              </w:rPr>
            </w:pPr>
            <w:r w:rsidRPr="008E2469">
              <w:rPr>
                <w:sz w:val="22"/>
                <w:szCs w:val="22"/>
                <w:lang w:val="en-US"/>
              </w:rPr>
              <w:t xml:space="preserve">Intel Celeron CPU G540 2,5 GHz  2Gb  </w:t>
            </w:r>
          </w:p>
          <w:p w:rsidR="008E2469" w:rsidRPr="008E2469" w:rsidRDefault="008E2469" w:rsidP="0092230D">
            <w:pPr>
              <w:rPr>
                <w:sz w:val="22"/>
                <w:szCs w:val="22"/>
                <w:lang w:val="en-US"/>
              </w:rPr>
            </w:pPr>
            <w:r w:rsidRPr="008E2469">
              <w:rPr>
                <w:sz w:val="22"/>
                <w:szCs w:val="22"/>
                <w:lang w:val="en-US"/>
              </w:rPr>
              <w:t xml:space="preserve">Intel Pentium 4 CPU 3GHz 512Mb   </w:t>
            </w:r>
          </w:p>
          <w:p w:rsidR="008E2469" w:rsidRPr="008E2469" w:rsidRDefault="008E2469" w:rsidP="0092230D">
            <w:pPr>
              <w:rPr>
                <w:sz w:val="22"/>
                <w:szCs w:val="22"/>
                <w:lang w:val="en-US"/>
              </w:rPr>
            </w:pPr>
            <w:r w:rsidRPr="008E2469">
              <w:rPr>
                <w:sz w:val="22"/>
                <w:szCs w:val="22"/>
                <w:lang w:val="en-US"/>
              </w:rPr>
              <w:t xml:space="preserve">Intel Core i3-3220 CPU 3,3GHz 4Gb   </w:t>
            </w:r>
          </w:p>
          <w:p w:rsidR="008E2469" w:rsidRPr="008E2469" w:rsidRDefault="008E2469" w:rsidP="0092230D">
            <w:pPr>
              <w:rPr>
                <w:sz w:val="22"/>
                <w:szCs w:val="22"/>
                <w:lang w:val="en-US"/>
              </w:rPr>
            </w:pPr>
            <w:r w:rsidRPr="008E2469">
              <w:rPr>
                <w:sz w:val="22"/>
                <w:szCs w:val="22"/>
                <w:lang w:val="en-US"/>
              </w:rPr>
              <w:t xml:space="preserve">Intel Core i5-8400 CPU 2,8 GHz 4Gb </w:t>
            </w:r>
          </w:p>
          <w:p w:rsidR="008E2469" w:rsidRPr="008E2469" w:rsidRDefault="008E2469" w:rsidP="0092230D">
            <w:pPr>
              <w:rPr>
                <w:sz w:val="22"/>
                <w:szCs w:val="22"/>
                <w:lang w:val="en-US"/>
              </w:rPr>
            </w:pPr>
            <w:r w:rsidRPr="008E2469">
              <w:rPr>
                <w:sz w:val="22"/>
                <w:szCs w:val="22"/>
              </w:rPr>
              <w:t>Монитор</w:t>
            </w:r>
            <w:r w:rsidRPr="008E2469">
              <w:rPr>
                <w:sz w:val="22"/>
                <w:szCs w:val="22"/>
                <w:lang w:val="en-US"/>
              </w:rPr>
              <w:t xml:space="preserve"> BENQ</w:t>
            </w:r>
          </w:p>
          <w:p w:rsidR="008E2469" w:rsidRPr="008E2469" w:rsidRDefault="008E2469" w:rsidP="0092230D">
            <w:pPr>
              <w:rPr>
                <w:sz w:val="22"/>
                <w:szCs w:val="22"/>
                <w:lang w:val="en-US"/>
              </w:rPr>
            </w:pPr>
            <w:r w:rsidRPr="008E2469">
              <w:rPr>
                <w:sz w:val="22"/>
                <w:szCs w:val="22"/>
              </w:rPr>
              <w:t>Монитор</w:t>
            </w:r>
            <w:r w:rsidRPr="008E2469">
              <w:rPr>
                <w:sz w:val="22"/>
                <w:szCs w:val="22"/>
                <w:lang w:val="en-US"/>
              </w:rPr>
              <w:t xml:space="preserve"> Samsung SM 940n</w:t>
            </w:r>
          </w:p>
          <w:p w:rsidR="008E2469" w:rsidRPr="008E2469" w:rsidRDefault="008E2469" w:rsidP="0092230D">
            <w:pPr>
              <w:rPr>
                <w:sz w:val="22"/>
                <w:szCs w:val="22"/>
              </w:rPr>
            </w:pPr>
            <w:r w:rsidRPr="008E2469">
              <w:rPr>
                <w:sz w:val="22"/>
                <w:szCs w:val="22"/>
              </w:rPr>
              <w:t>Принтер HP D2460</w:t>
            </w:r>
          </w:p>
          <w:p w:rsidR="008E2469" w:rsidRPr="008E2469" w:rsidRDefault="008E2469" w:rsidP="0092230D">
            <w:pPr>
              <w:rPr>
                <w:sz w:val="22"/>
                <w:szCs w:val="22"/>
              </w:rPr>
            </w:pPr>
            <w:r w:rsidRPr="008E2469">
              <w:rPr>
                <w:sz w:val="22"/>
                <w:szCs w:val="22"/>
              </w:rPr>
              <w:t xml:space="preserve">Принтер </w:t>
            </w:r>
            <w:proofErr w:type="spellStart"/>
            <w:r w:rsidRPr="008E2469">
              <w:rPr>
                <w:sz w:val="22"/>
                <w:szCs w:val="22"/>
              </w:rPr>
              <w:t>Samsung</w:t>
            </w:r>
            <w:proofErr w:type="spellEnd"/>
            <w:r w:rsidRPr="008E2469">
              <w:rPr>
                <w:sz w:val="22"/>
                <w:szCs w:val="22"/>
              </w:rPr>
              <w:t xml:space="preserve"> ML-1641</w:t>
            </w:r>
          </w:p>
          <w:p w:rsidR="008E2469" w:rsidRPr="008E2469" w:rsidRDefault="008E2469" w:rsidP="0092230D">
            <w:pPr>
              <w:rPr>
                <w:sz w:val="22"/>
                <w:szCs w:val="22"/>
              </w:rPr>
            </w:pPr>
            <w:r w:rsidRPr="008E2469">
              <w:rPr>
                <w:sz w:val="22"/>
                <w:szCs w:val="22"/>
              </w:rPr>
              <w:t xml:space="preserve">Сканер HP </w:t>
            </w:r>
            <w:proofErr w:type="spellStart"/>
            <w:r w:rsidRPr="008E2469">
              <w:rPr>
                <w:sz w:val="22"/>
                <w:szCs w:val="22"/>
              </w:rPr>
              <w:t>Scanjet</w:t>
            </w:r>
            <w:proofErr w:type="spellEnd"/>
            <w:r w:rsidRPr="008E2469">
              <w:rPr>
                <w:sz w:val="22"/>
                <w:szCs w:val="22"/>
              </w:rPr>
              <w:t xml:space="preserve"> G3110</w:t>
            </w:r>
          </w:p>
          <w:p w:rsidR="008E2469" w:rsidRPr="008E2469" w:rsidRDefault="008E2469" w:rsidP="0092230D">
            <w:pPr>
              <w:rPr>
                <w:sz w:val="22"/>
                <w:szCs w:val="22"/>
              </w:rPr>
            </w:pPr>
            <w:r w:rsidRPr="008E2469">
              <w:rPr>
                <w:sz w:val="22"/>
                <w:szCs w:val="22"/>
              </w:rPr>
              <w:t>Сканер EPSON 2480</w:t>
            </w:r>
          </w:p>
          <w:p w:rsidR="008E2469" w:rsidRPr="008E2469" w:rsidRDefault="008E2469" w:rsidP="0092230D">
            <w:pPr>
              <w:rPr>
                <w:sz w:val="22"/>
                <w:szCs w:val="22"/>
                <w:lang w:val="en-US"/>
              </w:rPr>
            </w:pPr>
            <w:r w:rsidRPr="008E2469">
              <w:rPr>
                <w:sz w:val="22"/>
                <w:szCs w:val="22"/>
              </w:rPr>
              <w:t>МФУ</w:t>
            </w:r>
            <w:r w:rsidRPr="008E2469">
              <w:rPr>
                <w:sz w:val="22"/>
                <w:szCs w:val="22"/>
                <w:lang w:val="en-US"/>
              </w:rPr>
              <w:t xml:space="preserve"> HP Laser Jet Pro MFP M227fdn</w:t>
            </w:r>
          </w:p>
          <w:p w:rsidR="008E2469" w:rsidRPr="008E2469" w:rsidRDefault="008E2469" w:rsidP="0092230D">
            <w:pPr>
              <w:rPr>
                <w:sz w:val="22"/>
                <w:szCs w:val="22"/>
              </w:rPr>
            </w:pPr>
            <w:r w:rsidRPr="008E2469">
              <w:rPr>
                <w:sz w:val="22"/>
                <w:szCs w:val="22"/>
              </w:rPr>
              <w:t>Видео проектор BENQ MS527</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музыки/кабинет дополнительного образования</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3</w:t>
            </w:r>
          </w:p>
          <w:p w:rsidR="008E2469" w:rsidRPr="008E2469" w:rsidRDefault="008E2469" w:rsidP="0092230D">
            <w:pPr>
              <w:pStyle w:val="af2"/>
              <w:jc w:val="center"/>
              <w:rPr>
                <w:rFonts w:ascii="Times New Roman" w:hAnsi="Times New Roman"/>
              </w:rPr>
            </w:pPr>
            <w:r w:rsidRPr="008E2469">
              <w:rPr>
                <w:rFonts w:ascii="Times New Roman" w:hAnsi="Times New Roman"/>
              </w:rPr>
              <w:t>2</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3</w:t>
            </w:r>
          </w:p>
          <w:p w:rsidR="008E2469" w:rsidRPr="008E2469" w:rsidRDefault="008E2469" w:rsidP="0092230D">
            <w:pPr>
              <w:pStyle w:val="af2"/>
              <w:jc w:val="center"/>
              <w:rPr>
                <w:rFonts w:ascii="Times New Roman" w:hAnsi="Times New Roman"/>
              </w:rPr>
            </w:pPr>
            <w:r w:rsidRPr="008E2469">
              <w:rPr>
                <w:rFonts w:ascii="Times New Roman" w:hAnsi="Times New Roman"/>
              </w:rPr>
              <w:t>3</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tbl>
            <w:tblPr>
              <w:tblW w:w="4680" w:type="dxa"/>
              <w:tblLayout w:type="fixed"/>
              <w:tblLook w:val="04A0"/>
            </w:tblPr>
            <w:tblGrid>
              <w:gridCol w:w="4680"/>
            </w:tblGrid>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Ударная установка SONOR</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Электрическое пианино YAMAHA P-95</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Синтезатор YAMAHA PSR-550</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Гитара 6 стр.</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Балалайка</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Баян</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Мандолина</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 xml:space="preserve">Электрогитара ARIA </w:t>
                  </w:r>
                  <w:proofErr w:type="spellStart"/>
                  <w:r w:rsidRPr="008E2469">
                    <w:rPr>
                      <w:color w:val="000000"/>
                      <w:sz w:val="22"/>
                      <w:szCs w:val="22"/>
                    </w:rPr>
                    <w:t>STB-series</w:t>
                  </w:r>
                  <w:proofErr w:type="spellEnd"/>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proofErr w:type="spellStart"/>
                  <w:r w:rsidRPr="008E2469">
                    <w:rPr>
                      <w:color w:val="000000"/>
                      <w:sz w:val="22"/>
                      <w:szCs w:val="22"/>
                    </w:rPr>
                    <w:t>Аккустическая</w:t>
                  </w:r>
                  <w:proofErr w:type="spellEnd"/>
                  <w:r w:rsidRPr="008E2469">
                    <w:rPr>
                      <w:color w:val="000000"/>
                      <w:sz w:val="22"/>
                      <w:szCs w:val="22"/>
                    </w:rPr>
                    <w:t xml:space="preserve"> система </w:t>
                  </w:r>
                  <w:proofErr w:type="spellStart"/>
                  <w:r w:rsidRPr="008E2469">
                    <w:rPr>
                      <w:color w:val="000000"/>
                      <w:sz w:val="22"/>
                      <w:szCs w:val="22"/>
                    </w:rPr>
                    <w:t>Peavey</w:t>
                  </w:r>
                  <w:proofErr w:type="spellEnd"/>
                  <w:r w:rsidRPr="008E2469">
                    <w:rPr>
                      <w:color w:val="000000"/>
                      <w:sz w:val="22"/>
                      <w:szCs w:val="22"/>
                    </w:rPr>
                    <w:t xml:space="preserve"> </w:t>
                  </w:r>
                  <w:proofErr w:type="spellStart"/>
                  <w:r w:rsidRPr="008E2469">
                    <w:rPr>
                      <w:color w:val="000000"/>
                      <w:sz w:val="22"/>
                      <w:szCs w:val="22"/>
                    </w:rPr>
                    <w:t>escort</w:t>
                  </w:r>
                  <w:proofErr w:type="spellEnd"/>
                  <w:r w:rsidRPr="008E2469">
                    <w:rPr>
                      <w:color w:val="000000"/>
                      <w:sz w:val="22"/>
                      <w:szCs w:val="22"/>
                    </w:rPr>
                    <w:t xml:space="preserve"> 3000</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Микрофон</w:t>
                  </w:r>
                </w:p>
              </w:tc>
            </w:tr>
            <w:tr w:rsidR="008E2469" w:rsidRPr="008E2469" w:rsidTr="0092230D">
              <w:trPr>
                <w:trHeight w:val="315"/>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Стойка микрофона</w:t>
                  </w:r>
                </w:p>
                <w:p w:rsidR="008E2469" w:rsidRPr="008E2469" w:rsidRDefault="008E2469" w:rsidP="0092230D">
                  <w:pPr>
                    <w:rPr>
                      <w:sz w:val="22"/>
                      <w:szCs w:val="22"/>
                    </w:rPr>
                  </w:pPr>
                  <w:proofErr w:type="spellStart"/>
                  <w:r w:rsidRPr="008E2469">
                    <w:rPr>
                      <w:sz w:val="22"/>
                      <w:szCs w:val="22"/>
                    </w:rPr>
                    <w:t>Стационарнкомпьютер</w:t>
                  </w:r>
                  <w:proofErr w:type="gramStart"/>
                  <w:r w:rsidRPr="008E2469">
                    <w:rPr>
                      <w:sz w:val="22"/>
                      <w:szCs w:val="22"/>
                    </w:rPr>
                    <w:t>AMD</w:t>
                  </w:r>
                  <w:proofErr w:type="spellEnd"/>
                  <w:proofErr w:type="gramEnd"/>
                  <w:r w:rsidRPr="008E2469">
                    <w:rPr>
                      <w:sz w:val="22"/>
                      <w:szCs w:val="22"/>
                    </w:rPr>
                    <w:t xml:space="preserve"> AthlonX2Dualore 2,6 </w:t>
                  </w:r>
                  <w:proofErr w:type="spellStart"/>
                  <w:r w:rsidRPr="008E2469">
                    <w:rPr>
                      <w:sz w:val="22"/>
                      <w:szCs w:val="22"/>
                    </w:rPr>
                    <w:t>GHz</w:t>
                  </w:r>
                  <w:proofErr w:type="spellEnd"/>
                  <w:r w:rsidRPr="008E2469">
                    <w:rPr>
                      <w:sz w:val="22"/>
                      <w:szCs w:val="22"/>
                    </w:rPr>
                    <w:t xml:space="preserve"> 2Gb </w:t>
                  </w:r>
                </w:p>
                <w:p w:rsidR="008E2469" w:rsidRPr="0092230D" w:rsidRDefault="008E2469" w:rsidP="0092230D">
                  <w:pPr>
                    <w:rPr>
                      <w:color w:val="000000"/>
                      <w:sz w:val="22"/>
                      <w:szCs w:val="22"/>
                    </w:rPr>
                  </w:pPr>
                  <w:r w:rsidRPr="008E2469">
                    <w:rPr>
                      <w:sz w:val="22"/>
                      <w:szCs w:val="22"/>
                    </w:rPr>
                    <w:t>Монитор</w:t>
                  </w:r>
                  <w:r w:rsidRPr="0092230D">
                    <w:rPr>
                      <w:sz w:val="22"/>
                      <w:szCs w:val="22"/>
                    </w:rPr>
                    <w:t xml:space="preserve"> </w:t>
                  </w:r>
                  <w:proofErr w:type="spellStart"/>
                  <w:r w:rsidRPr="008E2469">
                    <w:rPr>
                      <w:sz w:val="22"/>
                      <w:szCs w:val="22"/>
                      <w:lang w:val="en-US"/>
                    </w:rPr>
                    <w:t>SAmsung</w:t>
                  </w:r>
                  <w:proofErr w:type="spellEnd"/>
                  <w:r w:rsidRPr="0092230D">
                    <w:rPr>
                      <w:sz w:val="22"/>
                      <w:szCs w:val="22"/>
                    </w:rPr>
                    <w:t xml:space="preserve"> </w:t>
                  </w:r>
                  <w:r w:rsidRPr="008E2469">
                    <w:rPr>
                      <w:sz w:val="22"/>
                      <w:szCs w:val="22"/>
                      <w:lang w:val="en-US"/>
                    </w:rPr>
                    <w:t>SM</w:t>
                  </w:r>
                  <w:r w:rsidRPr="0092230D">
                    <w:rPr>
                      <w:sz w:val="22"/>
                      <w:szCs w:val="22"/>
                    </w:rPr>
                    <w:t xml:space="preserve"> </w:t>
                  </w:r>
                  <w:r w:rsidRPr="008E2469">
                    <w:rPr>
                      <w:sz w:val="22"/>
                      <w:szCs w:val="22"/>
                      <w:lang w:val="en-US"/>
                    </w:rPr>
                    <w:t>B</w:t>
                  </w:r>
                  <w:r w:rsidRPr="0092230D">
                    <w:rPr>
                      <w:sz w:val="22"/>
                      <w:szCs w:val="22"/>
                    </w:rPr>
                    <w:t xml:space="preserve">1930 </w:t>
                  </w:r>
                </w:p>
              </w:tc>
            </w:tr>
          </w:tbl>
          <w:p w:rsidR="008E2469" w:rsidRPr="0092230D" w:rsidRDefault="008E2469" w:rsidP="0092230D">
            <w:pPr>
              <w:rPr>
                <w:color w:val="000000"/>
                <w:sz w:val="22"/>
                <w:szCs w:val="22"/>
                <w:shd w:val="clear" w:color="auto" w:fill="FFFFFF"/>
              </w:rPr>
            </w:pP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географии/кабинет истории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gramStart"/>
            <w:r w:rsidRPr="008E2469">
              <w:rPr>
                <w:sz w:val="22"/>
                <w:szCs w:val="22"/>
              </w:rPr>
              <w:t>.к</w:t>
            </w:r>
            <w:proofErr w:type="gramEnd"/>
            <w:r w:rsidRPr="008E2469">
              <w:rPr>
                <w:sz w:val="22"/>
                <w:szCs w:val="22"/>
              </w:rPr>
              <w:t>омпьютер</w:t>
            </w:r>
            <w:proofErr w:type="spellEnd"/>
            <w:r w:rsidRPr="008E2469">
              <w:rPr>
                <w:sz w:val="22"/>
                <w:szCs w:val="22"/>
              </w:rPr>
              <w:t xml:space="preserve">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w:t>
            </w:r>
          </w:p>
          <w:p w:rsidR="008E2469" w:rsidRPr="008E2469" w:rsidRDefault="008E2469" w:rsidP="0092230D">
            <w:pPr>
              <w:rPr>
                <w:sz w:val="22"/>
                <w:szCs w:val="22"/>
              </w:rPr>
            </w:pPr>
            <w:r w:rsidRPr="008E2469">
              <w:rPr>
                <w:sz w:val="22"/>
                <w:szCs w:val="22"/>
              </w:rPr>
              <w:t xml:space="preserve">Монитор BENQ </w:t>
            </w:r>
            <w:proofErr w:type="spellStart"/>
            <w:r w:rsidRPr="008E2469">
              <w:rPr>
                <w:sz w:val="22"/>
                <w:szCs w:val="22"/>
              </w:rPr>
              <w:t>senseye</w:t>
            </w:r>
            <w:proofErr w:type="spellEnd"/>
            <w:r w:rsidRPr="008E2469">
              <w:rPr>
                <w:sz w:val="22"/>
                <w:szCs w:val="22"/>
              </w:rPr>
              <w:t xml:space="preserve"> 3</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sz w:val="22"/>
                <w:szCs w:val="22"/>
              </w:rPr>
            </w:pPr>
            <w:r w:rsidRPr="008E2469">
              <w:rPr>
                <w:sz w:val="22"/>
                <w:szCs w:val="22"/>
              </w:rPr>
              <w:t xml:space="preserve">Экран выдвижной </w:t>
            </w:r>
            <w:proofErr w:type="spellStart"/>
            <w:r w:rsidRPr="008E2469">
              <w:rPr>
                <w:sz w:val="22"/>
                <w:szCs w:val="22"/>
              </w:rPr>
              <w:t>Lumien</w:t>
            </w:r>
            <w:proofErr w:type="spellEnd"/>
            <w:r w:rsidRPr="008E2469">
              <w:rPr>
                <w:sz w:val="22"/>
                <w:szCs w:val="22"/>
              </w:rPr>
              <w:t> </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lastRenderedPageBreak/>
              <w:t>Кабинет физики/кабинет химии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color w:val="000000"/>
                <w:sz w:val="22"/>
                <w:szCs w:val="22"/>
                <w:shd w:val="clear" w:color="auto" w:fill="FFFFFF"/>
              </w:rPr>
            </w:pPr>
            <w:proofErr w:type="gramStart"/>
            <w:r w:rsidRPr="008E2469">
              <w:rPr>
                <w:color w:val="000000"/>
                <w:sz w:val="22"/>
                <w:szCs w:val="22"/>
                <w:shd w:val="clear" w:color="auto" w:fill="FFFFFF"/>
              </w:rPr>
              <w:t xml:space="preserve">Интерактивная доска SMART </w:t>
            </w:r>
            <w:proofErr w:type="spellStart"/>
            <w:r w:rsidRPr="008E2469">
              <w:rPr>
                <w:color w:val="000000"/>
                <w:sz w:val="22"/>
                <w:szCs w:val="22"/>
                <w:shd w:val="clear" w:color="auto" w:fill="FFFFFF"/>
              </w:rPr>
              <w:t>Board</w:t>
            </w:r>
            <w:proofErr w:type="spellEnd"/>
            <w:r w:rsidRPr="008E2469">
              <w:rPr>
                <w:color w:val="000000"/>
                <w:sz w:val="22"/>
                <w:szCs w:val="22"/>
                <w:shd w:val="clear" w:color="auto" w:fill="FFFFFF"/>
              </w:rPr>
              <w:t xml:space="preserve"> SB480 (диагональ 77" (195.6 </w:t>
            </w:r>
            <w:proofErr w:type="spellStart"/>
            <w:r w:rsidRPr="008E2469">
              <w:rPr>
                <w:color w:val="000000"/>
                <w:sz w:val="22"/>
                <w:szCs w:val="22"/>
                <w:shd w:val="clear" w:color="auto" w:fill="FFFFFF"/>
              </w:rPr>
              <w:t>cm</w:t>
            </w:r>
            <w:proofErr w:type="spellEnd"/>
            <w:r w:rsidRPr="008E2469">
              <w:rPr>
                <w:color w:val="000000"/>
                <w:sz w:val="22"/>
                <w:szCs w:val="22"/>
                <w:shd w:val="clear" w:color="auto" w:fill="FFFFFF"/>
              </w:rPr>
              <w:t xml:space="preserve">), формат 4:3, технология DVIT, питание USB, ПО SMART </w:t>
            </w:r>
            <w:proofErr w:type="spellStart"/>
            <w:r w:rsidRPr="008E2469">
              <w:rPr>
                <w:color w:val="000000"/>
                <w:sz w:val="22"/>
                <w:szCs w:val="22"/>
                <w:shd w:val="clear" w:color="auto" w:fill="FFFFFF"/>
              </w:rPr>
              <w:t>Notebook</w:t>
            </w:r>
            <w:proofErr w:type="spellEnd"/>
            <w:r w:rsidRPr="008E2469">
              <w:rPr>
                <w:color w:val="000000"/>
                <w:sz w:val="22"/>
                <w:szCs w:val="22"/>
                <w:shd w:val="clear" w:color="auto" w:fill="FFFFFF"/>
              </w:rPr>
              <w:t xml:space="preserve"> 2016</w:t>
            </w:r>
            <w:proofErr w:type="gramEnd"/>
          </w:p>
          <w:p w:rsidR="008E2469" w:rsidRPr="008E2469" w:rsidRDefault="008E2469" w:rsidP="0092230D">
            <w:pPr>
              <w:rPr>
                <w:color w:val="000000"/>
                <w:sz w:val="22"/>
                <w:szCs w:val="22"/>
                <w:shd w:val="clear" w:color="auto" w:fill="FFFFFF"/>
              </w:rPr>
            </w:pPr>
            <w:proofErr w:type="spellStart"/>
            <w:r w:rsidRPr="008E2469">
              <w:rPr>
                <w:sz w:val="22"/>
                <w:szCs w:val="22"/>
              </w:rPr>
              <w:t>Стационарнкомпьютер</w:t>
            </w:r>
            <w:proofErr w:type="spellEnd"/>
            <w:r w:rsidRPr="008E2469">
              <w:rPr>
                <w:sz w:val="22"/>
                <w:szCs w:val="22"/>
              </w:rPr>
              <w:t xml:space="preserve"> </w:t>
            </w:r>
            <w:proofErr w:type="spellStart"/>
            <w:r w:rsidRPr="008E2469">
              <w:rPr>
                <w:sz w:val="22"/>
                <w:szCs w:val="22"/>
              </w:rPr>
              <w:t>Intel</w:t>
            </w:r>
            <w:proofErr w:type="spellEnd"/>
            <w:r w:rsidRPr="008E2469">
              <w:rPr>
                <w:sz w:val="22"/>
                <w:szCs w:val="22"/>
              </w:rPr>
              <w:t xml:space="preserve"> </w:t>
            </w:r>
            <w:proofErr w:type="spellStart"/>
            <w:r w:rsidRPr="008E2469">
              <w:rPr>
                <w:sz w:val="22"/>
                <w:szCs w:val="22"/>
              </w:rPr>
              <w:t>Pentium</w:t>
            </w:r>
            <w:proofErr w:type="spellEnd"/>
            <w:r w:rsidRPr="008E2469">
              <w:rPr>
                <w:sz w:val="22"/>
                <w:szCs w:val="22"/>
              </w:rPr>
              <w:t xml:space="preserve"> G3250 CPU 3,2 GHz4GB   </w:t>
            </w:r>
          </w:p>
          <w:p w:rsidR="008E2469" w:rsidRPr="008E2469" w:rsidRDefault="008E2469" w:rsidP="0092230D">
            <w:pPr>
              <w:rPr>
                <w:color w:val="000000"/>
                <w:sz w:val="22"/>
                <w:szCs w:val="22"/>
                <w:shd w:val="clear" w:color="auto" w:fill="FFFFFF"/>
              </w:rPr>
            </w:pPr>
            <w:r w:rsidRPr="008E2469">
              <w:rPr>
                <w:color w:val="000000"/>
                <w:sz w:val="22"/>
                <w:szCs w:val="22"/>
                <w:shd w:val="clear" w:color="auto" w:fill="FFFFFF"/>
              </w:rPr>
              <w:t>Видеопроектор ACER X1210K</w:t>
            </w:r>
          </w:p>
          <w:p w:rsidR="008E2469" w:rsidRPr="008E2469" w:rsidRDefault="008E2469" w:rsidP="0092230D">
            <w:pPr>
              <w:rPr>
                <w:color w:val="000000"/>
                <w:sz w:val="22"/>
                <w:szCs w:val="22"/>
                <w:shd w:val="clear" w:color="auto" w:fill="FFFFFF"/>
              </w:rPr>
            </w:pPr>
            <w:r w:rsidRPr="008E2469">
              <w:rPr>
                <w:color w:val="000000"/>
                <w:sz w:val="22"/>
                <w:szCs w:val="22"/>
                <w:shd w:val="clear" w:color="auto" w:fill="FFFFFF"/>
              </w:rPr>
              <w:t xml:space="preserve">Экран выдвижной </w:t>
            </w:r>
            <w:proofErr w:type="spellStart"/>
            <w:r w:rsidRPr="008E2469">
              <w:rPr>
                <w:color w:val="000000"/>
                <w:sz w:val="22"/>
                <w:szCs w:val="22"/>
                <w:shd w:val="clear" w:color="auto" w:fill="FFFFFF"/>
              </w:rPr>
              <w:t>Lumien</w:t>
            </w:r>
            <w:proofErr w:type="spellEnd"/>
          </w:p>
          <w:p w:rsidR="008E2469" w:rsidRPr="008E2469" w:rsidRDefault="008E2469" w:rsidP="0092230D">
            <w:pPr>
              <w:rPr>
                <w:color w:val="000000"/>
                <w:sz w:val="22"/>
                <w:szCs w:val="22"/>
                <w:shd w:val="clear" w:color="auto" w:fill="FFFFFF"/>
              </w:rPr>
            </w:pPr>
            <w:r w:rsidRPr="008E2469">
              <w:rPr>
                <w:color w:val="000000"/>
                <w:sz w:val="22"/>
                <w:szCs w:val="22"/>
                <w:shd w:val="clear" w:color="auto" w:fill="FFFFFF"/>
              </w:rPr>
              <w:t xml:space="preserve">Принтер </w:t>
            </w:r>
            <w:proofErr w:type="spellStart"/>
            <w:r w:rsidRPr="008E2469">
              <w:rPr>
                <w:color w:val="000000"/>
                <w:sz w:val="22"/>
                <w:szCs w:val="22"/>
                <w:shd w:val="clear" w:color="auto" w:fill="FFFFFF"/>
              </w:rPr>
              <w:t>Samsung</w:t>
            </w:r>
            <w:proofErr w:type="spellEnd"/>
            <w:r w:rsidRPr="008E2469">
              <w:rPr>
                <w:color w:val="000000"/>
                <w:sz w:val="22"/>
                <w:szCs w:val="22"/>
                <w:shd w:val="clear" w:color="auto" w:fill="FFFFFF"/>
              </w:rPr>
              <w:t xml:space="preserve"> SCX-3400</w:t>
            </w:r>
          </w:p>
          <w:p w:rsidR="008E2469" w:rsidRPr="008E2469" w:rsidRDefault="008E2469" w:rsidP="0092230D">
            <w:pPr>
              <w:rPr>
                <w:sz w:val="22"/>
                <w:szCs w:val="22"/>
              </w:rPr>
            </w:pPr>
            <w:r w:rsidRPr="008E2469">
              <w:rPr>
                <w:color w:val="000000"/>
                <w:sz w:val="22"/>
                <w:szCs w:val="22"/>
                <w:shd w:val="clear" w:color="auto" w:fill="FFFFFF"/>
              </w:rPr>
              <w:t xml:space="preserve">Монитор </w:t>
            </w:r>
            <w:proofErr w:type="spellStart"/>
            <w:r w:rsidRPr="008E2469">
              <w:rPr>
                <w:color w:val="000000"/>
                <w:sz w:val="22"/>
                <w:szCs w:val="22"/>
                <w:shd w:val="clear" w:color="auto" w:fill="FFFFFF"/>
              </w:rPr>
              <w:t>Samsung</w:t>
            </w:r>
            <w:proofErr w:type="spellEnd"/>
            <w:r w:rsidRPr="008E2469">
              <w:rPr>
                <w:color w:val="000000"/>
                <w:sz w:val="22"/>
                <w:szCs w:val="22"/>
                <w:shd w:val="clear" w:color="auto" w:fill="FFFFFF"/>
              </w:rPr>
              <w:t xml:space="preserve"> SM913v</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английского языка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Стационаркомпьютер</w:t>
            </w:r>
            <w:proofErr w:type="spellEnd"/>
            <w:r w:rsidRPr="008E2469">
              <w:rPr>
                <w:sz w:val="22"/>
                <w:szCs w:val="22"/>
              </w:rPr>
              <w:t xml:space="preserve">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  </w:t>
            </w:r>
          </w:p>
          <w:p w:rsidR="008E2469" w:rsidRPr="008E2469" w:rsidRDefault="008E2469" w:rsidP="0092230D">
            <w:pPr>
              <w:rPr>
                <w:sz w:val="22"/>
                <w:szCs w:val="22"/>
                <w:lang w:val="en-US"/>
              </w:rPr>
            </w:pPr>
            <w:r w:rsidRPr="008E2469">
              <w:rPr>
                <w:sz w:val="22"/>
                <w:szCs w:val="22"/>
              </w:rPr>
              <w:t>Монитор</w:t>
            </w:r>
            <w:r w:rsidRPr="008E2469">
              <w:rPr>
                <w:sz w:val="22"/>
                <w:szCs w:val="22"/>
                <w:lang w:val="en-US"/>
              </w:rPr>
              <w:t xml:space="preserve"> BENQ </w:t>
            </w:r>
            <w:proofErr w:type="spellStart"/>
            <w:r w:rsidRPr="008E2469">
              <w:rPr>
                <w:sz w:val="22"/>
                <w:szCs w:val="22"/>
                <w:lang w:val="en-US"/>
              </w:rPr>
              <w:t>senseye</w:t>
            </w:r>
            <w:proofErr w:type="spellEnd"/>
            <w:r w:rsidRPr="008E2469">
              <w:rPr>
                <w:sz w:val="22"/>
                <w:szCs w:val="22"/>
                <w:lang w:val="en-US"/>
              </w:rPr>
              <w:t xml:space="preserve"> 3</w:t>
            </w:r>
          </w:p>
          <w:p w:rsidR="008E2469" w:rsidRPr="008E2469" w:rsidRDefault="008E2469" w:rsidP="0092230D">
            <w:pPr>
              <w:rPr>
                <w:sz w:val="22"/>
                <w:szCs w:val="22"/>
                <w:lang w:val="en-US"/>
              </w:rPr>
            </w:pPr>
            <w:r w:rsidRPr="008E2469">
              <w:rPr>
                <w:sz w:val="22"/>
                <w:szCs w:val="22"/>
              </w:rPr>
              <w:t>МФУ</w:t>
            </w:r>
            <w:r w:rsidRPr="008E2469">
              <w:rPr>
                <w:sz w:val="22"/>
                <w:szCs w:val="22"/>
                <w:lang w:val="en-US"/>
              </w:rPr>
              <w:t xml:space="preserve"> SHARP AR-5618</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color w:val="000000"/>
                <w:sz w:val="22"/>
                <w:szCs w:val="22"/>
                <w:shd w:val="clear" w:color="auto" w:fill="FFFFFF"/>
              </w:rPr>
            </w:pPr>
            <w:r w:rsidRPr="008E2469">
              <w:rPr>
                <w:sz w:val="22"/>
                <w:szCs w:val="22"/>
              </w:rPr>
              <w:t xml:space="preserve">Экран выдвижной </w:t>
            </w:r>
            <w:proofErr w:type="spellStart"/>
            <w:r w:rsidRPr="008E2469">
              <w:rPr>
                <w:sz w:val="22"/>
                <w:szCs w:val="22"/>
              </w:rPr>
              <w:t>Lumien</w:t>
            </w:r>
            <w:proofErr w:type="spellEnd"/>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математики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Стационарный </w:t>
            </w:r>
            <w:proofErr w:type="spellStart"/>
            <w:r w:rsidRPr="008E2469">
              <w:rPr>
                <w:sz w:val="22"/>
                <w:szCs w:val="22"/>
              </w:rPr>
              <w:t>компьютер</w:t>
            </w:r>
            <w:proofErr w:type="gramStart"/>
            <w:r w:rsidRPr="008E2469">
              <w:rPr>
                <w:sz w:val="22"/>
                <w:szCs w:val="22"/>
              </w:rPr>
              <w:t>Intel</w:t>
            </w:r>
            <w:proofErr w:type="spellEnd"/>
            <w:proofErr w:type="gramEnd"/>
            <w:r w:rsidRPr="008E2469">
              <w:rPr>
                <w:sz w:val="22"/>
                <w:szCs w:val="22"/>
              </w:rPr>
              <w:t xml:space="preserve"> </w:t>
            </w:r>
            <w:proofErr w:type="spellStart"/>
            <w:r w:rsidRPr="008E2469">
              <w:rPr>
                <w:sz w:val="22"/>
                <w:szCs w:val="22"/>
              </w:rPr>
              <w:t>Celeron</w:t>
            </w:r>
            <w:proofErr w:type="spellEnd"/>
            <w:r w:rsidRPr="008E2469">
              <w:rPr>
                <w:sz w:val="22"/>
                <w:szCs w:val="22"/>
              </w:rPr>
              <w:t xml:space="preserve"> CPU G5402,5GHz2Gb</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color w:val="000000"/>
                <w:sz w:val="22"/>
                <w:szCs w:val="22"/>
                <w:shd w:val="clear" w:color="auto" w:fill="FFFFFF"/>
              </w:rPr>
            </w:pPr>
            <w:r w:rsidRPr="008E2469">
              <w:rPr>
                <w:sz w:val="22"/>
                <w:szCs w:val="22"/>
              </w:rPr>
              <w:t xml:space="preserve">Экран выдвижной </w:t>
            </w:r>
            <w:proofErr w:type="spellStart"/>
            <w:r w:rsidRPr="008E2469">
              <w:rPr>
                <w:sz w:val="22"/>
                <w:szCs w:val="22"/>
              </w:rPr>
              <w:t>Luma</w:t>
            </w:r>
            <w:proofErr w:type="spellEnd"/>
            <w:r w:rsidRPr="008E2469">
              <w:rPr>
                <w:sz w:val="22"/>
                <w:szCs w:val="22"/>
              </w:rPr>
              <w:t> </w:t>
            </w:r>
          </w:p>
        </w:tc>
      </w:tr>
      <w:tr w:rsidR="008E2469" w:rsidRPr="008E2469" w:rsidTr="0092230D">
        <w:trPr>
          <w:trHeight w:val="170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Актовый зал</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Asus</w:t>
            </w:r>
            <w:proofErr w:type="spellEnd"/>
            <w:r w:rsidRPr="008E2469">
              <w:rPr>
                <w:sz w:val="22"/>
                <w:szCs w:val="22"/>
              </w:rPr>
              <w:t xml:space="preserve"> X552E</w:t>
            </w:r>
          </w:p>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Asus</w:t>
            </w:r>
            <w:proofErr w:type="spellEnd"/>
            <w:r w:rsidRPr="008E2469">
              <w:rPr>
                <w:sz w:val="22"/>
                <w:szCs w:val="22"/>
              </w:rPr>
              <w:t xml:space="preserve"> F540M</w:t>
            </w:r>
          </w:p>
          <w:p w:rsidR="008E2469" w:rsidRPr="008E2469" w:rsidRDefault="008E2469" w:rsidP="0092230D">
            <w:pPr>
              <w:rPr>
                <w:sz w:val="22"/>
                <w:szCs w:val="22"/>
              </w:rPr>
            </w:pPr>
            <w:r w:rsidRPr="008E2469">
              <w:rPr>
                <w:sz w:val="22"/>
                <w:szCs w:val="22"/>
              </w:rPr>
              <w:t>Электрическое пианино YAMAHA</w:t>
            </w:r>
          </w:p>
          <w:p w:rsidR="008E2469" w:rsidRPr="008E2469" w:rsidRDefault="008E2469" w:rsidP="0092230D">
            <w:pPr>
              <w:rPr>
                <w:sz w:val="22"/>
                <w:szCs w:val="22"/>
              </w:rPr>
            </w:pPr>
            <w:r w:rsidRPr="008E2469">
              <w:rPr>
                <w:sz w:val="22"/>
                <w:szCs w:val="22"/>
              </w:rPr>
              <w:t>Музыкальный центр JVC MX-JD31</w:t>
            </w:r>
          </w:p>
          <w:p w:rsidR="008E2469" w:rsidRPr="008E2469" w:rsidRDefault="008E2469" w:rsidP="0092230D">
            <w:pPr>
              <w:rPr>
                <w:sz w:val="22"/>
                <w:szCs w:val="22"/>
              </w:rPr>
            </w:pPr>
            <w:r w:rsidRPr="008E2469">
              <w:rPr>
                <w:sz w:val="22"/>
                <w:szCs w:val="22"/>
              </w:rPr>
              <w:t xml:space="preserve">Экран </w:t>
            </w:r>
            <w:proofErr w:type="spellStart"/>
            <w:r w:rsidRPr="008E2469">
              <w:rPr>
                <w:sz w:val="22"/>
                <w:szCs w:val="22"/>
              </w:rPr>
              <w:t>Progecta</w:t>
            </w:r>
            <w:proofErr w:type="spellEnd"/>
          </w:p>
          <w:p w:rsidR="008E2469" w:rsidRPr="008E2469" w:rsidRDefault="008E2469" w:rsidP="0092230D">
            <w:pPr>
              <w:rPr>
                <w:color w:val="000000"/>
                <w:sz w:val="22"/>
                <w:szCs w:val="22"/>
                <w:shd w:val="clear" w:color="auto" w:fill="FFFFFF"/>
              </w:rPr>
            </w:pPr>
            <w:r w:rsidRPr="008E2469">
              <w:rPr>
                <w:sz w:val="22"/>
                <w:szCs w:val="22"/>
              </w:rPr>
              <w:t>Видеопроектор BENQ MP622</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Библиотека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Стационарный </w:t>
            </w:r>
            <w:proofErr w:type="spellStart"/>
            <w:r w:rsidRPr="008E2469">
              <w:rPr>
                <w:sz w:val="22"/>
                <w:szCs w:val="22"/>
              </w:rPr>
              <w:t>компьютер</w:t>
            </w:r>
            <w:proofErr w:type="gramStart"/>
            <w:r w:rsidRPr="008E2469">
              <w:rPr>
                <w:sz w:val="22"/>
                <w:szCs w:val="22"/>
              </w:rPr>
              <w:t>AMD</w:t>
            </w:r>
            <w:proofErr w:type="spellEnd"/>
            <w:proofErr w:type="gramEnd"/>
            <w:r w:rsidRPr="008E2469">
              <w:rPr>
                <w:sz w:val="22"/>
                <w:szCs w:val="22"/>
              </w:rPr>
              <w:t xml:space="preserve"> A6-5400K APU </w:t>
            </w:r>
            <w:proofErr w:type="spellStart"/>
            <w:r w:rsidRPr="008E2469">
              <w:rPr>
                <w:sz w:val="22"/>
                <w:szCs w:val="22"/>
              </w:rPr>
              <w:t>Radeon</w:t>
            </w:r>
            <w:proofErr w:type="spellEnd"/>
            <w:r w:rsidRPr="008E2469">
              <w:rPr>
                <w:sz w:val="22"/>
                <w:szCs w:val="22"/>
              </w:rPr>
              <w:t xml:space="preserve"> 3,6 </w:t>
            </w:r>
            <w:proofErr w:type="spellStart"/>
            <w:r w:rsidRPr="008E2469">
              <w:rPr>
                <w:sz w:val="22"/>
                <w:szCs w:val="22"/>
              </w:rPr>
              <w:t>GHz</w:t>
            </w:r>
            <w:proofErr w:type="spellEnd"/>
            <w:r w:rsidRPr="008E2469">
              <w:rPr>
                <w:sz w:val="22"/>
                <w:szCs w:val="22"/>
              </w:rPr>
              <w:t xml:space="preserve"> 4 </w:t>
            </w:r>
            <w:proofErr w:type="spellStart"/>
            <w:r w:rsidRPr="008E2469">
              <w:rPr>
                <w:sz w:val="22"/>
                <w:szCs w:val="22"/>
              </w:rPr>
              <w:t>Gb</w:t>
            </w:r>
            <w:proofErr w:type="spellEnd"/>
          </w:p>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Asus</w:t>
            </w:r>
            <w:proofErr w:type="spellEnd"/>
            <w:r w:rsidRPr="008E2469">
              <w:rPr>
                <w:sz w:val="22"/>
                <w:szCs w:val="22"/>
              </w:rPr>
              <w:t xml:space="preserve"> X552E</w:t>
            </w:r>
          </w:p>
          <w:p w:rsidR="008E2469" w:rsidRPr="008E2469" w:rsidRDefault="008E2469" w:rsidP="0092230D">
            <w:pPr>
              <w:rPr>
                <w:sz w:val="22"/>
                <w:szCs w:val="22"/>
              </w:rPr>
            </w:pPr>
            <w:r w:rsidRPr="008E2469">
              <w:rPr>
                <w:sz w:val="22"/>
                <w:szCs w:val="22"/>
              </w:rPr>
              <w:t xml:space="preserve">МФУ </w:t>
            </w:r>
            <w:proofErr w:type="spellStart"/>
            <w:r w:rsidRPr="008E2469">
              <w:rPr>
                <w:sz w:val="22"/>
                <w:szCs w:val="22"/>
              </w:rPr>
              <w:t>Куосера</w:t>
            </w:r>
            <w:proofErr w:type="spellEnd"/>
            <w:r w:rsidRPr="008E2469">
              <w:rPr>
                <w:sz w:val="22"/>
                <w:szCs w:val="22"/>
              </w:rPr>
              <w:t xml:space="preserve"> </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для инд</w:t>
            </w:r>
            <w:proofErr w:type="gramStart"/>
            <w:r w:rsidRPr="008E2469">
              <w:rPr>
                <w:color w:val="131313"/>
                <w:w w:val="105"/>
                <w:sz w:val="22"/>
                <w:szCs w:val="22"/>
              </w:rPr>
              <w:t>.з</w:t>
            </w:r>
            <w:proofErr w:type="gramEnd"/>
            <w:r w:rsidRPr="008E2469">
              <w:rPr>
                <w:color w:val="131313"/>
                <w:w w:val="105"/>
                <w:sz w:val="22"/>
                <w:szCs w:val="22"/>
              </w:rPr>
              <w:t>анятий</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Стационарные </w:t>
            </w:r>
            <w:proofErr w:type="spellStart"/>
            <w:r w:rsidRPr="008E2469">
              <w:rPr>
                <w:sz w:val="22"/>
                <w:szCs w:val="22"/>
              </w:rPr>
              <w:t>компьютеры</w:t>
            </w:r>
            <w:proofErr w:type="gramStart"/>
            <w:r w:rsidRPr="008E2469">
              <w:rPr>
                <w:sz w:val="22"/>
                <w:szCs w:val="22"/>
              </w:rPr>
              <w:t>Intel</w:t>
            </w:r>
            <w:proofErr w:type="spellEnd"/>
            <w:proofErr w:type="gramEnd"/>
            <w:r w:rsidRPr="008E2469">
              <w:rPr>
                <w:sz w:val="22"/>
                <w:szCs w:val="22"/>
              </w:rPr>
              <w:t xml:space="preserve"> Core2Duo CPU 7400 2,8 </w:t>
            </w:r>
            <w:proofErr w:type="spellStart"/>
            <w:r w:rsidRPr="008E2469">
              <w:rPr>
                <w:sz w:val="22"/>
                <w:szCs w:val="22"/>
              </w:rPr>
              <w:t>GHz</w:t>
            </w:r>
            <w:proofErr w:type="spellEnd"/>
            <w:r w:rsidRPr="008E2469">
              <w:rPr>
                <w:sz w:val="22"/>
                <w:szCs w:val="22"/>
              </w:rPr>
              <w:t xml:space="preserve"> 2Gb  </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 xml:space="preserve">МФУ </w:t>
            </w:r>
            <w:proofErr w:type="spellStart"/>
            <w:r w:rsidRPr="008E2469">
              <w:rPr>
                <w:sz w:val="22"/>
                <w:szCs w:val="22"/>
              </w:rPr>
              <w:t>Samsung</w:t>
            </w:r>
            <w:proofErr w:type="spellEnd"/>
            <w:r w:rsidRPr="008E2469">
              <w:rPr>
                <w:sz w:val="22"/>
                <w:szCs w:val="22"/>
              </w:rPr>
              <w:t xml:space="preserve"> SCX-4100</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педагога-психолога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Стационарный </w:t>
            </w:r>
            <w:proofErr w:type="spellStart"/>
            <w:r w:rsidRPr="008E2469">
              <w:rPr>
                <w:sz w:val="22"/>
                <w:szCs w:val="22"/>
              </w:rPr>
              <w:t>компьютер</w:t>
            </w:r>
            <w:proofErr w:type="gramStart"/>
            <w:r w:rsidRPr="008E2469">
              <w:rPr>
                <w:sz w:val="22"/>
                <w:szCs w:val="22"/>
              </w:rPr>
              <w:t>Intel</w:t>
            </w:r>
            <w:proofErr w:type="spellEnd"/>
            <w:proofErr w:type="gramEnd"/>
            <w:r w:rsidRPr="008E2469">
              <w:rPr>
                <w:sz w:val="22"/>
                <w:szCs w:val="22"/>
              </w:rPr>
              <w:t xml:space="preserve"> </w:t>
            </w:r>
            <w:proofErr w:type="spellStart"/>
            <w:r w:rsidRPr="008E2469">
              <w:rPr>
                <w:sz w:val="22"/>
                <w:szCs w:val="22"/>
              </w:rPr>
              <w:t>Core</w:t>
            </w:r>
            <w:proofErr w:type="spellEnd"/>
            <w:r w:rsidRPr="008E2469">
              <w:rPr>
                <w:sz w:val="22"/>
                <w:szCs w:val="22"/>
              </w:rPr>
              <w:t xml:space="preserve"> i3-8100 CPU 3,6GHz4Gb</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МФУ HP M254dw </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учителя-логопеда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Asus</w:t>
            </w:r>
            <w:proofErr w:type="spellEnd"/>
            <w:r w:rsidRPr="008E2469">
              <w:rPr>
                <w:sz w:val="22"/>
                <w:szCs w:val="22"/>
              </w:rPr>
              <w:t xml:space="preserve"> K401N</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sz w:val="22"/>
                <w:szCs w:val="22"/>
              </w:rPr>
              <w:t>Спортивный зал/</w:t>
            </w:r>
            <w:proofErr w:type="spellStart"/>
            <w:r w:rsidRPr="008E2469">
              <w:rPr>
                <w:sz w:val="22"/>
                <w:szCs w:val="22"/>
              </w:rPr>
              <w:t>хореографическ</w:t>
            </w:r>
            <w:proofErr w:type="spellEnd"/>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Музыкальный центр </w:t>
            </w:r>
            <w:proofErr w:type="spellStart"/>
            <w:r w:rsidRPr="008E2469">
              <w:rPr>
                <w:sz w:val="22"/>
                <w:szCs w:val="22"/>
              </w:rPr>
              <w:t>Samsung</w:t>
            </w:r>
            <w:proofErr w:type="spellEnd"/>
            <w:r w:rsidRPr="008E2469">
              <w:rPr>
                <w:sz w:val="22"/>
                <w:szCs w:val="22"/>
              </w:rPr>
              <w:t xml:space="preserve"> GIGA</w:t>
            </w:r>
          </w:p>
          <w:p w:rsidR="008E2469" w:rsidRPr="008E2469" w:rsidRDefault="008E2469" w:rsidP="0092230D">
            <w:pPr>
              <w:rPr>
                <w:sz w:val="22"/>
                <w:szCs w:val="22"/>
              </w:rPr>
            </w:pPr>
            <w:r w:rsidRPr="008E2469">
              <w:rPr>
                <w:sz w:val="22"/>
                <w:szCs w:val="22"/>
              </w:rPr>
              <w:t xml:space="preserve">Портативная </w:t>
            </w:r>
            <w:proofErr w:type="spellStart"/>
            <w:r w:rsidRPr="008E2469">
              <w:rPr>
                <w:sz w:val="22"/>
                <w:szCs w:val="22"/>
              </w:rPr>
              <w:t>минисистема</w:t>
            </w:r>
            <w:proofErr w:type="spellEnd"/>
            <w:r w:rsidRPr="008E2469">
              <w:rPr>
                <w:sz w:val="22"/>
                <w:szCs w:val="22"/>
              </w:rPr>
              <w:t xml:space="preserve"> LG</w:t>
            </w:r>
          </w:p>
        </w:tc>
      </w:tr>
      <w:tr w:rsidR="008E2469" w:rsidRPr="008E2469" w:rsidTr="0092230D">
        <w:trPr>
          <w:trHeight w:val="705"/>
        </w:trPr>
        <w:tc>
          <w:tcPr>
            <w:tcW w:w="2441" w:type="dxa"/>
          </w:tcPr>
          <w:p w:rsidR="008E2469" w:rsidRPr="008E2469" w:rsidRDefault="008E2469" w:rsidP="0092230D">
            <w:pPr>
              <w:jc w:val="center"/>
              <w:rPr>
                <w:sz w:val="22"/>
                <w:szCs w:val="22"/>
              </w:rPr>
            </w:pPr>
            <w:r w:rsidRPr="008E2469">
              <w:rPr>
                <w:sz w:val="22"/>
                <w:szCs w:val="22"/>
              </w:rPr>
              <w:t>Групповые помещения</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4</w:t>
            </w:r>
          </w:p>
        </w:tc>
        <w:tc>
          <w:tcPr>
            <w:tcW w:w="6352" w:type="dxa"/>
          </w:tcPr>
          <w:p w:rsidR="008E2469" w:rsidRPr="008E2469" w:rsidRDefault="008E2469" w:rsidP="0092230D">
            <w:pPr>
              <w:rPr>
                <w:sz w:val="22"/>
                <w:szCs w:val="22"/>
              </w:rPr>
            </w:pPr>
            <w:r w:rsidRPr="008E2469">
              <w:rPr>
                <w:sz w:val="22"/>
                <w:szCs w:val="22"/>
              </w:rPr>
              <w:t xml:space="preserve">Моноблок AMD E2-7110APU </w:t>
            </w:r>
            <w:proofErr w:type="spellStart"/>
            <w:r w:rsidRPr="008E2469">
              <w:rPr>
                <w:sz w:val="22"/>
                <w:szCs w:val="22"/>
              </w:rPr>
              <w:t>RAdeon</w:t>
            </w:r>
            <w:proofErr w:type="spellEnd"/>
            <w:r w:rsidRPr="008E2469">
              <w:rPr>
                <w:sz w:val="22"/>
                <w:szCs w:val="22"/>
              </w:rPr>
              <w:t xml:space="preserve"> R2 1,8 </w:t>
            </w:r>
            <w:proofErr w:type="spellStart"/>
            <w:r w:rsidRPr="008E2469">
              <w:rPr>
                <w:sz w:val="22"/>
                <w:szCs w:val="22"/>
              </w:rPr>
              <w:t>GHz</w:t>
            </w:r>
            <w:proofErr w:type="spellEnd"/>
            <w:r w:rsidRPr="008E2469">
              <w:rPr>
                <w:sz w:val="22"/>
                <w:szCs w:val="22"/>
              </w:rPr>
              <w:t xml:space="preserve"> 4 </w:t>
            </w:r>
            <w:proofErr w:type="spellStart"/>
            <w:r w:rsidRPr="008E2469">
              <w:rPr>
                <w:sz w:val="22"/>
                <w:szCs w:val="22"/>
              </w:rPr>
              <w:t>Gb</w:t>
            </w:r>
            <w:proofErr w:type="spellEnd"/>
            <w:r w:rsidRPr="008E2469">
              <w:rPr>
                <w:sz w:val="22"/>
                <w:szCs w:val="22"/>
              </w:rPr>
              <w:t xml:space="preserve">  </w:t>
            </w:r>
          </w:p>
        </w:tc>
      </w:tr>
    </w:tbl>
    <w:p w:rsidR="008E2469" w:rsidRPr="008E2469" w:rsidRDefault="008E2469" w:rsidP="008E2469">
      <w:pPr>
        <w:pStyle w:val="a8"/>
        <w:ind w:left="720"/>
        <w:rPr>
          <w:b/>
          <w:sz w:val="22"/>
          <w:szCs w:val="22"/>
        </w:rPr>
      </w:pPr>
    </w:p>
    <w:p w:rsidR="008E2469" w:rsidRPr="008E2469" w:rsidRDefault="008E2469" w:rsidP="008E2469">
      <w:pPr>
        <w:pStyle w:val="a8"/>
        <w:rPr>
          <w:b/>
          <w:sz w:val="22"/>
          <w:szCs w:val="22"/>
        </w:rPr>
      </w:pPr>
    </w:p>
    <w:p w:rsidR="006C6F52" w:rsidRDefault="005F3C48" w:rsidP="003F33D5">
      <w:pPr>
        <w:pStyle w:val="1"/>
        <w:numPr>
          <w:ilvl w:val="0"/>
          <w:numId w:val="0"/>
        </w:numPr>
        <w:ind w:left="1440"/>
        <w:jc w:val="left"/>
      </w:pPr>
      <w:bookmarkStart w:id="49" w:name="_Toc195607898"/>
      <w:r>
        <w:t>11</w:t>
      </w:r>
      <w:r w:rsidR="00C06D2D">
        <w:t>. Функционирование внутренней системы оценки качества образования</w:t>
      </w:r>
      <w:bookmarkEnd w:id="49"/>
    </w:p>
    <w:p w:rsidR="00F31F16" w:rsidRDefault="00F31F16" w:rsidP="00F31F16">
      <w:pPr>
        <w:tabs>
          <w:tab w:val="left" w:pos="1080"/>
        </w:tabs>
        <w:jc w:val="both"/>
        <w:rPr>
          <w:color w:val="1D1B11"/>
          <w:sz w:val="24"/>
          <w:szCs w:val="24"/>
        </w:rPr>
      </w:pPr>
      <w:r>
        <w:rPr>
          <w:color w:val="1D1B11"/>
          <w:sz w:val="24"/>
          <w:szCs w:val="24"/>
        </w:rPr>
        <w:tab/>
      </w:r>
      <w:r w:rsidRPr="00F31F16">
        <w:rPr>
          <w:color w:val="1D1B11"/>
          <w:sz w:val="24"/>
          <w:szCs w:val="24"/>
        </w:rPr>
        <w:t xml:space="preserve">Внутренняя система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 с учетом основных </w:t>
      </w:r>
      <w:proofErr w:type="gramStart"/>
      <w:r w:rsidRPr="00F31F16">
        <w:rPr>
          <w:color w:val="1D1B11"/>
          <w:sz w:val="24"/>
          <w:szCs w:val="24"/>
        </w:rPr>
        <w:t>пользователей результатов системы оценки качества образования</w:t>
      </w:r>
      <w:proofErr w:type="gramEnd"/>
      <w:r w:rsidRPr="00F31F16">
        <w:rPr>
          <w:color w:val="1D1B11"/>
          <w:sz w:val="24"/>
          <w:szCs w:val="24"/>
        </w:rPr>
        <w:t xml:space="preserve">. </w:t>
      </w:r>
    </w:p>
    <w:p w:rsidR="00F31F16" w:rsidRPr="00F31F16" w:rsidRDefault="00F31F16" w:rsidP="00F31F16">
      <w:pPr>
        <w:tabs>
          <w:tab w:val="left" w:pos="540"/>
        </w:tabs>
        <w:ind w:firstLine="540"/>
        <w:jc w:val="both"/>
        <w:rPr>
          <w:b/>
          <w:i/>
          <w:color w:val="1D1B11"/>
          <w:sz w:val="24"/>
          <w:szCs w:val="24"/>
        </w:rPr>
      </w:pPr>
      <w:r w:rsidRPr="00F31F16">
        <w:rPr>
          <w:b/>
          <w:i/>
          <w:color w:val="1D1B11"/>
          <w:sz w:val="24"/>
          <w:szCs w:val="24"/>
        </w:rPr>
        <w:t>Оценка качества образования осуществляется посредством:</w:t>
      </w:r>
    </w:p>
    <w:p w:rsidR="00F31F16" w:rsidRPr="00F31F16" w:rsidRDefault="00F31F16" w:rsidP="00AF799E">
      <w:pPr>
        <w:numPr>
          <w:ilvl w:val="0"/>
          <w:numId w:val="2"/>
        </w:numPr>
        <w:tabs>
          <w:tab w:val="clear" w:pos="360"/>
          <w:tab w:val="num" w:pos="0"/>
          <w:tab w:val="left" w:pos="540"/>
        </w:tabs>
        <w:ind w:left="0" w:firstLine="0"/>
        <w:jc w:val="both"/>
        <w:rPr>
          <w:color w:val="1D1B11"/>
          <w:sz w:val="24"/>
          <w:szCs w:val="24"/>
        </w:rPr>
      </w:pPr>
      <w:r w:rsidRPr="00F31F16">
        <w:rPr>
          <w:color w:val="1D1B11"/>
          <w:sz w:val="24"/>
          <w:szCs w:val="24"/>
        </w:rPr>
        <w:t xml:space="preserve">системы </w:t>
      </w:r>
      <w:proofErr w:type="spellStart"/>
      <w:r w:rsidRPr="00F31F16">
        <w:rPr>
          <w:color w:val="1D1B11"/>
          <w:sz w:val="24"/>
          <w:szCs w:val="24"/>
        </w:rPr>
        <w:t>внутришкольного</w:t>
      </w:r>
      <w:proofErr w:type="spellEnd"/>
      <w:r w:rsidRPr="00F31F16">
        <w:rPr>
          <w:color w:val="1D1B11"/>
          <w:sz w:val="24"/>
          <w:szCs w:val="24"/>
        </w:rPr>
        <w:t xml:space="preserve"> контроля;</w:t>
      </w:r>
    </w:p>
    <w:p w:rsidR="00F31F16" w:rsidRPr="00F31F16" w:rsidRDefault="006C38BE" w:rsidP="00AF799E">
      <w:pPr>
        <w:numPr>
          <w:ilvl w:val="0"/>
          <w:numId w:val="2"/>
        </w:numPr>
        <w:tabs>
          <w:tab w:val="clear" w:pos="360"/>
          <w:tab w:val="num" w:pos="0"/>
          <w:tab w:val="left" w:pos="540"/>
        </w:tabs>
        <w:ind w:left="0" w:firstLine="0"/>
        <w:rPr>
          <w:color w:val="1D1B11"/>
          <w:sz w:val="24"/>
          <w:szCs w:val="24"/>
        </w:rPr>
      </w:pPr>
      <w:r>
        <w:rPr>
          <w:color w:val="1D1B11"/>
          <w:sz w:val="24"/>
          <w:szCs w:val="24"/>
        </w:rPr>
        <w:lastRenderedPageBreak/>
        <w:t xml:space="preserve">государственной </w:t>
      </w:r>
      <w:r w:rsidR="00F31F16" w:rsidRPr="00F31F16">
        <w:rPr>
          <w:color w:val="1D1B11"/>
          <w:sz w:val="24"/>
          <w:szCs w:val="24"/>
        </w:rPr>
        <w:t>итоговой аттестации выпускников</w:t>
      </w:r>
      <w:r w:rsidR="001C1B24">
        <w:rPr>
          <w:color w:val="1D1B11"/>
          <w:sz w:val="24"/>
          <w:szCs w:val="24"/>
        </w:rPr>
        <w:t xml:space="preserve"> (</w:t>
      </w:r>
      <w:proofErr w:type="gramStart"/>
      <w:r w:rsidR="001C1B24">
        <w:rPr>
          <w:color w:val="1D1B11"/>
          <w:sz w:val="24"/>
          <w:szCs w:val="24"/>
        </w:rPr>
        <w:t>см</w:t>
      </w:r>
      <w:proofErr w:type="gramEnd"/>
      <w:r w:rsidR="001C1B24">
        <w:rPr>
          <w:color w:val="1D1B11"/>
          <w:sz w:val="24"/>
          <w:szCs w:val="24"/>
        </w:rPr>
        <w:t>. пп.4.</w:t>
      </w:r>
      <w:r w:rsidR="00DE4EF2">
        <w:rPr>
          <w:color w:val="1D1B11"/>
          <w:sz w:val="24"/>
          <w:szCs w:val="24"/>
        </w:rPr>
        <w:t>3</w:t>
      </w:r>
      <w:r w:rsidR="001C1B24">
        <w:rPr>
          <w:color w:val="1D1B11"/>
          <w:sz w:val="24"/>
          <w:szCs w:val="24"/>
        </w:rPr>
        <w:t>-4.</w:t>
      </w:r>
      <w:r w:rsidR="00DE4EF2">
        <w:rPr>
          <w:color w:val="1D1B11"/>
          <w:sz w:val="24"/>
          <w:szCs w:val="24"/>
        </w:rPr>
        <w:t>4</w:t>
      </w:r>
      <w:r w:rsidR="001C1B24">
        <w:rPr>
          <w:color w:val="1D1B11"/>
          <w:sz w:val="24"/>
          <w:szCs w:val="24"/>
        </w:rPr>
        <w:t>)</w:t>
      </w:r>
      <w:r w:rsidR="00F31F16" w:rsidRPr="00F31F16">
        <w:rPr>
          <w:color w:val="1D1B11"/>
          <w:sz w:val="24"/>
          <w:szCs w:val="24"/>
        </w:rPr>
        <w:t>;</w:t>
      </w:r>
    </w:p>
    <w:p w:rsidR="00F31F16" w:rsidRPr="00F31F16" w:rsidRDefault="00F31F16" w:rsidP="00AF799E">
      <w:pPr>
        <w:numPr>
          <w:ilvl w:val="0"/>
          <w:numId w:val="2"/>
        </w:numPr>
        <w:tabs>
          <w:tab w:val="clear" w:pos="360"/>
          <w:tab w:val="num" w:pos="0"/>
          <w:tab w:val="left" w:pos="540"/>
        </w:tabs>
        <w:ind w:left="0" w:firstLine="0"/>
        <w:rPr>
          <w:color w:val="1D1B11"/>
          <w:sz w:val="24"/>
          <w:szCs w:val="24"/>
        </w:rPr>
      </w:pPr>
      <w:r w:rsidRPr="00F31F16">
        <w:rPr>
          <w:color w:val="1D1B11"/>
          <w:sz w:val="24"/>
          <w:szCs w:val="24"/>
        </w:rPr>
        <w:t>мониторинга качества образования.</w:t>
      </w:r>
    </w:p>
    <w:p w:rsidR="00F31F16" w:rsidRPr="00F31F16" w:rsidRDefault="00F31F16" w:rsidP="00F31F16">
      <w:pPr>
        <w:rPr>
          <w:sz w:val="24"/>
          <w:szCs w:val="24"/>
        </w:rPr>
      </w:pPr>
    </w:p>
    <w:p w:rsidR="006C6F52" w:rsidRPr="00A44DAC" w:rsidRDefault="000842DF" w:rsidP="001A6702">
      <w:pPr>
        <w:pStyle w:val="20"/>
      </w:pPr>
      <w:bookmarkStart w:id="50" w:name="_Toc195607899"/>
      <w:r>
        <w:t xml:space="preserve">11.1. </w:t>
      </w:r>
      <w:r w:rsidR="00A44DAC" w:rsidRPr="00A44DAC">
        <w:t>Начальное общее образование</w:t>
      </w:r>
      <w:bookmarkEnd w:id="50"/>
    </w:p>
    <w:p w:rsidR="009A0E1A" w:rsidRPr="001C1B24" w:rsidRDefault="009A0E1A" w:rsidP="009A0E1A">
      <w:pPr>
        <w:pStyle w:val="af8"/>
        <w:jc w:val="center"/>
        <w:rPr>
          <w:rFonts w:ascii="Times New Roman" w:hAnsi="Times New Roman"/>
          <w:b/>
        </w:rPr>
      </w:pPr>
      <w:r w:rsidRPr="001C1B24">
        <w:rPr>
          <w:rFonts w:ascii="Times New Roman" w:hAnsi="Times New Roman"/>
          <w:b/>
        </w:rPr>
        <w:t>Мониторинг качества образования</w:t>
      </w:r>
    </w:p>
    <w:p w:rsidR="009A0E1A" w:rsidRDefault="009A0E1A" w:rsidP="009A0E1A">
      <w:pPr>
        <w:pStyle w:val="af8"/>
        <w:jc w:val="center"/>
        <w:rPr>
          <w:rFonts w:ascii="Times New Roman" w:hAnsi="Times New Roman"/>
          <w:b/>
        </w:rPr>
      </w:pPr>
      <w:r w:rsidRPr="001C1B24">
        <w:rPr>
          <w:rFonts w:ascii="Times New Roman" w:hAnsi="Times New Roman"/>
          <w:b/>
        </w:rPr>
        <w:t>(</w:t>
      </w:r>
      <w:r w:rsidRPr="001C1B24">
        <w:rPr>
          <w:rFonts w:ascii="Times New Roman" w:hAnsi="Times New Roman"/>
          <w:b/>
          <w:lang w:val="en-US"/>
        </w:rPr>
        <w:t>II</w:t>
      </w:r>
      <w:r w:rsidRPr="001C1B24">
        <w:rPr>
          <w:rFonts w:ascii="Times New Roman" w:hAnsi="Times New Roman"/>
          <w:b/>
        </w:rPr>
        <w:t xml:space="preserve"> полугодие 202</w:t>
      </w:r>
      <w:r w:rsidR="003D0CAF">
        <w:rPr>
          <w:rFonts w:ascii="Times New Roman" w:hAnsi="Times New Roman"/>
          <w:b/>
        </w:rPr>
        <w:t>3</w:t>
      </w:r>
      <w:r w:rsidRPr="001C1B24">
        <w:rPr>
          <w:rFonts w:ascii="Times New Roman" w:hAnsi="Times New Roman"/>
          <w:b/>
        </w:rPr>
        <w:t>-202</w:t>
      </w:r>
      <w:r w:rsidR="003D0CAF">
        <w:rPr>
          <w:rFonts w:ascii="Times New Roman" w:hAnsi="Times New Roman"/>
          <w:b/>
        </w:rPr>
        <w:t>4</w:t>
      </w:r>
      <w:r w:rsidRPr="001C1B24">
        <w:rPr>
          <w:rFonts w:ascii="Times New Roman" w:hAnsi="Times New Roman"/>
          <w:b/>
        </w:rPr>
        <w:t xml:space="preserve"> </w:t>
      </w:r>
      <w:proofErr w:type="spellStart"/>
      <w:r w:rsidRPr="001C1B24">
        <w:rPr>
          <w:rFonts w:ascii="Times New Roman" w:hAnsi="Times New Roman"/>
          <w:b/>
        </w:rPr>
        <w:t>уч</w:t>
      </w:r>
      <w:proofErr w:type="spellEnd"/>
      <w:r w:rsidRPr="001C1B24">
        <w:rPr>
          <w:rFonts w:ascii="Times New Roman" w:hAnsi="Times New Roman"/>
          <w:b/>
        </w:rPr>
        <w:t>. год)</w:t>
      </w:r>
    </w:p>
    <w:p w:rsidR="00AE2C5B" w:rsidRPr="00AE2C5B" w:rsidRDefault="00AE2C5B" w:rsidP="00AE2C5B">
      <w:pPr>
        <w:pStyle w:val="af8"/>
        <w:jc w:val="center"/>
        <w:rPr>
          <w:rFonts w:ascii="Times New Roman" w:hAnsi="Times New Roman"/>
          <w:b/>
        </w:rPr>
      </w:pPr>
      <w:r w:rsidRPr="00AE2C5B">
        <w:rPr>
          <w:rFonts w:ascii="Times New Roman" w:hAnsi="Times New Roman"/>
          <w:b/>
        </w:rPr>
        <w:t>Чтение</w:t>
      </w:r>
    </w:p>
    <w:p w:rsidR="00AE2C5B" w:rsidRPr="00AE2C5B" w:rsidRDefault="00AE2C5B" w:rsidP="00AE2C5B">
      <w:pPr>
        <w:ind w:left="435"/>
        <w:jc w:val="both"/>
        <w:rPr>
          <w:sz w:val="22"/>
          <w:szCs w:val="22"/>
        </w:rPr>
      </w:pPr>
      <w:r w:rsidRPr="00AE2C5B">
        <w:rPr>
          <w:sz w:val="22"/>
          <w:szCs w:val="22"/>
        </w:rPr>
        <w:t xml:space="preserve">Согласно плану учебно-воспитательной работы, </w:t>
      </w:r>
      <w:r w:rsidRPr="00AE2C5B">
        <w:rPr>
          <w:sz w:val="22"/>
          <w:szCs w:val="22"/>
          <w:lang w:val="en-US"/>
        </w:rPr>
        <w:t>c</w:t>
      </w:r>
      <w:r w:rsidRPr="00AE2C5B">
        <w:rPr>
          <w:sz w:val="22"/>
          <w:szCs w:val="22"/>
        </w:rPr>
        <w:t xml:space="preserve"> целью:</w:t>
      </w:r>
    </w:p>
    <w:p w:rsidR="00AE2C5B" w:rsidRPr="00AE2C5B" w:rsidRDefault="00AE2C5B" w:rsidP="00AE2C5B">
      <w:pPr>
        <w:numPr>
          <w:ilvl w:val="0"/>
          <w:numId w:val="74"/>
        </w:numPr>
        <w:jc w:val="both"/>
        <w:rPr>
          <w:sz w:val="22"/>
          <w:szCs w:val="22"/>
        </w:rPr>
      </w:pPr>
      <w:r w:rsidRPr="00AE2C5B">
        <w:rPr>
          <w:sz w:val="22"/>
          <w:szCs w:val="22"/>
        </w:rPr>
        <w:t xml:space="preserve">проверить темп (скорость) чтения </w:t>
      </w:r>
      <w:proofErr w:type="gramStart"/>
      <w:r w:rsidRPr="00AE2C5B">
        <w:rPr>
          <w:sz w:val="22"/>
          <w:szCs w:val="22"/>
        </w:rPr>
        <w:t>обучающихся</w:t>
      </w:r>
      <w:proofErr w:type="gramEnd"/>
      <w:r w:rsidRPr="00AE2C5B">
        <w:rPr>
          <w:sz w:val="22"/>
          <w:szCs w:val="22"/>
        </w:rPr>
        <w:t>;</w:t>
      </w:r>
    </w:p>
    <w:p w:rsidR="00AE2C5B" w:rsidRPr="00AE2C5B" w:rsidRDefault="00AE2C5B" w:rsidP="00AE2C5B">
      <w:pPr>
        <w:numPr>
          <w:ilvl w:val="0"/>
          <w:numId w:val="74"/>
        </w:numPr>
        <w:jc w:val="both"/>
        <w:rPr>
          <w:sz w:val="22"/>
          <w:szCs w:val="22"/>
        </w:rPr>
      </w:pPr>
      <w:r w:rsidRPr="00AE2C5B">
        <w:rPr>
          <w:sz w:val="22"/>
          <w:szCs w:val="22"/>
        </w:rPr>
        <w:t>выяснить способ чтения: как читают, по слогам или целым словом;</w:t>
      </w:r>
    </w:p>
    <w:p w:rsidR="00AE2C5B" w:rsidRPr="00AE2C5B" w:rsidRDefault="00AE2C5B" w:rsidP="00AE2C5B">
      <w:pPr>
        <w:numPr>
          <w:ilvl w:val="0"/>
          <w:numId w:val="74"/>
        </w:numPr>
        <w:jc w:val="both"/>
        <w:rPr>
          <w:sz w:val="22"/>
          <w:szCs w:val="22"/>
        </w:rPr>
      </w:pPr>
      <w:r w:rsidRPr="00AE2C5B">
        <w:rPr>
          <w:sz w:val="22"/>
          <w:szCs w:val="22"/>
        </w:rPr>
        <w:t>определить уровень ошибочности при чтении (искажения слов, неправильные ударения,  смысловые ошибки);</w:t>
      </w:r>
    </w:p>
    <w:p w:rsidR="00AE2C5B" w:rsidRPr="00AE2C5B" w:rsidRDefault="00AE2C5B" w:rsidP="00AE2C5B">
      <w:pPr>
        <w:numPr>
          <w:ilvl w:val="0"/>
          <w:numId w:val="74"/>
        </w:numPr>
        <w:jc w:val="both"/>
        <w:rPr>
          <w:sz w:val="22"/>
          <w:szCs w:val="22"/>
        </w:rPr>
      </w:pPr>
      <w:r w:rsidRPr="00AE2C5B">
        <w:rPr>
          <w:sz w:val="22"/>
          <w:szCs w:val="22"/>
        </w:rPr>
        <w:t>определить выразительность чтения;</w:t>
      </w:r>
    </w:p>
    <w:p w:rsidR="00AE2C5B" w:rsidRPr="00AE2C5B" w:rsidRDefault="00AE2C5B" w:rsidP="00AE2C5B">
      <w:pPr>
        <w:ind w:left="435"/>
        <w:jc w:val="both"/>
        <w:rPr>
          <w:sz w:val="22"/>
          <w:szCs w:val="22"/>
        </w:rPr>
      </w:pPr>
      <w:r w:rsidRPr="00AE2C5B">
        <w:rPr>
          <w:sz w:val="22"/>
          <w:szCs w:val="22"/>
        </w:rPr>
        <w:t xml:space="preserve">администрацией школы во </w:t>
      </w:r>
      <w:r w:rsidRPr="00AE2C5B">
        <w:rPr>
          <w:sz w:val="22"/>
          <w:szCs w:val="22"/>
          <w:lang w:val="en-US"/>
        </w:rPr>
        <w:t>II</w:t>
      </w:r>
      <w:r w:rsidRPr="00AE2C5B">
        <w:rPr>
          <w:sz w:val="22"/>
          <w:szCs w:val="22"/>
        </w:rPr>
        <w:t xml:space="preserve"> полугодии были проведены проверки техники чтения в 1 - 4 классах.</w:t>
      </w:r>
    </w:p>
    <w:p w:rsidR="00AE2C5B" w:rsidRPr="00AE2C5B" w:rsidRDefault="00AE2C5B" w:rsidP="00AE2C5B">
      <w:pPr>
        <w:pStyle w:val="af8"/>
        <w:rPr>
          <w:rFonts w:ascii="Times New Roman" w:hAnsi="Times New Roman"/>
        </w:rPr>
      </w:pPr>
      <w:r w:rsidRPr="00AE2C5B">
        <w:rPr>
          <w:rFonts w:ascii="Times New Roman" w:hAnsi="Times New Roman"/>
        </w:rPr>
        <w:t>В результате проверки показали следующее:</w:t>
      </w:r>
    </w:p>
    <w:p w:rsidR="00AE2C5B" w:rsidRPr="00AE2C5B" w:rsidRDefault="00AE2C5B" w:rsidP="00AE2C5B">
      <w:pPr>
        <w:pStyle w:val="af8"/>
        <w:spacing w:after="0" w:line="240" w:lineRule="auto"/>
        <w:rPr>
          <w:rFonts w:ascii="Times New Roman" w:hAnsi="Times New Roman"/>
          <w:sz w:val="20"/>
          <w:szCs w:val="20"/>
        </w:rPr>
      </w:pPr>
    </w:p>
    <w:p w:rsidR="00AE2C5B" w:rsidRPr="00AE2C5B" w:rsidRDefault="00AE2C5B" w:rsidP="00AE2C5B">
      <w:pPr>
        <w:pStyle w:val="af8"/>
        <w:spacing w:after="0" w:line="240" w:lineRule="auto"/>
        <w:jc w:val="center"/>
        <w:rPr>
          <w:rFonts w:ascii="Times New Roman" w:hAnsi="Times New Roman"/>
          <w:sz w:val="20"/>
          <w:szCs w:val="20"/>
        </w:rPr>
      </w:pPr>
      <w:r w:rsidRPr="00AE2C5B">
        <w:rPr>
          <w:rFonts w:ascii="Times New Roman" w:hAnsi="Times New Roman"/>
          <w:sz w:val="20"/>
          <w:szCs w:val="20"/>
        </w:rPr>
        <w:t>1 класс</w:t>
      </w:r>
    </w:p>
    <w:tbl>
      <w:tblPr>
        <w:tblStyle w:val="af4"/>
        <w:tblW w:w="0" w:type="auto"/>
        <w:tblInd w:w="108" w:type="dxa"/>
        <w:tblLayout w:type="fixed"/>
        <w:tblLook w:val="04A0"/>
      </w:tblPr>
      <w:tblGrid>
        <w:gridCol w:w="1284"/>
        <w:gridCol w:w="1069"/>
        <w:gridCol w:w="1069"/>
        <w:gridCol w:w="1114"/>
        <w:gridCol w:w="1024"/>
        <w:gridCol w:w="1069"/>
        <w:gridCol w:w="1026"/>
        <w:gridCol w:w="1112"/>
        <w:gridCol w:w="1069"/>
      </w:tblGrid>
      <w:tr w:rsidR="00AE2C5B" w:rsidRPr="00AE2C5B" w:rsidTr="00147FFE">
        <w:tc>
          <w:tcPr>
            <w:tcW w:w="1284"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3252"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темп чтения</w:t>
            </w:r>
          </w:p>
        </w:tc>
        <w:tc>
          <w:tcPr>
            <w:tcW w:w="3119"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способ чтения</w:t>
            </w:r>
          </w:p>
        </w:tc>
        <w:tc>
          <w:tcPr>
            <w:tcW w:w="2181" w:type="dxa"/>
            <w:gridSpan w:val="2"/>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правильность чтения</w:t>
            </w:r>
          </w:p>
        </w:tc>
      </w:tr>
      <w:tr w:rsidR="00AE2C5B" w:rsidRPr="00AE2C5B" w:rsidTr="00147FFE">
        <w:tc>
          <w:tcPr>
            <w:tcW w:w="1284"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выше нормы</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норма</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ниже нормы</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слоговое</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словарно-слоговое</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словарное</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без ошибок</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допустили ошибки</w:t>
            </w:r>
          </w:p>
        </w:tc>
      </w:tr>
      <w:tr w:rsidR="00AE2C5B" w:rsidRPr="00AE2C5B" w:rsidTr="00147FFE">
        <w:tc>
          <w:tcPr>
            <w:tcW w:w="1284"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начало года</w:t>
            </w:r>
          </w:p>
        </w:tc>
        <w:tc>
          <w:tcPr>
            <w:tcW w:w="1069" w:type="dxa"/>
            <w:tcBorders>
              <w:top w:val="thinThickSmallGap" w:sz="18" w:space="0" w:color="auto"/>
              <w:lef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69" w:type="dxa"/>
            <w:tcBorders>
              <w:top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114" w:type="dxa"/>
            <w:tcBorders>
              <w:top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24" w:type="dxa"/>
            <w:tcBorders>
              <w:top w:val="thinThickSmallGap" w:sz="18" w:space="0" w:color="auto"/>
              <w:lef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69" w:type="dxa"/>
            <w:tcBorders>
              <w:top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26" w:type="dxa"/>
            <w:tcBorders>
              <w:top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112" w:type="dxa"/>
            <w:tcBorders>
              <w:top w:val="thinThickSmallGap" w:sz="18" w:space="0" w:color="auto"/>
              <w:lef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69" w:type="dxa"/>
            <w:tcBorders>
              <w:top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r>
      <w:tr w:rsidR="00AE2C5B" w:rsidRPr="00AE2C5B" w:rsidTr="00147FFE">
        <w:tc>
          <w:tcPr>
            <w:tcW w:w="1284" w:type="dxa"/>
            <w:tcBorders>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конец I полугодия</w:t>
            </w:r>
          </w:p>
        </w:tc>
        <w:tc>
          <w:tcPr>
            <w:tcW w:w="1069" w:type="dxa"/>
            <w:tcBorders>
              <w:lef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69" w:type="dxa"/>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114" w:type="dxa"/>
            <w:tcBorders>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24" w:type="dxa"/>
            <w:tcBorders>
              <w:lef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69" w:type="dxa"/>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26" w:type="dxa"/>
            <w:tcBorders>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112" w:type="dxa"/>
            <w:tcBorders>
              <w:lef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c>
          <w:tcPr>
            <w:tcW w:w="1069" w:type="dxa"/>
            <w:tcBorders>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p>
        </w:tc>
      </w:tr>
      <w:tr w:rsidR="00AE2C5B" w:rsidRPr="00AE2C5B" w:rsidTr="00147FFE">
        <w:tc>
          <w:tcPr>
            <w:tcW w:w="1284"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конец года</w:t>
            </w: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12</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6</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4</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12</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2</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10</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8</w:t>
            </w:r>
          </w:p>
        </w:tc>
      </w:tr>
    </w:tbl>
    <w:p w:rsidR="00AE2C5B" w:rsidRPr="00AE2C5B" w:rsidRDefault="00AE2C5B" w:rsidP="00AE2C5B">
      <w:pPr>
        <w:pStyle w:val="af8"/>
        <w:spacing w:after="0" w:line="240" w:lineRule="auto"/>
        <w:jc w:val="center"/>
        <w:rPr>
          <w:rFonts w:ascii="Times New Roman" w:hAnsi="Times New Roman"/>
          <w:color w:val="FF0000"/>
          <w:sz w:val="20"/>
          <w:szCs w:val="20"/>
        </w:rPr>
      </w:pPr>
    </w:p>
    <w:p w:rsidR="00AE2C5B" w:rsidRPr="00AE2C5B" w:rsidRDefault="00AE2C5B" w:rsidP="00AE2C5B">
      <w:pPr>
        <w:pStyle w:val="af8"/>
        <w:spacing w:after="0" w:line="240" w:lineRule="auto"/>
        <w:jc w:val="center"/>
        <w:rPr>
          <w:rFonts w:ascii="Times New Roman" w:hAnsi="Times New Roman"/>
          <w:sz w:val="20"/>
          <w:szCs w:val="20"/>
        </w:rPr>
      </w:pPr>
      <w:r w:rsidRPr="00AE2C5B">
        <w:rPr>
          <w:rFonts w:ascii="Times New Roman" w:hAnsi="Times New Roman"/>
          <w:sz w:val="20"/>
          <w:szCs w:val="20"/>
        </w:rPr>
        <w:t>2Л класс</w:t>
      </w:r>
    </w:p>
    <w:tbl>
      <w:tblPr>
        <w:tblStyle w:val="af4"/>
        <w:tblW w:w="0" w:type="auto"/>
        <w:tblInd w:w="-34" w:type="dxa"/>
        <w:tblLayout w:type="fixed"/>
        <w:tblLook w:val="04A0"/>
      </w:tblPr>
      <w:tblGrid>
        <w:gridCol w:w="1560"/>
        <w:gridCol w:w="1069"/>
        <w:gridCol w:w="1069"/>
        <w:gridCol w:w="1114"/>
        <w:gridCol w:w="1024"/>
        <w:gridCol w:w="1069"/>
        <w:gridCol w:w="1026"/>
        <w:gridCol w:w="1112"/>
        <w:gridCol w:w="1069"/>
      </w:tblGrid>
      <w:tr w:rsidR="00AE2C5B" w:rsidRPr="00AE2C5B" w:rsidTr="00147FFE">
        <w:tc>
          <w:tcPr>
            <w:tcW w:w="1560"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3252"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темп чтения</w:t>
            </w:r>
          </w:p>
        </w:tc>
        <w:tc>
          <w:tcPr>
            <w:tcW w:w="3119"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способ чтения</w:t>
            </w:r>
          </w:p>
        </w:tc>
        <w:tc>
          <w:tcPr>
            <w:tcW w:w="2181" w:type="dxa"/>
            <w:gridSpan w:val="2"/>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правильность чтения</w:t>
            </w:r>
          </w:p>
        </w:tc>
      </w:tr>
      <w:tr w:rsidR="00AE2C5B" w:rsidRPr="00AE2C5B" w:rsidTr="00147FFE">
        <w:tc>
          <w:tcPr>
            <w:tcW w:w="1560"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выше нормы</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норма</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ниже нормы</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слоговое</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словарно-слоговое</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словарное</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без ошибок</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допустили ошибки</w:t>
            </w:r>
          </w:p>
        </w:tc>
      </w:tr>
      <w:tr w:rsidR="00AE2C5B" w:rsidRPr="00AE2C5B" w:rsidTr="00147FFE">
        <w:tc>
          <w:tcPr>
            <w:tcW w:w="1560"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начало года</w:t>
            </w:r>
          </w:p>
        </w:tc>
        <w:tc>
          <w:tcPr>
            <w:tcW w:w="1069"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13</w:t>
            </w:r>
          </w:p>
        </w:tc>
        <w:tc>
          <w:tcPr>
            <w:tcW w:w="1069" w:type="dxa"/>
            <w:tcBorders>
              <w:top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3</w:t>
            </w:r>
          </w:p>
        </w:tc>
        <w:tc>
          <w:tcPr>
            <w:tcW w:w="1114"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24"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w:t>
            </w:r>
          </w:p>
        </w:tc>
        <w:tc>
          <w:tcPr>
            <w:tcW w:w="1069" w:type="dxa"/>
            <w:tcBorders>
              <w:top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9</w:t>
            </w:r>
          </w:p>
        </w:tc>
        <w:tc>
          <w:tcPr>
            <w:tcW w:w="1026"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6</w:t>
            </w:r>
          </w:p>
        </w:tc>
        <w:tc>
          <w:tcPr>
            <w:tcW w:w="1112"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9</w:t>
            </w:r>
          </w:p>
        </w:tc>
        <w:tc>
          <w:tcPr>
            <w:tcW w:w="1069"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7</w:t>
            </w:r>
          </w:p>
        </w:tc>
      </w:tr>
      <w:tr w:rsidR="00AE2C5B" w:rsidRPr="00AE2C5B" w:rsidTr="00147FFE">
        <w:trPr>
          <w:trHeight w:val="682"/>
        </w:trPr>
        <w:tc>
          <w:tcPr>
            <w:tcW w:w="1560" w:type="dxa"/>
            <w:tcBorders>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конец I полугодия</w:t>
            </w:r>
          </w:p>
        </w:tc>
        <w:tc>
          <w:tcPr>
            <w:tcW w:w="1069"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8</w:t>
            </w:r>
          </w:p>
        </w:tc>
        <w:tc>
          <w:tcPr>
            <w:tcW w:w="1069" w:type="dxa"/>
            <w:vAlign w:val="center"/>
          </w:tcPr>
          <w:p w:rsidR="00AE2C5B" w:rsidRPr="00AE2C5B" w:rsidRDefault="00AE2C5B" w:rsidP="00AE2C5B">
            <w:pPr>
              <w:pBdr>
                <w:top w:val="nil"/>
                <w:left w:val="nil"/>
                <w:bottom w:val="nil"/>
                <w:right w:val="nil"/>
                <w:between w:val="nil"/>
              </w:pBdr>
              <w:jc w:val="center"/>
            </w:pPr>
            <w:r w:rsidRPr="00AE2C5B">
              <w:t>8</w:t>
            </w:r>
          </w:p>
        </w:tc>
        <w:tc>
          <w:tcPr>
            <w:tcW w:w="1114"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24"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69" w:type="dxa"/>
            <w:vAlign w:val="center"/>
          </w:tcPr>
          <w:p w:rsidR="00AE2C5B" w:rsidRPr="00AE2C5B" w:rsidRDefault="00AE2C5B" w:rsidP="00AE2C5B">
            <w:pPr>
              <w:pBdr>
                <w:top w:val="nil"/>
                <w:left w:val="nil"/>
                <w:bottom w:val="nil"/>
                <w:right w:val="nil"/>
                <w:between w:val="nil"/>
              </w:pBdr>
              <w:jc w:val="center"/>
            </w:pPr>
            <w:r w:rsidRPr="00AE2C5B">
              <w:t>9</w:t>
            </w:r>
          </w:p>
        </w:tc>
        <w:tc>
          <w:tcPr>
            <w:tcW w:w="1026"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7</w:t>
            </w:r>
          </w:p>
        </w:tc>
        <w:tc>
          <w:tcPr>
            <w:tcW w:w="1112"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5</w:t>
            </w:r>
          </w:p>
        </w:tc>
        <w:tc>
          <w:tcPr>
            <w:tcW w:w="1069"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11</w:t>
            </w:r>
          </w:p>
        </w:tc>
      </w:tr>
      <w:tr w:rsidR="00AE2C5B" w:rsidRPr="00AE2C5B" w:rsidTr="00147FFE">
        <w:tc>
          <w:tcPr>
            <w:tcW w:w="1560"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конец года</w:t>
            </w: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6</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9</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4</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11</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5</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10</w:t>
            </w:r>
          </w:p>
        </w:tc>
      </w:tr>
    </w:tbl>
    <w:p w:rsidR="00AE2C5B" w:rsidRPr="00AE2C5B" w:rsidRDefault="00AE2C5B" w:rsidP="00AE2C5B">
      <w:pPr>
        <w:pStyle w:val="af8"/>
        <w:spacing w:after="0" w:line="240" w:lineRule="auto"/>
        <w:jc w:val="center"/>
        <w:rPr>
          <w:rFonts w:ascii="Times New Roman" w:hAnsi="Times New Roman"/>
          <w:sz w:val="20"/>
          <w:szCs w:val="20"/>
        </w:rPr>
      </w:pPr>
    </w:p>
    <w:p w:rsidR="00AE2C5B" w:rsidRPr="00AE2C5B" w:rsidRDefault="00AE2C5B" w:rsidP="00AE2C5B">
      <w:pPr>
        <w:pStyle w:val="af8"/>
        <w:spacing w:after="0" w:line="240" w:lineRule="auto"/>
        <w:jc w:val="center"/>
        <w:rPr>
          <w:rFonts w:ascii="Times New Roman" w:hAnsi="Times New Roman"/>
          <w:sz w:val="20"/>
          <w:szCs w:val="20"/>
        </w:rPr>
      </w:pPr>
      <w:r w:rsidRPr="00AE2C5B">
        <w:rPr>
          <w:rFonts w:ascii="Times New Roman" w:hAnsi="Times New Roman"/>
          <w:sz w:val="20"/>
          <w:szCs w:val="20"/>
        </w:rPr>
        <w:t>2Т класс</w:t>
      </w:r>
    </w:p>
    <w:tbl>
      <w:tblPr>
        <w:tblStyle w:val="af4"/>
        <w:tblW w:w="0" w:type="auto"/>
        <w:tblInd w:w="-34" w:type="dxa"/>
        <w:tblLayout w:type="fixed"/>
        <w:tblLook w:val="04A0"/>
      </w:tblPr>
      <w:tblGrid>
        <w:gridCol w:w="1560"/>
        <w:gridCol w:w="1069"/>
        <w:gridCol w:w="1069"/>
        <w:gridCol w:w="1114"/>
        <w:gridCol w:w="1024"/>
        <w:gridCol w:w="1069"/>
        <w:gridCol w:w="1026"/>
        <w:gridCol w:w="1112"/>
        <w:gridCol w:w="1069"/>
      </w:tblGrid>
      <w:tr w:rsidR="00AE2C5B" w:rsidRPr="00AE2C5B" w:rsidTr="00147FFE">
        <w:tc>
          <w:tcPr>
            <w:tcW w:w="1560"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3252"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темп чтения</w:t>
            </w:r>
          </w:p>
        </w:tc>
        <w:tc>
          <w:tcPr>
            <w:tcW w:w="3119"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способ чтения</w:t>
            </w:r>
          </w:p>
        </w:tc>
        <w:tc>
          <w:tcPr>
            <w:tcW w:w="2181" w:type="dxa"/>
            <w:gridSpan w:val="2"/>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правильность чтения</w:t>
            </w:r>
          </w:p>
        </w:tc>
      </w:tr>
      <w:tr w:rsidR="00AE2C5B" w:rsidRPr="00AE2C5B" w:rsidTr="00147FFE">
        <w:tc>
          <w:tcPr>
            <w:tcW w:w="1560"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выше нормы</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норма</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ниже нормы</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слоговое</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словарно-слоговое</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словарное</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без ошибок</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допустили ошибки</w:t>
            </w:r>
          </w:p>
        </w:tc>
      </w:tr>
      <w:tr w:rsidR="00AE2C5B" w:rsidRPr="00AE2C5B" w:rsidTr="00147FFE">
        <w:tc>
          <w:tcPr>
            <w:tcW w:w="1560"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начало года</w:t>
            </w:r>
          </w:p>
        </w:tc>
        <w:tc>
          <w:tcPr>
            <w:tcW w:w="1069"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15</w:t>
            </w:r>
          </w:p>
        </w:tc>
        <w:tc>
          <w:tcPr>
            <w:tcW w:w="1069" w:type="dxa"/>
            <w:tcBorders>
              <w:top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w:t>
            </w:r>
          </w:p>
        </w:tc>
        <w:tc>
          <w:tcPr>
            <w:tcW w:w="1114"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24"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69" w:type="dxa"/>
            <w:tcBorders>
              <w:top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12</w:t>
            </w:r>
          </w:p>
        </w:tc>
        <w:tc>
          <w:tcPr>
            <w:tcW w:w="1026"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4</w:t>
            </w:r>
          </w:p>
        </w:tc>
        <w:tc>
          <w:tcPr>
            <w:tcW w:w="1112"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69"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16</w:t>
            </w:r>
          </w:p>
        </w:tc>
      </w:tr>
      <w:tr w:rsidR="00AE2C5B" w:rsidRPr="00AE2C5B" w:rsidTr="00147FFE">
        <w:trPr>
          <w:trHeight w:val="682"/>
        </w:trPr>
        <w:tc>
          <w:tcPr>
            <w:tcW w:w="1560" w:type="dxa"/>
            <w:tcBorders>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конец I полугодия</w:t>
            </w:r>
          </w:p>
        </w:tc>
        <w:tc>
          <w:tcPr>
            <w:tcW w:w="1069"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13</w:t>
            </w:r>
          </w:p>
        </w:tc>
        <w:tc>
          <w:tcPr>
            <w:tcW w:w="1069" w:type="dxa"/>
            <w:vAlign w:val="center"/>
          </w:tcPr>
          <w:p w:rsidR="00AE2C5B" w:rsidRPr="00AE2C5B" w:rsidRDefault="00AE2C5B" w:rsidP="00AE2C5B">
            <w:pPr>
              <w:pBdr>
                <w:top w:val="nil"/>
                <w:left w:val="nil"/>
                <w:bottom w:val="nil"/>
                <w:right w:val="nil"/>
                <w:between w:val="nil"/>
              </w:pBdr>
              <w:jc w:val="center"/>
            </w:pPr>
            <w:r w:rsidRPr="00AE2C5B">
              <w:t>0</w:t>
            </w:r>
          </w:p>
        </w:tc>
        <w:tc>
          <w:tcPr>
            <w:tcW w:w="1114"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24"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69" w:type="dxa"/>
            <w:vAlign w:val="center"/>
          </w:tcPr>
          <w:p w:rsidR="00AE2C5B" w:rsidRPr="00AE2C5B" w:rsidRDefault="00AE2C5B" w:rsidP="00AE2C5B">
            <w:pPr>
              <w:pBdr>
                <w:top w:val="nil"/>
                <w:left w:val="nil"/>
                <w:bottom w:val="nil"/>
                <w:right w:val="nil"/>
                <w:between w:val="nil"/>
              </w:pBdr>
              <w:jc w:val="center"/>
            </w:pPr>
            <w:r w:rsidRPr="00AE2C5B">
              <w:t>11</w:t>
            </w:r>
          </w:p>
        </w:tc>
        <w:tc>
          <w:tcPr>
            <w:tcW w:w="1026"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2</w:t>
            </w:r>
          </w:p>
        </w:tc>
        <w:tc>
          <w:tcPr>
            <w:tcW w:w="1112"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69"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13</w:t>
            </w:r>
          </w:p>
        </w:tc>
      </w:tr>
      <w:tr w:rsidR="00AE2C5B" w:rsidRPr="00AE2C5B" w:rsidTr="00147FFE">
        <w:tc>
          <w:tcPr>
            <w:tcW w:w="1560"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конец года</w:t>
            </w: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9</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6</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8</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7</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15</w:t>
            </w:r>
          </w:p>
        </w:tc>
      </w:tr>
    </w:tbl>
    <w:p w:rsidR="00AE2C5B" w:rsidRPr="00AE2C5B" w:rsidRDefault="00AE2C5B" w:rsidP="00AE2C5B">
      <w:pPr>
        <w:pStyle w:val="af8"/>
        <w:spacing w:after="0" w:line="240" w:lineRule="auto"/>
        <w:jc w:val="center"/>
        <w:rPr>
          <w:rFonts w:ascii="Times New Roman" w:hAnsi="Times New Roman"/>
          <w:sz w:val="20"/>
          <w:szCs w:val="20"/>
        </w:rPr>
      </w:pPr>
      <w:r w:rsidRPr="00AE2C5B">
        <w:rPr>
          <w:rFonts w:ascii="Times New Roman" w:hAnsi="Times New Roman"/>
          <w:sz w:val="20"/>
          <w:szCs w:val="20"/>
        </w:rPr>
        <w:t xml:space="preserve"> </w:t>
      </w:r>
    </w:p>
    <w:p w:rsidR="00AE2C5B" w:rsidRPr="00AE2C5B" w:rsidRDefault="00AE2C5B" w:rsidP="00AE2C5B">
      <w:pPr>
        <w:pStyle w:val="af8"/>
        <w:spacing w:after="0" w:line="240" w:lineRule="auto"/>
        <w:jc w:val="center"/>
        <w:rPr>
          <w:rFonts w:ascii="Times New Roman" w:hAnsi="Times New Roman"/>
          <w:sz w:val="20"/>
          <w:szCs w:val="20"/>
        </w:rPr>
      </w:pPr>
      <w:r w:rsidRPr="00AE2C5B">
        <w:rPr>
          <w:rFonts w:ascii="Times New Roman" w:hAnsi="Times New Roman"/>
          <w:sz w:val="20"/>
          <w:szCs w:val="20"/>
        </w:rPr>
        <w:t xml:space="preserve">3 класс </w:t>
      </w:r>
    </w:p>
    <w:tbl>
      <w:tblPr>
        <w:tblStyle w:val="af4"/>
        <w:tblW w:w="0" w:type="auto"/>
        <w:tblInd w:w="-34" w:type="dxa"/>
        <w:tblLayout w:type="fixed"/>
        <w:tblLook w:val="04A0"/>
      </w:tblPr>
      <w:tblGrid>
        <w:gridCol w:w="1560"/>
        <w:gridCol w:w="1069"/>
        <w:gridCol w:w="1069"/>
        <w:gridCol w:w="1114"/>
        <w:gridCol w:w="1024"/>
        <w:gridCol w:w="1069"/>
        <w:gridCol w:w="1026"/>
        <w:gridCol w:w="1112"/>
        <w:gridCol w:w="1069"/>
      </w:tblGrid>
      <w:tr w:rsidR="00AE2C5B" w:rsidRPr="00AE2C5B" w:rsidTr="00147FFE">
        <w:tc>
          <w:tcPr>
            <w:tcW w:w="1560"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3252"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темп чтения</w:t>
            </w:r>
          </w:p>
        </w:tc>
        <w:tc>
          <w:tcPr>
            <w:tcW w:w="3119"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способ чтения</w:t>
            </w:r>
          </w:p>
        </w:tc>
        <w:tc>
          <w:tcPr>
            <w:tcW w:w="2181" w:type="dxa"/>
            <w:gridSpan w:val="2"/>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правильность чтения</w:t>
            </w:r>
          </w:p>
        </w:tc>
      </w:tr>
      <w:tr w:rsidR="00AE2C5B" w:rsidRPr="00AE2C5B" w:rsidTr="00147FFE">
        <w:tc>
          <w:tcPr>
            <w:tcW w:w="1560"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выше нормы</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норма</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ниже нормы</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слоговое</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словарно-слоговое</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словарное</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без ошибок</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допустили ошибки</w:t>
            </w:r>
          </w:p>
        </w:tc>
      </w:tr>
      <w:tr w:rsidR="00AE2C5B" w:rsidRPr="00AE2C5B" w:rsidTr="00147FFE">
        <w:tc>
          <w:tcPr>
            <w:tcW w:w="1560"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начало года</w:t>
            </w:r>
          </w:p>
        </w:tc>
        <w:tc>
          <w:tcPr>
            <w:tcW w:w="1069"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5</w:t>
            </w:r>
          </w:p>
        </w:tc>
        <w:tc>
          <w:tcPr>
            <w:tcW w:w="1069" w:type="dxa"/>
            <w:tcBorders>
              <w:top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10</w:t>
            </w:r>
          </w:p>
        </w:tc>
        <w:tc>
          <w:tcPr>
            <w:tcW w:w="1114"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24"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69" w:type="dxa"/>
            <w:tcBorders>
              <w:top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6</w:t>
            </w:r>
          </w:p>
        </w:tc>
        <w:tc>
          <w:tcPr>
            <w:tcW w:w="1026"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9</w:t>
            </w:r>
          </w:p>
        </w:tc>
        <w:tc>
          <w:tcPr>
            <w:tcW w:w="1112"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6</w:t>
            </w:r>
          </w:p>
        </w:tc>
        <w:tc>
          <w:tcPr>
            <w:tcW w:w="1069"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9</w:t>
            </w:r>
          </w:p>
        </w:tc>
      </w:tr>
      <w:tr w:rsidR="00AE2C5B" w:rsidRPr="00AE2C5B" w:rsidTr="00147FFE">
        <w:tc>
          <w:tcPr>
            <w:tcW w:w="1560" w:type="dxa"/>
            <w:tcBorders>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lastRenderedPageBreak/>
              <w:t>конец I полугодия</w:t>
            </w:r>
          </w:p>
        </w:tc>
        <w:tc>
          <w:tcPr>
            <w:tcW w:w="1069"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7</w:t>
            </w:r>
          </w:p>
        </w:tc>
        <w:tc>
          <w:tcPr>
            <w:tcW w:w="1069" w:type="dxa"/>
            <w:vAlign w:val="center"/>
          </w:tcPr>
          <w:p w:rsidR="00AE2C5B" w:rsidRPr="00AE2C5B" w:rsidRDefault="00AE2C5B" w:rsidP="00AE2C5B">
            <w:pPr>
              <w:pBdr>
                <w:top w:val="nil"/>
                <w:left w:val="nil"/>
                <w:bottom w:val="nil"/>
                <w:right w:val="nil"/>
                <w:between w:val="nil"/>
              </w:pBdr>
              <w:jc w:val="center"/>
            </w:pPr>
            <w:r w:rsidRPr="00AE2C5B">
              <w:t>8</w:t>
            </w:r>
          </w:p>
        </w:tc>
        <w:tc>
          <w:tcPr>
            <w:tcW w:w="1114"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24"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69" w:type="dxa"/>
            <w:vAlign w:val="center"/>
          </w:tcPr>
          <w:p w:rsidR="00AE2C5B" w:rsidRPr="00AE2C5B" w:rsidRDefault="00AE2C5B" w:rsidP="00AE2C5B">
            <w:pPr>
              <w:pBdr>
                <w:top w:val="nil"/>
                <w:left w:val="nil"/>
                <w:bottom w:val="nil"/>
                <w:right w:val="nil"/>
                <w:between w:val="nil"/>
              </w:pBdr>
              <w:jc w:val="center"/>
            </w:pPr>
            <w:r w:rsidRPr="00AE2C5B">
              <w:t>7</w:t>
            </w:r>
          </w:p>
        </w:tc>
        <w:tc>
          <w:tcPr>
            <w:tcW w:w="1026"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8</w:t>
            </w:r>
          </w:p>
        </w:tc>
        <w:tc>
          <w:tcPr>
            <w:tcW w:w="1112"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4</w:t>
            </w:r>
          </w:p>
        </w:tc>
        <w:tc>
          <w:tcPr>
            <w:tcW w:w="1069"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11</w:t>
            </w:r>
          </w:p>
        </w:tc>
      </w:tr>
      <w:tr w:rsidR="00AE2C5B" w:rsidRPr="00AE2C5B" w:rsidTr="00147FFE">
        <w:tc>
          <w:tcPr>
            <w:tcW w:w="1560"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конец года</w:t>
            </w: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10</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5</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7</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8</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9</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6</w:t>
            </w:r>
          </w:p>
        </w:tc>
      </w:tr>
    </w:tbl>
    <w:p w:rsidR="00AE2C5B" w:rsidRPr="00AE2C5B" w:rsidRDefault="00AE2C5B" w:rsidP="00AE2C5B">
      <w:pPr>
        <w:pStyle w:val="af8"/>
        <w:spacing w:after="0" w:line="240" w:lineRule="auto"/>
        <w:jc w:val="center"/>
        <w:rPr>
          <w:rFonts w:ascii="Times New Roman" w:hAnsi="Times New Roman"/>
          <w:sz w:val="20"/>
          <w:szCs w:val="20"/>
        </w:rPr>
      </w:pPr>
    </w:p>
    <w:p w:rsidR="00AE2C5B" w:rsidRPr="00AE2C5B" w:rsidRDefault="00AE2C5B" w:rsidP="00AE2C5B">
      <w:pPr>
        <w:pStyle w:val="af8"/>
        <w:spacing w:after="0" w:line="240" w:lineRule="auto"/>
        <w:jc w:val="center"/>
        <w:rPr>
          <w:rFonts w:ascii="Times New Roman" w:hAnsi="Times New Roman"/>
          <w:sz w:val="20"/>
          <w:szCs w:val="20"/>
        </w:rPr>
      </w:pPr>
      <w:r w:rsidRPr="00AE2C5B">
        <w:rPr>
          <w:rFonts w:ascii="Times New Roman" w:hAnsi="Times New Roman"/>
          <w:sz w:val="20"/>
          <w:szCs w:val="20"/>
        </w:rPr>
        <w:t>4 класс</w:t>
      </w:r>
    </w:p>
    <w:tbl>
      <w:tblPr>
        <w:tblStyle w:val="af4"/>
        <w:tblW w:w="0" w:type="auto"/>
        <w:tblInd w:w="108" w:type="dxa"/>
        <w:tblLayout w:type="fixed"/>
        <w:tblLook w:val="04A0"/>
      </w:tblPr>
      <w:tblGrid>
        <w:gridCol w:w="1284"/>
        <w:gridCol w:w="1069"/>
        <w:gridCol w:w="1069"/>
        <w:gridCol w:w="1114"/>
        <w:gridCol w:w="1024"/>
        <w:gridCol w:w="1069"/>
        <w:gridCol w:w="1026"/>
        <w:gridCol w:w="1112"/>
        <w:gridCol w:w="1069"/>
      </w:tblGrid>
      <w:tr w:rsidR="00AE2C5B" w:rsidRPr="00AE2C5B" w:rsidTr="00147FFE">
        <w:tc>
          <w:tcPr>
            <w:tcW w:w="1284"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3252"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темп чтения</w:t>
            </w:r>
          </w:p>
        </w:tc>
        <w:tc>
          <w:tcPr>
            <w:tcW w:w="3119" w:type="dxa"/>
            <w:gridSpan w:val="3"/>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способ чтения</w:t>
            </w:r>
          </w:p>
        </w:tc>
        <w:tc>
          <w:tcPr>
            <w:tcW w:w="2181" w:type="dxa"/>
            <w:gridSpan w:val="2"/>
            <w:tcBorders>
              <w:top w:val="thinThickSmallGap" w:sz="18" w:space="0" w:color="auto"/>
              <w:left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правильность чтения</w:t>
            </w:r>
          </w:p>
        </w:tc>
      </w:tr>
      <w:tr w:rsidR="00AE2C5B" w:rsidRPr="00AE2C5B" w:rsidTr="00147FFE">
        <w:tc>
          <w:tcPr>
            <w:tcW w:w="1284"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выше нормы</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норма</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ниже нормы</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слоговое</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словарно-слоговое</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словарное</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без ошибок</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допустили ошибки</w:t>
            </w:r>
          </w:p>
        </w:tc>
      </w:tr>
      <w:tr w:rsidR="00AE2C5B" w:rsidRPr="00AE2C5B" w:rsidTr="00147FFE">
        <w:tc>
          <w:tcPr>
            <w:tcW w:w="1284" w:type="dxa"/>
            <w:tcBorders>
              <w:top w:val="thinThickSmallGap" w:sz="18" w:space="0" w:color="auto"/>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начало года</w:t>
            </w:r>
          </w:p>
        </w:tc>
        <w:tc>
          <w:tcPr>
            <w:tcW w:w="1069"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9</w:t>
            </w:r>
          </w:p>
        </w:tc>
        <w:tc>
          <w:tcPr>
            <w:tcW w:w="1069" w:type="dxa"/>
            <w:tcBorders>
              <w:top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5</w:t>
            </w:r>
          </w:p>
        </w:tc>
        <w:tc>
          <w:tcPr>
            <w:tcW w:w="1114"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2</w:t>
            </w:r>
          </w:p>
        </w:tc>
        <w:tc>
          <w:tcPr>
            <w:tcW w:w="1024"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69" w:type="dxa"/>
            <w:tcBorders>
              <w:top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2</w:t>
            </w:r>
          </w:p>
        </w:tc>
        <w:tc>
          <w:tcPr>
            <w:tcW w:w="1026"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14</w:t>
            </w:r>
          </w:p>
        </w:tc>
        <w:tc>
          <w:tcPr>
            <w:tcW w:w="1112" w:type="dxa"/>
            <w:tcBorders>
              <w:top w:val="thinThickSmallGap" w:sz="18" w:space="0" w:color="auto"/>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6</w:t>
            </w:r>
          </w:p>
        </w:tc>
        <w:tc>
          <w:tcPr>
            <w:tcW w:w="1069" w:type="dxa"/>
            <w:tcBorders>
              <w:top w:val="thinThickSmallGap" w:sz="18" w:space="0" w:color="auto"/>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10</w:t>
            </w:r>
          </w:p>
        </w:tc>
      </w:tr>
      <w:tr w:rsidR="00AE2C5B" w:rsidRPr="00AE2C5B" w:rsidTr="00147FFE">
        <w:tc>
          <w:tcPr>
            <w:tcW w:w="1284" w:type="dxa"/>
            <w:tcBorders>
              <w:left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конец I полугодия</w:t>
            </w:r>
          </w:p>
        </w:tc>
        <w:tc>
          <w:tcPr>
            <w:tcW w:w="1069"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13</w:t>
            </w:r>
          </w:p>
        </w:tc>
        <w:tc>
          <w:tcPr>
            <w:tcW w:w="1069" w:type="dxa"/>
            <w:vAlign w:val="center"/>
          </w:tcPr>
          <w:p w:rsidR="00AE2C5B" w:rsidRPr="00AE2C5B" w:rsidRDefault="00AE2C5B" w:rsidP="00AE2C5B">
            <w:pPr>
              <w:pBdr>
                <w:top w:val="nil"/>
                <w:left w:val="nil"/>
                <w:bottom w:val="nil"/>
                <w:right w:val="nil"/>
                <w:between w:val="nil"/>
              </w:pBdr>
              <w:jc w:val="center"/>
            </w:pPr>
            <w:r w:rsidRPr="00AE2C5B">
              <w:t>1</w:t>
            </w:r>
          </w:p>
        </w:tc>
        <w:tc>
          <w:tcPr>
            <w:tcW w:w="1114"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w:t>
            </w:r>
          </w:p>
        </w:tc>
        <w:tc>
          <w:tcPr>
            <w:tcW w:w="1024"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0</w:t>
            </w:r>
          </w:p>
        </w:tc>
        <w:tc>
          <w:tcPr>
            <w:tcW w:w="1069" w:type="dxa"/>
            <w:vAlign w:val="center"/>
          </w:tcPr>
          <w:p w:rsidR="00AE2C5B" w:rsidRPr="00AE2C5B" w:rsidRDefault="00AE2C5B" w:rsidP="00AE2C5B">
            <w:pPr>
              <w:pBdr>
                <w:top w:val="nil"/>
                <w:left w:val="nil"/>
                <w:bottom w:val="nil"/>
                <w:right w:val="nil"/>
                <w:between w:val="nil"/>
              </w:pBdr>
              <w:jc w:val="center"/>
            </w:pPr>
            <w:r w:rsidRPr="00AE2C5B">
              <w:t>0</w:t>
            </w:r>
          </w:p>
        </w:tc>
        <w:tc>
          <w:tcPr>
            <w:tcW w:w="1026"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16</w:t>
            </w:r>
          </w:p>
        </w:tc>
        <w:tc>
          <w:tcPr>
            <w:tcW w:w="1112" w:type="dxa"/>
            <w:tcBorders>
              <w:lef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2</w:t>
            </w:r>
          </w:p>
        </w:tc>
        <w:tc>
          <w:tcPr>
            <w:tcW w:w="1069" w:type="dxa"/>
            <w:tcBorders>
              <w:right w:val="thinThickSmallGap" w:sz="18" w:space="0" w:color="auto"/>
            </w:tcBorders>
            <w:vAlign w:val="center"/>
          </w:tcPr>
          <w:p w:rsidR="00AE2C5B" w:rsidRPr="00AE2C5B" w:rsidRDefault="00AE2C5B" w:rsidP="00AE2C5B">
            <w:pPr>
              <w:pBdr>
                <w:top w:val="nil"/>
                <w:left w:val="nil"/>
                <w:bottom w:val="nil"/>
                <w:right w:val="nil"/>
                <w:between w:val="nil"/>
              </w:pBdr>
              <w:jc w:val="center"/>
            </w:pPr>
            <w:r w:rsidRPr="00AE2C5B">
              <w:t>14</w:t>
            </w:r>
          </w:p>
        </w:tc>
      </w:tr>
      <w:tr w:rsidR="00AE2C5B" w:rsidRPr="00AE2C5B" w:rsidTr="00147FFE">
        <w:tc>
          <w:tcPr>
            <w:tcW w:w="1284" w:type="dxa"/>
            <w:tcBorders>
              <w:left w:val="thinThickSmallGap" w:sz="18" w:space="0" w:color="auto"/>
              <w:bottom w:val="thinThickSmallGap" w:sz="18" w:space="0" w:color="auto"/>
              <w:right w:val="thinThickSmallGap" w:sz="18" w:space="0" w:color="auto"/>
            </w:tcBorders>
          </w:tcPr>
          <w:p w:rsidR="00AE2C5B" w:rsidRPr="00AE2C5B" w:rsidRDefault="00AE2C5B" w:rsidP="00AE2C5B">
            <w:pPr>
              <w:pStyle w:val="af8"/>
              <w:spacing w:after="0" w:line="240" w:lineRule="auto"/>
              <w:ind w:left="0"/>
              <w:rPr>
                <w:rFonts w:ascii="Times New Roman" w:hAnsi="Times New Roman"/>
                <w:sz w:val="20"/>
                <w:szCs w:val="20"/>
              </w:rPr>
            </w:pPr>
            <w:r w:rsidRPr="00AE2C5B">
              <w:rPr>
                <w:rFonts w:ascii="Times New Roman" w:hAnsi="Times New Roman"/>
                <w:sz w:val="20"/>
                <w:szCs w:val="20"/>
              </w:rPr>
              <w:t>конец года</w:t>
            </w:r>
          </w:p>
        </w:tc>
        <w:tc>
          <w:tcPr>
            <w:tcW w:w="1069"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5</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8</w:t>
            </w:r>
          </w:p>
        </w:tc>
        <w:tc>
          <w:tcPr>
            <w:tcW w:w="1114"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4</w:t>
            </w:r>
          </w:p>
        </w:tc>
        <w:tc>
          <w:tcPr>
            <w:tcW w:w="1024"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69" w:type="dxa"/>
            <w:tcBorders>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0</w:t>
            </w:r>
          </w:p>
        </w:tc>
        <w:tc>
          <w:tcPr>
            <w:tcW w:w="1026"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17</w:t>
            </w:r>
          </w:p>
        </w:tc>
        <w:tc>
          <w:tcPr>
            <w:tcW w:w="1112" w:type="dxa"/>
            <w:tcBorders>
              <w:left w:val="thinThickSmallGap" w:sz="18" w:space="0" w:color="auto"/>
              <w:bottom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6</w:t>
            </w:r>
          </w:p>
        </w:tc>
        <w:tc>
          <w:tcPr>
            <w:tcW w:w="1069" w:type="dxa"/>
            <w:tcBorders>
              <w:bottom w:val="thinThickSmallGap" w:sz="18" w:space="0" w:color="auto"/>
              <w:right w:val="thinThickSmallGap" w:sz="18" w:space="0" w:color="auto"/>
            </w:tcBorders>
            <w:vAlign w:val="center"/>
          </w:tcPr>
          <w:p w:rsidR="00AE2C5B" w:rsidRPr="00AE2C5B" w:rsidRDefault="00AE2C5B" w:rsidP="00AE2C5B">
            <w:pPr>
              <w:pStyle w:val="af8"/>
              <w:spacing w:after="0" w:line="240" w:lineRule="auto"/>
              <w:ind w:left="0"/>
              <w:jc w:val="center"/>
              <w:rPr>
                <w:rFonts w:ascii="Times New Roman" w:hAnsi="Times New Roman"/>
                <w:sz w:val="20"/>
                <w:szCs w:val="20"/>
              </w:rPr>
            </w:pPr>
            <w:r w:rsidRPr="00AE2C5B">
              <w:rPr>
                <w:rFonts w:ascii="Times New Roman" w:hAnsi="Times New Roman"/>
                <w:sz w:val="20"/>
                <w:szCs w:val="20"/>
              </w:rPr>
              <w:t>11</w:t>
            </w:r>
          </w:p>
        </w:tc>
      </w:tr>
    </w:tbl>
    <w:p w:rsidR="00AE2C5B" w:rsidRPr="00AE2C5B" w:rsidRDefault="00AE2C5B" w:rsidP="00AE2C5B">
      <w:pPr>
        <w:pStyle w:val="af8"/>
        <w:spacing w:after="0" w:line="240" w:lineRule="auto"/>
        <w:rPr>
          <w:rFonts w:ascii="Times New Roman" w:hAnsi="Times New Roman"/>
          <w:b/>
          <w:sz w:val="20"/>
          <w:szCs w:val="20"/>
        </w:rPr>
      </w:pPr>
    </w:p>
    <w:p w:rsidR="00AE2C5B" w:rsidRPr="00AE2C5B" w:rsidRDefault="00AE2C5B" w:rsidP="00AE2C5B">
      <w:pPr>
        <w:pStyle w:val="af8"/>
        <w:rPr>
          <w:rFonts w:ascii="Times New Roman" w:hAnsi="Times New Roman"/>
        </w:rPr>
      </w:pPr>
      <w:r w:rsidRPr="00AE2C5B">
        <w:rPr>
          <w:rFonts w:ascii="Times New Roman" w:hAnsi="Times New Roman"/>
          <w:b/>
        </w:rPr>
        <w:t>Вывод:</w:t>
      </w:r>
      <w:r w:rsidRPr="00AE2C5B">
        <w:rPr>
          <w:rFonts w:ascii="Times New Roman" w:hAnsi="Times New Roman"/>
        </w:rPr>
        <w:t xml:space="preserve"> </w:t>
      </w:r>
    </w:p>
    <w:p w:rsidR="00AE2C5B" w:rsidRPr="00AE2C5B" w:rsidRDefault="00AE2C5B" w:rsidP="00AE2C5B">
      <w:pPr>
        <w:pStyle w:val="ParagraphStyle"/>
        <w:keepLines/>
        <w:shd w:val="clear" w:color="auto" w:fill="FFFFFF"/>
        <w:ind w:left="420"/>
        <w:jc w:val="both"/>
        <w:rPr>
          <w:rFonts w:ascii="Times New Roman" w:hAnsi="Times New Roman" w:cs="Times New Roman"/>
          <w:sz w:val="22"/>
          <w:szCs w:val="22"/>
        </w:rPr>
      </w:pPr>
      <w:r w:rsidRPr="00AE2C5B">
        <w:rPr>
          <w:rFonts w:ascii="Times New Roman" w:hAnsi="Times New Roman" w:cs="Times New Roman"/>
          <w:sz w:val="22"/>
          <w:szCs w:val="22"/>
        </w:rPr>
        <w:t>Можно утверждать, что практически у всех учащихся начальной школы заложены основы техники чтения, основы знаний, умений и навыков для продолжения обучения и сформирован интерес к учебно-познавательной деятельности.</w:t>
      </w:r>
    </w:p>
    <w:p w:rsidR="00AE2C5B" w:rsidRPr="00AE2C5B" w:rsidRDefault="00AE2C5B" w:rsidP="00AE2C5B">
      <w:pPr>
        <w:pStyle w:val="af8"/>
        <w:rPr>
          <w:rFonts w:ascii="Times New Roman" w:hAnsi="Times New Roman"/>
          <w:b/>
        </w:rPr>
      </w:pPr>
    </w:p>
    <w:p w:rsidR="00AE2C5B" w:rsidRPr="00AE2C5B" w:rsidRDefault="00AE2C5B" w:rsidP="00AE2C5B">
      <w:pPr>
        <w:pStyle w:val="af8"/>
        <w:rPr>
          <w:rFonts w:ascii="Times New Roman" w:hAnsi="Times New Roman"/>
        </w:rPr>
      </w:pPr>
      <w:r w:rsidRPr="00AE2C5B">
        <w:rPr>
          <w:rFonts w:ascii="Times New Roman" w:hAnsi="Times New Roman"/>
          <w:b/>
        </w:rPr>
        <w:t>Рекомендации:</w:t>
      </w:r>
    </w:p>
    <w:p w:rsidR="00AE2C5B" w:rsidRPr="00AE2C5B" w:rsidRDefault="00AE2C5B" w:rsidP="00AE2C5B">
      <w:pPr>
        <w:pStyle w:val="af8"/>
        <w:numPr>
          <w:ilvl w:val="0"/>
          <w:numId w:val="75"/>
        </w:numPr>
        <w:spacing w:after="0" w:line="240" w:lineRule="auto"/>
        <w:jc w:val="both"/>
        <w:rPr>
          <w:rFonts w:ascii="Times New Roman" w:hAnsi="Times New Roman"/>
        </w:rPr>
      </w:pPr>
      <w:r w:rsidRPr="00AE2C5B">
        <w:rPr>
          <w:rFonts w:ascii="Times New Roman" w:hAnsi="Times New Roman"/>
        </w:rPr>
        <w:t>Изучать индивидуальное чтение каждого обучающегося, обеспечивать условия для того, чтобы каждый ребенок больше читал вслух и «про себя».</w:t>
      </w:r>
    </w:p>
    <w:p w:rsidR="00AE2C5B" w:rsidRPr="00AE2C5B" w:rsidRDefault="00AE2C5B" w:rsidP="00AE2C5B">
      <w:pPr>
        <w:pStyle w:val="af8"/>
        <w:numPr>
          <w:ilvl w:val="0"/>
          <w:numId w:val="75"/>
        </w:numPr>
        <w:spacing w:after="0" w:line="240" w:lineRule="auto"/>
        <w:jc w:val="both"/>
        <w:rPr>
          <w:rFonts w:ascii="Times New Roman" w:hAnsi="Times New Roman"/>
        </w:rPr>
      </w:pPr>
      <w:r w:rsidRPr="00AE2C5B">
        <w:rPr>
          <w:rFonts w:ascii="Times New Roman" w:hAnsi="Times New Roman"/>
        </w:rPr>
        <w:t>Учить на уроках выразительному чтению.</w:t>
      </w:r>
    </w:p>
    <w:p w:rsidR="00AE2C5B" w:rsidRPr="00AE2C5B" w:rsidRDefault="00AE2C5B" w:rsidP="00AE2C5B">
      <w:pPr>
        <w:pStyle w:val="af8"/>
        <w:numPr>
          <w:ilvl w:val="0"/>
          <w:numId w:val="75"/>
        </w:numPr>
        <w:spacing w:after="0" w:line="240" w:lineRule="auto"/>
        <w:jc w:val="both"/>
        <w:rPr>
          <w:rFonts w:ascii="Times New Roman" w:hAnsi="Times New Roman"/>
        </w:rPr>
      </w:pPr>
      <w:r w:rsidRPr="00AE2C5B">
        <w:rPr>
          <w:rFonts w:ascii="Times New Roman" w:hAnsi="Times New Roman"/>
        </w:rPr>
        <w:t>Продолжить целенаправленную работу по формированию читательских навыков</w:t>
      </w:r>
    </w:p>
    <w:p w:rsidR="00AE2C5B" w:rsidRPr="00AE2C5B" w:rsidRDefault="00AE2C5B" w:rsidP="00AE2C5B">
      <w:pPr>
        <w:pStyle w:val="af8"/>
        <w:numPr>
          <w:ilvl w:val="0"/>
          <w:numId w:val="75"/>
        </w:numPr>
        <w:spacing w:after="0" w:line="240" w:lineRule="auto"/>
        <w:jc w:val="both"/>
        <w:rPr>
          <w:rFonts w:ascii="Times New Roman" w:hAnsi="Times New Roman"/>
        </w:rPr>
      </w:pPr>
      <w:r w:rsidRPr="00AE2C5B">
        <w:rPr>
          <w:rFonts w:ascii="Times New Roman" w:hAnsi="Times New Roman"/>
        </w:rPr>
        <w:t>Организовать работу над  смысловыми и другими ошибками во время чтения, исправлять в ходе чтения неправильные ударения.</w:t>
      </w:r>
    </w:p>
    <w:p w:rsidR="00AE2C5B" w:rsidRPr="00AE2C5B" w:rsidRDefault="00AE2C5B" w:rsidP="00AE2C5B">
      <w:pPr>
        <w:pStyle w:val="af8"/>
        <w:numPr>
          <w:ilvl w:val="0"/>
          <w:numId w:val="75"/>
        </w:numPr>
        <w:spacing w:after="0" w:line="240" w:lineRule="auto"/>
        <w:jc w:val="both"/>
        <w:rPr>
          <w:rFonts w:ascii="Times New Roman" w:hAnsi="Times New Roman"/>
        </w:rPr>
      </w:pPr>
      <w:r w:rsidRPr="00AE2C5B">
        <w:rPr>
          <w:rFonts w:ascii="Times New Roman" w:hAnsi="Times New Roman"/>
        </w:rPr>
        <w:t xml:space="preserve">Организовать дополнительную работу с детьми, читающими ниже нормы, привлечь к работе логопеда. </w:t>
      </w:r>
    </w:p>
    <w:p w:rsidR="00AE2C5B" w:rsidRPr="00AE2C5B" w:rsidRDefault="00AE2C5B" w:rsidP="00AE2C5B">
      <w:pPr>
        <w:pStyle w:val="af8"/>
        <w:numPr>
          <w:ilvl w:val="0"/>
          <w:numId w:val="75"/>
        </w:numPr>
        <w:spacing w:after="0" w:line="240" w:lineRule="auto"/>
        <w:jc w:val="both"/>
        <w:rPr>
          <w:rFonts w:ascii="Times New Roman" w:hAnsi="Times New Roman"/>
        </w:rPr>
      </w:pPr>
      <w:r w:rsidRPr="00AE2C5B">
        <w:rPr>
          <w:rFonts w:ascii="Times New Roman" w:hAnsi="Times New Roman"/>
        </w:rPr>
        <w:t xml:space="preserve">Всем учителям  осуществлять постоянный </w:t>
      </w:r>
      <w:proofErr w:type="gramStart"/>
      <w:r w:rsidRPr="00AE2C5B">
        <w:rPr>
          <w:rFonts w:ascii="Times New Roman" w:hAnsi="Times New Roman"/>
        </w:rPr>
        <w:t>контроль за</w:t>
      </w:r>
      <w:proofErr w:type="gramEnd"/>
      <w:r w:rsidRPr="00AE2C5B">
        <w:rPr>
          <w:rFonts w:ascii="Times New Roman" w:hAnsi="Times New Roman"/>
        </w:rPr>
        <w:t xml:space="preserve"> внеклассным чтением, поддерживая связь с родителями и школьной библиотекой</w:t>
      </w:r>
    </w:p>
    <w:p w:rsidR="00AE2C5B" w:rsidRPr="00AE2C5B" w:rsidRDefault="00AE2C5B" w:rsidP="00AE2C5B">
      <w:pPr>
        <w:pStyle w:val="af8"/>
        <w:numPr>
          <w:ilvl w:val="0"/>
          <w:numId w:val="75"/>
        </w:numPr>
        <w:spacing w:after="0" w:line="240" w:lineRule="auto"/>
        <w:jc w:val="both"/>
        <w:rPr>
          <w:rFonts w:ascii="Times New Roman" w:hAnsi="Times New Roman"/>
        </w:rPr>
      </w:pPr>
      <w:r w:rsidRPr="00AE2C5B">
        <w:rPr>
          <w:rFonts w:ascii="Times New Roman" w:hAnsi="Times New Roman"/>
        </w:rPr>
        <w:t>Ознакомить родителей с результатами проверки техники чтения</w:t>
      </w:r>
    </w:p>
    <w:p w:rsidR="00AE2C5B" w:rsidRPr="00AE2C5B" w:rsidRDefault="00AE2C5B" w:rsidP="00AE2C5B">
      <w:pPr>
        <w:pStyle w:val="af8"/>
        <w:tabs>
          <w:tab w:val="left" w:pos="3302"/>
        </w:tabs>
        <w:jc w:val="both"/>
        <w:rPr>
          <w:rFonts w:ascii="Times New Roman" w:hAnsi="Times New Roman"/>
          <w:color w:val="FF0000"/>
        </w:rPr>
      </w:pPr>
      <w:r w:rsidRPr="00AE2C5B">
        <w:rPr>
          <w:rFonts w:ascii="Times New Roman" w:hAnsi="Times New Roman"/>
          <w:color w:val="FF0000"/>
        </w:rPr>
        <w:tab/>
      </w:r>
    </w:p>
    <w:p w:rsidR="00AE2C5B" w:rsidRPr="00AE2C5B" w:rsidRDefault="00AE2C5B" w:rsidP="00AE2C5B">
      <w:pPr>
        <w:pStyle w:val="af8"/>
        <w:spacing w:after="0" w:line="240" w:lineRule="auto"/>
        <w:jc w:val="center"/>
        <w:rPr>
          <w:rFonts w:ascii="Times New Roman" w:hAnsi="Times New Roman"/>
          <w:b/>
        </w:rPr>
      </w:pPr>
      <w:r w:rsidRPr="00AE2C5B">
        <w:rPr>
          <w:rFonts w:ascii="Times New Roman" w:hAnsi="Times New Roman"/>
          <w:b/>
        </w:rPr>
        <w:t>Русский язык</w:t>
      </w:r>
    </w:p>
    <w:p w:rsidR="00AE2C5B" w:rsidRPr="00AE2C5B" w:rsidRDefault="00AE2C5B" w:rsidP="00AE2C5B">
      <w:pPr>
        <w:pStyle w:val="ParagraphStyle"/>
        <w:tabs>
          <w:tab w:val="right" w:leader="underscore" w:pos="6405"/>
        </w:tabs>
        <w:ind w:firstLine="360"/>
        <w:rPr>
          <w:rFonts w:ascii="Times New Roman" w:hAnsi="Times New Roman" w:cs="Times New Roman"/>
          <w:sz w:val="22"/>
          <w:szCs w:val="22"/>
        </w:rPr>
      </w:pPr>
      <w:r w:rsidRPr="00AE2C5B">
        <w:rPr>
          <w:rFonts w:ascii="Times New Roman" w:hAnsi="Times New Roman" w:cs="Times New Roman"/>
          <w:sz w:val="22"/>
          <w:szCs w:val="22"/>
        </w:rPr>
        <w:t xml:space="preserve">В соответствии с планом работы школы на 2023-2024 учебный год во </w:t>
      </w:r>
      <w:r w:rsidRPr="00AE2C5B">
        <w:rPr>
          <w:rFonts w:ascii="Times New Roman" w:hAnsi="Times New Roman" w:cs="Times New Roman"/>
          <w:sz w:val="22"/>
          <w:szCs w:val="22"/>
          <w:lang w:val="en-US"/>
        </w:rPr>
        <w:t>II</w:t>
      </w:r>
      <w:r w:rsidRPr="00AE2C5B">
        <w:rPr>
          <w:rFonts w:ascii="Times New Roman" w:hAnsi="Times New Roman" w:cs="Times New Roman"/>
          <w:sz w:val="22"/>
          <w:szCs w:val="22"/>
        </w:rPr>
        <w:t xml:space="preserve"> полугодии были проведены проверки уровня предметных достижений учащихся 1–4 классов по русскому языку (итоговый контроль).</w:t>
      </w:r>
    </w:p>
    <w:p w:rsidR="00AE2C5B" w:rsidRPr="00AE2C5B" w:rsidRDefault="00AE2C5B" w:rsidP="00AE2C5B">
      <w:pPr>
        <w:pStyle w:val="ParagraphStyle"/>
        <w:tabs>
          <w:tab w:val="right" w:leader="underscore" w:pos="6405"/>
        </w:tabs>
        <w:ind w:firstLine="360"/>
        <w:rPr>
          <w:rFonts w:ascii="Times New Roman" w:hAnsi="Times New Roman" w:cs="Times New Roman"/>
          <w:sz w:val="22"/>
          <w:szCs w:val="22"/>
        </w:rPr>
      </w:pPr>
      <w:r w:rsidRPr="00AE2C5B">
        <w:rPr>
          <w:rFonts w:ascii="Times New Roman" w:hAnsi="Times New Roman" w:cs="Times New Roman"/>
          <w:sz w:val="22"/>
          <w:szCs w:val="22"/>
        </w:rPr>
        <w:t>Контроль уровня предметных достижений по русскому языку проводился в форме диктанта  и  заданий к нему. На выполнение контрольных работ отводился один урок.</w:t>
      </w:r>
    </w:p>
    <w:p w:rsidR="00AE2C5B" w:rsidRPr="00AE2C5B" w:rsidRDefault="00AE2C5B" w:rsidP="00AE2C5B">
      <w:pPr>
        <w:pStyle w:val="ParagraphStyle"/>
        <w:tabs>
          <w:tab w:val="right" w:leader="underscore" w:pos="6405"/>
        </w:tabs>
        <w:ind w:firstLine="360"/>
        <w:rPr>
          <w:rFonts w:ascii="Times New Roman" w:hAnsi="Times New Roman" w:cs="Times New Roman"/>
          <w:sz w:val="22"/>
          <w:szCs w:val="22"/>
        </w:rPr>
      </w:pPr>
      <w:r w:rsidRPr="00AE2C5B">
        <w:rPr>
          <w:rFonts w:ascii="Times New Roman" w:hAnsi="Times New Roman" w:cs="Times New Roman"/>
          <w:sz w:val="22"/>
          <w:szCs w:val="22"/>
        </w:rPr>
        <w:t xml:space="preserve">Контроль осуществляется с целью определения динамики подготовки каждого учащегося 1–4 классов в течении  </w:t>
      </w:r>
      <w:r w:rsidRPr="00AE2C5B">
        <w:rPr>
          <w:rFonts w:ascii="Times New Roman" w:hAnsi="Times New Roman" w:cs="Times New Roman"/>
          <w:sz w:val="22"/>
          <w:szCs w:val="22"/>
          <w:lang w:val="en-US"/>
        </w:rPr>
        <w:t>II</w:t>
      </w:r>
      <w:r w:rsidRPr="00AE2C5B">
        <w:rPr>
          <w:rFonts w:ascii="Times New Roman" w:hAnsi="Times New Roman" w:cs="Times New Roman"/>
          <w:sz w:val="22"/>
          <w:szCs w:val="22"/>
        </w:rPr>
        <w:t xml:space="preserve"> полугодия.</w:t>
      </w:r>
    </w:p>
    <w:p w:rsidR="00AE2C5B" w:rsidRPr="00AE2C5B" w:rsidRDefault="00AE2C5B" w:rsidP="00AE2C5B">
      <w:pPr>
        <w:pStyle w:val="ParagraphStyle"/>
        <w:tabs>
          <w:tab w:val="right" w:leader="underscore" w:pos="6405"/>
        </w:tabs>
        <w:ind w:firstLine="360"/>
        <w:rPr>
          <w:rFonts w:ascii="Times New Roman" w:hAnsi="Times New Roman" w:cs="Times New Roman"/>
          <w:sz w:val="22"/>
          <w:szCs w:val="22"/>
        </w:rPr>
      </w:pPr>
      <w:r w:rsidRPr="00AE2C5B">
        <w:rPr>
          <w:rFonts w:ascii="Times New Roman" w:hAnsi="Times New Roman" w:cs="Times New Roman"/>
          <w:sz w:val="22"/>
          <w:szCs w:val="22"/>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AE2C5B" w:rsidRPr="00AE2C5B" w:rsidRDefault="00AE2C5B" w:rsidP="00AE2C5B">
      <w:pPr>
        <w:pStyle w:val="ParagraphStyle"/>
        <w:tabs>
          <w:tab w:val="right" w:leader="underscore" w:pos="6405"/>
        </w:tabs>
        <w:ind w:firstLine="360"/>
        <w:rPr>
          <w:rFonts w:ascii="Times New Roman" w:hAnsi="Times New Roman" w:cs="Times New Roman"/>
          <w:sz w:val="22"/>
          <w:szCs w:val="22"/>
        </w:rPr>
      </w:pPr>
      <w:r w:rsidRPr="00AE2C5B">
        <w:rPr>
          <w:rFonts w:ascii="Times New Roman" w:hAnsi="Times New Roman" w:cs="Times New Roman"/>
          <w:sz w:val="22"/>
          <w:szCs w:val="22"/>
        </w:rPr>
        <w:t>Результаты представлены в таблице</w:t>
      </w:r>
      <w:proofErr w:type="gramStart"/>
      <w:r w:rsidRPr="00AE2C5B">
        <w:rPr>
          <w:rFonts w:ascii="Times New Roman" w:hAnsi="Times New Roman" w:cs="Times New Roman"/>
          <w:sz w:val="22"/>
          <w:szCs w:val="22"/>
        </w:rPr>
        <w:t xml:space="preserve"> (%):</w:t>
      </w:r>
      <w:proofErr w:type="gramEnd"/>
    </w:p>
    <w:tbl>
      <w:tblPr>
        <w:tblStyle w:val="af4"/>
        <w:tblW w:w="9764" w:type="dxa"/>
        <w:tblLayout w:type="fixed"/>
        <w:tblLook w:val="04A0"/>
      </w:tblPr>
      <w:tblGrid>
        <w:gridCol w:w="1118"/>
        <w:gridCol w:w="708"/>
        <w:gridCol w:w="567"/>
        <w:gridCol w:w="567"/>
        <w:gridCol w:w="567"/>
        <w:gridCol w:w="567"/>
        <w:gridCol w:w="550"/>
        <w:gridCol w:w="584"/>
        <w:gridCol w:w="567"/>
        <w:gridCol w:w="567"/>
        <w:gridCol w:w="567"/>
        <w:gridCol w:w="567"/>
        <w:gridCol w:w="567"/>
        <w:gridCol w:w="567"/>
        <w:gridCol w:w="567"/>
        <w:gridCol w:w="567"/>
      </w:tblGrid>
      <w:tr w:rsidR="00AE2C5B" w:rsidRPr="00AE2C5B" w:rsidTr="00147FFE">
        <w:trPr>
          <w:trHeight w:val="336"/>
        </w:trPr>
        <w:tc>
          <w:tcPr>
            <w:tcW w:w="1118" w:type="dxa"/>
            <w:vMerge w:val="restart"/>
            <w:hideMark/>
          </w:tcPr>
          <w:p w:rsidR="00AE2C5B" w:rsidRPr="00AE2C5B" w:rsidRDefault="00AE2C5B" w:rsidP="00AE2C5B">
            <w:pPr>
              <w:widowControl w:val="0"/>
              <w:rPr>
                <w:sz w:val="22"/>
                <w:szCs w:val="22"/>
              </w:rPr>
            </w:pPr>
            <w:r w:rsidRPr="00AE2C5B">
              <w:rPr>
                <w:sz w:val="22"/>
                <w:szCs w:val="22"/>
              </w:rPr>
              <w:t> </w:t>
            </w:r>
          </w:p>
        </w:tc>
        <w:tc>
          <w:tcPr>
            <w:tcW w:w="1842" w:type="dxa"/>
            <w:gridSpan w:val="3"/>
          </w:tcPr>
          <w:p w:rsidR="00AE2C5B" w:rsidRPr="00AE2C5B" w:rsidRDefault="00AE2C5B" w:rsidP="00AE2C5B">
            <w:pPr>
              <w:jc w:val="center"/>
              <w:rPr>
                <w:sz w:val="22"/>
                <w:szCs w:val="22"/>
              </w:rPr>
            </w:pPr>
            <w:r w:rsidRPr="00AE2C5B">
              <w:rPr>
                <w:sz w:val="22"/>
                <w:szCs w:val="22"/>
              </w:rPr>
              <w:t>1 класс</w:t>
            </w:r>
          </w:p>
        </w:tc>
        <w:tc>
          <w:tcPr>
            <w:tcW w:w="1684" w:type="dxa"/>
            <w:gridSpan w:val="3"/>
          </w:tcPr>
          <w:p w:rsidR="00AE2C5B" w:rsidRPr="00AE2C5B" w:rsidRDefault="00AE2C5B" w:rsidP="00AE2C5B">
            <w:pPr>
              <w:jc w:val="center"/>
              <w:rPr>
                <w:sz w:val="22"/>
                <w:szCs w:val="22"/>
              </w:rPr>
            </w:pPr>
            <w:r w:rsidRPr="00AE2C5B">
              <w:rPr>
                <w:sz w:val="22"/>
                <w:szCs w:val="22"/>
              </w:rPr>
              <w:t>2Л класс</w:t>
            </w:r>
          </w:p>
        </w:tc>
        <w:tc>
          <w:tcPr>
            <w:tcW w:w="1718" w:type="dxa"/>
            <w:gridSpan w:val="3"/>
            <w:hideMark/>
          </w:tcPr>
          <w:p w:rsidR="00AE2C5B" w:rsidRPr="00AE2C5B" w:rsidRDefault="00AE2C5B" w:rsidP="00AE2C5B">
            <w:pPr>
              <w:jc w:val="center"/>
              <w:rPr>
                <w:sz w:val="22"/>
                <w:szCs w:val="22"/>
              </w:rPr>
            </w:pPr>
            <w:r w:rsidRPr="00AE2C5B">
              <w:rPr>
                <w:sz w:val="22"/>
                <w:szCs w:val="22"/>
              </w:rPr>
              <w:t>2Т класс</w:t>
            </w:r>
          </w:p>
        </w:tc>
        <w:tc>
          <w:tcPr>
            <w:tcW w:w="1701" w:type="dxa"/>
            <w:gridSpan w:val="3"/>
            <w:hideMark/>
          </w:tcPr>
          <w:p w:rsidR="00AE2C5B" w:rsidRPr="00AE2C5B" w:rsidRDefault="00AE2C5B" w:rsidP="00AE2C5B">
            <w:pPr>
              <w:jc w:val="center"/>
              <w:rPr>
                <w:sz w:val="22"/>
                <w:szCs w:val="22"/>
              </w:rPr>
            </w:pPr>
            <w:r w:rsidRPr="00AE2C5B">
              <w:rPr>
                <w:sz w:val="22"/>
                <w:szCs w:val="22"/>
              </w:rPr>
              <w:t>3 класс</w:t>
            </w:r>
          </w:p>
        </w:tc>
        <w:tc>
          <w:tcPr>
            <w:tcW w:w="1701" w:type="dxa"/>
            <w:gridSpan w:val="3"/>
            <w:hideMark/>
          </w:tcPr>
          <w:p w:rsidR="00AE2C5B" w:rsidRPr="00AE2C5B" w:rsidRDefault="00AE2C5B" w:rsidP="00AE2C5B">
            <w:pPr>
              <w:jc w:val="center"/>
              <w:rPr>
                <w:sz w:val="22"/>
                <w:szCs w:val="22"/>
              </w:rPr>
            </w:pPr>
            <w:r w:rsidRPr="00AE2C5B">
              <w:rPr>
                <w:sz w:val="22"/>
                <w:szCs w:val="22"/>
              </w:rPr>
              <w:t>4 классы</w:t>
            </w:r>
          </w:p>
        </w:tc>
      </w:tr>
      <w:tr w:rsidR="00AE2C5B" w:rsidRPr="00AE2C5B" w:rsidTr="00147FFE">
        <w:trPr>
          <w:trHeight w:val="673"/>
        </w:trPr>
        <w:tc>
          <w:tcPr>
            <w:tcW w:w="1118" w:type="dxa"/>
            <w:vMerge/>
            <w:hideMark/>
          </w:tcPr>
          <w:p w:rsidR="00AE2C5B" w:rsidRPr="00AE2C5B" w:rsidRDefault="00AE2C5B" w:rsidP="00AE2C5B">
            <w:pPr>
              <w:rPr>
                <w:sz w:val="22"/>
                <w:szCs w:val="22"/>
              </w:rPr>
            </w:pPr>
          </w:p>
        </w:tc>
        <w:tc>
          <w:tcPr>
            <w:tcW w:w="708" w:type="dxa"/>
          </w:tcPr>
          <w:p w:rsidR="00AE2C5B" w:rsidRPr="00AE2C5B" w:rsidRDefault="00AE2C5B" w:rsidP="00AE2C5B">
            <w:pPr>
              <w:rPr>
                <w:sz w:val="22"/>
                <w:szCs w:val="22"/>
              </w:rPr>
            </w:pPr>
            <w:r w:rsidRPr="00AE2C5B">
              <w:rPr>
                <w:sz w:val="22"/>
                <w:szCs w:val="22"/>
              </w:rPr>
              <w:t>сентябрь</w:t>
            </w:r>
          </w:p>
        </w:tc>
        <w:tc>
          <w:tcPr>
            <w:tcW w:w="567" w:type="dxa"/>
          </w:tcPr>
          <w:p w:rsidR="00AE2C5B" w:rsidRPr="00AE2C5B" w:rsidRDefault="00AE2C5B" w:rsidP="00AE2C5B">
            <w:pPr>
              <w:jc w:val="center"/>
              <w:rPr>
                <w:sz w:val="22"/>
                <w:szCs w:val="22"/>
              </w:rPr>
            </w:pPr>
            <w:r w:rsidRPr="00AE2C5B">
              <w:rPr>
                <w:sz w:val="22"/>
                <w:szCs w:val="22"/>
              </w:rPr>
              <w:t>декабрь</w:t>
            </w:r>
          </w:p>
        </w:tc>
        <w:tc>
          <w:tcPr>
            <w:tcW w:w="567" w:type="dxa"/>
          </w:tcPr>
          <w:p w:rsidR="00AE2C5B" w:rsidRPr="00AE2C5B" w:rsidRDefault="00AE2C5B" w:rsidP="00AE2C5B">
            <w:pPr>
              <w:rPr>
                <w:sz w:val="22"/>
                <w:szCs w:val="22"/>
              </w:rPr>
            </w:pPr>
            <w:r w:rsidRPr="00AE2C5B">
              <w:rPr>
                <w:sz w:val="22"/>
                <w:szCs w:val="22"/>
              </w:rPr>
              <w:t>май</w:t>
            </w:r>
          </w:p>
        </w:tc>
        <w:tc>
          <w:tcPr>
            <w:tcW w:w="567" w:type="dxa"/>
          </w:tcPr>
          <w:p w:rsidR="00AE2C5B" w:rsidRPr="00AE2C5B" w:rsidRDefault="00AE2C5B" w:rsidP="00AE2C5B">
            <w:pPr>
              <w:rPr>
                <w:sz w:val="22"/>
                <w:szCs w:val="22"/>
              </w:rPr>
            </w:pPr>
            <w:r w:rsidRPr="00AE2C5B">
              <w:rPr>
                <w:sz w:val="22"/>
                <w:szCs w:val="22"/>
              </w:rPr>
              <w:t>сентябрь</w:t>
            </w:r>
          </w:p>
        </w:tc>
        <w:tc>
          <w:tcPr>
            <w:tcW w:w="567" w:type="dxa"/>
          </w:tcPr>
          <w:p w:rsidR="00AE2C5B" w:rsidRPr="00AE2C5B" w:rsidRDefault="00AE2C5B" w:rsidP="00AE2C5B">
            <w:pPr>
              <w:jc w:val="center"/>
              <w:rPr>
                <w:sz w:val="22"/>
                <w:szCs w:val="22"/>
              </w:rPr>
            </w:pPr>
            <w:r w:rsidRPr="00AE2C5B">
              <w:rPr>
                <w:sz w:val="22"/>
                <w:szCs w:val="22"/>
              </w:rPr>
              <w:t>декабрь</w:t>
            </w:r>
          </w:p>
        </w:tc>
        <w:tc>
          <w:tcPr>
            <w:tcW w:w="550" w:type="dxa"/>
          </w:tcPr>
          <w:p w:rsidR="00AE2C5B" w:rsidRPr="00AE2C5B" w:rsidRDefault="00AE2C5B" w:rsidP="00AE2C5B">
            <w:pPr>
              <w:rPr>
                <w:sz w:val="22"/>
                <w:szCs w:val="22"/>
              </w:rPr>
            </w:pPr>
            <w:r w:rsidRPr="00AE2C5B">
              <w:rPr>
                <w:sz w:val="22"/>
                <w:szCs w:val="22"/>
              </w:rPr>
              <w:t>май</w:t>
            </w:r>
          </w:p>
        </w:tc>
        <w:tc>
          <w:tcPr>
            <w:tcW w:w="584" w:type="dxa"/>
            <w:hideMark/>
          </w:tcPr>
          <w:p w:rsidR="00AE2C5B" w:rsidRPr="00AE2C5B" w:rsidRDefault="00AE2C5B" w:rsidP="00AE2C5B">
            <w:pPr>
              <w:rPr>
                <w:sz w:val="22"/>
                <w:szCs w:val="22"/>
              </w:rPr>
            </w:pPr>
            <w:r w:rsidRPr="00AE2C5B">
              <w:rPr>
                <w:sz w:val="22"/>
                <w:szCs w:val="22"/>
              </w:rPr>
              <w:t>сентябрь</w:t>
            </w:r>
          </w:p>
        </w:tc>
        <w:tc>
          <w:tcPr>
            <w:tcW w:w="567" w:type="dxa"/>
            <w:hideMark/>
          </w:tcPr>
          <w:p w:rsidR="00AE2C5B" w:rsidRPr="00AE2C5B" w:rsidRDefault="00AE2C5B" w:rsidP="00AE2C5B">
            <w:pPr>
              <w:jc w:val="center"/>
              <w:rPr>
                <w:sz w:val="22"/>
                <w:szCs w:val="22"/>
              </w:rPr>
            </w:pPr>
            <w:r w:rsidRPr="00AE2C5B">
              <w:rPr>
                <w:sz w:val="22"/>
                <w:szCs w:val="22"/>
              </w:rPr>
              <w:t>декабрь</w:t>
            </w:r>
          </w:p>
        </w:tc>
        <w:tc>
          <w:tcPr>
            <w:tcW w:w="567" w:type="dxa"/>
          </w:tcPr>
          <w:p w:rsidR="00AE2C5B" w:rsidRPr="00AE2C5B" w:rsidRDefault="00AE2C5B" w:rsidP="00AE2C5B">
            <w:pPr>
              <w:jc w:val="center"/>
              <w:rPr>
                <w:sz w:val="22"/>
                <w:szCs w:val="22"/>
              </w:rPr>
            </w:pPr>
            <w:r w:rsidRPr="00AE2C5B">
              <w:rPr>
                <w:sz w:val="22"/>
                <w:szCs w:val="22"/>
              </w:rPr>
              <w:t>май</w:t>
            </w:r>
          </w:p>
        </w:tc>
        <w:tc>
          <w:tcPr>
            <w:tcW w:w="567" w:type="dxa"/>
            <w:hideMark/>
          </w:tcPr>
          <w:p w:rsidR="00AE2C5B" w:rsidRPr="00AE2C5B" w:rsidRDefault="00AE2C5B" w:rsidP="00AE2C5B">
            <w:pPr>
              <w:jc w:val="center"/>
              <w:rPr>
                <w:sz w:val="22"/>
                <w:szCs w:val="22"/>
              </w:rPr>
            </w:pPr>
            <w:r w:rsidRPr="00AE2C5B">
              <w:rPr>
                <w:sz w:val="22"/>
                <w:szCs w:val="22"/>
              </w:rPr>
              <w:t>сентябрь</w:t>
            </w:r>
          </w:p>
        </w:tc>
        <w:tc>
          <w:tcPr>
            <w:tcW w:w="567" w:type="dxa"/>
            <w:hideMark/>
          </w:tcPr>
          <w:p w:rsidR="00AE2C5B" w:rsidRPr="00AE2C5B" w:rsidRDefault="00AE2C5B" w:rsidP="00AE2C5B">
            <w:pPr>
              <w:jc w:val="center"/>
              <w:rPr>
                <w:sz w:val="22"/>
                <w:szCs w:val="22"/>
              </w:rPr>
            </w:pPr>
            <w:r w:rsidRPr="00AE2C5B">
              <w:rPr>
                <w:sz w:val="22"/>
                <w:szCs w:val="22"/>
              </w:rPr>
              <w:t>декабрь</w:t>
            </w:r>
          </w:p>
        </w:tc>
        <w:tc>
          <w:tcPr>
            <w:tcW w:w="567" w:type="dxa"/>
          </w:tcPr>
          <w:p w:rsidR="00AE2C5B" w:rsidRPr="00AE2C5B" w:rsidRDefault="00AE2C5B" w:rsidP="00AE2C5B">
            <w:pPr>
              <w:jc w:val="center"/>
              <w:rPr>
                <w:sz w:val="22"/>
                <w:szCs w:val="22"/>
              </w:rPr>
            </w:pPr>
            <w:r w:rsidRPr="00AE2C5B">
              <w:rPr>
                <w:sz w:val="22"/>
                <w:szCs w:val="22"/>
              </w:rPr>
              <w:t>май</w:t>
            </w:r>
          </w:p>
        </w:tc>
        <w:tc>
          <w:tcPr>
            <w:tcW w:w="567" w:type="dxa"/>
            <w:hideMark/>
          </w:tcPr>
          <w:p w:rsidR="00AE2C5B" w:rsidRPr="00AE2C5B" w:rsidRDefault="00AE2C5B" w:rsidP="00AE2C5B">
            <w:pPr>
              <w:jc w:val="center"/>
              <w:rPr>
                <w:sz w:val="22"/>
                <w:szCs w:val="22"/>
              </w:rPr>
            </w:pPr>
            <w:r w:rsidRPr="00AE2C5B">
              <w:rPr>
                <w:sz w:val="22"/>
                <w:szCs w:val="22"/>
              </w:rPr>
              <w:t>сентябрь</w:t>
            </w:r>
          </w:p>
        </w:tc>
        <w:tc>
          <w:tcPr>
            <w:tcW w:w="567" w:type="dxa"/>
            <w:hideMark/>
          </w:tcPr>
          <w:p w:rsidR="00AE2C5B" w:rsidRPr="00AE2C5B" w:rsidRDefault="00AE2C5B" w:rsidP="00AE2C5B">
            <w:pPr>
              <w:jc w:val="center"/>
              <w:rPr>
                <w:sz w:val="22"/>
                <w:szCs w:val="22"/>
              </w:rPr>
            </w:pPr>
            <w:r w:rsidRPr="00AE2C5B">
              <w:rPr>
                <w:sz w:val="22"/>
                <w:szCs w:val="22"/>
              </w:rPr>
              <w:t>декабрь</w:t>
            </w:r>
          </w:p>
        </w:tc>
        <w:tc>
          <w:tcPr>
            <w:tcW w:w="567" w:type="dxa"/>
          </w:tcPr>
          <w:p w:rsidR="00AE2C5B" w:rsidRPr="00AE2C5B" w:rsidRDefault="00AE2C5B" w:rsidP="00AE2C5B">
            <w:pPr>
              <w:jc w:val="center"/>
              <w:rPr>
                <w:sz w:val="22"/>
                <w:szCs w:val="22"/>
              </w:rPr>
            </w:pPr>
            <w:r w:rsidRPr="00AE2C5B">
              <w:rPr>
                <w:sz w:val="22"/>
                <w:szCs w:val="22"/>
              </w:rPr>
              <w:t>май</w:t>
            </w:r>
          </w:p>
        </w:tc>
      </w:tr>
      <w:tr w:rsidR="00AE2C5B" w:rsidRPr="00AE2C5B" w:rsidTr="00147FFE">
        <w:trPr>
          <w:trHeight w:val="336"/>
        </w:trPr>
        <w:tc>
          <w:tcPr>
            <w:tcW w:w="1118" w:type="dxa"/>
            <w:hideMark/>
          </w:tcPr>
          <w:p w:rsidR="00AE2C5B" w:rsidRPr="00AE2C5B" w:rsidRDefault="00AE2C5B" w:rsidP="00AE2C5B">
            <w:pPr>
              <w:widowControl w:val="0"/>
              <w:rPr>
                <w:sz w:val="22"/>
                <w:szCs w:val="22"/>
              </w:rPr>
            </w:pPr>
            <w:r w:rsidRPr="00AE2C5B">
              <w:rPr>
                <w:sz w:val="22"/>
                <w:szCs w:val="22"/>
              </w:rPr>
              <w:t>УО</w:t>
            </w:r>
          </w:p>
        </w:tc>
        <w:tc>
          <w:tcPr>
            <w:tcW w:w="708" w:type="dxa"/>
          </w:tcPr>
          <w:p w:rsidR="00AE2C5B" w:rsidRPr="00AE2C5B" w:rsidRDefault="00AE2C5B" w:rsidP="00AE2C5B">
            <w:pPr>
              <w:widowControl w:val="0"/>
              <w:jc w:val="center"/>
              <w:rPr>
                <w:sz w:val="22"/>
                <w:szCs w:val="22"/>
              </w:rPr>
            </w:pPr>
            <w:r w:rsidRPr="00AE2C5B">
              <w:rPr>
                <w:sz w:val="22"/>
                <w:szCs w:val="22"/>
              </w:rPr>
              <w:t>-</w:t>
            </w:r>
          </w:p>
        </w:tc>
        <w:tc>
          <w:tcPr>
            <w:tcW w:w="567" w:type="dxa"/>
          </w:tcPr>
          <w:p w:rsidR="00AE2C5B" w:rsidRPr="00AE2C5B" w:rsidRDefault="00AE2C5B" w:rsidP="00AE2C5B">
            <w:pPr>
              <w:widowControl w:val="0"/>
              <w:jc w:val="center"/>
              <w:rPr>
                <w:sz w:val="22"/>
                <w:szCs w:val="22"/>
              </w:rPr>
            </w:pPr>
            <w:r w:rsidRPr="00AE2C5B">
              <w:rPr>
                <w:sz w:val="22"/>
                <w:szCs w:val="22"/>
              </w:rPr>
              <w:t>-</w:t>
            </w:r>
          </w:p>
        </w:tc>
        <w:tc>
          <w:tcPr>
            <w:tcW w:w="567" w:type="dxa"/>
          </w:tcPr>
          <w:p w:rsidR="00AE2C5B" w:rsidRPr="00AE2C5B" w:rsidRDefault="00AE2C5B" w:rsidP="00AE2C5B">
            <w:pPr>
              <w:widowControl w:val="0"/>
              <w:jc w:val="center"/>
              <w:rPr>
                <w:sz w:val="22"/>
                <w:szCs w:val="22"/>
              </w:rPr>
            </w:pPr>
            <w:r w:rsidRPr="00AE2C5B">
              <w:rPr>
                <w:sz w:val="22"/>
                <w:szCs w:val="22"/>
              </w:rPr>
              <w:t>100</w:t>
            </w:r>
          </w:p>
        </w:tc>
        <w:tc>
          <w:tcPr>
            <w:tcW w:w="567" w:type="dxa"/>
          </w:tcPr>
          <w:p w:rsidR="00AE2C5B" w:rsidRPr="00AE2C5B" w:rsidRDefault="00AE2C5B" w:rsidP="00AE2C5B">
            <w:pPr>
              <w:widowControl w:val="0"/>
              <w:jc w:val="center"/>
              <w:rPr>
                <w:sz w:val="22"/>
                <w:szCs w:val="22"/>
              </w:rPr>
            </w:pPr>
            <w:r w:rsidRPr="00AE2C5B">
              <w:rPr>
                <w:sz w:val="22"/>
                <w:szCs w:val="22"/>
              </w:rPr>
              <w:t>100</w:t>
            </w:r>
          </w:p>
        </w:tc>
        <w:tc>
          <w:tcPr>
            <w:tcW w:w="567" w:type="dxa"/>
          </w:tcPr>
          <w:p w:rsidR="00AE2C5B" w:rsidRPr="00AE2C5B" w:rsidRDefault="00AE2C5B" w:rsidP="00AE2C5B">
            <w:pPr>
              <w:widowControl w:val="0"/>
              <w:jc w:val="center"/>
              <w:rPr>
                <w:sz w:val="22"/>
                <w:szCs w:val="22"/>
              </w:rPr>
            </w:pPr>
            <w:r w:rsidRPr="00AE2C5B">
              <w:rPr>
                <w:sz w:val="22"/>
                <w:szCs w:val="22"/>
              </w:rPr>
              <w:t>97</w:t>
            </w:r>
          </w:p>
        </w:tc>
        <w:tc>
          <w:tcPr>
            <w:tcW w:w="550" w:type="dxa"/>
          </w:tcPr>
          <w:p w:rsidR="00AE2C5B" w:rsidRPr="00AE2C5B" w:rsidRDefault="00AE2C5B" w:rsidP="00AE2C5B">
            <w:pPr>
              <w:widowControl w:val="0"/>
              <w:jc w:val="center"/>
              <w:rPr>
                <w:sz w:val="22"/>
                <w:szCs w:val="22"/>
              </w:rPr>
            </w:pPr>
            <w:r w:rsidRPr="00AE2C5B">
              <w:rPr>
                <w:sz w:val="22"/>
                <w:szCs w:val="22"/>
              </w:rPr>
              <w:t>97</w:t>
            </w:r>
          </w:p>
        </w:tc>
        <w:tc>
          <w:tcPr>
            <w:tcW w:w="584" w:type="dxa"/>
            <w:hideMark/>
          </w:tcPr>
          <w:p w:rsidR="00AE2C5B" w:rsidRPr="00AE2C5B" w:rsidRDefault="00AE2C5B" w:rsidP="00AE2C5B">
            <w:pPr>
              <w:widowControl w:val="0"/>
              <w:jc w:val="center"/>
              <w:rPr>
                <w:sz w:val="22"/>
                <w:szCs w:val="22"/>
              </w:rPr>
            </w:pPr>
            <w:r w:rsidRPr="00AE2C5B">
              <w:rPr>
                <w:sz w:val="22"/>
                <w:szCs w:val="22"/>
              </w:rPr>
              <w:t>100</w:t>
            </w:r>
          </w:p>
        </w:tc>
        <w:tc>
          <w:tcPr>
            <w:tcW w:w="567" w:type="dxa"/>
            <w:hideMark/>
          </w:tcPr>
          <w:p w:rsidR="00AE2C5B" w:rsidRPr="00AE2C5B" w:rsidRDefault="00AE2C5B" w:rsidP="00AE2C5B">
            <w:pPr>
              <w:jc w:val="center"/>
              <w:rPr>
                <w:sz w:val="22"/>
                <w:szCs w:val="22"/>
              </w:rPr>
            </w:pPr>
            <w:r w:rsidRPr="00AE2C5B">
              <w:rPr>
                <w:sz w:val="22"/>
                <w:szCs w:val="22"/>
              </w:rPr>
              <w:t>100</w:t>
            </w:r>
          </w:p>
        </w:tc>
        <w:tc>
          <w:tcPr>
            <w:tcW w:w="567" w:type="dxa"/>
          </w:tcPr>
          <w:p w:rsidR="00AE2C5B" w:rsidRPr="00AE2C5B" w:rsidRDefault="00AE2C5B" w:rsidP="00AE2C5B">
            <w:pPr>
              <w:widowControl w:val="0"/>
              <w:jc w:val="center"/>
              <w:rPr>
                <w:sz w:val="22"/>
                <w:szCs w:val="22"/>
              </w:rPr>
            </w:pPr>
            <w:r w:rsidRPr="00AE2C5B">
              <w:rPr>
                <w:sz w:val="22"/>
                <w:szCs w:val="22"/>
              </w:rPr>
              <w:t>100</w:t>
            </w:r>
          </w:p>
        </w:tc>
        <w:tc>
          <w:tcPr>
            <w:tcW w:w="567" w:type="dxa"/>
            <w:hideMark/>
          </w:tcPr>
          <w:p w:rsidR="00AE2C5B" w:rsidRPr="00AE2C5B" w:rsidRDefault="00AE2C5B" w:rsidP="00AE2C5B">
            <w:pPr>
              <w:widowControl w:val="0"/>
              <w:jc w:val="center"/>
              <w:rPr>
                <w:sz w:val="22"/>
                <w:szCs w:val="22"/>
              </w:rPr>
            </w:pPr>
            <w:r w:rsidRPr="00AE2C5B">
              <w:rPr>
                <w:sz w:val="22"/>
                <w:szCs w:val="22"/>
              </w:rPr>
              <w:t>96</w:t>
            </w:r>
          </w:p>
        </w:tc>
        <w:tc>
          <w:tcPr>
            <w:tcW w:w="567" w:type="dxa"/>
            <w:hideMark/>
          </w:tcPr>
          <w:p w:rsidR="00AE2C5B" w:rsidRPr="00AE2C5B" w:rsidRDefault="00AE2C5B" w:rsidP="00AE2C5B">
            <w:pPr>
              <w:jc w:val="center"/>
              <w:rPr>
                <w:sz w:val="22"/>
                <w:szCs w:val="22"/>
              </w:rPr>
            </w:pPr>
            <w:r w:rsidRPr="00AE2C5B">
              <w:rPr>
                <w:sz w:val="22"/>
                <w:szCs w:val="22"/>
              </w:rPr>
              <w:t>100</w:t>
            </w:r>
          </w:p>
        </w:tc>
        <w:tc>
          <w:tcPr>
            <w:tcW w:w="567" w:type="dxa"/>
          </w:tcPr>
          <w:p w:rsidR="00AE2C5B" w:rsidRPr="00AE2C5B" w:rsidRDefault="00AE2C5B" w:rsidP="00AE2C5B">
            <w:pPr>
              <w:widowControl w:val="0"/>
              <w:jc w:val="center"/>
              <w:rPr>
                <w:sz w:val="22"/>
                <w:szCs w:val="22"/>
              </w:rPr>
            </w:pPr>
            <w:r w:rsidRPr="00AE2C5B">
              <w:rPr>
                <w:sz w:val="22"/>
                <w:szCs w:val="22"/>
              </w:rPr>
              <w:t>96</w:t>
            </w:r>
          </w:p>
        </w:tc>
        <w:tc>
          <w:tcPr>
            <w:tcW w:w="567" w:type="dxa"/>
            <w:hideMark/>
          </w:tcPr>
          <w:p w:rsidR="00AE2C5B" w:rsidRPr="00AE2C5B" w:rsidRDefault="00AE2C5B" w:rsidP="00AE2C5B">
            <w:pPr>
              <w:widowControl w:val="0"/>
              <w:jc w:val="center"/>
              <w:rPr>
                <w:sz w:val="22"/>
                <w:szCs w:val="22"/>
              </w:rPr>
            </w:pPr>
            <w:r w:rsidRPr="00AE2C5B">
              <w:rPr>
                <w:sz w:val="22"/>
                <w:szCs w:val="22"/>
              </w:rPr>
              <w:t>100</w:t>
            </w:r>
          </w:p>
        </w:tc>
        <w:tc>
          <w:tcPr>
            <w:tcW w:w="567" w:type="dxa"/>
            <w:hideMark/>
          </w:tcPr>
          <w:p w:rsidR="00AE2C5B" w:rsidRPr="00AE2C5B" w:rsidRDefault="00AE2C5B" w:rsidP="00AE2C5B">
            <w:pPr>
              <w:jc w:val="center"/>
              <w:rPr>
                <w:sz w:val="22"/>
                <w:szCs w:val="22"/>
              </w:rPr>
            </w:pPr>
            <w:r w:rsidRPr="00AE2C5B">
              <w:rPr>
                <w:sz w:val="22"/>
                <w:szCs w:val="22"/>
              </w:rPr>
              <w:t>93</w:t>
            </w:r>
          </w:p>
        </w:tc>
        <w:tc>
          <w:tcPr>
            <w:tcW w:w="567" w:type="dxa"/>
          </w:tcPr>
          <w:p w:rsidR="00AE2C5B" w:rsidRPr="00AE2C5B" w:rsidRDefault="00AE2C5B" w:rsidP="00AE2C5B">
            <w:pPr>
              <w:jc w:val="center"/>
              <w:rPr>
                <w:sz w:val="22"/>
                <w:szCs w:val="22"/>
              </w:rPr>
            </w:pPr>
            <w:r w:rsidRPr="00AE2C5B">
              <w:rPr>
                <w:sz w:val="22"/>
                <w:szCs w:val="22"/>
              </w:rPr>
              <w:t>97</w:t>
            </w:r>
          </w:p>
        </w:tc>
      </w:tr>
      <w:tr w:rsidR="00AE2C5B" w:rsidRPr="00AE2C5B" w:rsidTr="00147FFE">
        <w:trPr>
          <w:trHeight w:val="336"/>
        </w:trPr>
        <w:tc>
          <w:tcPr>
            <w:tcW w:w="1118" w:type="dxa"/>
            <w:hideMark/>
          </w:tcPr>
          <w:p w:rsidR="00AE2C5B" w:rsidRPr="00AE2C5B" w:rsidRDefault="00AE2C5B" w:rsidP="00AE2C5B">
            <w:pPr>
              <w:widowControl w:val="0"/>
              <w:rPr>
                <w:sz w:val="22"/>
                <w:szCs w:val="22"/>
              </w:rPr>
            </w:pPr>
            <w:r w:rsidRPr="00AE2C5B">
              <w:rPr>
                <w:sz w:val="22"/>
                <w:szCs w:val="22"/>
              </w:rPr>
              <w:t>КЗ</w:t>
            </w:r>
          </w:p>
        </w:tc>
        <w:tc>
          <w:tcPr>
            <w:tcW w:w="708" w:type="dxa"/>
          </w:tcPr>
          <w:p w:rsidR="00AE2C5B" w:rsidRPr="00AE2C5B" w:rsidRDefault="00AE2C5B" w:rsidP="00AE2C5B">
            <w:pPr>
              <w:widowControl w:val="0"/>
              <w:jc w:val="center"/>
              <w:rPr>
                <w:sz w:val="22"/>
                <w:szCs w:val="22"/>
              </w:rPr>
            </w:pPr>
            <w:r w:rsidRPr="00AE2C5B">
              <w:rPr>
                <w:sz w:val="22"/>
                <w:szCs w:val="22"/>
              </w:rPr>
              <w:t>-</w:t>
            </w:r>
          </w:p>
        </w:tc>
        <w:tc>
          <w:tcPr>
            <w:tcW w:w="567" w:type="dxa"/>
          </w:tcPr>
          <w:p w:rsidR="00AE2C5B" w:rsidRPr="00AE2C5B" w:rsidRDefault="00AE2C5B" w:rsidP="00AE2C5B">
            <w:pPr>
              <w:widowControl w:val="0"/>
              <w:jc w:val="center"/>
              <w:rPr>
                <w:sz w:val="22"/>
                <w:szCs w:val="22"/>
              </w:rPr>
            </w:pPr>
            <w:r w:rsidRPr="00AE2C5B">
              <w:rPr>
                <w:sz w:val="22"/>
                <w:szCs w:val="22"/>
              </w:rPr>
              <w:t>-</w:t>
            </w:r>
          </w:p>
        </w:tc>
        <w:tc>
          <w:tcPr>
            <w:tcW w:w="567" w:type="dxa"/>
          </w:tcPr>
          <w:p w:rsidR="00AE2C5B" w:rsidRPr="00AE2C5B" w:rsidRDefault="00AE2C5B" w:rsidP="00AE2C5B">
            <w:pPr>
              <w:widowControl w:val="0"/>
              <w:jc w:val="center"/>
              <w:rPr>
                <w:sz w:val="22"/>
                <w:szCs w:val="22"/>
              </w:rPr>
            </w:pPr>
            <w:r w:rsidRPr="00AE2C5B">
              <w:rPr>
                <w:sz w:val="22"/>
                <w:szCs w:val="22"/>
              </w:rPr>
              <w:t>94</w:t>
            </w:r>
          </w:p>
        </w:tc>
        <w:tc>
          <w:tcPr>
            <w:tcW w:w="567" w:type="dxa"/>
          </w:tcPr>
          <w:p w:rsidR="00AE2C5B" w:rsidRPr="00AE2C5B" w:rsidRDefault="00AE2C5B" w:rsidP="00AE2C5B">
            <w:pPr>
              <w:widowControl w:val="0"/>
              <w:jc w:val="center"/>
              <w:rPr>
                <w:sz w:val="22"/>
                <w:szCs w:val="22"/>
              </w:rPr>
            </w:pPr>
            <w:r w:rsidRPr="00AE2C5B">
              <w:rPr>
                <w:sz w:val="22"/>
                <w:szCs w:val="22"/>
              </w:rPr>
              <w:t>78</w:t>
            </w:r>
          </w:p>
        </w:tc>
        <w:tc>
          <w:tcPr>
            <w:tcW w:w="567" w:type="dxa"/>
          </w:tcPr>
          <w:p w:rsidR="00AE2C5B" w:rsidRPr="00AE2C5B" w:rsidRDefault="00AE2C5B" w:rsidP="00AE2C5B">
            <w:pPr>
              <w:widowControl w:val="0"/>
              <w:jc w:val="center"/>
              <w:rPr>
                <w:sz w:val="22"/>
                <w:szCs w:val="22"/>
              </w:rPr>
            </w:pPr>
            <w:r w:rsidRPr="00AE2C5B">
              <w:rPr>
                <w:sz w:val="22"/>
                <w:szCs w:val="22"/>
              </w:rPr>
              <w:t>77</w:t>
            </w:r>
          </w:p>
        </w:tc>
        <w:tc>
          <w:tcPr>
            <w:tcW w:w="550" w:type="dxa"/>
          </w:tcPr>
          <w:p w:rsidR="00AE2C5B" w:rsidRPr="00AE2C5B" w:rsidRDefault="00AE2C5B" w:rsidP="00AE2C5B">
            <w:pPr>
              <w:widowControl w:val="0"/>
              <w:jc w:val="center"/>
              <w:rPr>
                <w:sz w:val="22"/>
                <w:szCs w:val="22"/>
              </w:rPr>
            </w:pPr>
            <w:r w:rsidRPr="00AE2C5B">
              <w:rPr>
                <w:sz w:val="22"/>
                <w:szCs w:val="22"/>
              </w:rPr>
              <w:t>81</w:t>
            </w:r>
          </w:p>
        </w:tc>
        <w:tc>
          <w:tcPr>
            <w:tcW w:w="584" w:type="dxa"/>
            <w:hideMark/>
          </w:tcPr>
          <w:p w:rsidR="00AE2C5B" w:rsidRPr="00AE2C5B" w:rsidRDefault="00AE2C5B" w:rsidP="00AE2C5B">
            <w:pPr>
              <w:widowControl w:val="0"/>
              <w:jc w:val="center"/>
              <w:rPr>
                <w:sz w:val="22"/>
                <w:szCs w:val="22"/>
              </w:rPr>
            </w:pPr>
            <w:r w:rsidRPr="00AE2C5B">
              <w:rPr>
                <w:sz w:val="22"/>
                <w:szCs w:val="22"/>
              </w:rPr>
              <w:t>87</w:t>
            </w:r>
          </w:p>
        </w:tc>
        <w:tc>
          <w:tcPr>
            <w:tcW w:w="567" w:type="dxa"/>
            <w:hideMark/>
          </w:tcPr>
          <w:p w:rsidR="00AE2C5B" w:rsidRPr="00AE2C5B" w:rsidRDefault="00AE2C5B" w:rsidP="00AE2C5B">
            <w:pPr>
              <w:jc w:val="center"/>
              <w:rPr>
                <w:sz w:val="22"/>
                <w:szCs w:val="22"/>
              </w:rPr>
            </w:pPr>
            <w:r w:rsidRPr="00AE2C5B">
              <w:rPr>
                <w:sz w:val="22"/>
                <w:szCs w:val="22"/>
              </w:rPr>
              <w:t>93</w:t>
            </w:r>
          </w:p>
        </w:tc>
        <w:tc>
          <w:tcPr>
            <w:tcW w:w="567" w:type="dxa"/>
          </w:tcPr>
          <w:p w:rsidR="00AE2C5B" w:rsidRPr="00AE2C5B" w:rsidRDefault="00AE2C5B" w:rsidP="00AE2C5B">
            <w:pPr>
              <w:widowControl w:val="0"/>
              <w:jc w:val="center"/>
              <w:rPr>
                <w:sz w:val="22"/>
                <w:szCs w:val="22"/>
              </w:rPr>
            </w:pPr>
            <w:r w:rsidRPr="00AE2C5B">
              <w:rPr>
                <w:sz w:val="22"/>
                <w:szCs w:val="22"/>
              </w:rPr>
              <w:t>97</w:t>
            </w:r>
          </w:p>
        </w:tc>
        <w:tc>
          <w:tcPr>
            <w:tcW w:w="567" w:type="dxa"/>
            <w:hideMark/>
          </w:tcPr>
          <w:p w:rsidR="00AE2C5B" w:rsidRPr="00AE2C5B" w:rsidRDefault="00AE2C5B" w:rsidP="00AE2C5B">
            <w:pPr>
              <w:widowControl w:val="0"/>
              <w:jc w:val="center"/>
              <w:rPr>
                <w:sz w:val="22"/>
                <w:szCs w:val="22"/>
              </w:rPr>
            </w:pPr>
            <w:r w:rsidRPr="00AE2C5B">
              <w:rPr>
                <w:sz w:val="22"/>
                <w:szCs w:val="22"/>
              </w:rPr>
              <w:t>79</w:t>
            </w:r>
          </w:p>
        </w:tc>
        <w:tc>
          <w:tcPr>
            <w:tcW w:w="567" w:type="dxa"/>
            <w:hideMark/>
          </w:tcPr>
          <w:p w:rsidR="00AE2C5B" w:rsidRPr="00AE2C5B" w:rsidRDefault="00AE2C5B" w:rsidP="00AE2C5B">
            <w:pPr>
              <w:jc w:val="center"/>
              <w:rPr>
                <w:sz w:val="22"/>
                <w:szCs w:val="22"/>
              </w:rPr>
            </w:pPr>
            <w:r w:rsidRPr="00AE2C5B">
              <w:rPr>
                <w:sz w:val="22"/>
                <w:szCs w:val="22"/>
              </w:rPr>
              <w:t>81</w:t>
            </w:r>
          </w:p>
        </w:tc>
        <w:tc>
          <w:tcPr>
            <w:tcW w:w="567" w:type="dxa"/>
          </w:tcPr>
          <w:p w:rsidR="00AE2C5B" w:rsidRPr="00AE2C5B" w:rsidRDefault="00AE2C5B" w:rsidP="00AE2C5B">
            <w:pPr>
              <w:widowControl w:val="0"/>
              <w:jc w:val="center"/>
              <w:rPr>
                <w:sz w:val="22"/>
                <w:szCs w:val="22"/>
              </w:rPr>
            </w:pPr>
            <w:r w:rsidRPr="00AE2C5B">
              <w:rPr>
                <w:sz w:val="22"/>
                <w:szCs w:val="22"/>
              </w:rPr>
              <w:t>75</w:t>
            </w:r>
          </w:p>
        </w:tc>
        <w:tc>
          <w:tcPr>
            <w:tcW w:w="567" w:type="dxa"/>
            <w:hideMark/>
          </w:tcPr>
          <w:p w:rsidR="00AE2C5B" w:rsidRPr="00AE2C5B" w:rsidRDefault="00AE2C5B" w:rsidP="00AE2C5B">
            <w:pPr>
              <w:widowControl w:val="0"/>
              <w:jc w:val="center"/>
              <w:rPr>
                <w:sz w:val="22"/>
                <w:szCs w:val="22"/>
              </w:rPr>
            </w:pPr>
            <w:r w:rsidRPr="00AE2C5B">
              <w:rPr>
                <w:sz w:val="22"/>
                <w:szCs w:val="22"/>
              </w:rPr>
              <w:t>71</w:t>
            </w:r>
          </w:p>
        </w:tc>
        <w:tc>
          <w:tcPr>
            <w:tcW w:w="567" w:type="dxa"/>
            <w:hideMark/>
          </w:tcPr>
          <w:p w:rsidR="00AE2C5B" w:rsidRPr="00AE2C5B" w:rsidRDefault="00AE2C5B" w:rsidP="00AE2C5B">
            <w:pPr>
              <w:jc w:val="center"/>
              <w:rPr>
                <w:sz w:val="22"/>
                <w:szCs w:val="22"/>
              </w:rPr>
            </w:pPr>
            <w:r w:rsidRPr="00AE2C5B">
              <w:rPr>
                <w:sz w:val="22"/>
                <w:szCs w:val="22"/>
              </w:rPr>
              <w:t>80</w:t>
            </w:r>
          </w:p>
        </w:tc>
        <w:tc>
          <w:tcPr>
            <w:tcW w:w="567" w:type="dxa"/>
          </w:tcPr>
          <w:p w:rsidR="00AE2C5B" w:rsidRPr="00AE2C5B" w:rsidRDefault="00AE2C5B" w:rsidP="00AE2C5B">
            <w:pPr>
              <w:jc w:val="center"/>
              <w:rPr>
                <w:sz w:val="22"/>
                <w:szCs w:val="22"/>
              </w:rPr>
            </w:pPr>
            <w:r w:rsidRPr="00AE2C5B">
              <w:rPr>
                <w:sz w:val="22"/>
                <w:szCs w:val="22"/>
              </w:rPr>
              <w:t>66</w:t>
            </w:r>
          </w:p>
        </w:tc>
      </w:tr>
      <w:tr w:rsidR="00AE2C5B" w:rsidRPr="00AE2C5B" w:rsidTr="00147FFE">
        <w:trPr>
          <w:trHeight w:val="336"/>
        </w:trPr>
        <w:tc>
          <w:tcPr>
            <w:tcW w:w="1118" w:type="dxa"/>
            <w:hideMark/>
          </w:tcPr>
          <w:p w:rsidR="00AE2C5B" w:rsidRPr="00AE2C5B" w:rsidRDefault="00AE2C5B" w:rsidP="00AE2C5B">
            <w:pPr>
              <w:widowControl w:val="0"/>
              <w:rPr>
                <w:sz w:val="22"/>
                <w:szCs w:val="22"/>
              </w:rPr>
            </w:pPr>
            <w:r w:rsidRPr="00AE2C5B">
              <w:rPr>
                <w:sz w:val="22"/>
                <w:szCs w:val="22"/>
              </w:rPr>
              <w:t>Ср. балл</w:t>
            </w:r>
          </w:p>
        </w:tc>
        <w:tc>
          <w:tcPr>
            <w:tcW w:w="708" w:type="dxa"/>
          </w:tcPr>
          <w:p w:rsidR="00AE2C5B" w:rsidRPr="00AE2C5B" w:rsidRDefault="00AE2C5B" w:rsidP="00AE2C5B">
            <w:pPr>
              <w:widowControl w:val="0"/>
              <w:jc w:val="center"/>
              <w:rPr>
                <w:sz w:val="22"/>
                <w:szCs w:val="22"/>
              </w:rPr>
            </w:pPr>
            <w:r w:rsidRPr="00AE2C5B">
              <w:rPr>
                <w:sz w:val="22"/>
                <w:szCs w:val="22"/>
              </w:rPr>
              <w:t>-</w:t>
            </w:r>
          </w:p>
        </w:tc>
        <w:tc>
          <w:tcPr>
            <w:tcW w:w="567" w:type="dxa"/>
          </w:tcPr>
          <w:p w:rsidR="00AE2C5B" w:rsidRPr="00AE2C5B" w:rsidRDefault="00AE2C5B" w:rsidP="00AE2C5B">
            <w:pPr>
              <w:widowControl w:val="0"/>
              <w:jc w:val="center"/>
              <w:rPr>
                <w:sz w:val="22"/>
                <w:szCs w:val="22"/>
              </w:rPr>
            </w:pPr>
            <w:r w:rsidRPr="00AE2C5B">
              <w:rPr>
                <w:sz w:val="22"/>
                <w:szCs w:val="22"/>
              </w:rPr>
              <w:t>-</w:t>
            </w:r>
          </w:p>
        </w:tc>
        <w:tc>
          <w:tcPr>
            <w:tcW w:w="567" w:type="dxa"/>
          </w:tcPr>
          <w:p w:rsidR="00AE2C5B" w:rsidRPr="00AE2C5B" w:rsidRDefault="00AE2C5B" w:rsidP="00AE2C5B">
            <w:pPr>
              <w:widowControl w:val="0"/>
              <w:jc w:val="center"/>
              <w:rPr>
                <w:sz w:val="22"/>
                <w:szCs w:val="22"/>
              </w:rPr>
            </w:pPr>
            <w:r w:rsidRPr="00AE2C5B">
              <w:rPr>
                <w:sz w:val="22"/>
                <w:szCs w:val="22"/>
              </w:rPr>
              <w:t>-</w:t>
            </w:r>
          </w:p>
        </w:tc>
        <w:tc>
          <w:tcPr>
            <w:tcW w:w="567" w:type="dxa"/>
          </w:tcPr>
          <w:p w:rsidR="00AE2C5B" w:rsidRPr="00AE2C5B" w:rsidRDefault="00AE2C5B" w:rsidP="00AE2C5B">
            <w:pPr>
              <w:widowControl w:val="0"/>
              <w:jc w:val="center"/>
              <w:rPr>
                <w:sz w:val="22"/>
                <w:szCs w:val="22"/>
              </w:rPr>
            </w:pPr>
            <w:r w:rsidRPr="00AE2C5B">
              <w:rPr>
                <w:sz w:val="22"/>
                <w:szCs w:val="22"/>
              </w:rPr>
              <w:t>-</w:t>
            </w:r>
          </w:p>
        </w:tc>
        <w:tc>
          <w:tcPr>
            <w:tcW w:w="567" w:type="dxa"/>
          </w:tcPr>
          <w:p w:rsidR="00AE2C5B" w:rsidRPr="00AE2C5B" w:rsidRDefault="00AE2C5B" w:rsidP="00AE2C5B">
            <w:pPr>
              <w:widowControl w:val="0"/>
              <w:jc w:val="center"/>
              <w:rPr>
                <w:sz w:val="22"/>
                <w:szCs w:val="22"/>
              </w:rPr>
            </w:pPr>
            <w:r w:rsidRPr="00AE2C5B">
              <w:rPr>
                <w:sz w:val="22"/>
                <w:szCs w:val="22"/>
              </w:rPr>
              <w:t>3,9</w:t>
            </w:r>
          </w:p>
        </w:tc>
        <w:tc>
          <w:tcPr>
            <w:tcW w:w="550" w:type="dxa"/>
          </w:tcPr>
          <w:p w:rsidR="00AE2C5B" w:rsidRPr="00AE2C5B" w:rsidRDefault="00AE2C5B" w:rsidP="00AE2C5B">
            <w:pPr>
              <w:widowControl w:val="0"/>
              <w:jc w:val="center"/>
              <w:rPr>
                <w:sz w:val="22"/>
                <w:szCs w:val="22"/>
              </w:rPr>
            </w:pPr>
            <w:r w:rsidRPr="00AE2C5B">
              <w:rPr>
                <w:sz w:val="22"/>
                <w:szCs w:val="22"/>
              </w:rPr>
              <w:t>4,1</w:t>
            </w:r>
          </w:p>
        </w:tc>
        <w:tc>
          <w:tcPr>
            <w:tcW w:w="584" w:type="dxa"/>
            <w:hideMark/>
          </w:tcPr>
          <w:p w:rsidR="00AE2C5B" w:rsidRPr="00AE2C5B" w:rsidRDefault="00AE2C5B" w:rsidP="00AE2C5B">
            <w:pPr>
              <w:widowControl w:val="0"/>
              <w:jc w:val="center"/>
              <w:rPr>
                <w:sz w:val="22"/>
                <w:szCs w:val="22"/>
              </w:rPr>
            </w:pPr>
            <w:r w:rsidRPr="00AE2C5B">
              <w:rPr>
                <w:sz w:val="22"/>
                <w:szCs w:val="22"/>
              </w:rPr>
              <w:t> -</w:t>
            </w:r>
          </w:p>
        </w:tc>
        <w:tc>
          <w:tcPr>
            <w:tcW w:w="567" w:type="dxa"/>
            <w:hideMark/>
          </w:tcPr>
          <w:p w:rsidR="00AE2C5B" w:rsidRPr="00AE2C5B" w:rsidRDefault="00AE2C5B" w:rsidP="00AE2C5B">
            <w:pPr>
              <w:jc w:val="center"/>
              <w:rPr>
                <w:sz w:val="22"/>
                <w:szCs w:val="22"/>
              </w:rPr>
            </w:pPr>
            <w:r w:rsidRPr="00AE2C5B">
              <w:rPr>
                <w:sz w:val="22"/>
                <w:szCs w:val="22"/>
              </w:rPr>
              <w:t>4,4</w:t>
            </w:r>
          </w:p>
        </w:tc>
        <w:tc>
          <w:tcPr>
            <w:tcW w:w="567" w:type="dxa"/>
          </w:tcPr>
          <w:p w:rsidR="00AE2C5B" w:rsidRPr="00AE2C5B" w:rsidRDefault="00AE2C5B" w:rsidP="00AE2C5B">
            <w:pPr>
              <w:widowControl w:val="0"/>
              <w:jc w:val="center"/>
              <w:rPr>
                <w:sz w:val="22"/>
                <w:szCs w:val="22"/>
              </w:rPr>
            </w:pPr>
            <w:r w:rsidRPr="00AE2C5B">
              <w:rPr>
                <w:sz w:val="22"/>
                <w:szCs w:val="22"/>
              </w:rPr>
              <w:t>4,8</w:t>
            </w:r>
          </w:p>
        </w:tc>
        <w:tc>
          <w:tcPr>
            <w:tcW w:w="567" w:type="dxa"/>
            <w:hideMark/>
          </w:tcPr>
          <w:p w:rsidR="00AE2C5B" w:rsidRPr="00AE2C5B" w:rsidRDefault="00AE2C5B" w:rsidP="00AE2C5B">
            <w:pPr>
              <w:widowControl w:val="0"/>
              <w:jc w:val="center"/>
              <w:rPr>
                <w:sz w:val="22"/>
                <w:szCs w:val="22"/>
              </w:rPr>
            </w:pPr>
            <w:r w:rsidRPr="00AE2C5B">
              <w:rPr>
                <w:sz w:val="22"/>
                <w:szCs w:val="22"/>
              </w:rPr>
              <w:t>3,9</w:t>
            </w:r>
          </w:p>
        </w:tc>
        <w:tc>
          <w:tcPr>
            <w:tcW w:w="567" w:type="dxa"/>
            <w:hideMark/>
          </w:tcPr>
          <w:p w:rsidR="00AE2C5B" w:rsidRPr="00AE2C5B" w:rsidRDefault="00AE2C5B" w:rsidP="00AE2C5B">
            <w:pPr>
              <w:jc w:val="center"/>
              <w:rPr>
                <w:sz w:val="22"/>
                <w:szCs w:val="22"/>
              </w:rPr>
            </w:pPr>
            <w:r w:rsidRPr="00AE2C5B">
              <w:rPr>
                <w:sz w:val="22"/>
                <w:szCs w:val="22"/>
              </w:rPr>
              <w:t>4,2</w:t>
            </w:r>
          </w:p>
        </w:tc>
        <w:tc>
          <w:tcPr>
            <w:tcW w:w="567" w:type="dxa"/>
          </w:tcPr>
          <w:p w:rsidR="00AE2C5B" w:rsidRPr="00AE2C5B" w:rsidRDefault="00AE2C5B" w:rsidP="00AE2C5B">
            <w:pPr>
              <w:widowControl w:val="0"/>
              <w:jc w:val="center"/>
              <w:rPr>
                <w:sz w:val="22"/>
                <w:szCs w:val="22"/>
              </w:rPr>
            </w:pPr>
            <w:r w:rsidRPr="00AE2C5B">
              <w:rPr>
                <w:sz w:val="22"/>
                <w:szCs w:val="22"/>
              </w:rPr>
              <w:t>4,0</w:t>
            </w:r>
          </w:p>
        </w:tc>
        <w:tc>
          <w:tcPr>
            <w:tcW w:w="567" w:type="dxa"/>
            <w:hideMark/>
          </w:tcPr>
          <w:p w:rsidR="00AE2C5B" w:rsidRPr="00AE2C5B" w:rsidRDefault="00AE2C5B" w:rsidP="00AE2C5B">
            <w:pPr>
              <w:widowControl w:val="0"/>
              <w:jc w:val="center"/>
              <w:rPr>
                <w:sz w:val="22"/>
                <w:szCs w:val="22"/>
              </w:rPr>
            </w:pPr>
            <w:r w:rsidRPr="00AE2C5B">
              <w:rPr>
                <w:sz w:val="22"/>
                <w:szCs w:val="22"/>
              </w:rPr>
              <w:t>4,0</w:t>
            </w:r>
          </w:p>
        </w:tc>
        <w:tc>
          <w:tcPr>
            <w:tcW w:w="567" w:type="dxa"/>
            <w:hideMark/>
          </w:tcPr>
          <w:p w:rsidR="00AE2C5B" w:rsidRPr="00AE2C5B" w:rsidRDefault="00AE2C5B" w:rsidP="00AE2C5B">
            <w:pPr>
              <w:jc w:val="center"/>
              <w:rPr>
                <w:sz w:val="22"/>
                <w:szCs w:val="22"/>
              </w:rPr>
            </w:pPr>
            <w:r w:rsidRPr="00AE2C5B">
              <w:rPr>
                <w:sz w:val="22"/>
                <w:szCs w:val="22"/>
              </w:rPr>
              <w:t>3,9</w:t>
            </w:r>
          </w:p>
        </w:tc>
        <w:tc>
          <w:tcPr>
            <w:tcW w:w="567" w:type="dxa"/>
          </w:tcPr>
          <w:p w:rsidR="00AE2C5B" w:rsidRPr="00AE2C5B" w:rsidRDefault="00AE2C5B" w:rsidP="00AE2C5B">
            <w:pPr>
              <w:jc w:val="center"/>
              <w:rPr>
                <w:sz w:val="22"/>
                <w:szCs w:val="22"/>
              </w:rPr>
            </w:pPr>
            <w:r w:rsidRPr="00AE2C5B">
              <w:rPr>
                <w:sz w:val="22"/>
                <w:szCs w:val="22"/>
              </w:rPr>
              <w:t>3,9</w:t>
            </w:r>
          </w:p>
        </w:tc>
      </w:tr>
    </w:tbl>
    <w:p w:rsidR="00AE2C5B" w:rsidRPr="00AE2C5B" w:rsidRDefault="00AE2C5B" w:rsidP="00AE2C5B">
      <w:pPr>
        <w:pStyle w:val="ParagraphStyle"/>
        <w:tabs>
          <w:tab w:val="right" w:leader="underscore" w:pos="6405"/>
        </w:tabs>
        <w:ind w:firstLine="360"/>
        <w:rPr>
          <w:rFonts w:ascii="Times New Roman" w:hAnsi="Times New Roman" w:cs="Times New Roman"/>
          <w:color w:val="FF0000"/>
          <w:sz w:val="22"/>
          <w:szCs w:val="22"/>
        </w:rPr>
      </w:pPr>
    </w:p>
    <w:p w:rsidR="00AE2C5B" w:rsidRPr="00600A8A" w:rsidRDefault="00AE2C5B" w:rsidP="00AE2C5B">
      <w:pPr>
        <w:pStyle w:val="ParagraphStyle"/>
        <w:tabs>
          <w:tab w:val="right" w:leader="underscore" w:pos="6405"/>
        </w:tabs>
        <w:spacing w:after="240" w:line="276" w:lineRule="auto"/>
        <w:ind w:firstLine="360"/>
        <w:rPr>
          <w:rFonts w:ascii="Times New Roman" w:hAnsi="Times New Roman" w:cs="Times New Roman"/>
          <w:color w:val="FF0000"/>
        </w:rPr>
      </w:pPr>
      <w:r w:rsidRPr="00600A8A">
        <w:rPr>
          <w:rFonts w:ascii="Times New Roman" w:hAnsi="Times New Roman" w:cs="Times New Roman"/>
          <w:noProof/>
          <w:color w:val="FF0000"/>
          <w:lang w:eastAsia="ru-RU"/>
        </w:rPr>
        <w:lastRenderedPageBreak/>
        <w:drawing>
          <wp:inline distT="0" distB="0" distL="0" distR="0">
            <wp:extent cx="6246578" cy="2059388"/>
            <wp:effectExtent l="19050" t="0" r="20872" b="0"/>
            <wp:docPr id="12953245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AE2C5B" w:rsidRPr="00147989" w:rsidRDefault="00AE2C5B" w:rsidP="00AE2C5B">
      <w:pPr>
        <w:ind w:firstLine="567"/>
        <w:jc w:val="both"/>
        <w:rPr>
          <w:b/>
        </w:rPr>
      </w:pPr>
      <w:r w:rsidRPr="00147989">
        <w:rPr>
          <w:b/>
        </w:rPr>
        <w:t xml:space="preserve">Вывод: </w:t>
      </w:r>
    </w:p>
    <w:p w:rsidR="00AE2C5B" w:rsidRPr="00147989" w:rsidRDefault="00AE2C5B" w:rsidP="00AE2C5B">
      <w:pPr>
        <w:ind w:firstLine="567"/>
        <w:jc w:val="both"/>
        <w:rPr>
          <w:rFonts w:eastAsia="Calibri"/>
          <w:b/>
          <w:i/>
          <w:noProof/>
        </w:rPr>
      </w:pPr>
      <w:r w:rsidRPr="00147989">
        <w:rPr>
          <w:rFonts w:eastAsia="Calibri"/>
          <w:noProof/>
        </w:rPr>
        <w:t xml:space="preserve">Приведенные данные свидетельствуют о том, что уровень подготовки учащихся начальной школы по русскому языку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AE2C5B" w:rsidRPr="00147989" w:rsidRDefault="00AE2C5B" w:rsidP="00AE2C5B">
      <w:pPr>
        <w:tabs>
          <w:tab w:val="left" w:pos="-142"/>
        </w:tabs>
        <w:ind w:firstLine="567"/>
        <w:jc w:val="both"/>
        <w:rPr>
          <w:rFonts w:eastAsia="Calibri"/>
          <w:b/>
          <w:noProof/>
        </w:rPr>
      </w:pPr>
    </w:p>
    <w:p w:rsidR="00AE2C5B" w:rsidRPr="00AE2C5B" w:rsidRDefault="00AE2C5B" w:rsidP="00AE2C5B">
      <w:pPr>
        <w:tabs>
          <w:tab w:val="left" w:pos="-142"/>
        </w:tabs>
        <w:ind w:firstLine="567"/>
        <w:jc w:val="both"/>
        <w:rPr>
          <w:rFonts w:eastAsia="Calibri"/>
          <w:b/>
          <w:noProof/>
          <w:sz w:val="22"/>
          <w:szCs w:val="22"/>
        </w:rPr>
      </w:pPr>
      <w:r w:rsidRPr="00AE2C5B">
        <w:rPr>
          <w:rFonts w:eastAsia="Calibri"/>
          <w:b/>
          <w:noProof/>
          <w:sz w:val="22"/>
          <w:szCs w:val="22"/>
        </w:rPr>
        <w:t>Рекомендации:</w:t>
      </w:r>
    </w:p>
    <w:p w:rsidR="00AE2C5B" w:rsidRPr="00AE2C5B" w:rsidRDefault="00AE2C5B" w:rsidP="00AE2C5B">
      <w:pPr>
        <w:pStyle w:val="af8"/>
        <w:numPr>
          <w:ilvl w:val="0"/>
          <w:numId w:val="76"/>
        </w:numPr>
        <w:tabs>
          <w:tab w:val="left" w:pos="-142"/>
        </w:tabs>
        <w:spacing w:after="0" w:line="240" w:lineRule="auto"/>
        <w:jc w:val="both"/>
        <w:rPr>
          <w:rFonts w:ascii="Times New Roman" w:eastAsia="Calibri" w:hAnsi="Times New Roman"/>
        </w:rPr>
      </w:pPr>
      <w:r w:rsidRPr="00AE2C5B">
        <w:rPr>
          <w:rFonts w:ascii="Times New Roman" w:eastAsia="Calibri" w:hAnsi="Times New Roman"/>
        </w:rPr>
        <w:t>Провести анализ результатов мониторинговых работ по русскому языку.</w:t>
      </w:r>
    </w:p>
    <w:p w:rsidR="00AE2C5B" w:rsidRPr="00AE2C5B" w:rsidRDefault="00AE2C5B" w:rsidP="00AE2C5B">
      <w:pPr>
        <w:pStyle w:val="af8"/>
        <w:numPr>
          <w:ilvl w:val="0"/>
          <w:numId w:val="76"/>
        </w:numPr>
        <w:tabs>
          <w:tab w:val="left" w:pos="-142"/>
        </w:tabs>
        <w:spacing w:after="0" w:line="240" w:lineRule="auto"/>
        <w:jc w:val="both"/>
        <w:rPr>
          <w:rFonts w:ascii="Times New Roman" w:eastAsia="Calibri" w:hAnsi="Times New Roman"/>
        </w:rPr>
      </w:pPr>
      <w:r w:rsidRPr="00AE2C5B">
        <w:rPr>
          <w:rFonts w:ascii="Times New Roman" w:eastAsia="Calibri" w:hAnsi="Times New Roman"/>
        </w:rPr>
        <w:t>На основе проведенного анализа выявить проблемные темы в подготовке учащихся начальной школы по русскому языку, установить их причины в каждом классе, разработать рекомендации для дальнейшей работы учителя.</w:t>
      </w:r>
    </w:p>
    <w:p w:rsidR="00AE2C5B" w:rsidRPr="00AE2C5B" w:rsidRDefault="00AE2C5B" w:rsidP="00AE2C5B">
      <w:pPr>
        <w:pStyle w:val="af8"/>
        <w:numPr>
          <w:ilvl w:val="0"/>
          <w:numId w:val="76"/>
        </w:numPr>
        <w:tabs>
          <w:tab w:val="left" w:pos="-142"/>
        </w:tabs>
        <w:spacing w:after="0" w:line="240" w:lineRule="auto"/>
        <w:jc w:val="both"/>
        <w:rPr>
          <w:rFonts w:ascii="Times New Roman" w:eastAsia="Calibri" w:hAnsi="Times New Roman"/>
        </w:rPr>
      </w:pPr>
      <w:r w:rsidRPr="00AE2C5B">
        <w:rPr>
          <w:rFonts w:ascii="Times New Roman" w:eastAsia="Calibri" w:hAnsi="Times New Roman"/>
          <w:noProof/>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AE2C5B" w:rsidRPr="00600A8A" w:rsidRDefault="00AE2C5B" w:rsidP="00AE2C5B">
      <w:pPr>
        <w:pStyle w:val="ParagraphStyle"/>
        <w:tabs>
          <w:tab w:val="right" w:leader="underscore" w:pos="6405"/>
        </w:tabs>
        <w:spacing w:after="240" w:line="276" w:lineRule="auto"/>
        <w:ind w:firstLine="360"/>
        <w:rPr>
          <w:rFonts w:ascii="Times New Roman" w:hAnsi="Times New Roman" w:cs="Times New Roman"/>
          <w:b/>
          <w:color w:val="FF0000"/>
        </w:rPr>
      </w:pPr>
    </w:p>
    <w:p w:rsidR="00AE2C5B" w:rsidRPr="00AE2C5B" w:rsidRDefault="00AE2C5B" w:rsidP="00AE2C5B">
      <w:pPr>
        <w:pStyle w:val="ParagraphStyle"/>
        <w:tabs>
          <w:tab w:val="right" w:leader="underscore" w:pos="6405"/>
        </w:tabs>
        <w:ind w:firstLine="357"/>
        <w:jc w:val="center"/>
        <w:rPr>
          <w:rFonts w:ascii="Times New Roman" w:hAnsi="Times New Roman" w:cs="Times New Roman"/>
          <w:b/>
          <w:sz w:val="22"/>
          <w:szCs w:val="22"/>
        </w:rPr>
      </w:pPr>
      <w:r w:rsidRPr="00AE2C5B">
        <w:rPr>
          <w:rFonts w:ascii="Times New Roman" w:hAnsi="Times New Roman" w:cs="Times New Roman"/>
          <w:b/>
          <w:sz w:val="22"/>
          <w:szCs w:val="22"/>
        </w:rPr>
        <w:t xml:space="preserve">Математика </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В соответствии с планом работы школы на 2023-2024 учебный год были проведены проверки уровня предметных достижений учащихся 1–4 классов по математике (итоговый  контроль).</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Контроль уровня предметных достижений по математике 1–4 классов проводился в форме комбинированной контрольной работы. На выполнение контрольных работ отводился один урок</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 xml:space="preserve">Контроль осуществляется с целью определения динамики подготовки каждого учащегося 1–4 классов в течении  </w:t>
      </w:r>
      <w:r w:rsidRPr="00AE2C5B">
        <w:rPr>
          <w:rFonts w:ascii="Times New Roman" w:hAnsi="Times New Roman" w:cs="Times New Roman"/>
          <w:sz w:val="22"/>
          <w:szCs w:val="22"/>
          <w:lang w:val="en-US"/>
        </w:rPr>
        <w:t>II</w:t>
      </w:r>
      <w:r w:rsidRPr="00AE2C5B">
        <w:rPr>
          <w:rFonts w:ascii="Times New Roman" w:hAnsi="Times New Roman" w:cs="Times New Roman"/>
          <w:sz w:val="22"/>
          <w:szCs w:val="22"/>
        </w:rPr>
        <w:t xml:space="preserve"> полугодия.</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Результаты представлены в таблице</w:t>
      </w:r>
      <w:proofErr w:type="gramStart"/>
      <w:r w:rsidRPr="00AE2C5B">
        <w:rPr>
          <w:rFonts w:ascii="Times New Roman" w:hAnsi="Times New Roman" w:cs="Times New Roman"/>
          <w:sz w:val="22"/>
          <w:szCs w:val="22"/>
        </w:rPr>
        <w:t xml:space="preserve"> (%):</w:t>
      </w:r>
      <w:proofErr w:type="gramEnd"/>
    </w:p>
    <w:tbl>
      <w:tblPr>
        <w:tblStyle w:val="af4"/>
        <w:tblW w:w="9764" w:type="dxa"/>
        <w:tblLayout w:type="fixed"/>
        <w:tblLook w:val="04A0"/>
      </w:tblPr>
      <w:tblGrid>
        <w:gridCol w:w="1118"/>
        <w:gridCol w:w="708"/>
        <w:gridCol w:w="567"/>
        <w:gridCol w:w="567"/>
        <w:gridCol w:w="567"/>
        <w:gridCol w:w="567"/>
        <w:gridCol w:w="567"/>
        <w:gridCol w:w="567"/>
        <w:gridCol w:w="567"/>
        <w:gridCol w:w="567"/>
        <w:gridCol w:w="567"/>
        <w:gridCol w:w="567"/>
        <w:gridCol w:w="567"/>
        <w:gridCol w:w="567"/>
        <w:gridCol w:w="567"/>
        <w:gridCol w:w="567"/>
      </w:tblGrid>
      <w:tr w:rsidR="00AE2C5B" w:rsidRPr="00D97BD2" w:rsidTr="00147FFE">
        <w:trPr>
          <w:trHeight w:val="336"/>
        </w:trPr>
        <w:tc>
          <w:tcPr>
            <w:tcW w:w="1118" w:type="dxa"/>
            <w:vMerge w:val="restart"/>
            <w:tcBorders>
              <w:right w:val="single" w:sz="12" w:space="0" w:color="auto"/>
            </w:tcBorders>
            <w:hideMark/>
          </w:tcPr>
          <w:p w:rsidR="00AE2C5B" w:rsidRPr="00D97BD2" w:rsidRDefault="00AE2C5B" w:rsidP="00147FFE">
            <w:pPr>
              <w:widowControl w:val="0"/>
            </w:pPr>
            <w:r w:rsidRPr="00D97BD2">
              <w:t> </w:t>
            </w:r>
          </w:p>
        </w:tc>
        <w:tc>
          <w:tcPr>
            <w:tcW w:w="1842" w:type="dxa"/>
            <w:gridSpan w:val="3"/>
            <w:tcBorders>
              <w:left w:val="single" w:sz="12" w:space="0" w:color="auto"/>
              <w:right w:val="single" w:sz="12" w:space="0" w:color="auto"/>
            </w:tcBorders>
          </w:tcPr>
          <w:p w:rsidR="00AE2C5B" w:rsidRPr="00D97BD2" w:rsidRDefault="00AE2C5B" w:rsidP="00147FFE">
            <w:pPr>
              <w:jc w:val="center"/>
            </w:pPr>
            <w:r>
              <w:t>1</w:t>
            </w:r>
            <w:r w:rsidRPr="00D97BD2">
              <w:t xml:space="preserve"> класс</w:t>
            </w:r>
          </w:p>
        </w:tc>
        <w:tc>
          <w:tcPr>
            <w:tcW w:w="1701" w:type="dxa"/>
            <w:gridSpan w:val="3"/>
            <w:tcBorders>
              <w:left w:val="single" w:sz="12" w:space="0" w:color="auto"/>
              <w:right w:val="single" w:sz="12" w:space="0" w:color="auto"/>
            </w:tcBorders>
          </w:tcPr>
          <w:p w:rsidR="00AE2C5B" w:rsidRPr="00D97BD2" w:rsidRDefault="00AE2C5B" w:rsidP="00147FFE">
            <w:pPr>
              <w:jc w:val="center"/>
            </w:pPr>
            <w:r>
              <w:t>2Л</w:t>
            </w:r>
            <w:r w:rsidRPr="00D97BD2">
              <w:t xml:space="preserve"> класс</w:t>
            </w:r>
          </w:p>
        </w:tc>
        <w:tc>
          <w:tcPr>
            <w:tcW w:w="1701" w:type="dxa"/>
            <w:gridSpan w:val="3"/>
            <w:tcBorders>
              <w:left w:val="single" w:sz="12" w:space="0" w:color="auto"/>
              <w:right w:val="single" w:sz="12" w:space="0" w:color="auto"/>
            </w:tcBorders>
            <w:hideMark/>
          </w:tcPr>
          <w:p w:rsidR="00AE2C5B" w:rsidRPr="00D97BD2" w:rsidRDefault="00AE2C5B" w:rsidP="00147FFE">
            <w:pPr>
              <w:jc w:val="center"/>
            </w:pPr>
            <w:r w:rsidRPr="00D97BD2">
              <w:t>2</w:t>
            </w:r>
            <w:r>
              <w:t>Т</w:t>
            </w:r>
            <w:r w:rsidRPr="00D97BD2">
              <w:t xml:space="preserve"> класс</w:t>
            </w:r>
          </w:p>
        </w:tc>
        <w:tc>
          <w:tcPr>
            <w:tcW w:w="1701" w:type="dxa"/>
            <w:gridSpan w:val="3"/>
            <w:tcBorders>
              <w:left w:val="single" w:sz="12" w:space="0" w:color="auto"/>
              <w:right w:val="single" w:sz="12" w:space="0" w:color="auto"/>
            </w:tcBorders>
            <w:hideMark/>
          </w:tcPr>
          <w:p w:rsidR="00AE2C5B" w:rsidRPr="00D97BD2" w:rsidRDefault="00AE2C5B" w:rsidP="00147FFE">
            <w:pPr>
              <w:jc w:val="center"/>
            </w:pPr>
            <w:r w:rsidRPr="00D97BD2">
              <w:t>3 класс</w:t>
            </w:r>
          </w:p>
        </w:tc>
        <w:tc>
          <w:tcPr>
            <w:tcW w:w="1701" w:type="dxa"/>
            <w:gridSpan w:val="3"/>
            <w:tcBorders>
              <w:left w:val="single" w:sz="12" w:space="0" w:color="auto"/>
            </w:tcBorders>
            <w:hideMark/>
          </w:tcPr>
          <w:p w:rsidR="00AE2C5B" w:rsidRPr="00D97BD2" w:rsidRDefault="00AE2C5B" w:rsidP="00147FFE">
            <w:pPr>
              <w:jc w:val="center"/>
            </w:pPr>
            <w:r w:rsidRPr="00D97BD2">
              <w:t>4 классы</w:t>
            </w:r>
          </w:p>
        </w:tc>
      </w:tr>
      <w:tr w:rsidR="00AE2C5B" w:rsidRPr="00D97BD2" w:rsidTr="00147FFE">
        <w:trPr>
          <w:trHeight w:val="673"/>
        </w:trPr>
        <w:tc>
          <w:tcPr>
            <w:tcW w:w="1118" w:type="dxa"/>
            <w:vMerge/>
            <w:tcBorders>
              <w:right w:val="single" w:sz="12" w:space="0" w:color="auto"/>
            </w:tcBorders>
            <w:hideMark/>
          </w:tcPr>
          <w:p w:rsidR="00AE2C5B" w:rsidRPr="00D97BD2" w:rsidRDefault="00AE2C5B" w:rsidP="00147FFE"/>
        </w:tc>
        <w:tc>
          <w:tcPr>
            <w:tcW w:w="708" w:type="dxa"/>
            <w:tcBorders>
              <w:left w:val="single" w:sz="12" w:space="0" w:color="auto"/>
            </w:tcBorders>
          </w:tcPr>
          <w:p w:rsidR="00AE2C5B" w:rsidRPr="00D97BD2" w:rsidRDefault="00AE2C5B" w:rsidP="00147FFE">
            <w:r w:rsidRPr="00D97BD2">
              <w:t>сентябрь</w:t>
            </w:r>
          </w:p>
        </w:tc>
        <w:tc>
          <w:tcPr>
            <w:tcW w:w="567" w:type="dxa"/>
          </w:tcPr>
          <w:p w:rsidR="00AE2C5B" w:rsidRPr="00D97BD2" w:rsidRDefault="00AE2C5B" w:rsidP="00147FFE">
            <w:pPr>
              <w:jc w:val="center"/>
            </w:pPr>
            <w:r w:rsidRPr="00D97BD2">
              <w:t>декабрь</w:t>
            </w:r>
          </w:p>
        </w:tc>
        <w:tc>
          <w:tcPr>
            <w:tcW w:w="567" w:type="dxa"/>
            <w:tcBorders>
              <w:right w:val="single" w:sz="12" w:space="0" w:color="auto"/>
            </w:tcBorders>
          </w:tcPr>
          <w:p w:rsidR="00AE2C5B" w:rsidRPr="00D97BD2" w:rsidRDefault="00AE2C5B" w:rsidP="00147FFE">
            <w:r w:rsidRPr="00D97BD2">
              <w:t>май</w:t>
            </w:r>
          </w:p>
        </w:tc>
        <w:tc>
          <w:tcPr>
            <w:tcW w:w="567" w:type="dxa"/>
            <w:tcBorders>
              <w:left w:val="single" w:sz="12" w:space="0" w:color="auto"/>
            </w:tcBorders>
          </w:tcPr>
          <w:p w:rsidR="00AE2C5B" w:rsidRPr="00D97BD2" w:rsidRDefault="00AE2C5B" w:rsidP="00147FFE">
            <w:r w:rsidRPr="00D97BD2">
              <w:t>сентябрь</w:t>
            </w:r>
          </w:p>
        </w:tc>
        <w:tc>
          <w:tcPr>
            <w:tcW w:w="567" w:type="dxa"/>
          </w:tcPr>
          <w:p w:rsidR="00AE2C5B" w:rsidRPr="00D97BD2" w:rsidRDefault="00AE2C5B" w:rsidP="00147FFE">
            <w:pPr>
              <w:jc w:val="center"/>
            </w:pPr>
            <w:r w:rsidRPr="00D97BD2">
              <w:t>декабрь</w:t>
            </w:r>
          </w:p>
        </w:tc>
        <w:tc>
          <w:tcPr>
            <w:tcW w:w="567" w:type="dxa"/>
            <w:tcBorders>
              <w:right w:val="single" w:sz="12" w:space="0" w:color="auto"/>
            </w:tcBorders>
          </w:tcPr>
          <w:p w:rsidR="00AE2C5B" w:rsidRPr="00D97BD2" w:rsidRDefault="00AE2C5B" w:rsidP="00147FFE">
            <w:r w:rsidRPr="00D97BD2">
              <w:t>май</w:t>
            </w:r>
          </w:p>
        </w:tc>
        <w:tc>
          <w:tcPr>
            <w:tcW w:w="567" w:type="dxa"/>
            <w:tcBorders>
              <w:left w:val="single" w:sz="12" w:space="0" w:color="auto"/>
            </w:tcBorders>
            <w:hideMark/>
          </w:tcPr>
          <w:p w:rsidR="00AE2C5B" w:rsidRPr="00D97BD2" w:rsidRDefault="00AE2C5B" w:rsidP="00147FFE">
            <w:r w:rsidRPr="00D97BD2">
              <w:t>сентябрь</w:t>
            </w:r>
          </w:p>
        </w:tc>
        <w:tc>
          <w:tcPr>
            <w:tcW w:w="567" w:type="dxa"/>
            <w:hideMark/>
          </w:tcPr>
          <w:p w:rsidR="00AE2C5B" w:rsidRPr="00D97BD2" w:rsidRDefault="00AE2C5B" w:rsidP="00147FFE">
            <w:pPr>
              <w:jc w:val="center"/>
            </w:pPr>
            <w:r w:rsidRPr="00D97BD2">
              <w:t>декабрь</w:t>
            </w:r>
          </w:p>
        </w:tc>
        <w:tc>
          <w:tcPr>
            <w:tcW w:w="567" w:type="dxa"/>
            <w:tcBorders>
              <w:right w:val="single" w:sz="12" w:space="0" w:color="auto"/>
            </w:tcBorders>
          </w:tcPr>
          <w:p w:rsidR="00AE2C5B" w:rsidRPr="00D97BD2" w:rsidRDefault="00AE2C5B" w:rsidP="00147FFE">
            <w:pPr>
              <w:jc w:val="center"/>
            </w:pPr>
            <w:r w:rsidRPr="00D97BD2">
              <w:t>май</w:t>
            </w:r>
          </w:p>
        </w:tc>
        <w:tc>
          <w:tcPr>
            <w:tcW w:w="567" w:type="dxa"/>
            <w:tcBorders>
              <w:left w:val="single" w:sz="12" w:space="0" w:color="auto"/>
            </w:tcBorders>
            <w:hideMark/>
          </w:tcPr>
          <w:p w:rsidR="00AE2C5B" w:rsidRPr="00D97BD2" w:rsidRDefault="00AE2C5B" w:rsidP="00147FFE">
            <w:pPr>
              <w:jc w:val="center"/>
            </w:pPr>
            <w:r w:rsidRPr="00D97BD2">
              <w:t>сентябрь</w:t>
            </w:r>
          </w:p>
        </w:tc>
        <w:tc>
          <w:tcPr>
            <w:tcW w:w="567" w:type="dxa"/>
            <w:hideMark/>
          </w:tcPr>
          <w:p w:rsidR="00AE2C5B" w:rsidRPr="00D97BD2" w:rsidRDefault="00AE2C5B" w:rsidP="00147FFE">
            <w:pPr>
              <w:jc w:val="center"/>
            </w:pPr>
            <w:r w:rsidRPr="00D97BD2">
              <w:t>декабрь</w:t>
            </w:r>
          </w:p>
        </w:tc>
        <w:tc>
          <w:tcPr>
            <w:tcW w:w="567" w:type="dxa"/>
            <w:tcBorders>
              <w:right w:val="single" w:sz="12" w:space="0" w:color="auto"/>
            </w:tcBorders>
          </w:tcPr>
          <w:p w:rsidR="00AE2C5B" w:rsidRPr="00D97BD2" w:rsidRDefault="00AE2C5B" w:rsidP="00147FFE">
            <w:pPr>
              <w:jc w:val="center"/>
            </w:pPr>
            <w:r w:rsidRPr="00D97BD2">
              <w:t>май</w:t>
            </w:r>
          </w:p>
        </w:tc>
        <w:tc>
          <w:tcPr>
            <w:tcW w:w="567" w:type="dxa"/>
            <w:tcBorders>
              <w:left w:val="single" w:sz="12" w:space="0" w:color="auto"/>
            </w:tcBorders>
            <w:hideMark/>
          </w:tcPr>
          <w:p w:rsidR="00AE2C5B" w:rsidRPr="00D97BD2" w:rsidRDefault="00AE2C5B" w:rsidP="00147FFE">
            <w:pPr>
              <w:jc w:val="center"/>
            </w:pPr>
            <w:r w:rsidRPr="00D97BD2">
              <w:t>сентябрь</w:t>
            </w:r>
          </w:p>
        </w:tc>
        <w:tc>
          <w:tcPr>
            <w:tcW w:w="567" w:type="dxa"/>
            <w:hideMark/>
          </w:tcPr>
          <w:p w:rsidR="00AE2C5B" w:rsidRPr="00D97BD2" w:rsidRDefault="00AE2C5B" w:rsidP="00147FFE">
            <w:pPr>
              <w:jc w:val="center"/>
            </w:pPr>
            <w:r w:rsidRPr="00D97BD2">
              <w:t>декабрь</w:t>
            </w:r>
          </w:p>
        </w:tc>
        <w:tc>
          <w:tcPr>
            <w:tcW w:w="567" w:type="dxa"/>
          </w:tcPr>
          <w:p w:rsidR="00AE2C5B" w:rsidRPr="00D97BD2" w:rsidRDefault="00AE2C5B" w:rsidP="00147FFE">
            <w:pPr>
              <w:jc w:val="center"/>
            </w:pPr>
            <w:r w:rsidRPr="00D97BD2">
              <w:t>май</w:t>
            </w:r>
          </w:p>
        </w:tc>
      </w:tr>
      <w:tr w:rsidR="00AE2C5B" w:rsidRPr="00D97BD2" w:rsidTr="00147FFE">
        <w:trPr>
          <w:trHeight w:val="336"/>
        </w:trPr>
        <w:tc>
          <w:tcPr>
            <w:tcW w:w="1118" w:type="dxa"/>
            <w:tcBorders>
              <w:right w:val="single" w:sz="12" w:space="0" w:color="auto"/>
            </w:tcBorders>
            <w:hideMark/>
          </w:tcPr>
          <w:p w:rsidR="00AE2C5B" w:rsidRPr="00D97BD2" w:rsidRDefault="00AE2C5B" w:rsidP="00147FFE">
            <w:pPr>
              <w:widowControl w:val="0"/>
            </w:pPr>
            <w:r w:rsidRPr="00D97BD2">
              <w:t>УО</w:t>
            </w:r>
          </w:p>
        </w:tc>
        <w:tc>
          <w:tcPr>
            <w:tcW w:w="708" w:type="dxa"/>
            <w:tcBorders>
              <w:left w:val="single" w:sz="12" w:space="0" w:color="auto"/>
            </w:tcBorders>
          </w:tcPr>
          <w:p w:rsidR="00AE2C5B" w:rsidRPr="009B3727" w:rsidRDefault="00AE2C5B" w:rsidP="00147FFE">
            <w:pPr>
              <w:widowControl w:val="0"/>
              <w:jc w:val="center"/>
            </w:pPr>
            <w:r w:rsidRPr="009B3727">
              <w:t>-</w:t>
            </w:r>
          </w:p>
        </w:tc>
        <w:tc>
          <w:tcPr>
            <w:tcW w:w="567" w:type="dxa"/>
          </w:tcPr>
          <w:p w:rsidR="00AE2C5B" w:rsidRPr="009B3727" w:rsidRDefault="00AE2C5B" w:rsidP="00147FFE">
            <w:pPr>
              <w:widowControl w:val="0"/>
              <w:jc w:val="center"/>
            </w:pPr>
            <w:r w:rsidRPr="009B3727">
              <w:t>-</w:t>
            </w:r>
          </w:p>
        </w:tc>
        <w:tc>
          <w:tcPr>
            <w:tcW w:w="567" w:type="dxa"/>
            <w:tcBorders>
              <w:right w:val="single" w:sz="12" w:space="0" w:color="auto"/>
            </w:tcBorders>
          </w:tcPr>
          <w:p w:rsidR="00AE2C5B" w:rsidRPr="009B3727" w:rsidRDefault="00AE2C5B" w:rsidP="00147FFE">
            <w:pPr>
              <w:widowControl w:val="0"/>
              <w:jc w:val="center"/>
            </w:pPr>
            <w:r w:rsidRPr="009B3727">
              <w:t>100</w:t>
            </w:r>
          </w:p>
        </w:tc>
        <w:tc>
          <w:tcPr>
            <w:tcW w:w="567" w:type="dxa"/>
            <w:tcBorders>
              <w:left w:val="single" w:sz="12" w:space="0" w:color="auto"/>
            </w:tcBorders>
          </w:tcPr>
          <w:p w:rsidR="00AE2C5B" w:rsidRPr="00D97BD2" w:rsidRDefault="00AE2C5B" w:rsidP="00147FFE">
            <w:pPr>
              <w:widowControl w:val="0"/>
              <w:jc w:val="center"/>
            </w:pPr>
            <w:r>
              <w:t>100</w:t>
            </w:r>
          </w:p>
        </w:tc>
        <w:tc>
          <w:tcPr>
            <w:tcW w:w="567" w:type="dxa"/>
          </w:tcPr>
          <w:p w:rsidR="00AE2C5B" w:rsidRPr="009B3727" w:rsidRDefault="00AE2C5B" w:rsidP="00147FFE">
            <w:pPr>
              <w:widowControl w:val="0"/>
              <w:jc w:val="center"/>
            </w:pPr>
            <w:r>
              <w:t>100</w:t>
            </w:r>
          </w:p>
        </w:tc>
        <w:tc>
          <w:tcPr>
            <w:tcW w:w="567" w:type="dxa"/>
            <w:tcBorders>
              <w:right w:val="single" w:sz="12" w:space="0" w:color="auto"/>
            </w:tcBorders>
          </w:tcPr>
          <w:p w:rsidR="00AE2C5B" w:rsidRPr="009B3727" w:rsidRDefault="00AE2C5B" w:rsidP="00147FFE">
            <w:pPr>
              <w:widowControl w:val="0"/>
              <w:jc w:val="center"/>
            </w:pPr>
            <w:r>
              <w:t>100</w:t>
            </w:r>
          </w:p>
        </w:tc>
        <w:tc>
          <w:tcPr>
            <w:tcW w:w="567" w:type="dxa"/>
            <w:tcBorders>
              <w:left w:val="single" w:sz="12" w:space="0" w:color="auto"/>
            </w:tcBorders>
            <w:hideMark/>
          </w:tcPr>
          <w:p w:rsidR="00AE2C5B" w:rsidRPr="00D97BD2" w:rsidRDefault="00AE2C5B" w:rsidP="00147FFE">
            <w:pPr>
              <w:widowControl w:val="0"/>
              <w:jc w:val="center"/>
            </w:pPr>
            <w:r w:rsidRPr="00D97BD2">
              <w:t>100</w:t>
            </w:r>
          </w:p>
        </w:tc>
        <w:tc>
          <w:tcPr>
            <w:tcW w:w="567" w:type="dxa"/>
            <w:hideMark/>
          </w:tcPr>
          <w:p w:rsidR="00AE2C5B" w:rsidRPr="009B3727" w:rsidRDefault="00AE2C5B" w:rsidP="00147FFE">
            <w:pPr>
              <w:jc w:val="center"/>
            </w:pPr>
            <w:r w:rsidRPr="009B3727">
              <w:t>100</w:t>
            </w:r>
          </w:p>
        </w:tc>
        <w:tc>
          <w:tcPr>
            <w:tcW w:w="567" w:type="dxa"/>
            <w:tcBorders>
              <w:right w:val="single" w:sz="12" w:space="0" w:color="auto"/>
            </w:tcBorders>
          </w:tcPr>
          <w:p w:rsidR="00AE2C5B" w:rsidRPr="009B3727" w:rsidRDefault="00AE2C5B" w:rsidP="00147FFE">
            <w:pPr>
              <w:widowControl w:val="0"/>
              <w:jc w:val="center"/>
            </w:pPr>
            <w:r w:rsidRPr="009B3727">
              <w:t>100</w:t>
            </w:r>
          </w:p>
        </w:tc>
        <w:tc>
          <w:tcPr>
            <w:tcW w:w="567" w:type="dxa"/>
            <w:tcBorders>
              <w:left w:val="single" w:sz="12" w:space="0" w:color="auto"/>
            </w:tcBorders>
            <w:hideMark/>
          </w:tcPr>
          <w:p w:rsidR="00AE2C5B" w:rsidRPr="00D97BD2" w:rsidRDefault="00AE2C5B" w:rsidP="00147FFE">
            <w:pPr>
              <w:widowControl w:val="0"/>
              <w:jc w:val="center"/>
            </w:pPr>
            <w:r w:rsidRPr="00D97BD2">
              <w:t>100</w:t>
            </w:r>
          </w:p>
        </w:tc>
        <w:tc>
          <w:tcPr>
            <w:tcW w:w="567" w:type="dxa"/>
            <w:hideMark/>
          </w:tcPr>
          <w:p w:rsidR="00AE2C5B" w:rsidRPr="009B3727" w:rsidRDefault="00AE2C5B" w:rsidP="00147FFE">
            <w:pPr>
              <w:jc w:val="center"/>
            </w:pPr>
            <w:r w:rsidRPr="009B3727">
              <w:t>100</w:t>
            </w:r>
          </w:p>
        </w:tc>
        <w:tc>
          <w:tcPr>
            <w:tcW w:w="567" w:type="dxa"/>
            <w:tcBorders>
              <w:right w:val="single" w:sz="12" w:space="0" w:color="auto"/>
            </w:tcBorders>
          </w:tcPr>
          <w:p w:rsidR="00AE2C5B" w:rsidRPr="009B3727" w:rsidRDefault="00AE2C5B" w:rsidP="00147FFE">
            <w:pPr>
              <w:widowControl w:val="0"/>
              <w:jc w:val="center"/>
            </w:pPr>
            <w:r>
              <w:t>100</w:t>
            </w:r>
          </w:p>
        </w:tc>
        <w:tc>
          <w:tcPr>
            <w:tcW w:w="567" w:type="dxa"/>
            <w:tcBorders>
              <w:left w:val="single" w:sz="12" w:space="0" w:color="auto"/>
            </w:tcBorders>
            <w:hideMark/>
          </w:tcPr>
          <w:p w:rsidR="00AE2C5B" w:rsidRPr="00D97BD2" w:rsidRDefault="00AE2C5B" w:rsidP="00147FFE">
            <w:pPr>
              <w:widowControl w:val="0"/>
              <w:jc w:val="center"/>
            </w:pPr>
            <w:r>
              <w:t>100</w:t>
            </w:r>
          </w:p>
        </w:tc>
        <w:tc>
          <w:tcPr>
            <w:tcW w:w="567" w:type="dxa"/>
            <w:hideMark/>
          </w:tcPr>
          <w:p w:rsidR="00AE2C5B" w:rsidRPr="009B3727" w:rsidRDefault="00AE2C5B" w:rsidP="00147FFE">
            <w:pPr>
              <w:jc w:val="center"/>
            </w:pPr>
            <w:r w:rsidRPr="009B3727">
              <w:t>93</w:t>
            </w:r>
          </w:p>
        </w:tc>
        <w:tc>
          <w:tcPr>
            <w:tcW w:w="567" w:type="dxa"/>
          </w:tcPr>
          <w:p w:rsidR="00AE2C5B" w:rsidRPr="009B3727" w:rsidRDefault="00AE2C5B" w:rsidP="00147FFE">
            <w:pPr>
              <w:jc w:val="center"/>
            </w:pPr>
            <w:r w:rsidRPr="009B3727">
              <w:t>9</w:t>
            </w:r>
            <w:r>
              <w:t>3</w:t>
            </w:r>
          </w:p>
        </w:tc>
      </w:tr>
      <w:tr w:rsidR="00AE2C5B" w:rsidRPr="00D97BD2" w:rsidTr="00147FFE">
        <w:trPr>
          <w:trHeight w:val="336"/>
        </w:trPr>
        <w:tc>
          <w:tcPr>
            <w:tcW w:w="1118" w:type="dxa"/>
            <w:tcBorders>
              <w:right w:val="single" w:sz="12" w:space="0" w:color="auto"/>
            </w:tcBorders>
            <w:hideMark/>
          </w:tcPr>
          <w:p w:rsidR="00AE2C5B" w:rsidRPr="00D97BD2" w:rsidRDefault="00AE2C5B" w:rsidP="00147FFE">
            <w:pPr>
              <w:widowControl w:val="0"/>
            </w:pPr>
            <w:r w:rsidRPr="00D97BD2">
              <w:t>КЗ</w:t>
            </w:r>
          </w:p>
        </w:tc>
        <w:tc>
          <w:tcPr>
            <w:tcW w:w="708" w:type="dxa"/>
            <w:tcBorders>
              <w:left w:val="single" w:sz="12" w:space="0" w:color="auto"/>
            </w:tcBorders>
          </w:tcPr>
          <w:p w:rsidR="00AE2C5B" w:rsidRPr="009B3727" w:rsidRDefault="00AE2C5B" w:rsidP="00147FFE">
            <w:pPr>
              <w:widowControl w:val="0"/>
              <w:jc w:val="center"/>
            </w:pPr>
            <w:r w:rsidRPr="009B3727">
              <w:t>-</w:t>
            </w:r>
          </w:p>
        </w:tc>
        <w:tc>
          <w:tcPr>
            <w:tcW w:w="567" w:type="dxa"/>
          </w:tcPr>
          <w:p w:rsidR="00AE2C5B" w:rsidRPr="009B3727" w:rsidRDefault="00AE2C5B" w:rsidP="00147FFE">
            <w:pPr>
              <w:widowControl w:val="0"/>
              <w:jc w:val="center"/>
            </w:pPr>
            <w:r w:rsidRPr="009B3727">
              <w:t>-</w:t>
            </w:r>
          </w:p>
        </w:tc>
        <w:tc>
          <w:tcPr>
            <w:tcW w:w="567" w:type="dxa"/>
            <w:tcBorders>
              <w:right w:val="single" w:sz="12" w:space="0" w:color="auto"/>
            </w:tcBorders>
          </w:tcPr>
          <w:p w:rsidR="00AE2C5B" w:rsidRPr="009B3727" w:rsidRDefault="00AE2C5B" w:rsidP="00147FFE">
            <w:pPr>
              <w:widowControl w:val="0"/>
              <w:jc w:val="center"/>
            </w:pPr>
            <w:r w:rsidRPr="009B3727">
              <w:t>94</w:t>
            </w:r>
          </w:p>
        </w:tc>
        <w:tc>
          <w:tcPr>
            <w:tcW w:w="567" w:type="dxa"/>
            <w:tcBorders>
              <w:left w:val="single" w:sz="12" w:space="0" w:color="auto"/>
            </w:tcBorders>
          </w:tcPr>
          <w:p w:rsidR="00AE2C5B" w:rsidRPr="00D97BD2" w:rsidRDefault="00AE2C5B" w:rsidP="00147FFE">
            <w:pPr>
              <w:widowControl w:val="0"/>
              <w:jc w:val="center"/>
            </w:pPr>
            <w:r>
              <w:t>86</w:t>
            </w:r>
          </w:p>
        </w:tc>
        <w:tc>
          <w:tcPr>
            <w:tcW w:w="567" w:type="dxa"/>
          </w:tcPr>
          <w:p w:rsidR="00AE2C5B" w:rsidRPr="009B3727" w:rsidRDefault="00AE2C5B" w:rsidP="00147FFE">
            <w:pPr>
              <w:widowControl w:val="0"/>
              <w:jc w:val="center"/>
            </w:pPr>
            <w:r>
              <w:t>100</w:t>
            </w:r>
          </w:p>
        </w:tc>
        <w:tc>
          <w:tcPr>
            <w:tcW w:w="567" w:type="dxa"/>
            <w:tcBorders>
              <w:right w:val="single" w:sz="12" w:space="0" w:color="auto"/>
            </w:tcBorders>
          </w:tcPr>
          <w:p w:rsidR="00AE2C5B" w:rsidRPr="009B3727" w:rsidRDefault="00AE2C5B" w:rsidP="00147FFE">
            <w:pPr>
              <w:widowControl w:val="0"/>
              <w:jc w:val="center"/>
            </w:pPr>
            <w:r>
              <w:t>100</w:t>
            </w:r>
          </w:p>
        </w:tc>
        <w:tc>
          <w:tcPr>
            <w:tcW w:w="567" w:type="dxa"/>
            <w:tcBorders>
              <w:left w:val="single" w:sz="12" w:space="0" w:color="auto"/>
            </w:tcBorders>
            <w:hideMark/>
          </w:tcPr>
          <w:p w:rsidR="00AE2C5B" w:rsidRPr="00D97BD2" w:rsidRDefault="00AE2C5B" w:rsidP="00147FFE">
            <w:pPr>
              <w:widowControl w:val="0"/>
              <w:jc w:val="center"/>
            </w:pPr>
            <w:r>
              <w:t>100</w:t>
            </w:r>
          </w:p>
        </w:tc>
        <w:tc>
          <w:tcPr>
            <w:tcW w:w="567" w:type="dxa"/>
            <w:hideMark/>
          </w:tcPr>
          <w:p w:rsidR="00AE2C5B" w:rsidRPr="009B3727" w:rsidRDefault="00AE2C5B" w:rsidP="00147FFE">
            <w:pPr>
              <w:jc w:val="center"/>
            </w:pPr>
            <w:r>
              <w:t>100</w:t>
            </w:r>
          </w:p>
        </w:tc>
        <w:tc>
          <w:tcPr>
            <w:tcW w:w="567" w:type="dxa"/>
            <w:tcBorders>
              <w:right w:val="single" w:sz="12" w:space="0" w:color="auto"/>
            </w:tcBorders>
          </w:tcPr>
          <w:p w:rsidR="00AE2C5B" w:rsidRPr="009B3727" w:rsidRDefault="00AE2C5B" w:rsidP="00147FFE">
            <w:pPr>
              <w:widowControl w:val="0"/>
              <w:jc w:val="center"/>
            </w:pPr>
            <w:r>
              <w:t>79</w:t>
            </w:r>
          </w:p>
        </w:tc>
        <w:tc>
          <w:tcPr>
            <w:tcW w:w="567" w:type="dxa"/>
            <w:tcBorders>
              <w:left w:val="single" w:sz="12" w:space="0" w:color="auto"/>
            </w:tcBorders>
            <w:hideMark/>
          </w:tcPr>
          <w:p w:rsidR="00AE2C5B" w:rsidRPr="00D97BD2" w:rsidRDefault="00AE2C5B" w:rsidP="00147FFE">
            <w:pPr>
              <w:widowControl w:val="0"/>
              <w:jc w:val="center"/>
            </w:pPr>
            <w:r>
              <w:t>90</w:t>
            </w:r>
          </w:p>
        </w:tc>
        <w:tc>
          <w:tcPr>
            <w:tcW w:w="567" w:type="dxa"/>
            <w:hideMark/>
          </w:tcPr>
          <w:p w:rsidR="00AE2C5B" w:rsidRPr="009B3727" w:rsidRDefault="00AE2C5B" w:rsidP="00147FFE">
            <w:pPr>
              <w:jc w:val="center"/>
            </w:pPr>
            <w:r>
              <w:t>92</w:t>
            </w:r>
          </w:p>
        </w:tc>
        <w:tc>
          <w:tcPr>
            <w:tcW w:w="567" w:type="dxa"/>
            <w:tcBorders>
              <w:right w:val="single" w:sz="12" w:space="0" w:color="auto"/>
            </w:tcBorders>
          </w:tcPr>
          <w:p w:rsidR="00AE2C5B" w:rsidRPr="009B3727" w:rsidRDefault="00AE2C5B" w:rsidP="00147FFE">
            <w:pPr>
              <w:widowControl w:val="0"/>
              <w:jc w:val="center"/>
            </w:pPr>
            <w:r>
              <w:t>64</w:t>
            </w:r>
          </w:p>
        </w:tc>
        <w:tc>
          <w:tcPr>
            <w:tcW w:w="567" w:type="dxa"/>
            <w:tcBorders>
              <w:left w:val="single" w:sz="12" w:space="0" w:color="auto"/>
            </w:tcBorders>
            <w:hideMark/>
          </w:tcPr>
          <w:p w:rsidR="00AE2C5B" w:rsidRPr="00D97BD2" w:rsidRDefault="00AE2C5B" w:rsidP="00147FFE">
            <w:pPr>
              <w:widowControl w:val="0"/>
              <w:jc w:val="center"/>
            </w:pPr>
            <w:r>
              <w:t>71</w:t>
            </w:r>
          </w:p>
        </w:tc>
        <w:tc>
          <w:tcPr>
            <w:tcW w:w="567" w:type="dxa"/>
            <w:hideMark/>
          </w:tcPr>
          <w:p w:rsidR="00AE2C5B" w:rsidRPr="009B3727" w:rsidRDefault="00AE2C5B" w:rsidP="00147FFE">
            <w:pPr>
              <w:jc w:val="center"/>
            </w:pPr>
            <w:r>
              <w:t>64</w:t>
            </w:r>
          </w:p>
        </w:tc>
        <w:tc>
          <w:tcPr>
            <w:tcW w:w="567" w:type="dxa"/>
          </w:tcPr>
          <w:p w:rsidR="00AE2C5B" w:rsidRPr="009B3727" w:rsidRDefault="00AE2C5B" w:rsidP="00147FFE">
            <w:pPr>
              <w:jc w:val="center"/>
            </w:pPr>
            <w:r>
              <w:t>73</w:t>
            </w:r>
          </w:p>
        </w:tc>
      </w:tr>
      <w:tr w:rsidR="00AE2C5B" w:rsidRPr="00D97BD2" w:rsidTr="00147FFE">
        <w:trPr>
          <w:trHeight w:val="336"/>
        </w:trPr>
        <w:tc>
          <w:tcPr>
            <w:tcW w:w="1118" w:type="dxa"/>
            <w:tcBorders>
              <w:right w:val="single" w:sz="12" w:space="0" w:color="auto"/>
            </w:tcBorders>
            <w:hideMark/>
          </w:tcPr>
          <w:p w:rsidR="00AE2C5B" w:rsidRPr="00D97BD2" w:rsidRDefault="00AE2C5B" w:rsidP="00147FFE">
            <w:pPr>
              <w:widowControl w:val="0"/>
            </w:pPr>
            <w:r w:rsidRPr="00D97BD2">
              <w:t>Ср. балл</w:t>
            </w:r>
          </w:p>
        </w:tc>
        <w:tc>
          <w:tcPr>
            <w:tcW w:w="708" w:type="dxa"/>
            <w:tcBorders>
              <w:left w:val="single" w:sz="12" w:space="0" w:color="auto"/>
            </w:tcBorders>
          </w:tcPr>
          <w:p w:rsidR="00AE2C5B" w:rsidRPr="009B3727" w:rsidRDefault="00AE2C5B" w:rsidP="00147FFE">
            <w:pPr>
              <w:widowControl w:val="0"/>
              <w:jc w:val="center"/>
            </w:pPr>
            <w:r w:rsidRPr="009B3727">
              <w:t>-</w:t>
            </w:r>
          </w:p>
        </w:tc>
        <w:tc>
          <w:tcPr>
            <w:tcW w:w="567" w:type="dxa"/>
          </w:tcPr>
          <w:p w:rsidR="00AE2C5B" w:rsidRPr="009B3727" w:rsidRDefault="00AE2C5B" w:rsidP="00147FFE">
            <w:pPr>
              <w:widowControl w:val="0"/>
              <w:jc w:val="center"/>
            </w:pPr>
            <w:r w:rsidRPr="009B3727">
              <w:t>-</w:t>
            </w:r>
          </w:p>
        </w:tc>
        <w:tc>
          <w:tcPr>
            <w:tcW w:w="567" w:type="dxa"/>
            <w:tcBorders>
              <w:right w:val="single" w:sz="12" w:space="0" w:color="auto"/>
            </w:tcBorders>
          </w:tcPr>
          <w:p w:rsidR="00AE2C5B" w:rsidRPr="009B3727" w:rsidRDefault="00AE2C5B" w:rsidP="00147FFE">
            <w:pPr>
              <w:widowControl w:val="0"/>
              <w:jc w:val="center"/>
            </w:pPr>
            <w:r w:rsidRPr="009B3727">
              <w:t>-</w:t>
            </w:r>
          </w:p>
        </w:tc>
        <w:tc>
          <w:tcPr>
            <w:tcW w:w="567" w:type="dxa"/>
            <w:tcBorders>
              <w:left w:val="single" w:sz="12" w:space="0" w:color="auto"/>
            </w:tcBorders>
          </w:tcPr>
          <w:p w:rsidR="00AE2C5B" w:rsidRPr="00D97BD2" w:rsidRDefault="00AE2C5B" w:rsidP="00147FFE">
            <w:pPr>
              <w:widowControl w:val="0"/>
              <w:jc w:val="center"/>
            </w:pPr>
            <w:r w:rsidRPr="00D97BD2">
              <w:t>-</w:t>
            </w:r>
          </w:p>
        </w:tc>
        <w:tc>
          <w:tcPr>
            <w:tcW w:w="567" w:type="dxa"/>
          </w:tcPr>
          <w:p w:rsidR="00AE2C5B" w:rsidRPr="009B3727" w:rsidRDefault="00AE2C5B" w:rsidP="00147FFE">
            <w:pPr>
              <w:widowControl w:val="0"/>
              <w:jc w:val="center"/>
            </w:pPr>
            <w:r>
              <w:t>4,3</w:t>
            </w:r>
          </w:p>
        </w:tc>
        <w:tc>
          <w:tcPr>
            <w:tcW w:w="567" w:type="dxa"/>
            <w:tcBorders>
              <w:right w:val="single" w:sz="12" w:space="0" w:color="auto"/>
            </w:tcBorders>
          </w:tcPr>
          <w:p w:rsidR="00AE2C5B" w:rsidRPr="009B3727" w:rsidRDefault="00AE2C5B" w:rsidP="00147FFE">
            <w:pPr>
              <w:widowControl w:val="0"/>
              <w:jc w:val="center"/>
            </w:pPr>
            <w:r w:rsidRPr="009B3727">
              <w:t>4,</w:t>
            </w:r>
            <w:r>
              <w:t>3</w:t>
            </w:r>
          </w:p>
        </w:tc>
        <w:tc>
          <w:tcPr>
            <w:tcW w:w="567" w:type="dxa"/>
            <w:tcBorders>
              <w:left w:val="single" w:sz="12" w:space="0" w:color="auto"/>
            </w:tcBorders>
            <w:hideMark/>
          </w:tcPr>
          <w:p w:rsidR="00AE2C5B" w:rsidRPr="00D97BD2" w:rsidRDefault="00AE2C5B" w:rsidP="00147FFE">
            <w:pPr>
              <w:widowControl w:val="0"/>
              <w:jc w:val="center"/>
            </w:pPr>
            <w:r w:rsidRPr="00D97BD2">
              <w:t> </w:t>
            </w:r>
          </w:p>
        </w:tc>
        <w:tc>
          <w:tcPr>
            <w:tcW w:w="567" w:type="dxa"/>
            <w:hideMark/>
          </w:tcPr>
          <w:p w:rsidR="00AE2C5B" w:rsidRPr="009B3727" w:rsidRDefault="00AE2C5B" w:rsidP="00147FFE">
            <w:pPr>
              <w:jc w:val="center"/>
            </w:pPr>
            <w:r w:rsidRPr="009B3727">
              <w:t>4,4</w:t>
            </w:r>
          </w:p>
        </w:tc>
        <w:tc>
          <w:tcPr>
            <w:tcW w:w="567" w:type="dxa"/>
            <w:tcBorders>
              <w:right w:val="single" w:sz="12" w:space="0" w:color="auto"/>
            </w:tcBorders>
          </w:tcPr>
          <w:p w:rsidR="00AE2C5B" w:rsidRPr="009B3727" w:rsidRDefault="00AE2C5B" w:rsidP="00147FFE">
            <w:pPr>
              <w:widowControl w:val="0"/>
              <w:jc w:val="center"/>
            </w:pPr>
            <w:r w:rsidRPr="009B3727">
              <w:t>4,</w:t>
            </w:r>
            <w:r>
              <w:t>3</w:t>
            </w:r>
          </w:p>
        </w:tc>
        <w:tc>
          <w:tcPr>
            <w:tcW w:w="567" w:type="dxa"/>
            <w:tcBorders>
              <w:left w:val="single" w:sz="12" w:space="0" w:color="auto"/>
            </w:tcBorders>
            <w:hideMark/>
          </w:tcPr>
          <w:p w:rsidR="00AE2C5B" w:rsidRPr="00D97BD2" w:rsidRDefault="00AE2C5B" w:rsidP="00147FFE">
            <w:pPr>
              <w:widowControl w:val="0"/>
              <w:jc w:val="center"/>
            </w:pPr>
            <w:r>
              <w:t>4,3</w:t>
            </w:r>
          </w:p>
        </w:tc>
        <w:tc>
          <w:tcPr>
            <w:tcW w:w="567" w:type="dxa"/>
            <w:hideMark/>
          </w:tcPr>
          <w:p w:rsidR="00AE2C5B" w:rsidRPr="009B3727" w:rsidRDefault="00AE2C5B" w:rsidP="00147FFE">
            <w:pPr>
              <w:jc w:val="center"/>
            </w:pPr>
            <w:r w:rsidRPr="009B3727">
              <w:t>4,2</w:t>
            </w:r>
          </w:p>
        </w:tc>
        <w:tc>
          <w:tcPr>
            <w:tcW w:w="567" w:type="dxa"/>
            <w:tcBorders>
              <w:right w:val="single" w:sz="12" w:space="0" w:color="auto"/>
            </w:tcBorders>
          </w:tcPr>
          <w:p w:rsidR="00AE2C5B" w:rsidRPr="009B3727" w:rsidRDefault="00AE2C5B" w:rsidP="00147FFE">
            <w:pPr>
              <w:widowControl w:val="0"/>
              <w:jc w:val="center"/>
            </w:pPr>
            <w:r>
              <w:t>3,8</w:t>
            </w:r>
          </w:p>
        </w:tc>
        <w:tc>
          <w:tcPr>
            <w:tcW w:w="567" w:type="dxa"/>
            <w:tcBorders>
              <w:left w:val="single" w:sz="12" w:space="0" w:color="auto"/>
            </w:tcBorders>
            <w:hideMark/>
          </w:tcPr>
          <w:p w:rsidR="00AE2C5B" w:rsidRPr="00D97BD2" w:rsidRDefault="00AE2C5B" w:rsidP="00147FFE">
            <w:pPr>
              <w:widowControl w:val="0"/>
              <w:jc w:val="center"/>
            </w:pPr>
            <w:r>
              <w:t>4,0</w:t>
            </w:r>
          </w:p>
        </w:tc>
        <w:tc>
          <w:tcPr>
            <w:tcW w:w="567" w:type="dxa"/>
            <w:hideMark/>
          </w:tcPr>
          <w:p w:rsidR="00AE2C5B" w:rsidRPr="009B3727" w:rsidRDefault="00AE2C5B" w:rsidP="00147FFE">
            <w:pPr>
              <w:jc w:val="center"/>
            </w:pPr>
            <w:r w:rsidRPr="009B3727">
              <w:t>3,9</w:t>
            </w:r>
          </w:p>
        </w:tc>
        <w:tc>
          <w:tcPr>
            <w:tcW w:w="567" w:type="dxa"/>
          </w:tcPr>
          <w:p w:rsidR="00AE2C5B" w:rsidRPr="009B3727" w:rsidRDefault="00AE2C5B" w:rsidP="00147FFE">
            <w:pPr>
              <w:jc w:val="center"/>
            </w:pPr>
            <w:r>
              <w:t>4,1</w:t>
            </w:r>
          </w:p>
        </w:tc>
      </w:tr>
    </w:tbl>
    <w:p w:rsidR="00AE2C5B" w:rsidRPr="00600A8A" w:rsidRDefault="00AE2C5B" w:rsidP="00AE2C5B">
      <w:pPr>
        <w:pStyle w:val="ParagraphStyle"/>
        <w:tabs>
          <w:tab w:val="right" w:leader="underscore" w:pos="6405"/>
        </w:tabs>
        <w:spacing w:after="240" w:line="276" w:lineRule="auto"/>
        <w:ind w:firstLine="360"/>
        <w:rPr>
          <w:rFonts w:ascii="Times New Roman" w:hAnsi="Times New Roman" w:cs="Times New Roman"/>
          <w:color w:val="FF0000"/>
        </w:rPr>
      </w:pPr>
    </w:p>
    <w:p w:rsidR="00AE2C5B" w:rsidRPr="00600A8A" w:rsidRDefault="00AE2C5B" w:rsidP="00AE2C5B">
      <w:pPr>
        <w:pStyle w:val="ParagraphStyle"/>
        <w:tabs>
          <w:tab w:val="right" w:leader="underscore" w:pos="6405"/>
        </w:tabs>
        <w:spacing w:after="240" w:line="276" w:lineRule="auto"/>
        <w:ind w:left="-284" w:firstLine="360"/>
        <w:rPr>
          <w:rFonts w:ascii="Times New Roman" w:hAnsi="Times New Roman" w:cs="Times New Roman"/>
          <w:color w:val="FF0000"/>
        </w:rPr>
      </w:pPr>
      <w:r w:rsidRPr="00600A8A">
        <w:rPr>
          <w:rFonts w:ascii="Times New Roman" w:hAnsi="Times New Roman" w:cs="Times New Roman"/>
          <w:noProof/>
          <w:color w:val="FF0000"/>
          <w:lang w:eastAsia="ru-RU"/>
        </w:rPr>
        <w:lastRenderedPageBreak/>
        <w:drawing>
          <wp:inline distT="0" distB="0" distL="0" distR="0">
            <wp:extent cx="6488624" cy="2655735"/>
            <wp:effectExtent l="19050" t="0" r="26476" b="0"/>
            <wp:docPr id="12953245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AE2C5B" w:rsidRPr="00600A8A" w:rsidRDefault="00AE2C5B" w:rsidP="00AE2C5B">
      <w:pPr>
        <w:rPr>
          <w:color w:val="FF0000"/>
          <w:lang w:eastAsia="en-US"/>
        </w:rPr>
      </w:pPr>
    </w:p>
    <w:p w:rsidR="00AE2C5B" w:rsidRPr="00AE2C5B" w:rsidRDefault="00AE2C5B" w:rsidP="00AE2C5B">
      <w:pPr>
        <w:rPr>
          <w:b/>
          <w:sz w:val="22"/>
          <w:szCs w:val="22"/>
          <w:lang w:eastAsia="en-US"/>
        </w:rPr>
      </w:pPr>
      <w:r w:rsidRPr="00AE2C5B">
        <w:rPr>
          <w:b/>
          <w:sz w:val="22"/>
          <w:szCs w:val="22"/>
          <w:lang w:eastAsia="en-US"/>
        </w:rPr>
        <w:t>Вывод:</w:t>
      </w:r>
    </w:p>
    <w:p w:rsidR="00AE2C5B" w:rsidRPr="00AE2C5B" w:rsidRDefault="00AE2C5B" w:rsidP="00AE2C5B">
      <w:pPr>
        <w:rPr>
          <w:sz w:val="22"/>
          <w:szCs w:val="22"/>
          <w:lang w:eastAsia="en-US"/>
        </w:rPr>
      </w:pPr>
    </w:p>
    <w:p w:rsidR="00AE2C5B" w:rsidRPr="00AE2C5B" w:rsidRDefault="00AE2C5B" w:rsidP="00AE2C5B">
      <w:pPr>
        <w:ind w:firstLine="567"/>
        <w:jc w:val="both"/>
        <w:rPr>
          <w:rFonts w:eastAsia="Calibri"/>
          <w:b/>
          <w:i/>
          <w:noProof/>
          <w:sz w:val="22"/>
          <w:szCs w:val="22"/>
        </w:rPr>
      </w:pPr>
      <w:r w:rsidRPr="00AE2C5B">
        <w:rPr>
          <w:rFonts w:eastAsia="Calibri"/>
          <w:noProof/>
          <w:sz w:val="22"/>
          <w:szCs w:val="22"/>
        </w:rPr>
        <w:t xml:space="preserve">Приведенные данные свидетельствуют о том, что уровень подготовки учащихся начальной школы по математике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AE2C5B" w:rsidRPr="00AE2C5B" w:rsidRDefault="00AE2C5B" w:rsidP="00AE2C5B">
      <w:pPr>
        <w:rPr>
          <w:b/>
          <w:sz w:val="22"/>
          <w:szCs w:val="22"/>
          <w:lang w:eastAsia="en-US"/>
        </w:rPr>
      </w:pPr>
    </w:p>
    <w:p w:rsidR="00AE2C5B" w:rsidRPr="00AE2C5B" w:rsidRDefault="00AE2C5B" w:rsidP="00AE2C5B">
      <w:pPr>
        <w:tabs>
          <w:tab w:val="left" w:pos="-142"/>
        </w:tabs>
        <w:ind w:firstLine="567"/>
        <w:jc w:val="both"/>
        <w:rPr>
          <w:rFonts w:eastAsia="Calibri"/>
          <w:b/>
          <w:noProof/>
          <w:sz w:val="22"/>
          <w:szCs w:val="22"/>
        </w:rPr>
      </w:pPr>
      <w:r w:rsidRPr="00AE2C5B">
        <w:rPr>
          <w:rFonts w:eastAsia="Calibri"/>
          <w:b/>
          <w:noProof/>
          <w:sz w:val="22"/>
          <w:szCs w:val="22"/>
        </w:rPr>
        <w:t>Рекомендации:</w:t>
      </w:r>
    </w:p>
    <w:p w:rsidR="00AE2C5B" w:rsidRPr="00AE2C5B" w:rsidRDefault="00AE2C5B" w:rsidP="00AE2C5B">
      <w:pPr>
        <w:pStyle w:val="af8"/>
        <w:numPr>
          <w:ilvl w:val="0"/>
          <w:numId w:val="77"/>
        </w:numPr>
        <w:tabs>
          <w:tab w:val="left" w:pos="-142"/>
        </w:tabs>
        <w:spacing w:after="0" w:line="240" w:lineRule="auto"/>
        <w:jc w:val="both"/>
        <w:rPr>
          <w:rFonts w:ascii="Times New Roman" w:eastAsia="Calibri" w:hAnsi="Times New Roman"/>
        </w:rPr>
      </w:pPr>
      <w:r w:rsidRPr="00AE2C5B">
        <w:rPr>
          <w:rFonts w:ascii="Times New Roman" w:eastAsia="Calibri" w:hAnsi="Times New Roman"/>
        </w:rPr>
        <w:t>Провести анализ результатов мониторинговых работ по математике.</w:t>
      </w:r>
    </w:p>
    <w:p w:rsidR="00AE2C5B" w:rsidRPr="00AE2C5B" w:rsidRDefault="00AE2C5B" w:rsidP="00AE2C5B">
      <w:pPr>
        <w:pStyle w:val="af8"/>
        <w:numPr>
          <w:ilvl w:val="0"/>
          <w:numId w:val="77"/>
        </w:numPr>
        <w:tabs>
          <w:tab w:val="left" w:pos="-142"/>
        </w:tabs>
        <w:spacing w:after="0" w:line="240" w:lineRule="auto"/>
        <w:jc w:val="both"/>
        <w:rPr>
          <w:rFonts w:ascii="Times New Roman" w:eastAsia="Calibri" w:hAnsi="Times New Roman"/>
        </w:rPr>
      </w:pPr>
      <w:r w:rsidRPr="00AE2C5B">
        <w:rPr>
          <w:rFonts w:ascii="Times New Roman" w:eastAsia="Calibri" w:hAnsi="Times New Roman"/>
        </w:rPr>
        <w:t>На основе проведенного анализа выявить проблемные темы в подготовке учащихся начальной школы по русскому языку, установить их причины в каждом классе, разработать рекомендации для дальнейшей работы учителя.</w:t>
      </w:r>
    </w:p>
    <w:p w:rsidR="00AE2C5B" w:rsidRPr="00AE2C5B" w:rsidRDefault="00AE2C5B" w:rsidP="00AE2C5B">
      <w:pPr>
        <w:pStyle w:val="af8"/>
        <w:numPr>
          <w:ilvl w:val="0"/>
          <w:numId w:val="77"/>
        </w:numPr>
        <w:tabs>
          <w:tab w:val="left" w:pos="-142"/>
        </w:tabs>
        <w:spacing w:after="0" w:line="240" w:lineRule="auto"/>
        <w:jc w:val="both"/>
        <w:rPr>
          <w:rFonts w:ascii="Times New Roman" w:hAnsi="Times New Roman"/>
          <w:b/>
          <w:lang w:eastAsia="en-US"/>
        </w:rPr>
      </w:pPr>
      <w:r w:rsidRPr="00AE2C5B">
        <w:rPr>
          <w:rFonts w:ascii="Times New Roman" w:eastAsia="Calibri" w:hAnsi="Times New Roman"/>
          <w:noProof/>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AE2C5B" w:rsidRDefault="00AE2C5B" w:rsidP="00AE2C5B">
      <w:pPr>
        <w:pStyle w:val="af8"/>
        <w:tabs>
          <w:tab w:val="left" w:pos="-142"/>
        </w:tabs>
        <w:spacing w:after="0" w:line="240" w:lineRule="auto"/>
        <w:jc w:val="both"/>
        <w:rPr>
          <w:b/>
          <w:lang w:eastAsia="en-US"/>
        </w:rPr>
      </w:pPr>
    </w:p>
    <w:p w:rsidR="00AE2C5B" w:rsidRPr="001C1B24" w:rsidRDefault="00AE2C5B" w:rsidP="00AE2C5B">
      <w:pPr>
        <w:tabs>
          <w:tab w:val="left" w:pos="1678"/>
        </w:tabs>
        <w:rPr>
          <w:b/>
        </w:rPr>
      </w:pPr>
      <w:r>
        <w:rPr>
          <w:lang w:eastAsia="en-US"/>
        </w:rPr>
        <w:tab/>
      </w:r>
    </w:p>
    <w:p w:rsidR="003D0CAF" w:rsidRDefault="003D0CAF" w:rsidP="003D0CAF">
      <w:pPr>
        <w:ind w:firstLine="708"/>
        <w:jc w:val="center"/>
        <w:rPr>
          <w:b/>
          <w:i/>
          <w:sz w:val="24"/>
          <w:szCs w:val="24"/>
        </w:rPr>
      </w:pPr>
      <w:r w:rsidRPr="0095222E">
        <w:rPr>
          <w:b/>
          <w:i/>
          <w:sz w:val="24"/>
          <w:szCs w:val="24"/>
        </w:rPr>
        <w:t>Результаты ВПР</w:t>
      </w:r>
    </w:p>
    <w:p w:rsidR="003D0CAF" w:rsidRDefault="003D0CAF" w:rsidP="003D0CAF">
      <w:pPr>
        <w:ind w:firstLine="708"/>
        <w:jc w:val="center"/>
        <w:rPr>
          <w:b/>
          <w:i/>
          <w:sz w:val="24"/>
          <w:szCs w:val="24"/>
        </w:rPr>
      </w:pPr>
      <w:r>
        <w:rPr>
          <w:b/>
          <w:i/>
          <w:sz w:val="24"/>
          <w:szCs w:val="24"/>
        </w:rPr>
        <w:t>Начальное общее образование</w:t>
      </w:r>
    </w:p>
    <w:p w:rsidR="003D0CAF" w:rsidRPr="00D27E97" w:rsidRDefault="003D0CAF" w:rsidP="003D0CAF">
      <w:pPr>
        <w:ind w:firstLine="709"/>
        <w:jc w:val="both"/>
        <w:rPr>
          <w:color w:val="FF0000"/>
          <w:sz w:val="24"/>
          <w:szCs w:val="24"/>
        </w:rPr>
      </w:pPr>
      <w:r w:rsidRPr="007248F7">
        <w:rPr>
          <w:sz w:val="24"/>
          <w:szCs w:val="24"/>
        </w:rPr>
        <w:t xml:space="preserve">Руководствуясь приказом </w:t>
      </w:r>
      <w:proofErr w:type="spellStart"/>
      <w:r w:rsidRPr="007248F7">
        <w:rPr>
          <w:sz w:val="24"/>
          <w:szCs w:val="24"/>
        </w:rPr>
        <w:t>Рособрнадзора</w:t>
      </w:r>
      <w:proofErr w:type="spellEnd"/>
      <w:r w:rsidRPr="007248F7">
        <w:rPr>
          <w:sz w:val="24"/>
          <w:szCs w:val="24"/>
        </w:rPr>
        <w:t xml:space="preserve">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w:t>
      </w:r>
      <w:r w:rsidRPr="008C20A4">
        <w:rPr>
          <w:bCs/>
          <w:sz w:val="24"/>
          <w:szCs w:val="24"/>
        </w:rPr>
        <w:t>ВПР</w:t>
      </w:r>
      <w:r w:rsidRPr="008C20A4">
        <w:rPr>
          <w:sz w:val="24"/>
          <w:szCs w:val="24"/>
        </w:rPr>
        <w:t> (</w:t>
      </w:r>
      <w:r w:rsidRPr="008C20A4">
        <w:rPr>
          <w:bCs/>
          <w:sz w:val="24"/>
          <w:szCs w:val="24"/>
        </w:rPr>
        <w:t>всероссийских</w:t>
      </w:r>
      <w:r w:rsidRPr="008C20A4">
        <w:rPr>
          <w:sz w:val="24"/>
          <w:szCs w:val="24"/>
        </w:rPr>
        <w:t> </w:t>
      </w:r>
      <w:r w:rsidRPr="008C20A4">
        <w:rPr>
          <w:bCs/>
          <w:sz w:val="24"/>
          <w:szCs w:val="24"/>
        </w:rPr>
        <w:t>проверочных</w:t>
      </w:r>
      <w:r w:rsidRPr="008C20A4">
        <w:rPr>
          <w:sz w:val="24"/>
          <w:szCs w:val="24"/>
        </w:rPr>
        <w:t> </w:t>
      </w:r>
      <w:r w:rsidRPr="008C20A4">
        <w:rPr>
          <w:bCs/>
          <w:sz w:val="24"/>
          <w:szCs w:val="24"/>
        </w:rPr>
        <w:t>работ</w:t>
      </w:r>
      <w:r w:rsidRPr="008C20A4">
        <w:rPr>
          <w:sz w:val="24"/>
          <w:szCs w:val="24"/>
        </w:rPr>
        <w:t>) </w:t>
      </w:r>
      <w:r w:rsidRPr="008C20A4">
        <w:rPr>
          <w:bCs/>
          <w:sz w:val="24"/>
          <w:szCs w:val="24"/>
        </w:rPr>
        <w:t>в</w:t>
      </w:r>
      <w:r w:rsidRPr="008C20A4">
        <w:rPr>
          <w:sz w:val="24"/>
          <w:szCs w:val="24"/>
        </w:rPr>
        <w:t> </w:t>
      </w:r>
      <w:r w:rsidRPr="008C20A4">
        <w:rPr>
          <w:bCs/>
          <w:sz w:val="24"/>
          <w:szCs w:val="24"/>
        </w:rPr>
        <w:t>2024</w:t>
      </w:r>
      <w:r w:rsidRPr="008C20A4">
        <w:rPr>
          <w:sz w:val="24"/>
          <w:szCs w:val="24"/>
        </w:rPr>
        <w:t> </w:t>
      </w:r>
      <w:r w:rsidRPr="008C20A4">
        <w:rPr>
          <w:bCs/>
          <w:sz w:val="24"/>
          <w:szCs w:val="24"/>
        </w:rPr>
        <w:t>году</w:t>
      </w:r>
      <w:r w:rsidRPr="008C20A4">
        <w:rPr>
          <w:sz w:val="24"/>
          <w:szCs w:val="24"/>
        </w:rPr>
        <w:t>.»,</w:t>
      </w:r>
      <w:r>
        <w:rPr>
          <w:color w:val="FF0000"/>
          <w:sz w:val="24"/>
          <w:szCs w:val="24"/>
        </w:rPr>
        <w:t xml:space="preserve"> </w:t>
      </w:r>
      <w:r w:rsidRPr="007248F7">
        <w:rPr>
          <w:bCs/>
          <w:sz w:val="24"/>
          <w:szCs w:val="24"/>
        </w:rPr>
        <w:t>письма Федеральной службы по надзору в сфере образования и науки от 5 февраля 2024 г. № 02-14 “О проведении ВПР в 2024 году”</w:t>
      </w:r>
      <w:proofErr w:type="gramStart"/>
      <w:r>
        <w:rPr>
          <w:bCs/>
          <w:sz w:val="24"/>
          <w:szCs w:val="24"/>
        </w:rPr>
        <w:t>,</w:t>
      </w:r>
      <w:r w:rsidRPr="007248F7">
        <w:rPr>
          <w:sz w:val="24"/>
          <w:szCs w:val="24"/>
        </w:rPr>
        <w:t>в</w:t>
      </w:r>
      <w:proofErr w:type="gramEnd"/>
      <w:r w:rsidRPr="007248F7">
        <w:rPr>
          <w:sz w:val="24"/>
          <w:szCs w:val="24"/>
        </w:rPr>
        <w:t xml:space="preserve"> </w:t>
      </w:r>
      <w:r>
        <w:rPr>
          <w:sz w:val="24"/>
          <w:szCs w:val="24"/>
        </w:rPr>
        <w:t xml:space="preserve"> </w:t>
      </w:r>
      <w:r w:rsidRPr="007248F7">
        <w:rPr>
          <w:sz w:val="24"/>
          <w:szCs w:val="24"/>
        </w:rPr>
        <w:t>целях обеспечения мониторинга качества образования в</w:t>
      </w:r>
      <w:r w:rsidRPr="00D27E97">
        <w:rPr>
          <w:color w:val="FF0000"/>
          <w:sz w:val="24"/>
          <w:szCs w:val="24"/>
        </w:rPr>
        <w:t xml:space="preserve"> </w:t>
      </w:r>
      <w:r w:rsidRPr="008C20A4">
        <w:rPr>
          <w:bCs/>
          <w:sz w:val="24"/>
          <w:szCs w:val="24"/>
        </w:rPr>
        <w:t>НЧ СОУ «Школа радости»</w:t>
      </w:r>
      <w:r>
        <w:rPr>
          <w:b/>
          <w:bCs/>
          <w:sz w:val="24"/>
          <w:szCs w:val="24"/>
        </w:rPr>
        <w:t xml:space="preserve"> </w:t>
      </w:r>
      <w:r w:rsidRPr="00D27E97">
        <w:rPr>
          <w:sz w:val="24"/>
          <w:szCs w:val="24"/>
        </w:rPr>
        <w:t>с 16 по 25 апреля 2024  года были организованы и проведены Всероссийские проверочные работы (далее ВПР) в 4 классе.</w:t>
      </w:r>
    </w:p>
    <w:p w:rsidR="003D0CAF" w:rsidRPr="00D27E97" w:rsidRDefault="003D0CAF" w:rsidP="003D0CAF">
      <w:pPr>
        <w:ind w:firstLine="708"/>
        <w:jc w:val="both"/>
        <w:rPr>
          <w:sz w:val="24"/>
          <w:szCs w:val="24"/>
        </w:rPr>
      </w:pPr>
      <w:r w:rsidRPr="00D27E97">
        <w:rPr>
          <w:b/>
          <w:bCs/>
          <w:sz w:val="24"/>
          <w:szCs w:val="24"/>
        </w:rPr>
        <w:t>Цель проведения</w:t>
      </w:r>
      <w:r w:rsidRPr="00D27E97">
        <w:rPr>
          <w:sz w:val="24"/>
          <w:szCs w:val="24"/>
        </w:rPr>
        <w:t>: выявление уровня подготовки и определение качества образования обучающихся 4 классов.</w:t>
      </w:r>
    </w:p>
    <w:p w:rsidR="003D0CAF" w:rsidRDefault="003D0CAF" w:rsidP="003D0CAF">
      <w:pPr>
        <w:ind w:firstLine="709"/>
        <w:jc w:val="both"/>
        <w:rPr>
          <w:sz w:val="24"/>
          <w:szCs w:val="24"/>
        </w:rPr>
      </w:pPr>
      <w:r w:rsidRPr="00D27E97">
        <w:rPr>
          <w:sz w:val="24"/>
          <w:szCs w:val="24"/>
        </w:rPr>
        <w:t xml:space="preserve">Проведение ВПР осуществлялось в соответствии с методическими рекомендациями и инструкциями для образовательных организаций.                    </w:t>
      </w:r>
    </w:p>
    <w:p w:rsidR="003D0CAF" w:rsidRPr="00D27E97" w:rsidRDefault="003D0CAF" w:rsidP="003D0CAF">
      <w:pPr>
        <w:ind w:firstLine="709"/>
        <w:jc w:val="both"/>
        <w:rPr>
          <w:sz w:val="24"/>
          <w:szCs w:val="24"/>
        </w:rPr>
      </w:pPr>
      <w:r w:rsidRPr="00D27E97">
        <w:rPr>
          <w:sz w:val="24"/>
          <w:szCs w:val="24"/>
        </w:rPr>
        <w:t>ВПР проводились в соответствии с установленным графиком:</w:t>
      </w:r>
    </w:p>
    <w:p w:rsidR="003D0CAF" w:rsidRPr="00D27E97" w:rsidRDefault="003D0CAF" w:rsidP="003D0CAF">
      <w:pPr>
        <w:rPr>
          <w:sz w:val="24"/>
          <w:szCs w:val="24"/>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8"/>
        <w:gridCol w:w="3256"/>
        <w:gridCol w:w="1689"/>
        <w:gridCol w:w="4134"/>
      </w:tblGrid>
      <w:tr w:rsidR="003D0CAF" w:rsidRPr="00D27E97" w:rsidTr="00E151B0">
        <w:tc>
          <w:tcPr>
            <w:tcW w:w="668" w:type="dxa"/>
            <w:shd w:val="clear" w:color="auto" w:fill="auto"/>
          </w:tcPr>
          <w:p w:rsidR="003D0CAF" w:rsidRPr="00D27E97" w:rsidRDefault="003D0CAF" w:rsidP="00E151B0">
            <w:pPr>
              <w:pStyle w:val="af5"/>
            </w:pPr>
            <w:r w:rsidRPr="00D27E97">
              <w:t xml:space="preserve">№ </w:t>
            </w:r>
            <w:proofErr w:type="spellStart"/>
            <w:proofErr w:type="gramStart"/>
            <w:r w:rsidRPr="00D27E97">
              <w:t>п</w:t>
            </w:r>
            <w:proofErr w:type="spellEnd"/>
            <w:proofErr w:type="gramEnd"/>
            <w:r w:rsidRPr="00D27E97">
              <w:t>/</w:t>
            </w:r>
            <w:proofErr w:type="spellStart"/>
            <w:r w:rsidRPr="00D27E97">
              <w:t>п</w:t>
            </w:r>
            <w:proofErr w:type="spellEnd"/>
          </w:p>
        </w:tc>
        <w:tc>
          <w:tcPr>
            <w:tcW w:w="3256" w:type="dxa"/>
            <w:shd w:val="clear" w:color="auto" w:fill="auto"/>
          </w:tcPr>
          <w:p w:rsidR="003D0CAF" w:rsidRPr="00D27E97" w:rsidRDefault="003D0CAF" w:rsidP="00E151B0">
            <w:pPr>
              <w:pStyle w:val="af5"/>
            </w:pPr>
            <w:r w:rsidRPr="00D27E97">
              <w:t xml:space="preserve">Предмет </w:t>
            </w:r>
          </w:p>
        </w:tc>
        <w:tc>
          <w:tcPr>
            <w:tcW w:w="1689" w:type="dxa"/>
            <w:shd w:val="clear" w:color="auto" w:fill="auto"/>
          </w:tcPr>
          <w:p w:rsidR="003D0CAF" w:rsidRPr="00D27E97" w:rsidRDefault="003D0CAF" w:rsidP="00E151B0">
            <w:pPr>
              <w:pStyle w:val="af5"/>
            </w:pPr>
            <w:r w:rsidRPr="00D27E97">
              <w:t xml:space="preserve">Дата проведения </w:t>
            </w:r>
          </w:p>
        </w:tc>
        <w:tc>
          <w:tcPr>
            <w:tcW w:w="4134" w:type="dxa"/>
            <w:shd w:val="clear" w:color="auto" w:fill="auto"/>
          </w:tcPr>
          <w:p w:rsidR="003D0CAF" w:rsidRPr="00D27E97" w:rsidRDefault="003D0CAF" w:rsidP="00E151B0">
            <w:pPr>
              <w:pStyle w:val="af5"/>
            </w:pPr>
            <w:r w:rsidRPr="00D27E97">
              <w:t xml:space="preserve">Учитель </w:t>
            </w:r>
          </w:p>
        </w:tc>
      </w:tr>
      <w:tr w:rsidR="003D0CAF" w:rsidRPr="00D27E97" w:rsidTr="00E151B0">
        <w:tc>
          <w:tcPr>
            <w:tcW w:w="9747" w:type="dxa"/>
            <w:gridSpan w:val="4"/>
            <w:shd w:val="clear" w:color="auto" w:fill="auto"/>
          </w:tcPr>
          <w:p w:rsidR="003D0CAF" w:rsidRPr="00D27E97" w:rsidRDefault="003D0CAF" w:rsidP="00E151B0">
            <w:pPr>
              <w:pStyle w:val="af5"/>
            </w:pPr>
            <w:r w:rsidRPr="00D27E97">
              <w:lastRenderedPageBreak/>
              <w:t>4 класс</w:t>
            </w:r>
          </w:p>
        </w:tc>
      </w:tr>
      <w:tr w:rsidR="003D0CAF" w:rsidRPr="00D27E97" w:rsidTr="00E151B0">
        <w:tc>
          <w:tcPr>
            <w:tcW w:w="668" w:type="dxa"/>
            <w:shd w:val="clear" w:color="auto" w:fill="auto"/>
          </w:tcPr>
          <w:p w:rsidR="003D0CAF" w:rsidRPr="00D27E97" w:rsidRDefault="003D0CAF" w:rsidP="00E151B0">
            <w:pPr>
              <w:pStyle w:val="af5"/>
            </w:pPr>
            <w:r w:rsidRPr="00D27E97">
              <w:t>1</w:t>
            </w:r>
          </w:p>
        </w:tc>
        <w:tc>
          <w:tcPr>
            <w:tcW w:w="3256" w:type="dxa"/>
            <w:shd w:val="clear" w:color="auto" w:fill="auto"/>
          </w:tcPr>
          <w:p w:rsidR="003D0CAF" w:rsidRPr="00D27E97" w:rsidRDefault="003D0CAF" w:rsidP="00E151B0">
            <w:pPr>
              <w:pStyle w:val="af5"/>
            </w:pPr>
            <w:r w:rsidRPr="00D27E97">
              <w:t>Русский язык (часть 1)</w:t>
            </w:r>
          </w:p>
        </w:tc>
        <w:tc>
          <w:tcPr>
            <w:tcW w:w="1689" w:type="dxa"/>
            <w:shd w:val="clear" w:color="auto" w:fill="auto"/>
          </w:tcPr>
          <w:p w:rsidR="003D0CAF" w:rsidRPr="00D27E97" w:rsidRDefault="003D0CAF" w:rsidP="00E151B0">
            <w:pPr>
              <w:pStyle w:val="af5"/>
            </w:pPr>
            <w:r w:rsidRPr="00D27E97">
              <w:t>16.04</w:t>
            </w:r>
          </w:p>
        </w:tc>
        <w:tc>
          <w:tcPr>
            <w:tcW w:w="4134" w:type="dxa"/>
            <w:vMerge w:val="restart"/>
            <w:shd w:val="clear" w:color="auto" w:fill="auto"/>
            <w:vAlign w:val="center"/>
          </w:tcPr>
          <w:p w:rsidR="003D0CAF" w:rsidRPr="00D27E97" w:rsidRDefault="003D0CAF" w:rsidP="00E151B0">
            <w:pPr>
              <w:pStyle w:val="af5"/>
            </w:pPr>
            <w:r w:rsidRPr="00D27E97">
              <w:t>Меркулова Ирина Сергеевна</w:t>
            </w:r>
          </w:p>
        </w:tc>
      </w:tr>
      <w:tr w:rsidR="003D0CAF" w:rsidRPr="00D27E97" w:rsidTr="00E151B0">
        <w:tc>
          <w:tcPr>
            <w:tcW w:w="668" w:type="dxa"/>
            <w:shd w:val="clear" w:color="auto" w:fill="auto"/>
          </w:tcPr>
          <w:p w:rsidR="003D0CAF" w:rsidRPr="00D27E97" w:rsidRDefault="003D0CAF" w:rsidP="00E151B0">
            <w:pPr>
              <w:pStyle w:val="af5"/>
            </w:pPr>
            <w:r w:rsidRPr="00D27E97">
              <w:t>2</w:t>
            </w:r>
          </w:p>
        </w:tc>
        <w:tc>
          <w:tcPr>
            <w:tcW w:w="3256" w:type="dxa"/>
            <w:shd w:val="clear" w:color="auto" w:fill="auto"/>
          </w:tcPr>
          <w:p w:rsidR="003D0CAF" w:rsidRPr="00D27E97" w:rsidRDefault="003D0CAF" w:rsidP="00E151B0">
            <w:pPr>
              <w:pStyle w:val="af5"/>
            </w:pPr>
            <w:r w:rsidRPr="00D27E97">
              <w:t>Русский язык (часть 2)</w:t>
            </w:r>
          </w:p>
        </w:tc>
        <w:tc>
          <w:tcPr>
            <w:tcW w:w="1689" w:type="dxa"/>
            <w:shd w:val="clear" w:color="auto" w:fill="auto"/>
          </w:tcPr>
          <w:p w:rsidR="003D0CAF" w:rsidRPr="00D27E97" w:rsidRDefault="003D0CAF" w:rsidP="00E151B0">
            <w:pPr>
              <w:pStyle w:val="af5"/>
            </w:pPr>
            <w:r w:rsidRPr="00D27E97">
              <w:t>17.04</w:t>
            </w:r>
          </w:p>
        </w:tc>
        <w:tc>
          <w:tcPr>
            <w:tcW w:w="4134" w:type="dxa"/>
            <w:vMerge/>
            <w:shd w:val="clear" w:color="auto" w:fill="auto"/>
          </w:tcPr>
          <w:p w:rsidR="003D0CAF" w:rsidRPr="00D27E97" w:rsidRDefault="003D0CAF" w:rsidP="00E151B0">
            <w:pPr>
              <w:pStyle w:val="af5"/>
            </w:pPr>
          </w:p>
        </w:tc>
      </w:tr>
      <w:tr w:rsidR="003D0CAF" w:rsidRPr="00D27E97" w:rsidTr="00E151B0">
        <w:tc>
          <w:tcPr>
            <w:tcW w:w="668" w:type="dxa"/>
            <w:shd w:val="clear" w:color="auto" w:fill="auto"/>
          </w:tcPr>
          <w:p w:rsidR="003D0CAF" w:rsidRPr="00D27E97" w:rsidRDefault="003D0CAF" w:rsidP="00E151B0">
            <w:pPr>
              <w:pStyle w:val="af5"/>
            </w:pPr>
            <w:r w:rsidRPr="00D27E97">
              <w:t>3</w:t>
            </w:r>
          </w:p>
        </w:tc>
        <w:tc>
          <w:tcPr>
            <w:tcW w:w="3256" w:type="dxa"/>
            <w:shd w:val="clear" w:color="auto" w:fill="auto"/>
          </w:tcPr>
          <w:p w:rsidR="003D0CAF" w:rsidRPr="00D27E97" w:rsidRDefault="003D0CAF" w:rsidP="00E151B0">
            <w:pPr>
              <w:pStyle w:val="af5"/>
            </w:pPr>
            <w:r w:rsidRPr="00D27E97">
              <w:t>Окружающий мир</w:t>
            </w:r>
          </w:p>
        </w:tc>
        <w:tc>
          <w:tcPr>
            <w:tcW w:w="1689" w:type="dxa"/>
            <w:shd w:val="clear" w:color="auto" w:fill="auto"/>
          </w:tcPr>
          <w:p w:rsidR="003D0CAF" w:rsidRPr="00D27E97" w:rsidRDefault="003D0CAF" w:rsidP="00E151B0">
            <w:pPr>
              <w:pStyle w:val="af5"/>
            </w:pPr>
            <w:r w:rsidRPr="00D27E97">
              <w:t>23.04</w:t>
            </w:r>
          </w:p>
        </w:tc>
        <w:tc>
          <w:tcPr>
            <w:tcW w:w="4134" w:type="dxa"/>
            <w:vMerge/>
            <w:shd w:val="clear" w:color="auto" w:fill="auto"/>
          </w:tcPr>
          <w:p w:rsidR="003D0CAF" w:rsidRPr="00D27E97" w:rsidRDefault="003D0CAF" w:rsidP="00E151B0">
            <w:pPr>
              <w:pStyle w:val="af5"/>
            </w:pPr>
          </w:p>
        </w:tc>
      </w:tr>
      <w:tr w:rsidR="003D0CAF" w:rsidRPr="00D27E97" w:rsidTr="00E151B0">
        <w:tc>
          <w:tcPr>
            <w:tcW w:w="668" w:type="dxa"/>
            <w:shd w:val="clear" w:color="auto" w:fill="auto"/>
          </w:tcPr>
          <w:p w:rsidR="003D0CAF" w:rsidRPr="00D27E97" w:rsidRDefault="003D0CAF" w:rsidP="00E151B0">
            <w:pPr>
              <w:pStyle w:val="af5"/>
            </w:pPr>
            <w:r w:rsidRPr="00D27E97">
              <w:t>4</w:t>
            </w:r>
          </w:p>
        </w:tc>
        <w:tc>
          <w:tcPr>
            <w:tcW w:w="3256" w:type="dxa"/>
            <w:shd w:val="clear" w:color="auto" w:fill="auto"/>
          </w:tcPr>
          <w:p w:rsidR="003D0CAF" w:rsidRPr="00D27E97" w:rsidRDefault="003D0CAF" w:rsidP="00E151B0">
            <w:pPr>
              <w:pStyle w:val="af5"/>
            </w:pPr>
            <w:r w:rsidRPr="00D27E97">
              <w:t xml:space="preserve">Математика </w:t>
            </w:r>
          </w:p>
        </w:tc>
        <w:tc>
          <w:tcPr>
            <w:tcW w:w="1689" w:type="dxa"/>
            <w:shd w:val="clear" w:color="auto" w:fill="auto"/>
          </w:tcPr>
          <w:p w:rsidR="003D0CAF" w:rsidRPr="00D27E97" w:rsidRDefault="003D0CAF" w:rsidP="00E151B0">
            <w:pPr>
              <w:pStyle w:val="af5"/>
            </w:pPr>
            <w:r w:rsidRPr="00D27E97">
              <w:t>25.04</w:t>
            </w:r>
          </w:p>
        </w:tc>
        <w:tc>
          <w:tcPr>
            <w:tcW w:w="4134" w:type="dxa"/>
            <w:vMerge/>
            <w:shd w:val="clear" w:color="auto" w:fill="auto"/>
          </w:tcPr>
          <w:p w:rsidR="003D0CAF" w:rsidRPr="00D27E97" w:rsidRDefault="003D0CAF" w:rsidP="00E151B0">
            <w:pPr>
              <w:pStyle w:val="af5"/>
            </w:pPr>
          </w:p>
        </w:tc>
      </w:tr>
    </w:tbl>
    <w:p w:rsidR="003D0CAF" w:rsidRPr="00D27E97" w:rsidRDefault="003D0CAF" w:rsidP="003D0CAF">
      <w:pPr>
        <w:rPr>
          <w:sz w:val="24"/>
          <w:szCs w:val="24"/>
        </w:rPr>
      </w:pPr>
    </w:p>
    <w:p w:rsidR="003D0CAF" w:rsidRPr="00D27E97" w:rsidRDefault="003D0CAF" w:rsidP="003D0CAF">
      <w:pPr>
        <w:rPr>
          <w:b/>
          <w:sz w:val="24"/>
          <w:szCs w:val="24"/>
        </w:rPr>
      </w:pPr>
      <w:r w:rsidRPr="00D27E97">
        <w:rPr>
          <w:b/>
          <w:sz w:val="24"/>
          <w:szCs w:val="24"/>
        </w:rPr>
        <w:t>Анализ проверки работ в 4 классе показал следующие результаты:</w:t>
      </w:r>
    </w:p>
    <w:p w:rsidR="003D0CAF" w:rsidRPr="00D27E97" w:rsidRDefault="003D0CAF" w:rsidP="003D0CAF">
      <w:pPr>
        <w:rPr>
          <w:b/>
          <w:sz w:val="24"/>
          <w:szCs w:val="24"/>
        </w:rPr>
      </w:pPr>
    </w:p>
    <w:p w:rsidR="003D0CAF" w:rsidRPr="00D27E97" w:rsidRDefault="003D0CAF" w:rsidP="003D0CAF">
      <w:pPr>
        <w:jc w:val="center"/>
        <w:rPr>
          <w:b/>
          <w:sz w:val="24"/>
          <w:szCs w:val="24"/>
        </w:rPr>
      </w:pPr>
      <w:r w:rsidRPr="00D27E97">
        <w:rPr>
          <w:b/>
          <w:sz w:val="24"/>
          <w:szCs w:val="24"/>
        </w:rPr>
        <w:t>Русский язык</w:t>
      </w:r>
    </w:p>
    <w:p w:rsidR="003D0CAF" w:rsidRPr="00D27E97" w:rsidRDefault="003D0CAF" w:rsidP="003D0CAF">
      <w:pPr>
        <w:rPr>
          <w:sz w:val="24"/>
          <w:szCs w:val="24"/>
        </w:rPr>
      </w:pPr>
      <w:r w:rsidRPr="00D27E97">
        <w:rPr>
          <w:sz w:val="24"/>
          <w:szCs w:val="24"/>
        </w:rPr>
        <w:t>Всего участникам предстояло выполнить 15 заданий.</w:t>
      </w:r>
    </w:p>
    <w:p w:rsidR="003D0CAF" w:rsidRPr="00D27E97" w:rsidRDefault="003D0CAF" w:rsidP="003D0CAF">
      <w:pPr>
        <w:rPr>
          <w:sz w:val="24"/>
          <w:szCs w:val="24"/>
        </w:rPr>
      </w:pPr>
      <w:r w:rsidRPr="00D27E97">
        <w:rPr>
          <w:sz w:val="24"/>
          <w:szCs w:val="24"/>
        </w:rPr>
        <w:t>На выполнение 1 и 2 части проверочной работы отводится по 45 минут.</w:t>
      </w:r>
    </w:p>
    <w:p w:rsidR="003D0CAF" w:rsidRPr="00D27E97" w:rsidRDefault="003D0CAF" w:rsidP="003D0CAF">
      <w:pPr>
        <w:shd w:val="clear" w:color="auto" w:fill="FFFFFF"/>
        <w:rPr>
          <w:sz w:val="24"/>
          <w:szCs w:val="24"/>
        </w:rPr>
      </w:pPr>
      <w:r w:rsidRPr="00D27E97">
        <w:rPr>
          <w:sz w:val="24"/>
          <w:szCs w:val="24"/>
        </w:rPr>
        <w:t>Максимальный балл, который можно получить за всю работу - 38.</w:t>
      </w:r>
    </w:p>
    <w:p w:rsidR="003D0CAF" w:rsidRPr="00D27E97" w:rsidRDefault="003D0CAF" w:rsidP="003D0CAF">
      <w:pPr>
        <w:shd w:val="clear" w:color="auto" w:fill="FFFFFF"/>
        <w:rPr>
          <w:sz w:val="24"/>
          <w:szCs w:val="24"/>
        </w:rPr>
      </w:pPr>
      <w:r w:rsidRPr="00D27E97">
        <w:rPr>
          <w:sz w:val="24"/>
          <w:szCs w:val="24"/>
        </w:rPr>
        <w:t>Статистика по отметкам:</w:t>
      </w:r>
    </w:p>
    <w:tbl>
      <w:tblPr>
        <w:tblW w:w="9715" w:type="dxa"/>
        <w:tblInd w:w="108" w:type="dxa"/>
        <w:tblLook w:val="04A0"/>
      </w:tblPr>
      <w:tblGrid>
        <w:gridCol w:w="6663"/>
        <w:gridCol w:w="1372"/>
        <w:gridCol w:w="1680"/>
      </w:tblGrid>
      <w:tr w:rsidR="003D0CAF" w:rsidRPr="00D27E97" w:rsidTr="00E151B0">
        <w:trPr>
          <w:trHeight w:val="300"/>
        </w:trPr>
        <w:tc>
          <w:tcPr>
            <w:tcW w:w="6663" w:type="dxa"/>
            <w:tcBorders>
              <w:top w:val="single" w:sz="4" w:space="0" w:color="000000"/>
              <w:left w:val="single" w:sz="8" w:space="0" w:color="000000"/>
              <w:bottom w:val="single" w:sz="4" w:space="0" w:color="000000"/>
              <w:right w:val="single" w:sz="4" w:space="0" w:color="auto"/>
            </w:tcBorders>
            <w:shd w:val="clear" w:color="auto" w:fill="auto"/>
            <w:noWrap/>
            <w:vAlign w:val="bottom"/>
            <w:hideMark/>
          </w:tcPr>
          <w:p w:rsidR="003D0CAF" w:rsidRPr="00D27E97" w:rsidRDefault="003D0CAF" w:rsidP="00E151B0">
            <w:pPr>
              <w:shd w:val="clear" w:color="auto" w:fill="FFFFFF"/>
              <w:spacing w:after="120"/>
              <w:rPr>
                <w:b/>
                <w:sz w:val="24"/>
                <w:szCs w:val="24"/>
              </w:rPr>
            </w:pPr>
            <w:r w:rsidRPr="00D27E97">
              <w:rPr>
                <w:b/>
                <w:sz w:val="24"/>
                <w:szCs w:val="24"/>
              </w:rPr>
              <w:t>Сравнение отметок с отметками по журналу</w:t>
            </w:r>
          </w:p>
        </w:tc>
        <w:tc>
          <w:tcPr>
            <w:tcW w:w="1372" w:type="dxa"/>
            <w:tcBorders>
              <w:top w:val="single" w:sz="4" w:space="0" w:color="000000"/>
              <w:left w:val="single" w:sz="4" w:space="0" w:color="auto"/>
              <w:bottom w:val="single" w:sz="4" w:space="0" w:color="000000"/>
              <w:right w:val="single" w:sz="4" w:space="0" w:color="auto"/>
            </w:tcBorders>
            <w:shd w:val="clear" w:color="auto" w:fill="auto"/>
            <w:vAlign w:val="bottom"/>
          </w:tcPr>
          <w:p w:rsidR="003D0CAF" w:rsidRPr="00D27E97" w:rsidRDefault="003D0CAF" w:rsidP="00E151B0">
            <w:pPr>
              <w:shd w:val="clear" w:color="auto" w:fill="FFFFFF"/>
              <w:spacing w:after="120"/>
              <w:rPr>
                <w:sz w:val="24"/>
                <w:szCs w:val="24"/>
              </w:rPr>
            </w:pPr>
          </w:p>
        </w:tc>
        <w:tc>
          <w:tcPr>
            <w:tcW w:w="1680" w:type="dxa"/>
            <w:tcBorders>
              <w:top w:val="single" w:sz="4" w:space="0" w:color="000000"/>
              <w:left w:val="single" w:sz="4" w:space="0" w:color="auto"/>
              <w:bottom w:val="single" w:sz="4" w:space="0" w:color="000000"/>
              <w:right w:val="single" w:sz="4" w:space="0" w:color="auto"/>
            </w:tcBorders>
            <w:shd w:val="clear" w:color="auto" w:fill="auto"/>
            <w:vAlign w:val="bottom"/>
          </w:tcPr>
          <w:p w:rsidR="003D0CAF" w:rsidRPr="00D27E97" w:rsidRDefault="003D0CAF" w:rsidP="00E151B0">
            <w:pPr>
              <w:shd w:val="clear" w:color="auto" w:fill="FFFFFF"/>
              <w:spacing w:after="120"/>
              <w:rPr>
                <w:sz w:val="24"/>
                <w:szCs w:val="24"/>
              </w:rPr>
            </w:pPr>
          </w:p>
        </w:tc>
      </w:tr>
      <w:tr w:rsidR="003D0CAF" w:rsidRPr="00D27E97" w:rsidTr="00E151B0">
        <w:trPr>
          <w:trHeight w:val="300"/>
        </w:trPr>
        <w:tc>
          <w:tcPr>
            <w:tcW w:w="6663"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27E97" w:rsidRDefault="003D0CAF" w:rsidP="00E151B0">
            <w:pPr>
              <w:shd w:val="clear" w:color="auto" w:fill="FFFFFF"/>
              <w:spacing w:after="120"/>
              <w:rPr>
                <w:sz w:val="24"/>
                <w:szCs w:val="24"/>
              </w:rPr>
            </w:pPr>
            <w:r w:rsidRPr="00D27E97">
              <w:rPr>
                <w:sz w:val="24"/>
                <w:szCs w:val="24"/>
              </w:rPr>
              <w:t xml:space="preserve">  Понизили (Отметка &lt; </w:t>
            </w:r>
            <w:proofErr w:type="gramStart"/>
            <w:r w:rsidRPr="00D27E97">
              <w:rPr>
                <w:sz w:val="24"/>
                <w:szCs w:val="24"/>
              </w:rPr>
              <w:t>Отметка</w:t>
            </w:r>
            <w:proofErr w:type="gramEnd"/>
            <w:r w:rsidRPr="00D27E97">
              <w:rPr>
                <w:sz w:val="24"/>
                <w:szCs w:val="24"/>
              </w:rPr>
              <w:t xml:space="preserve"> по журналу)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AF" w:rsidRPr="00D27E97" w:rsidRDefault="003D0CAF" w:rsidP="00E151B0">
            <w:pPr>
              <w:shd w:val="clear" w:color="auto" w:fill="FFFFFF"/>
              <w:spacing w:after="120"/>
              <w:jc w:val="right"/>
              <w:rPr>
                <w:sz w:val="24"/>
                <w:szCs w:val="24"/>
              </w:rPr>
            </w:pPr>
            <w:r w:rsidRPr="00D27E97">
              <w:rPr>
                <w:sz w:val="24"/>
                <w:szCs w:val="24"/>
              </w:rPr>
              <w:t>0</w:t>
            </w:r>
          </w:p>
        </w:tc>
        <w:tc>
          <w:tcPr>
            <w:tcW w:w="1680" w:type="dxa"/>
            <w:tcBorders>
              <w:top w:val="single" w:sz="4" w:space="0" w:color="000000"/>
              <w:left w:val="nil"/>
              <w:bottom w:val="single" w:sz="4" w:space="0" w:color="000000"/>
              <w:right w:val="single" w:sz="4" w:space="0" w:color="000000"/>
            </w:tcBorders>
            <w:shd w:val="clear" w:color="auto" w:fill="auto"/>
            <w:vAlign w:val="bottom"/>
          </w:tcPr>
          <w:p w:rsidR="003D0CAF" w:rsidRPr="00D27E97" w:rsidRDefault="003D0CAF" w:rsidP="00E151B0">
            <w:pPr>
              <w:shd w:val="clear" w:color="auto" w:fill="FFFFFF"/>
              <w:spacing w:after="120"/>
              <w:jc w:val="right"/>
              <w:rPr>
                <w:sz w:val="24"/>
                <w:szCs w:val="24"/>
              </w:rPr>
            </w:pPr>
            <w:r w:rsidRPr="00D27E97">
              <w:rPr>
                <w:sz w:val="24"/>
                <w:szCs w:val="24"/>
              </w:rPr>
              <w:t>0%</w:t>
            </w:r>
          </w:p>
        </w:tc>
      </w:tr>
      <w:tr w:rsidR="003D0CAF" w:rsidRPr="00D27E97" w:rsidTr="00E151B0">
        <w:trPr>
          <w:trHeight w:val="300"/>
        </w:trPr>
        <w:tc>
          <w:tcPr>
            <w:tcW w:w="6663"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27E97" w:rsidRDefault="003D0CAF" w:rsidP="00E151B0">
            <w:pPr>
              <w:shd w:val="clear" w:color="auto" w:fill="FFFFFF"/>
              <w:spacing w:after="120"/>
              <w:rPr>
                <w:sz w:val="24"/>
                <w:szCs w:val="24"/>
              </w:rPr>
            </w:pPr>
            <w:r w:rsidRPr="00D27E97">
              <w:rPr>
                <w:sz w:val="24"/>
                <w:szCs w:val="24"/>
              </w:rPr>
              <w:t xml:space="preserve">  Подтвердили (Отметка = Отметке по журналу) %</w:t>
            </w:r>
          </w:p>
        </w:tc>
        <w:tc>
          <w:tcPr>
            <w:tcW w:w="1372" w:type="dxa"/>
            <w:tcBorders>
              <w:top w:val="nil"/>
              <w:left w:val="single" w:sz="4" w:space="0" w:color="000000"/>
              <w:bottom w:val="single" w:sz="4" w:space="0" w:color="000000"/>
              <w:right w:val="single" w:sz="4" w:space="0" w:color="000000"/>
            </w:tcBorders>
            <w:shd w:val="clear" w:color="auto" w:fill="auto"/>
            <w:vAlign w:val="bottom"/>
          </w:tcPr>
          <w:p w:rsidR="003D0CAF" w:rsidRPr="00D27E97" w:rsidRDefault="003D0CAF" w:rsidP="00E151B0">
            <w:pPr>
              <w:shd w:val="clear" w:color="auto" w:fill="FFFFFF"/>
              <w:spacing w:after="120"/>
              <w:jc w:val="right"/>
              <w:rPr>
                <w:sz w:val="24"/>
                <w:szCs w:val="24"/>
              </w:rPr>
            </w:pPr>
            <w:r w:rsidRPr="00D27E97">
              <w:rPr>
                <w:sz w:val="24"/>
                <w:szCs w:val="24"/>
              </w:rPr>
              <w:t>7</w:t>
            </w:r>
          </w:p>
        </w:tc>
        <w:tc>
          <w:tcPr>
            <w:tcW w:w="1680" w:type="dxa"/>
            <w:tcBorders>
              <w:top w:val="nil"/>
              <w:left w:val="nil"/>
              <w:bottom w:val="single" w:sz="4" w:space="0" w:color="000000"/>
              <w:right w:val="single" w:sz="4" w:space="0" w:color="000000"/>
            </w:tcBorders>
            <w:shd w:val="clear" w:color="auto" w:fill="auto"/>
            <w:vAlign w:val="bottom"/>
          </w:tcPr>
          <w:p w:rsidR="003D0CAF" w:rsidRPr="00D27E97" w:rsidRDefault="003D0CAF" w:rsidP="00E151B0">
            <w:pPr>
              <w:shd w:val="clear" w:color="auto" w:fill="FFFFFF"/>
              <w:spacing w:after="120"/>
              <w:jc w:val="right"/>
              <w:rPr>
                <w:sz w:val="24"/>
                <w:szCs w:val="24"/>
              </w:rPr>
            </w:pPr>
            <w:r w:rsidRPr="00D27E97">
              <w:rPr>
                <w:sz w:val="24"/>
                <w:szCs w:val="24"/>
              </w:rPr>
              <w:t>58%</w:t>
            </w:r>
          </w:p>
        </w:tc>
      </w:tr>
      <w:tr w:rsidR="003D0CAF" w:rsidRPr="00D27E97" w:rsidTr="00E151B0">
        <w:trPr>
          <w:trHeight w:val="300"/>
        </w:trPr>
        <w:tc>
          <w:tcPr>
            <w:tcW w:w="6663"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27E97" w:rsidRDefault="003D0CAF" w:rsidP="00E151B0">
            <w:pPr>
              <w:shd w:val="clear" w:color="auto" w:fill="FFFFFF"/>
              <w:spacing w:after="120"/>
              <w:rPr>
                <w:sz w:val="24"/>
                <w:szCs w:val="24"/>
              </w:rPr>
            </w:pPr>
            <w:r w:rsidRPr="00D27E97">
              <w:rPr>
                <w:sz w:val="24"/>
                <w:szCs w:val="24"/>
              </w:rPr>
              <w:t xml:space="preserve">  Повысили (Отметка &gt; </w:t>
            </w:r>
            <w:proofErr w:type="gramStart"/>
            <w:r w:rsidRPr="00D27E97">
              <w:rPr>
                <w:sz w:val="24"/>
                <w:szCs w:val="24"/>
              </w:rPr>
              <w:t>Отметка</w:t>
            </w:r>
            <w:proofErr w:type="gramEnd"/>
            <w:r w:rsidRPr="00D27E97">
              <w:rPr>
                <w:sz w:val="24"/>
                <w:szCs w:val="24"/>
              </w:rPr>
              <w:t xml:space="preserve"> по журналу) %</w:t>
            </w:r>
          </w:p>
        </w:tc>
        <w:tc>
          <w:tcPr>
            <w:tcW w:w="1372" w:type="dxa"/>
            <w:tcBorders>
              <w:top w:val="nil"/>
              <w:left w:val="single" w:sz="4" w:space="0" w:color="000000"/>
              <w:bottom w:val="single" w:sz="4" w:space="0" w:color="000000"/>
              <w:right w:val="single" w:sz="4" w:space="0" w:color="000000"/>
            </w:tcBorders>
            <w:shd w:val="clear" w:color="auto" w:fill="auto"/>
            <w:vAlign w:val="bottom"/>
          </w:tcPr>
          <w:p w:rsidR="003D0CAF" w:rsidRPr="00D27E97" w:rsidRDefault="003D0CAF" w:rsidP="00E151B0">
            <w:pPr>
              <w:shd w:val="clear" w:color="auto" w:fill="FFFFFF"/>
              <w:spacing w:after="120"/>
              <w:jc w:val="right"/>
              <w:rPr>
                <w:sz w:val="24"/>
                <w:szCs w:val="24"/>
              </w:rPr>
            </w:pPr>
            <w:r w:rsidRPr="00D27E97">
              <w:rPr>
                <w:sz w:val="24"/>
                <w:szCs w:val="24"/>
              </w:rPr>
              <w:t>5</w:t>
            </w:r>
          </w:p>
        </w:tc>
        <w:tc>
          <w:tcPr>
            <w:tcW w:w="1680" w:type="dxa"/>
            <w:tcBorders>
              <w:top w:val="nil"/>
              <w:left w:val="nil"/>
              <w:bottom w:val="single" w:sz="4" w:space="0" w:color="000000"/>
              <w:right w:val="single" w:sz="4" w:space="0" w:color="000000"/>
            </w:tcBorders>
            <w:shd w:val="clear" w:color="auto" w:fill="auto"/>
            <w:vAlign w:val="bottom"/>
          </w:tcPr>
          <w:p w:rsidR="003D0CAF" w:rsidRPr="00D27E97" w:rsidRDefault="003D0CAF" w:rsidP="00E151B0">
            <w:pPr>
              <w:shd w:val="clear" w:color="auto" w:fill="FFFFFF"/>
              <w:spacing w:after="120"/>
              <w:jc w:val="right"/>
              <w:rPr>
                <w:sz w:val="24"/>
                <w:szCs w:val="24"/>
              </w:rPr>
            </w:pPr>
            <w:r w:rsidRPr="00D27E97">
              <w:rPr>
                <w:sz w:val="24"/>
                <w:szCs w:val="24"/>
              </w:rPr>
              <w:t>42%</w:t>
            </w:r>
          </w:p>
        </w:tc>
      </w:tr>
      <w:tr w:rsidR="003D0CAF" w:rsidRPr="00D27E97" w:rsidTr="00E151B0">
        <w:trPr>
          <w:trHeight w:val="300"/>
        </w:trPr>
        <w:tc>
          <w:tcPr>
            <w:tcW w:w="6663"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27E97" w:rsidRDefault="003D0CAF" w:rsidP="00E151B0">
            <w:pPr>
              <w:shd w:val="clear" w:color="auto" w:fill="FFFFFF"/>
              <w:spacing w:after="120"/>
              <w:rPr>
                <w:sz w:val="24"/>
                <w:szCs w:val="24"/>
              </w:rPr>
            </w:pPr>
            <w:r w:rsidRPr="00D27E97">
              <w:rPr>
                <w:sz w:val="24"/>
                <w:szCs w:val="24"/>
              </w:rPr>
              <w:t xml:space="preserve">  Всего</w:t>
            </w:r>
          </w:p>
        </w:tc>
        <w:tc>
          <w:tcPr>
            <w:tcW w:w="1372" w:type="dxa"/>
            <w:tcBorders>
              <w:top w:val="nil"/>
              <w:left w:val="single" w:sz="4" w:space="0" w:color="000000"/>
              <w:bottom w:val="single" w:sz="4" w:space="0" w:color="000000"/>
              <w:right w:val="single" w:sz="4" w:space="0" w:color="000000"/>
            </w:tcBorders>
            <w:shd w:val="clear" w:color="auto" w:fill="auto"/>
            <w:vAlign w:val="bottom"/>
          </w:tcPr>
          <w:p w:rsidR="003D0CAF" w:rsidRPr="00D27E97" w:rsidRDefault="003D0CAF" w:rsidP="00E151B0">
            <w:pPr>
              <w:shd w:val="clear" w:color="auto" w:fill="FFFFFF"/>
              <w:spacing w:after="120"/>
              <w:jc w:val="right"/>
              <w:rPr>
                <w:sz w:val="24"/>
                <w:szCs w:val="24"/>
              </w:rPr>
            </w:pPr>
            <w:r w:rsidRPr="00D27E97">
              <w:rPr>
                <w:sz w:val="24"/>
                <w:szCs w:val="24"/>
              </w:rPr>
              <w:t>12</w:t>
            </w:r>
          </w:p>
        </w:tc>
        <w:tc>
          <w:tcPr>
            <w:tcW w:w="1680" w:type="dxa"/>
            <w:tcBorders>
              <w:top w:val="nil"/>
              <w:left w:val="nil"/>
              <w:bottom w:val="single" w:sz="4" w:space="0" w:color="000000"/>
              <w:right w:val="single" w:sz="4" w:space="0" w:color="000000"/>
            </w:tcBorders>
            <w:shd w:val="clear" w:color="auto" w:fill="auto"/>
            <w:vAlign w:val="bottom"/>
          </w:tcPr>
          <w:p w:rsidR="003D0CAF" w:rsidRPr="00D27E97" w:rsidRDefault="003D0CAF" w:rsidP="00E151B0">
            <w:pPr>
              <w:shd w:val="clear" w:color="auto" w:fill="FFFFFF"/>
              <w:spacing w:after="120"/>
              <w:jc w:val="right"/>
              <w:rPr>
                <w:sz w:val="24"/>
                <w:szCs w:val="24"/>
              </w:rPr>
            </w:pPr>
          </w:p>
        </w:tc>
      </w:tr>
    </w:tbl>
    <w:p w:rsidR="003D0CAF" w:rsidRPr="00D27E97" w:rsidRDefault="003D0CAF" w:rsidP="003D0CAF">
      <w:pPr>
        <w:shd w:val="clear" w:color="auto" w:fill="FFFFFF"/>
        <w:spacing w:after="120"/>
        <w:rPr>
          <w:color w:val="FF0000"/>
          <w:sz w:val="24"/>
          <w:szCs w:val="24"/>
        </w:rPr>
      </w:pPr>
    </w:p>
    <w:p w:rsidR="003D0CAF" w:rsidRDefault="003D0CAF" w:rsidP="003D0CAF">
      <w:pPr>
        <w:rPr>
          <w:color w:val="FF0000"/>
          <w:sz w:val="24"/>
          <w:szCs w:val="24"/>
        </w:rPr>
      </w:pPr>
      <w:r>
        <w:rPr>
          <w:noProof/>
          <w:color w:val="FF0000"/>
          <w:sz w:val="24"/>
          <w:szCs w:val="24"/>
        </w:rPr>
        <w:drawing>
          <wp:inline distT="0" distB="0" distL="0" distR="0">
            <wp:extent cx="6120765" cy="1617505"/>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srcRect/>
                    <a:stretch>
                      <a:fillRect/>
                    </a:stretch>
                  </pic:blipFill>
                  <pic:spPr bwMode="auto">
                    <a:xfrm>
                      <a:off x="0" y="0"/>
                      <a:ext cx="6120765" cy="1617505"/>
                    </a:xfrm>
                    <a:prstGeom prst="rect">
                      <a:avLst/>
                    </a:prstGeom>
                    <a:noFill/>
                    <a:ln w="9525">
                      <a:noFill/>
                      <a:miter lim="800000"/>
                      <a:headEnd/>
                      <a:tailEnd/>
                    </a:ln>
                  </pic:spPr>
                </pic:pic>
              </a:graphicData>
            </a:graphic>
          </wp:inline>
        </w:drawing>
      </w:r>
    </w:p>
    <w:p w:rsidR="003D0CAF" w:rsidRPr="00D27E97" w:rsidRDefault="003D0CAF" w:rsidP="003D0CAF">
      <w:pPr>
        <w:rPr>
          <w:color w:val="FF0000"/>
          <w:sz w:val="24"/>
          <w:szCs w:val="24"/>
        </w:rPr>
      </w:pPr>
    </w:p>
    <w:tbl>
      <w:tblPr>
        <w:tblStyle w:val="af4"/>
        <w:tblW w:w="9660" w:type="dxa"/>
        <w:tblInd w:w="108" w:type="dxa"/>
        <w:tblLook w:val="04A0"/>
      </w:tblPr>
      <w:tblGrid>
        <w:gridCol w:w="2046"/>
        <w:gridCol w:w="2207"/>
        <w:gridCol w:w="1984"/>
        <w:gridCol w:w="2268"/>
        <w:gridCol w:w="1155"/>
      </w:tblGrid>
      <w:tr w:rsidR="003D0CAF" w:rsidRPr="00DA0271" w:rsidTr="00E151B0">
        <w:tc>
          <w:tcPr>
            <w:tcW w:w="2046" w:type="dxa"/>
            <w:tcBorders>
              <w:top w:val="single" w:sz="4" w:space="0" w:color="auto"/>
              <w:left w:val="single" w:sz="4" w:space="0" w:color="auto"/>
              <w:bottom w:val="single" w:sz="4" w:space="0" w:color="auto"/>
              <w:right w:val="single" w:sz="4" w:space="0" w:color="auto"/>
            </w:tcBorders>
            <w:hideMark/>
          </w:tcPr>
          <w:p w:rsidR="003D0CAF" w:rsidRPr="00DA0271" w:rsidRDefault="003D0CAF" w:rsidP="00E151B0">
            <w:pPr>
              <w:widowControl w:val="0"/>
              <w:ind w:left="34"/>
              <w:rPr>
                <w:sz w:val="24"/>
                <w:szCs w:val="24"/>
                <w:lang w:bidi="ru-RU"/>
              </w:rPr>
            </w:pPr>
            <w:r w:rsidRPr="00DA0271">
              <w:rPr>
                <w:sz w:val="24"/>
                <w:szCs w:val="24"/>
                <w:lang w:bidi="ru-RU"/>
              </w:rPr>
              <w:t>Предмет</w:t>
            </w:r>
          </w:p>
        </w:tc>
        <w:tc>
          <w:tcPr>
            <w:tcW w:w="2207" w:type="dxa"/>
            <w:tcBorders>
              <w:top w:val="single" w:sz="4" w:space="0" w:color="auto"/>
              <w:left w:val="single" w:sz="4" w:space="0" w:color="auto"/>
              <w:bottom w:val="single" w:sz="4" w:space="0" w:color="auto"/>
              <w:right w:val="single" w:sz="4" w:space="0" w:color="auto"/>
            </w:tcBorders>
            <w:hideMark/>
          </w:tcPr>
          <w:p w:rsidR="003D0CAF" w:rsidRPr="00DA0271" w:rsidRDefault="003D0CAF" w:rsidP="00E151B0">
            <w:pPr>
              <w:widowControl w:val="0"/>
              <w:rPr>
                <w:sz w:val="24"/>
                <w:szCs w:val="24"/>
                <w:lang w:bidi="ru-RU"/>
              </w:rPr>
            </w:pPr>
            <w:r w:rsidRPr="00DA0271">
              <w:rPr>
                <w:sz w:val="24"/>
                <w:szCs w:val="24"/>
                <w:lang w:bidi="ru-RU"/>
              </w:rPr>
              <w:t>Общее количество учащихся 4 класса</w:t>
            </w:r>
          </w:p>
        </w:tc>
        <w:tc>
          <w:tcPr>
            <w:tcW w:w="1984" w:type="dxa"/>
            <w:tcBorders>
              <w:top w:val="single" w:sz="4" w:space="0" w:color="auto"/>
              <w:left w:val="single" w:sz="4" w:space="0" w:color="auto"/>
              <w:bottom w:val="single" w:sz="4" w:space="0" w:color="auto"/>
              <w:right w:val="single" w:sz="4" w:space="0" w:color="auto"/>
            </w:tcBorders>
            <w:hideMark/>
          </w:tcPr>
          <w:p w:rsidR="003D0CAF" w:rsidRPr="00DA0271" w:rsidRDefault="003D0CAF" w:rsidP="00E151B0">
            <w:pPr>
              <w:widowControl w:val="0"/>
              <w:rPr>
                <w:sz w:val="24"/>
                <w:szCs w:val="24"/>
                <w:lang w:bidi="ru-RU"/>
              </w:rPr>
            </w:pPr>
            <w:r w:rsidRPr="00DA0271">
              <w:rPr>
                <w:sz w:val="24"/>
                <w:szCs w:val="24"/>
                <w:lang w:bidi="ru-RU"/>
              </w:rPr>
              <w:t>Количество учащихся, писавших ВПР</w:t>
            </w:r>
          </w:p>
        </w:tc>
        <w:tc>
          <w:tcPr>
            <w:tcW w:w="2268" w:type="dxa"/>
            <w:tcBorders>
              <w:top w:val="single" w:sz="4" w:space="0" w:color="auto"/>
              <w:left w:val="single" w:sz="4" w:space="0" w:color="auto"/>
              <w:bottom w:val="single" w:sz="4" w:space="0" w:color="auto"/>
              <w:right w:val="single" w:sz="4" w:space="0" w:color="auto"/>
            </w:tcBorders>
            <w:hideMark/>
          </w:tcPr>
          <w:p w:rsidR="003D0CAF" w:rsidRPr="00DA0271" w:rsidRDefault="003D0CAF" w:rsidP="00E151B0">
            <w:pPr>
              <w:widowControl w:val="0"/>
              <w:rPr>
                <w:sz w:val="24"/>
                <w:szCs w:val="24"/>
                <w:lang w:bidi="ru-RU"/>
              </w:rPr>
            </w:pPr>
            <w:r w:rsidRPr="00DA0271">
              <w:rPr>
                <w:sz w:val="24"/>
                <w:szCs w:val="24"/>
                <w:lang w:bidi="ru-RU"/>
              </w:rPr>
              <w:t>Качество знаний (Итоговая годовая оценка)</w:t>
            </w:r>
          </w:p>
        </w:tc>
        <w:tc>
          <w:tcPr>
            <w:tcW w:w="1155" w:type="dxa"/>
            <w:tcBorders>
              <w:top w:val="single" w:sz="4" w:space="0" w:color="auto"/>
              <w:left w:val="single" w:sz="4" w:space="0" w:color="auto"/>
              <w:bottom w:val="single" w:sz="4" w:space="0" w:color="auto"/>
              <w:right w:val="single" w:sz="4" w:space="0" w:color="auto"/>
            </w:tcBorders>
            <w:hideMark/>
          </w:tcPr>
          <w:p w:rsidR="003D0CAF" w:rsidRPr="00DA0271" w:rsidRDefault="003D0CAF" w:rsidP="00E151B0">
            <w:pPr>
              <w:widowControl w:val="0"/>
              <w:rPr>
                <w:sz w:val="24"/>
                <w:szCs w:val="24"/>
                <w:lang w:bidi="ru-RU"/>
              </w:rPr>
            </w:pPr>
            <w:r w:rsidRPr="00DA0271">
              <w:rPr>
                <w:sz w:val="24"/>
                <w:szCs w:val="24"/>
                <w:lang w:bidi="ru-RU"/>
              </w:rPr>
              <w:t>Качество знаний (ВПР)</w:t>
            </w:r>
          </w:p>
        </w:tc>
      </w:tr>
      <w:tr w:rsidR="003D0CAF" w:rsidRPr="00DA0271" w:rsidTr="00E151B0">
        <w:tc>
          <w:tcPr>
            <w:tcW w:w="2046" w:type="dxa"/>
            <w:tcBorders>
              <w:top w:val="single" w:sz="4" w:space="0" w:color="auto"/>
              <w:left w:val="single" w:sz="4" w:space="0" w:color="auto"/>
              <w:bottom w:val="single" w:sz="4" w:space="0" w:color="auto"/>
              <w:right w:val="single" w:sz="4" w:space="0" w:color="auto"/>
            </w:tcBorders>
            <w:hideMark/>
          </w:tcPr>
          <w:p w:rsidR="003D0CAF" w:rsidRPr="00DA0271" w:rsidRDefault="003D0CAF" w:rsidP="00E151B0">
            <w:pPr>
              <w:widowControl w:val="0"/>
              <w:rPr>
                <w:sz w:val="24"/>
                <w:szCs w:val="24"/>
                <w:lang w:bidi="ru-RU"/>
              </w:rPr>
            </w:pPr>
            <w:r w:rsidRPr="00DA0271">
              <w:rPr>
                <w:sz w:val="24"/>
                <w:szCs w:val="24"/>
                <w:lang w:bidi="ru-RU"/>
              </w:rPr>
              <w:t>Русский язык</w:t>
            </w:r>
          </w:p>
        </w:tc>
        <w:tc>
          <w:tcPr>
            <w:tcW w:w="2207" w:type="dxa"/>
            <w:tcBorders>
              <w:top w:val="single" w:sz="4" w:space="0" w:color="auto"/>
              <w:left w:val="single" w:sz="4" w:space="0" w:color="auto"/>
              <w:bottom w:val="single" w:sz="4" w:space="0" w:color="auto"/>
              <w:right w:val="single" w:sz="4" w:space="0" w:color="auto"/>
            </w:tcBorders>
            <w:hideMark/>
          </w:tcPr>
          <w:p w:rsidR="003D0CAF" w:rsidRPr="00DA0271" w:rsidRDefault="003D0CAF" w:rsidP="00E151B0">
            <w:pPr>
              <w:widowControl w:val="0"/>
              <w:rPr>
                <w:sz w:val="24"/>
                <w:szCs w:val="24"/>
                <w:lang w:bidi="ru-RU"/>
              </w:rPr>
            </w:pPr>
            <w:r w:rsidRPr="00DA0271">
              <w:rPr>
                <w:sz w:val="24"/>
                <w:szCs w:val="24"/>
                <w:lang w:bidi="ru-RU"/>
              </w:rPr>
              <w:t>17</w:t>
            </w:r>
          </w:p>
        </w:tc>
        <w:tc>
          <w:tcPr>
            <w:tcW w:w="1984" w:type="dxa"/>
            <w:tcBorders>
              <w:top w:val="single" w:sz="4" w:space="0" w:color="auto"/>
              <w:left w:val="single" w:sz="4" w:space="0" w:color="auto"/>
              <w:bottom w:val="single" w:sz="4" w:space="0" w:color="auto"/>
              <w:right w:val="single" w:sz="4" w:space="0" w:color="auto"/>
            </w:tcBorders>
            <w:hideMark/>
          </w:tcPr>
          <w:p w:rsidR="003D0CAF" w:rsidRPr="00DA0271" w:rsidRDefault="003D0CAF" w:rsidP="00E151B0">
            <w:pPr>
              <w:widowControl w:val="0"/>
              <w:rPr>
                <w:sz w:val="24"/>
                <w:szCs w:val="24"/>
                <w:lang w:bidi="ru-RU"/>
              </w:rPr>
            </w:pPr>
            <w:r w:rsidRPr="00DA0271">
              <w:rPr>
                <w:sz w:val="24"/>
                <w:szCs w:val="24"/>
                <w:lang w:bidi="ru-RU"/>
              </w:rPr>
              <w:t>12</w:t>
            </w:r>
          </w:p>
        </w:tc>
        <w:tc>
          <w:tcPr>
            <w:tcW w:w="2268" w:type="dxa"/>
            <w:tcBorders>
              <w:top w:val="single" w:sz="4" w:space="0" w:color="auto"/>
              <w:left w:val="single" w:sz="4" w:space="0" w:color="auto"/>
              <w:bottom w:val="single" w:sz="4" w:space="0" w:color="auto"/>
              <w:right w:val="single" w:sz="4" w:space="0" w:color="auto"/>
            </w:tcBorders>
          </w:tcPr>
          <w:p w:rsidR="003D0CAF" w:rsidRPr="00DA0271" w:rsidRDefault="003D0CAF" w:rsidP="00E151B0">
            <w:pPr>
              <w:widowControl w:val="0"/>
              <w:rPr>
                <w:sz w:val="24"/>
                <w:szCs w:val="24"/>
                <w:lang w:bidi="ru-RU"/>
              </w:rPr>
            </w:pPr>
            <w:r>
              <w:rPr>
                <w:sz w:val="24"/>
                <w:szCs w:val="24"/>
                <w:lang w:bidi="ru-RU"/>
              </w:rPr>
              <w:t>76</w:t>
            </w:r>
            <w:r w:rsidRPr="00DA0271">
              <w:rPr>
                <w:sz w:val="24"/>
                <w:szCs w:val="24"/>
                <w:lang w:bidi="ru-RU"/>
              </w:rPr>
              <w:t>%</w:t>
            </w:r>
          </w:p>
        </w:tc>
        <w:tc>
          <w:tcPr>
            <w:tcW w:w="1155" w:type="dxa"/>
            <w:tcBorders>
              <w:top w:val="single" w:sz="4" w:space="0" w:color="auto"/>
              <w:left w:val="single" w:sz="4" w:space="0" w:color="auto"/>
              <w:bottom w:val="single" w:sz="4" w:space="0" w:color="auto"/>
              <w:right w:val="single" w:sz="4" w:space="0" w:color="auto"/>
            </w:tcBorders>
            <w:hideMark/>
          </w:tcPr>
          <w:p w:rsidR="003D0CAF" w:rsidRPr="00DA0271" w:rsidRDefault="003D0CAF" w:rsidP="00E151B0">
            <w:pPr>
              <w:widowControl w:val="0"/>
              <w:rPr>
                <w:sz w:val="24"/>
                <w:szCs w:val="24"/>
                <w:lang w:bidi="ru-RU"/>
              </w:rPr>
            </w:pPr>
            <w:r w:rsidRPr="00DA0271">
              <w:rPr>
                <w:sz w:val="24"/>
                <w:szCs w:val="24"/>
                <w:lang w:bidi="ru-RU"/>
              </w:rPr>
              <w:t>100%</w:t>
            </w:r>
          </w:p>
        </w:tc>
      </w:tr>
    </w:tbl>
    <w:p w:rsidR="003D0CAF" w:rsidRDefault="003D0CAF" w:rsidP="003D0CAF">
      <w:pPr>
        <w:jc w:val="both"/>
        <w:rPr>
          <w:b/>
          <w:bCs/>
          <w:color w:val="FF0000"/>
          <w:sz w:val="24"/>
          <w:szCs w:val="24"/>
        </w:rPr>
      </w:pPr>
    </w:p>
    <w:p w:rsidR="003D0CAF" w:rsidRDefault="003D0CAF" w:rsidP="003D0CAF">
      <w:pPr>
        <w:jc w:val="both"/>
        <w:rPr>
          <w:b/>
          <w:bCs/>
          <w:color w:val="FF0000"/>
          <w:sz w:val="24"/>
          <w:szCs w:val="24"/>
        </w:rPr>
      </w:pPr>
      <w:r>
        <w:rPr>
          <w:b/>
          <w:bCs/>
          <w:noProof/>
          <w:color w:val="FF0000"/>
          <w:sz w:val="24"/>
          <w:szCs w:val="24"/>
        </w:rPr>
        <w:lastRenderedPageBreak/>
        <w:drawing>
          <wp:inline distT="0" distB="0" distL="0" distR="0">
            <wp:extent cx="6120765" cy="3537806"/>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srcRect/>
                    <a:stretch>
                      <a:fillRect/>
                    </a:stretch>
                  </pic:blipFill>
                  <pic:spPr bwMode="auto">
                    <a:xfrm>
                      <a:off x="0" y="0"/>
                      <a:ext cx="6120765" cy="3537806"/>
                    </a:xfrm>
                    <a:prstGeom prst="rect">
                      <a:avLst/>
                    </a:prstGeom>
                    <a:noFill/>
                    <a:ln w="9525">
                      <a:noFill/>
                      <a:miter lim="800000"/>
                      <a:headEnd/>
                      <a:tailEnd/>
                    </a:ln>
                  </pic:spPr>
                </pic:pic>
              </a:graphicData>
            </a:graphic>
          </wp:inline>
        </w:drawing>
      </w:r>
    </w:p>
    <w:p w:rsidR="003D0CAF" w:rsidRPr="00D27E97" w:rsidRDefault="003D0CAF" w:rsidP="003D0CAF">
      <w:pPr>
        <w:jc w:val="both"/>
        <w:rPr>
          <w:b/>
          <w:bCs/>
          <w:color w:val="FF0000"/>
          <w:sz w:val="24"/>
          <w:szCs w:val="24"/>
        </w:rPr>
      </w:pPr>
    </w:p>
    <w:p w:rsidR="003D0CAF" w:rsidRPr="002E1934" w:rsidRDefault="003D0CAF" w:rsidP="003D0CAF">
      <w:pPr>
        <w:jc w:val="both"/>
        <w:rPr>
          <w:b/>
          <w:bCs/>
          <w:sz w:val="24"/>
          <w:szCs w:val="24"/>
          <w:bdr w:val="none" w:sz="0" w:space="0" w:color="auto" w:frame="1"/>
        </w:rPr>
      </w:pPr>
      <w:r w:rsidRPr="002E1934">
        <w:rPr>
          <w:b/>
          <w:bCs/>
          <w:sz w:val="24"/>
          <w:szCs w:val="24"/>
        </w:rPr>
        <w:t>Вывод</w:t>
      </w:r>
      <w:r w:rsidRPr="002E1934">
        <w:rPr>
          <w:sz w:val="24"/>
          <w:szCs w:val="24"/>
        </w:rPr>
        <w:t xml:space="preserve">:  </w:t>
      </w:r>
      <w:r w:rsidRPr="002E1934">
        <w:rPr>
          <w:b/>
          <w:bCs/>
          <w:sz w:val="24"/>
          <w:szCs w:val="24"/>
          <w:bdr w:val="none" w:sz="0" w:space="0" w:color="auto" w:frame="1"/>
        </w:rPr>
        <w:t xml:space="preserve">Анализ результатов выполнения ВПР позволил выделить несколько недостатков в подготовке выпускников начальной школы по русскому языку: </w:t>
      </w:r>
    </w:p>
    <w:p w:rsidR="003D0CAF" w:rsidRPr="002E1934" w:rsidRDefault="003D0CAF" w:rsidP="003D0CAF">
      <w:pPr>
        <w:jc w:val="both"/>
        <w:rPr>
          <w:sz w:val="24"/>
          <w:szCs w:val="24"/>
          <w:bdr w:val="none" w:sz="0" w:space="0" w:color="auto" w:frame="1"/>
        </w:rPr>
      </w:pPr>
      <w:r w:rsidRPr="002E1934">
        <w:rPr>
          <w:sz w:val="24"/>
          <w:szCs w:val="24"/>
        </w:rPr>
        <w:t xml:space="preserve">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 Умение на основе данной информации и собственного жизненного опыта </w:t>
      </w:r>
      <w:proofErr w:type="gramStart"/>
      <w:r w:rsidRPr="002E1934">
        <w:rPr>
          <w:sz w:val="24"/>
          <w:szCs w:val="24"/>
        </w:rPr>
        <w:t>обучающихся</w:t>
      </w:r>
      <w:proofErr w:type="gramEnd"/>
      <w:r w:rsidRPr="002E1934">
        <w:rPr>
          <w:sz w:val="24"/>
          <w:szCs w:val="24"/>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 </w:t>
      </w:r>
    </w:p>
    <w:p w:rsidR="003D0CAF" w:rsidRPr="002E1934" w:rsidRDefault="003D0CAF" w:rsidP="003D0CAF">
      <w:pPr>
        <w:jc w:val="both"/>
        <w:rPr>
          <w:sz w:val="24"/>
          <w:szCs w:val="24"/>
        </w:rPr>
      </w:pPr>
      <w:r w:rsidRPr="002E1934">
        <w:rPr>
          <w:b/>
          <w:bCs/>
          <w:sz w:val="24"/>
          <w:szCs w:val="24"/>
        </w:rPr>
        <w:t>Рекомендовано:</w:t>
      </w:r>
      <w:r w:rsidRPr="002E1934">
        <w:rPr>
          <w:sz w:val="24"/>
          <w:szCs w:val="24"/>
        </w:rPr>
        <w:t xml:space="preserve"> 1. По результатам анализа спланировать коррекционную работу по устранению выявленных пробелов. </w:t>
      </w:r>
    </w:p>
    <w:p w:rsidR="003D0CAF" w:rsidRPr="002E1934" w:rsidRDefault="003D0CAF" w:rsidP="003D0CAF">
      <w:pPr>
        <w:jc w:val="both"/>
        <w:rPr>
          <w:sz w:val="24"/>
          <w:szCs w:val="24"/>
        </w:rPr>
      </w:pPr>
      <w:r w:rsidRPr="002E1934">
        <w:rPr>
          <w:sz w:val="24"/>
          <w:szCs w:val="24"/>
        </w:rPr>
        <w:t xml:space="preserve">2. Организовать сопутствующее повторение на уроках по темам, проблемным для каждого отдельного ученика и класса в целом. </w:t>
      </w:r>
    </w:p>
    <w:p w:rsidR="003D0CAF" w:rsidRPr="002E1934" w:rsidRDefault="003D0CAF" w:rsidP="003D0CAF">
      <w:pPr>
        <w:jc w:val="both"/>
        <w:rPr>
          <w:sz w:val="24"/>
          <w:szCs w:val="24"/>
        </w:rPr>
      </w:pPr>
      <w:r w:rsidRPr="002E1934">
        <w:rPr>
          <w:sz w:val="24"/>
          <w:szCs w:val="24"/>
        </w:rPr>
        <w:t>3.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3D0CAF" w:rsidRPr="002E1934" w:rsidRDefault="003D0CAF" w:rsidP="003D0CAF">
      <w:pPr>
        <w:rPr>
          <w:sz w:val="24"/>
          <w:szCs w:val="24"/>
        </w:rPr>
      </w:pPr>
    </w:p>
    <w:p w:rsidR="003D0CAF" w:rsidRPr="00DA0271" w:rsidRDefault="003D0CAF" w:rsidP="003D0CAF">
      <w:pPr>
        <w:jc w:val="center"/>
        <w:rPr>
          <w:b/>
          <w:sz w:val="24"/>
          <w:szCs w:val="24"/>
        </w:rPr>
      </w:pPr>
      <w:r w:rsidRPr="00DA0271">
        <w:rPr>
          <w:b/>
          <w:sz w:val="24"/>
          <w:szCs w:val="24"/>
        </w:rPr>
        <w:t>Математика</w:t>
      </w:r>
    </w:p>
    <w:p w:rsidR="003D0CAF" w:rsidRPr="00DA0271" w:rsidRDefault="003D0CAF" w:rsidP="003D0CAF">
      <w:pPr>
        <w:rPr>
          <w:sz w:val="24"/>
          <w:szCs w:val="24"/>
        </w:rPr>
      </w:pPr>
      <w:r w:rsidRPr="00DA0271">
        <w:rPr>
          <w:sz w:val="24"/>
          <w:szCs w:val="24"/>
        </w:rPr>
        <w:t>Всего участникам предстояло выполнить 12 заданий.</w:t>
      </w:r>
    </w:p>
    <w:p w:rsidR="003D0CAF" w:rsidRPr="00DA0271" w:rsidRDefault="003D0CAF" w:rsidP="003D0CAF">
      <w:pPr>
        <w:rPr>
          <w:sz w:val="24"/>
          <w:szCs w:val="24"/>
        </w:rPr>
      </w:pPr>
      <w:r w:rsidRPr="00DA0271">
        <w:rPr>
          <w:sz w:val="24"/>
          <w:szCs w:val="24"/>
        </w:rPr>
        <w:t>На выполнение  проверочной работы отводится 45 минут.</w:t>
      </w:r>
    </w:p>
    <w:p w:rsidR="003D0CAF" w:rsidRPr="00DA0271" w:rsidRDefault="003D0CAF" w:rsidP="003D0CAF">
      <w:pPr>
        <w:shd w:val="clear" w:color="auto" w:fill="FFFFFF"/>
        <w:rPr>
          <w:sz w:val="24"/>
          <w:szCs w:val="24"/>
        </w:rPr>
      </w:pPr>
      <w:r w:rsidRPr="00DA0271">
        <w:rPr>
          <w:sz w:val="24"/>
          <w:szCs w:val="24"/>
        </w:rPr>
        <w:t>Максимальный балл, который можно получить за всю работу - 20.</w:t>
      </w:r>
    </w:p>
    <w:p w:rsidR="003D0CAF" w:rsidRPr="00DA0271" w:rsidRDefault="003D0CAF" w:rsidP="003D0CAF">
      <w:pPr>
        <w:shd w:val="clear" w:color="auto" w:fill="FFFFFF"/>
        <w:rPr>
          <w:sz w:val="24"/>
          <w:szCs w:val="24"/>
        </w:rPr>
      </w:pPr>
      <w:r w:rsidRPr="00DA0271">
        <w:rPr>
          <w:sz w:val="24"/>
          <w:szCs w:val="24"/>
        </w:rPr>
        <w:t>Статистика по отметкам:</w:t>
      </w:r>
    </w:p>
    <w:tbl>
      <w:tblPr>
        <w:tblW w:w="9573" w:type="dxa"/>
        <w:tblInd w:w="108" w:type="dxa"/>
        <w:tblLook w:val="04A0"/>
      </w:tblPr>
      <w:tblGrid>
        <w:gridCol w:w="6521"/>
        <w:gridCol w:w="1372"/>
        <w:gridCol w:w="1680"/>
      </w:tblGrid>
      <w:tr w:rsidR="003D0CAF" w:rsidRPr="00DA0271" w:rsidTr="00E151B0">
        <w:trPr>
          <w:trHeight w:val="300"/>
        </w:trPr>
        <w:tc>
          <w:tcPr>
            <w:tcW w:w="6521" w:type="dxa"/>
            <w:tcBorders>
              <w:top w:val="single" w:sz="4" w:space="0" w:color="000000"/>
              <w:left w:val="single" w:sz="8" w:space="0" w:color="000000"/>
              <w:bottom w:val="single" w:sz="4" w:space="0" w:color="000000"/>
              <w:right w:val="single" w:sz="4" w:space="0" w:color="auto"/>
            </w:tcBorders>
            <w:shd w:val="clear" w:color="auto" w:fill="auto"/>
            <w:noWrap/>
            <w:vAlign w:val="bottom"/>
            <w:hideMark/>
          </w:tcPr>
          <w:p w:rsidR="003D0CAF" w:rsidRPr="00DA0271" w:rsidRDefault="003D0CAF" w:rsidP="00E151B0">
            <w:pPr>
              <w:shd w:val="clear" w:color="auto" w:fill="FFFFFF"/>
              <w:spacing w:after="120"/>
              <w:rPr>
                <w:b/>
                <w:sz w:val="24"/>
                <w:szCs w:val="24"/>
              </w:rPr>
            </w:pPr>
            <w:r w:rsidRPr="00DA0271">
              <w:rPr>
                <w:b/>
                <w:sz w:val="24"/>
                <w:szCs w:val="24"/>
              </w:rPr>
              <w:t>Сравнение отметок с отметками по журналу</w:t>
            </w:r>
          </w:p>
        </w:tc>
        <w:tc>
          <w:tcPr>
            <w:tcW w:w="1372" w:type="dxa"/>
            <w:tcBorders>
              <w:top w:val="single" w:sz="4" w:space="0" w:color="000000"/>
              <w:left w:val="single" w:sz="4" w:space="0" w:color="auto"/>
              <w:bottom w:val="single" w:sz="4" w:space="0" w:color="000000"/>
              <w:right w:val="single" w:sz="4" w:space="0" w:color="auto"/>
            </w:tcBorders>
            <w:shd w:val="clear" w:color="auto" w:fill="auto"/>
            <w:vAlign w:val="bottom"/>
          </w:tcPr>
          <w:p w:rsidR="003D0CAF" w:rsidRPr="00DA0271" w:rsidRDefault="003D0CAF" w:rsidP="00E151B0">
            <w:pPr>
              <w:shd w:val="clear" w:color="auto" w:fill="FFFFFF"/>
              <w:spacing w:after="120"/>
              <w:rPr>
                <w:sz w:val="24"/>
                <w:szCs w:val="24"/>
              </w:rPr>
            </w:pPr>
          </w:p>
        </w:tc>
        <w:tc>
          <w:tcPr>
            <w:tcW w:w="1680" w:type="dxa"/>
            <w:tcBorders>
              <w:top w:val="single" w:sz="4" w:space="0" w:color="000000"/>
              <w:left w:val="single" w:sz="4" w:space="0" w:color="auto"/>
              <w:bottom w:val="single" w:sz="4" w:space="0" w:color="000000"/>
              <w:right w:val="single" w:sz="4" w:space="0" w:color="auto"/>
            </w:tcBorders>
            <w:shd w:val="clear" w:color="auto" w:fill="auto"/>
            <w:vAlign w:val="bottom"/>
          </w:tcPr>
          <w:p w:rsidR="003D0CAF" w:rsidRPr="00DA0271" w:rsidRDefault="003D0CAF" w:rsidP="00E151B0">
            <w:pPr>
              <w:shd w:val="clear" w:color="auto" w:fill="FFFFFF"/>
              <w:spacing w:after="120"/>
              <w:rPr>
                <w:sz w:val="24"/>
                <w:szCs w:val="24"/>
              </w:rPr>
            </w:pPr>
          </w:p>
        </w:tc>
      </w:tr>
      <w:tr w:rsidR="003D0CAF" w:rsidRPr="00DA0271" w:rsidTr="00E151B0">
        <w:trPr>
          <w:trHeight w:val="300"/>
        </w:trPr>
        <w:tc>
          <w:tcPr>
            <w:tcW w:w="6521"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A0271" w:rsidRDefault="003D0CAF" w:rsidP="00E151B0">
            <w:pPr>
              <w:shd w:val="clear" w:color="auto" w:fill="FFFFFF"/>
              <w:spacing w:after="120"/>
              <w:rPr>
                <w:sz w:val="24"/>
                <w:szCs w:val="24"/>
              </w:rPr>
            </w:pPr>
            <w:r w:rsidRPr="00DA0271">
              <w:rPr>
                <w:sz w:val="24"/>
                <w:szCs w:val="24"/>
              </w:rPr>
              <w:t xml:space="preserve">  Понизили (Отметка &lt; </w:t>
            </w:r>
            <w:proofErr w:type="gramStart"/>
            <w:r w:rsidRPr="00DA0271">
              <w:rPr>
                <w:sz w:val="24"/>
                <w:szCs w:val="24"/>
              </w:rPr>
              <w:t>Отметка</w:t>
            </w:r>
            <w:proofErr w:type="gramEnd"/>
            <w:r w:rsidRPr="00DA0271">
              <w:rPr>
                <w:sz w:val="24"/>
                <w:szCs w:val="24"/>
              </w:rPr>
              <w:t xml:space="preserve"> по журналу)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AF" w:rsidRPr="00DA0271" w:rsidRDefault="003D0CAF" w:rsidP="00E151B0">
            <w:pPr>
              <w:shd w:val="clear" w:color="auto" w:fill="FFFFFF"/>
              <w:spacing w:after="120"/>
              <w:jc w:val="right"/>
              <w:rPr>
                <w:sz w:val="24"/>
                <w:szCs w:val="24"/>
              </w:rPr>
            </w:pPr>
            <w:r w:rsidRPr="00DA0271">
              <w:rPr>
                <w:sz w:val="24"/>
                <w:szCs w:val="24"/>
              </w:rPr>
              <w:t>0</w:t>
            </w:r>
          </w:p>
        </w:tc>
        <w:tc>
          <w:tcPr>
            <w:tcW w:w="1680" w:type="dxa"/>
            <w:tcBorders>
              <w:top w:val="single" w:sz="4" w:space="0" w:color="000000"/>
              <w:left w:val="nil"/>
              <w:bottom w:val="single" w:sz="4" w:space="0" w:color="000000"/>
              <w:right w:val="single" w:sz="4" w:space="0" w:color="000000"/>
            </w:tcBorders>
            <w:shd w:val="clear" w:color="auto" w:fill="auto"/>
            <w:vAlign w:val="bottom"/>
          </w:tcPr>
          <w:p w:rsidR="003D0CAF" w:rsidRPr="00DA0271" w:rsidRDefault="003D0CAF" w:rsidP="00E151B0">
            <w:pPr>
              <w:shd w:val="clear" w:color="auto" w:fill="FFFFFF"/>
              <w:spacing w:after="120"/>
              <w:jc w:val="right"/>
              <w:rPr>
                <w:sz w:val="24"/>
                <w:szCs w:val="24"/>
              </w:rPr>
            </w:pPr>
            <w:r w:rsidRPr="00DA0271">
              <w:rPr>
                <w:sz w:val="24"/>
                <w:szCs w:val="24"/>
              </w:rPr>
              <w:t>0%</w:t>
            </w:r>
          </w:p>
        </w:tc>
      </w:tr>
      <w:tr w:rsidR="003D0CAF" w:rsidRPr="00DA0271" w:rsidTr="00E151B0">
        <w:trPr>
          <w:trHeight w:val="300"/>
        </w:trPr>
        <w:tc>
          <w:tcPr>
            <w:tcW w:w="6521"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A0271" w:rsidRDefault="003D0CAF" w:rsidP="00E151B0">
            <w:pPr>
              <w:shd w:val="clear" w:color="auto" w:fill="FFFFFF"/>
              <w:spacing w:after="120"/>
              <w:rPr>
                <w:sz w:val="24"/>
                <w:szCs w:val="24"/>
              </w:rPr>
            </w:pPr>
            <w:r w:rsidRPr="00DA0271">
              <w:rPr>
                <w:sz w:val="24"/>
                <w:szCs w:val="24"/>
              </w:rPr>
              <w:lastRenderedPageBreak/>
              <w:t xml:space="preserve">  Подтвердили (Отметка = Отметке по журналу) %</w:t>
            </w:r>
          </w:p>
        </w:tc>
        <w:tc>
          <w:tcPr>
            <w:tcW w:w="1372" w:type="dxa"/>
            <w:tcBorders>
              <w:top w:val="nil"/>
              <w:left w:val="single" w:sz="4" w:space="0" w:color="000000"/>
              <w:bottom w:val="single" w:sz="4" w:space="0" w:color="000000"/>
              <w:right w:val="single" w:sz="4" w:space="0" w:color="000000"/>
            </w:tcBorders>
            <w:shd w:val="clear" w:color="auto" w:fill="auto"/>
            <w:vAlign w:val="bottom"/>
          </w:tcPr>
          <w:p w:rsidR="003D0CAF" w:rsidRPr="00DA0271" w:rsidRDefault="003D0CAF" w:rsidP="00E151B0">
            <w:pPr>
              <w:shd w:val="clear" w:color="auto" w:fill="FFFFFF"/>
              <w:spacing w:after="120"/>
              <w:jc w:val="right"/>
              <w:rPr>
                <w:sz w:val="24"/>
                <w:szCs w:val="24"/>
              </w:rPr>
            </w:pPr>
            <w:r w:rsidRPr="00DA0271">
              <w:rPr>
                <w:sz w:val="24"/>
                <w:szCs w:val="24"/>
              </w:rPr>
              <w:t>6</w:t>
            </w:r>
          </w:p>
        </w:tc>
        <w:tc>
          <w:tcPr>
            <w:tcW w:w="1680" w:type="dxa"/>
            <w:tcBorders>
              <w:top w:val="nil"/>
              <w:left w:val="nil"/>
              <w:bottom w:val="single" w:sz="4" w:space="0" w:color="000000"/>
              <w:right w:val="single" w:sz="4" w:space="0" w:color="000000"/>
            </w:tcBorders>
            <w:shd w:val="clear" w:color="auto" w:fill="auto"/>
            <w:vAlign w:val="bottom"/>
          </w:tcPr>
          <w:p w:rsidR="003D0CAF" w:rsidRPr="00DA0271" w:rsidRDefault="003D0CAF" w:rsidP="00E151B0">
            <w:pPr>
              <w:shd w:val="clear" w:color="auto" w:fill="FFFFFF"/>
              <w:spacing w:after="120"/>
              <w:jc w:val="right"/>
              <w:rPr>
                <w:sz w:val="24"/>
                <w:szCs w:val="24"/>
              </w:rPr>
            </w:pPr>
            <w:r w:rsidRPr="00DA0271">
              <w:rPr>
                <w:sz w:val="24"/>
                <w:szCs w:val="24"/>
              </w:rPr>
              <w:t>35%</w:t>
            </w:r>
          </w:p>
        </w:tc>
      </w:tr>
      <w:tr w:rsidR="003D0CAF" w:rsidRPr="00DA0271" w:rsidTr="00E151B0">
        <w:trPr>
          <w:trHeight w:val="300"/>
        </w:trPr>
        <w:tc>
          <w:tcPr>
            <w:tcW w:w="6521"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A0271" w:rsidRDefault="003D0CAF" w:rsidP="00E151B0">
            <w:pPr>
              <w:shd w:val="clear" w:color="auto" w:fill="FFFFFF"/>
              <w:spacing w:after="120"/>
              <w:rPr>
                <w:sz w:val="24"/>
                <w:szCs w:val="24"/>
              </w:rPr>
            </w:pPr>
            <w:r w:rsidRPr="00DA0271">
              <w:rPr>
                <w:sz w:val="24"/>
                <w:szCs w:val="24"/>
              </w:rPr>
              <w:t xml:space="preserve">  Повысили (Отметка &gt; </w:t>
            </w:r>
            <w:proofErr w:type="gramStart"/>
            <w:r w:rsidRPr="00DA0271">
              <w:rPr>
                <w:sz w:val="24"/>
                <w:szCs w:val="24"/>
              </w:rPr>
              <w:t>Отметка</w:t>
            </w:r>
            <w:proofErr w:type="gramEnd"/>
            <w:r w:rsidRPr="00DA0271">
              <w:rPr>
                <w:sz w:val="24"/>
                <w:szCs w:val="24"/>
              </w:rPr>
              <w:t xml:space="preserve"> по журналу) %</w:t>
            </w:r>
          </w:p>
        </w:tc>
        <w:tc>
          <w:tcPr>
            <w:tcW w:w="1372" w:type="dxa"/>
            <w:tcBorders>
              <w:top w:val="nil"/>
              <w:left w:val="single" w:sz="4" w:space="0" w:color="000000"/>
              <w:bottom w:val="single" w:sz="4" w:space="0" w:color="000000"/>
              <w:right w:val="single" w:sz="4" w:space="0" w:color="000000"/>
            </w:tcBorders>
            <w:shd w:val="clear" w:color="auto" w:fill="auto"/>
            <w:vAlign w:val="bottom"/>
          </w:tcPr>
          <w:p w:rsidR="003D0CAF" w:rsidRPr="00DA0271" w:rsidRDefault="003D0CAF" w:rsidP="00E151B0">
            <w:pPr>
              <w:shd w:val="clear" w:color="auto" w:fill="FFFFFF"/>
              <w:spacing w:after="120"/>
              <w:jc w:val="right"/>
              <w:rPr>
                <w:sz w:val="24"/>
                <w:szCs w:val="24"/>
              </w:rPr>
            </w:pPr>
            <w:r w:rsidRPr="00DA0271">
              <w:rPr>
                <w:sz w:val="24"/>
                <w:szCs w:val="24"/>
              </w:rPr>
              <w:t>11</w:t>
            </w:r>
          </w:p>
        </w:tc>
        <w:tc>
          <w:tcPr>
            <w:tcW w:w="1680" w:type="dxa"/>
            <w:tcBorders>
              <w:top w:val="nil"/>
              <w:left w:val="nil"/>
              <w:bottom w:val="single" w:sz="4" w:space="0" w:color="000000"/>
              <w:right w:val="single" w:sz="4" w:space="0" w:color="000000"/>
            </w:tcBorders>
            <w:shd w:val="clear" w:color="auto" w:fill="auto"/>
            <w:vAlign w:val="bottom"/>
          </w:tcPr>
          <w:p w:rsidR="003D0CAF" w:rsidRPr="00DA0271" w:rsidRDefault="003D0CAF" w:rsidP="00E151B0">
            <w:pPr>
              <w:shd w:val="clear" w:color="auto" w:fill="FFFFFF"/>
              <w:spacing w:after="120"/>
              <w:jc w:val="right"/>
              <w:rPr>
                <w:sz w:val="24"/>
                <w:szCs w:val="24"/>
              </w:rPr>
            </w:pPr>
            <w:r w:rsidRPr="00DA0271">
              <w:rPr>
                <w:sz w:val="24"/>
                <w:szCs w:val="24"/>
              </w:rPr>
              <w:t>65%</w:t>
            </w:r>
          </w:p>
        </w:tc>
      </w:tr>
      <w:tr w:rsidR="003D0CAF" w:rsidRPr="00DA0271" w:rsidTr="00E151B0">
        <w:trPr>
          <w:trHeight w:val="300"/>
        </w:trPr>
        <w:tc>
          <w:tcPr>
            <w:tcW w:w="6521"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A0271" w:rsidRDefault="003D0CAF" w:rsidP="00E151B0">
            <w:pPr>
              <w:shd w:val="clear" w:color="auto" w:fill="FFFFFF"/>
              <w:spacing w:after="120"/>
              <w:rPr>
                <w:sz w:val="24"/>
                <w:szCs w:val="24"/>
              </w:rPr>
            </w:pPr>
            <w:r w:rsidRPr="00DA0271">
              <w:rPr>
                <w:sz w:val="24"/>
                <w:szCs w:val="24"/>
              </w:rPr>
              <w:t xml:space="preserve">  Всего</w:t>
            </w:r>
          </w:p>
        </w:tc>
        <w:tc>
          <w:tcPr>
            <w:tcW w:w="1372" w:type="dxa"/>
            <w:tcBorders>
              <w:top w:val="nil"/>
              <w:left w:val="single" w:sz="4" w:space="0" w:color="000000"/>
              <w:bottom w:val="single" w:sz="4" w:space="0" w:color="000000"/>
              <w:right w:val="single" w:sz="4" w:space="0" w:color="000000"/>
            </w:tcBorders>
            <w:shd w:val="clear" w:color="auto" w:fill="auto"/>
            <w:vAlign w:val="bottom"/>
          </w:tcPr>
          <w:p w:rsidR="003D0CAF" w:rsidRPr="00DA0271" w:rsidRDefault="003D0CAF" w:rsidP="00E151B0">
            <w:pPr>
              <w:shd w:val="clear" w:color="auto" w:fill="FFFFFF"/>
              <w:spacing w:after="120"/>
              <w:jc w:val="right"/>
              <w:rPr>
                <w:sz w:val="24"/>
                <w:szCs w:val="24"/>
              </w:rPr>
            </w:pPr>
            <w:r w:rsidRPr="00DA0271">
              <w:rPr>
                <w:sz w:val="24"/>
                <w:szCs w:val="24"/>
              </w:rPr>
              <w:t>17</w:t>
            </w:r>
          </w:p>
        </w:tc>
        <w:tc>
          <w:tcPr>
            <w:tcW w:w="1680" w:type="dxa"/>
            <w:tcBorders>
              <w:top w:val="nil"/>
              <w:left w:val="nil"/>
              <w:bottom w:val="single" w:sz="4" w:space="0" w:color="000000"/>
              <w:right w:val="single" w:sz="4" w:space="0" w:color="000000"/>
            </w:tcBorders>
            <w:shd w:val="clear" w:color="auto" w:fill="auto"/>
            <w:vAlign w:val="bottom"/>
          </w:tcPr>
          <w:p w:rsidR="003D0CAF" w:rsidRPr="00DA0271" w:rsidRDefault="003D0CAF" w:rsidP="00E151B0">
            <w:pPr>
              <w:shd w:val="clear" w:color="auto" w:fill="FFFFFF"/>
              <w:spacing w:after="120"/>
              <w:jc w:val="right"/>
              <w:rPr>
                <w:sz w:val="24"/>
                <w:szCs w:val="24"/>
              </w:rPr>
            </w:pPr>
          </w:p>
        </w:tc>
      </w:tr>
    </w:tbl>
    <w:p w:rsidR="003D0CAF" w:rsidRPr="00D27E97" w:rsidRDefault="003D0CAF" w:rsidP="003D0CAF">
      <w:pPr>
        <w:shd w:val="clear" w:color="auto" w:fill="FFFFFF"/>
        <w:spacing w:after="120"/>
        <w:rPr>
          <w:color w:val="FF0000"/>
          <w:sz w:val="24"/>
          <w:szCs w:val="24"/>
        </w:rPr>
      </w:pPr>
    </w:p>
    <w:p w:rsidR="003D0CAF" w:rsidRDefault="003D0CAF" w:rsidP="003D0CAF">
      <w:pPr>
        <w:rPr>
          <w:color w:val="FF0000"/>
          <w:sz w:val="24"/>
          <w:szCs w:val="24"/>
        </w:rPr>
      </w:pPr>
      <w:r>
        <w:rPr>
          <w:noProof/>
          <w:color w:val="FF0000"/>
          <w:sz w:val="24"/>
          <w:szCs w:val="24"/>
        </w:rPr>
        <w:drawing>
          <wp:inline distT="0" distB="0" distL="0" distR="0">
            <wp:extent cx="6120765" cy="1631801"/>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srcRect/>
                    <a:stretch>
                      <a:fillRect/>
                    </a:stretch>
                  </pic:blipFill>
                  <pic:spPr bwMode="auto">
                    <a:xfrm>
                      <a:off x="0" y="0"/>
                      <a:ext cx="6120765" cy="1631801"/>
                    </a:xfrm>
                    <a:prstGeom prst="rect">
                      <a:avLst/>
                    </a:prstGeom>
                    <a:noFill/>
                    <a:ln w="9525">
                      <a:noFill/>
                      <a:miter lim="800000"/>
                      <a:headEnd/>
                      <a:tailEnd/>
                    </a:ln>
                  </pic:spPr>
                </pic:pic>
              </a:graphicData>
            </a:graphic>
          </wp:inline>
        </w:drawing>
      </w:r>
    </w:p>
    <w:p w:rsidR="003D0CAF" w:rsidRPr="00D27E97" w:rsidRDefault="003D0CAF" w:rsidP="003D0CAF">
      <w:pPr>
        <w:rPr>
          <w:color w:val="FF0000"/>
          <w:sz w:val="24"/>
          <w:szCs w:val="24"/>
        </w:rPr>
      </w:pPr>
    </w:p>
    <w:tbl>
      <w:tblPr>
        <w:tblStyle w:val="af4"/>
        <w:tblW w:w="9639" w:type="dxa"/>
        <w:tblInd w:w="108" w:type="dxa"/>
        <w:tblLook w:val="04A0"/>
      </w:tblPr>
      <w:tblGrid>
        <w:gridCol w:w="2046"/>
        <w:gridCol w:w="2208"/>
        <w:gridCol w:w="1842"/>
        <w:gridCol w:w="2127"/>
        <w:gridCol w:w="1416"/>
      </w:tblGrid>
      <w:tr w:rsidR="003D0CAF" w:rsidRPr="00D22B77" w:rsidTr="00E151B0">
        <w:tc>
          <w:tcPr>
            <w:tcW w:w="2046" w:type="dxa"/>
            <w:tcBorders>
              <w:top w:val="single" w:sz="4" w:space="0" w:color="auto"/>
              <w:left w:val="single" w:sz="4" w:space="0" w:color="auto"/>
              <w:bottom w:val="single" w:sz="4" w:space="0" w:color="auto"/>
              <w:right w:val="single" w:sz="4" w:space="0" w:color="auto"/>
            </w:tcBorders>
            <w:hideMark/>
          </w:tcPr>
          <w:p w:rsidR="003D0CAF" w:rsidRPr="00D22B77" w:rsidRDefault="003D0CAF" w:rsidP="00E151B0">
            <w:pPr>
              <w:widowControl w:val="0"/>
              <w:rPr>
                <w:sz w:val="24"/>
                <w:szCs w:val="24"/>
                <w:lang w:bidi="ru-RU"/>
              </w:rPr>
            </w:pPr>
            <w:r w:rsidRPr="00D22B77">
              <w:rPr>
                <w:sz w:val="24"/>
                <w:szCs w:val="24"/>
                <w:lang w:bidi="ru-RU"/>
              </w:rPr>
              <w:t>Предмет</w:t>
            </w:r>
          </w:p>
        </w:tc>
        <w:tc>
          <w:tcPr>
            <w:tcW w:w="2208" w:type="dxa"/>
            <w:tcBorders>
              <w:top w:val="single" w:sz="4" w:space="0" w:color="auto"/>
              <w:left w:val="single" w:sz="4" w:space="0" w:color="auto"/>
              <w:bottom w:val="single" w:sz="4" w:space="0" w:color="auto"/>
              <w:right w:val="single" w:sz="4" w:space="0" w:color="auto"/>
            </w:tcBorders>
            <w:hideMark/>
          </w:tcPr>
          <w:p w:rsidR="003D0CAF" w:rsidRPr="00D22B77" w:rsidRDefault="003D0CAF" w:rsidP="00E151B0">
            <w:pPr>
              <w:widowControl w:val="0"/>
              <w:rPr>
                <w:sz w:val="24"/>
                <w:szCs w:val="24"/>
                <w:lang w:bidi="ru-RU"/>
              </w:rPr>
            </w:pPr>
            <w:r w:rsidRPr="00D22B77">
              <w:rPr>
                <w:sz w:val="24"/>
                <w:szCs w:val="24"/>
                <w:lang w:bidi="ru-RU"/>
              </w:rPr>
              <w:t>Общее количество учащихся 4 класса</w:t>
            </w:r>
          </w:p>
        </w:tc>
        <w:tc>
          <w:tcPr>
            <w:tcW w:w="1842" w:type="dxa"/>
            <w:tcBorders>
              <w:top w:val="single" w:sz="4" w:space="0" w:color="auto"/>
              <w:left w:val="single" w:sz="4" w:space="0" w:color="auto"/>
              <w:bottom w:val="single" w:sz="4" w:space="0" w:color="auto"/>
              <w:right w:val="single" w:sz="4" w:space="0" w:color="auto"/>
            </w:tcBorders>
            <w:hideMark/>
          </w:tcPr>
          <w:p w:rsidR="003D0CAF" w:rsidRPr="00D22B77" w:rsidRDefault="003D0CAF" w:rsidP="00E151B0">
            <w:pPr>
              <w:widowControl w:val="0"/>
              <w:rPr>
                <w:sz w:val="24"/>
                <w:szCs w:val="24"/>
                <w:lang w:bidi="ru-RU"/>
              </w:rPr>
            </w:pPr>
            <w:r w:rsidRPr="00D22B77">
              <w:rPr>
                <w:sz w:val="24"/>
                <w:szCs w:val="24"/>
                <w:lang w:bidi="ru-RU"/>
              </w:rPr>
              <w:t>Количество учащихся, писавших ВПР</w:t>
            </w:r>
          </w:p>
        </w:tc>
        <w:tc>
          <w:tcPr>
            <w:tcW w:w="2127" w:type="dxa"/>
            <w:tcBorders>
              <w:top w:val="single" w:sz="4" w:space="0" w:color="auto"/>
              <w:left w:val="single" w:sz="4" w:space="0" w:color="auto"/>
              <w:bottom w:val="single" w:sz="4" w:space="0" w:color="auto"/>
              <w:right w:val="single" w:sz="4" w:space="0" w:color="auto"/>
            </w:tcBorders>
            <w:hideMark/>
          </w:tcPr>
          <w:p w:rsidR="003D0CAF" w:rsidRPr="00D22B77" w:rsidRDefault="003D0CAF" w:rsidP="00E151B0">
            <w:pPr>
              <w:widowControl w:val="0"/>
              <w:rPr>
                <w:sz w:val="24"/>
                <w:szCs w:val="24"/>
                <w:lang w:bidi="ru-RU"/>
              </w:rPr>
            </w:pPr>
            <w:r w:rsidRPr="00D22B77">
              <w:rPr>
                <w:sz w:val="24"/>
                <w:szCs w:val="24"/>
                <w:lang w:bidi="ru-RU"/>
              </w:rPr>
              <w:t>Качество знаний (Итоговая годовая оценка)</w:t>
            </w:r>
          </w:p>
        </w:tc>
        <w:tc>
          <w:tcPr>
            <w:tcW w:w="1416" w:type="dxa"/>
            <w:tcBorders>
              <w:top w:val="single" w:sz="4" w:space="0" w:color="auto"/>
              <w:left w:val="single" w:sz="4" w:space="0" w:color="auto"/>
              <w:bottom w:val="single" w:sz="4" w:space="0" w:color="auto"/>
              <w:right w:val="single" w:sz="4" w:space="0" w:color="auto"/>
            </w:tcBorders>
            <w:hideMark/>
          </w:tcPr>
          <w:p w:rsidR="003D0CAF" w:rsidRPr="00D22B77" w:rsidRDefault="003D0CAF" w:rsidP="00E151B0">
            <w:pPr>
              <w:widowControl w:val="0"/>
              <w:rPr>
                <w:sz w:val="24"/>
                <w:szCs w:val="24"/>
                <w:lang w:bidi="ru-RU"/>
              </w:rPr>
            </w:pPr>
            <w:r w:rsidRPr="00D22B77">
              <w:rPr>
                <w:sz w:val="24"/>
                <w:szCs w:val="24"/>
                <w:lang w:bidi="ru-RU"/>
              </w:rPr>
              <w:t>Качество знаний (ВПР)</w:t>
            </w:r>
          </w:p>
        </w:tc>
      </w:tr>
      <w:tr w:rsidR="003D0CAF" w:rsidRPr="00D22B77" w:rsidTr="00E151B0">
        <w:tc>
          <w:tcPr>
            <w:tcW w:w="2046" w:type="dxa"/>
            <w:tcBorders>
              <w:top w:val="single" w:sz="4" w:space="0" w:color="auto"/>
              <w:left w:val="single" w:sz="4" w:space="0" w:color="auto"/>
              <w:bottom w:val="single" w:sz="4" w:space="0" w:color="auto"/>
              <w:right w:val="single" w:sz="4" w:space="0" w:color="auto"/>
            </w:tcBorders>
            <w:hideMark/>
          </w:tcPr>
          <w:p w:rsidR="003D0CAF" w:rsidRPr="00D22B77" w:rsidRDefault="003D0CAF" w:rsidP="00E151B0">
            <w:pPr>
              <w:widowControl w:val="0"/>
              <w:rPr>
                <w:sz w:val="24"/>
                <w:szCs w:val="24"/>
                <w:lang w:bidi="ru-RU"/>
              </w:rPr>
            </w:pPr>
            <w:r w:rsidRPr="00D22B77">
              <w:rPr>
                <w:sz w:val="24"/>
                <w:szCs w:val="24"/>
                <w:lang w:bidi="ru-RU"/>
              </w:rPr>
              <w:t>математика</w:t>
            </w:r>
          </w:p>
        </w:tc>
        <w:tc>
          <w:tcPr>
            <w:tcW w:w="2208" w:type="dxa"/>
            <w:tcBorders>
              <w:top w:val="single" w:sz="4" w:space="0" w:color="auto"/>
              <w:left w:val="single" w:sz="4" w:space="0" w:color="auto"/>
              <w:bottom w:val="single" w:sz="4" w:space="0" w:color="auto"/>
              <w:right w:val="single" w:sz="4" w:space="0" w:color="auto"/>
            </w:tcBorders>
            <w:hideMark/>
          </w:tcPr>
          <w:p w:rsidR="003D0CAF" w:rsidRPr="00D22B77" w:rsidRDefault="003D0CAF" w:rsidP="00E151B0">
            <w:pPr>
              <w:widowControl w:val="0"/>
              <w:rPr>
                <w:sz w:val="24"/>
                <w:szCs w:val="24"/>
                <w:lang w:bidi="ru-RU"/>
              </w:rPr>
            </w:pPr>
            <w:r w:rsidRPr="00D22B77">
              <w:rPr>
                <w:sz w:val="24"/>
                <w:szCs w:val="24"/>
                <w:lang w:bidi="ru-RU"/>
              </w:rPr>
              <w:t>17</w:t>
            </w:r>
          </w:p>
        </w:tc>
        <w:tc>
          <w:tcPr>
            <w:tcW w:w="1842" w:type="dxa"/>
            <w:tcBorders>
              <w:top w:val="single" w:sz="4" w:space="0" w:color="auto"/>
              <w:left w:val="single" w:sz="4" w:space="0" w:color="auto"/>
              <w:bottom w:val="single" w:sz="4" w:space="0" w:color="auto"/>
              <w:right w:val="single" w:sz="4" w:space="0" w:color="auto"/>
            </w:tcBorders>
            <w:hideMark/>
          </w:tcPr>
          <w:p w:rsidR="003D0CAF" w:rsidRPr="00D22B77" w:rsidRDefault="003D0CAF" w:rsidP="00E151B0">
            <w:pPr>
              <w:widowControl w:val="0"/>
              <w:rPr>
                <w:sz w:val="24"/>
                <w:szCs w:val="24"/>
                <w:lang w:bidi="ru-RU"/>
              </w:rPr>
            </w:pPr>
            <w:r w:rsidRPr="00D22B77">
              <w:rPr>
                <w:sz w:val="24"/>
                <w:szCs w:val="24"/>
                <w:lang w:bidi="ru-RU"/>
              </w:rPr>
              <w:t>17</w:t>
            </w:r>
          </w:p>
        </w:tc>
        <w:tc>
          <w:tcPr>
            <w:tcW w:w="2127" w:type="dxa"/>
            <w:tcBorders>
              <w:top w:val="single" w:sz="4" w:space="0" w:color="auto"/>
              <w:left w:val="single" w:sz="4" w:space="0" w:color="auto"/>
              <w:bottom w:val="single" w:sz="4" w:space="0" w:color="auto"/>
              <w:right w:val="single" w:sz="4" w:space="0" w:color="auto"/>
            </w:tcBorders>
          </w:tcPr>
          <w:p w:rsidR="003D0CAF" w:rsidRPr="00D22B77" w:rsidRDefault="003D0CAF" w:rsidP="00E151B0">
            <w:pPr>
              <w:widowControl w:val="0"/>
              <w:rPr>
                <w:sz w:val="24"/>
                <w:szCs w:val="24"/>
                <w:lang w:bidi="ru-RU"/>
              </w:rPr>
            </w:pPr>
            <w:r>
              <w:rPr>
                <w:sz w:val="24"/>
                <w:szCs w:val="24"/>
                <w:lang w:bidi="ru-RU"/>
              </w:rPr>
              <w:t>94</w:t>
            </w:r>
            <w:r w:rsidRPr="00D22B77">
              <w:rPr>
                <w:sz w:val="24"/>
                <w:szCs w:val="24"/>
                <w:lang w:bidi="ru-RU"/>
              </w:rPr>
              <w:t>%</w:t>
            </w:r>
          </w:p>
        </w:tc>
        <w:tc>
          <w:tcPr>
            <w:tcW w:w="1416" w:type="dxa"/>
            <w:tcBorders>
              <w:top w:val="single" w:sz="4" w:space="0" w:color="auto"/>
              <w:left w:val="single" w:sz="4" w:space="0" w:color="auto"/>
              <w:bottom w:val="single" w:sz="4" w:space="0" w:color="auto"/>
              <w:right w:val="single" w:sz="4" w:space="0" w:color="auto"/>
            </w:tcBorders>
            <w:hideMark/>
          </w:tcPr>
          <w:p w:rsidR="003D0CAF" w:rsidRPr="00D22B77" w:rsidRDefault="003D0CAF" w:rsidP="00E151B0">
            <w:pPr>
              <w:widowControl w:val="0"/>
              <w:rPr>
                <w:sz w:val="24"/>
                <w:szCs w:val="24"/>
                <w:lang w:bidi="ru-RU"/>
              </w:rPr>
            </w:pPr>
            <w:r w:rsidRPr="00D22B77">
              <w:rPr>
                <w:sz w:val="24"/>
                <w:szCs w:val="24"/>
                <w:lang w:bidi="ru-RU"/>
              </w:rPr>
              <w:t>100%</w:t>
            </w:r>
          </w:p>
        </w:tc>
      </w:tr>
    </w:tbl>
    <w:p w:rsidR="003D0CAF" w:rsidRDefault="003D0CAF" w:rsidP="003D0CAF">
      <w:pPr>
        <w:jc w:val="both"/>
        <w:rPr>
          <w:b/>
          <w:bCs/>
          <w:color w:val="FF0000"/>
          <w:sz w:val="24"/>
          <w:szCs w:val="24"/>
        </w:rPr>
      </w:pPr>
    </w:p>
    <w:p w:rsidR="003D0CAF" w:rsidRDefault="003D0CAF" w:rsidP="003D0CAF">
      <w:pPr>
        <w:jc w:val="both"/>
        <w:rPr>
          <w:b/>
          <w:bCs/>
          <w:color w:val="FF0000"/>
          <w:sz w:val="24"/>
          <w:szCs w:val="24"/>
        </w:rPr>
      </w:pPr>
      <w:r>
        <w:rPr>
          <w:b/>
          <w:bCs/>
          <w:noProof/>
          <w:color w:val="FF0000"/>
          <w:sz w:val="24"/>
          <w:szCs w:val="24"/>
        </w:rPr>
        <w:drawing>
          <wp:inline distT="0" distB="0" distL="0" distR="0">
            <wp:extent cx="6120765" cy="2948232"/>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cstate="print"/>
                    <a:srcRect/>
                    <a:stretch>
                      <a:fillRect/>
                    </a:stretch>
                  </pic:blipFill>
                  <pic:spPr bwMode="auto">
                    <a:xfrm>
                      <a:off x="0" y="0"/>
                      <a:ext cx="6120765" cy="2948232"/>
                    </a:xfrm>
                    <a:prstGeom prst="rect">
                      <a:avLst/>
                    </a:prstGeom>
                    <a:noFill/>
                    <a:ln w="9525">
                      <a:noFill/>
                      <a:miter lim="800000"/>
                      <a:headEnd/>
                      <a:tailEnd/>
                    </a:ln>
                  </pic:spPr>
                </pic:pic>
              </a:graphicData>
            </a:graphic>
          </wp:inline>
        </w:drawing>
      </w:r>
    </w:p>
    <w:p w:rsidR="003D0CAF" w:rsidRPr="00D27E97" w:rsidRDefault="003D0CAF" w:rsidP="003D0CAF">
      <w:pPr>
        <w:jc w:val="both"/>
        <w:rPr>
          <w:b/>
          <w:bCs/>
          <w:color w:val="FF0000"/>
          <w:sz w:val="24"/>
          <w:szCs w:val="24"/>
        </w:rPr>
      </w:pPr>
    </w:p>
    <w:p w:rsidR="003D0CAF" w:rsidRPr="002E1934" w:rsidRDefault="003D0CAF" w:rsidP="003D0CAF">
      <w:pPr>
        <w:jc w:val="both"/>
        <w:rPr>
          <w:sz w:val="24"/>
          <w:szCs w:val="24"/>
        </w:rPr>
      </w:pPr>
      <w:r w:rsidRPr="002E1934">
        <w:rPr>
          <w:b/>
          <w:bCs/>
          <w:sz w:val="24"/>
          <w:szCs w:val="24"/>
        </w:rPr>
        <w:t>Вывод</w:t>
      </w:r>
      <w:r w:rsidRPr="002E1934">
        <w:rPr>
          <w:sz w:val="24"/>
          <w:szCs w:val="24"/>
        </w:rPr>
        <w:t xml:space="preserve">:  </w:t>
      </w:r>
      <w:r w:rsidRPr="002E1934">
        <w:rPr>
          <w:b/>
          <w:bCs/>
          <w:sz w:val="24"/>
          <w:szCs w:val="24"/>
          <w:bdr w:val="none" w:sz="0" w:space="0" w:color="auto" w:frame="1"/>
        </w:rPr>
        <w:t xml:space="preserve">Анализ результатов выполнения ВПР позволил выделить несколько недостатков в подготовке выпускников начальной школы по математике: </w:t>
      </w:r>
      <w:r w:rsidRPr="002E1934">
        <w:rPr>
          <w:sz w:val="24"/>
          <w:szCs w:val="24"/>
        </w:rPr>
        <w:t>Несмотря на то, что уровень выполнения работы по классу – высокий, результаты проверочной работы показали у некоторых обучающихся проблемы владения начальными математическими знаниями для описания и объяснения окружающих предметов, процессов, явлений, для оценки количественных и пространственных отношений; умениями исследовать, распознавать и изображать геометрические фигуры; основами пространственного воображения, основами логического мышления.</w:t>
      </w:r>
    </w:p>
    <w:p w:rsidR="003D0CAF" w:rsidRPr="00D27E97" w:rsidRDefault="003D0CAF" w:rsidP="003D0CAF">
      <w:pPr>
        <w:jc w:val="both"/>
        <w:rPr>
          <w:color w:val="FF0000"/>
          <w:sz w:val="24"/>
          <w:szCs w:val="24"/>
        </w:rPr>
      </w:pPr>
      <w:r w:rsidRPr="00D27E97">
        <w:rPr>
          <w:color w:val="FF0000"/>
          <w:sz w:val="24"/>
          <w:szCs w:val="24"/>
        </w:rPr>
        <w:t xml:space="preserve"> </w:t>
      </w:r>
    </w:p>
    <w:p w:rsidR="003D0CAF" w:rsidRPr="002E1934" w:rsidRDefault="003D0CAF" w:rsidP="003D0CAF">
      <w:pPr>
        <w:jc w:val="both"/>
        <w:rPr>
          <w:sz w:val="24"/>
          <w:szCs w:val="24"/>
        </w:rPr>
      </w:pPr>
      <w:r w:rsidRPr="002E1934">
        <w:rPr>
          <w:b/>
          <w:bCs/>
          <w:sz w:val="24"/>
          <w:szCs w:val="24"/>
        </w:rPr>
        <w:lastRenderedPageBreak/>
        <w:t>Рекомендовано:</w:t>
      </w:r>
      <w:r w:rsidRPr="002E1934">
        <w:rPr>
          <w:sz w:val="24"/>
          <w:szCs w:val="24"/>
        </w:rPr>
        <w:t> 1. Продолжить работу по формированию устойчивых вычислительных навыков у учащихся. Проводить устную работу на уроках с повторением действий с числами с целью закрепления вычислительных навыков.</w:t>
      </w:r>
    </w:p>
    <w:p w:rsidR="003D0CAF" w:rsidRPr="002E1934" w:rsidRDefault="003D0CAF" w:rsidP="003D0CAF">
      <w:pPr>
        <w:jc w:val="both"/>
        <w:rPr>
          <w:sz w:val="24"/>
          <w:szCs w:val="24"/>
        </w:rPr>
      </w:pPr>
      <w:r w:rsidRPr="002E1934">
        <w:rPr>
          <w:sz w:val="24"/>
          <w:szCs w:val="24"/>
        </w:rPr>
        <w:t xml:space="preserve">2. Усилить практическую направленность обучения, включая соответствующие задания на построение геометрических фигур, на нахождение их периметра и площади.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 заданий на пространственное воображение. </w:t>
      </w:r>
    </w:p>
    <w:p w:rsidR="003D0CAF" w:rsidRPr="002E1934" w:rsidRDefault="003D0CAF" w:rsidP="003D0CAF">
      <w:pPr>
        <w:jc w:val="both"/>
        <w:rPr>
          <w:sz w:val="24"/>
          <w:szCs w:val="24"/>
        </w:rPr>
      </w:pPr>
      <w:r w:rsidRPr="002E1934">
        <w:rPr>
          <w:sz w:val="24"/>
          <w:szCs w:val="24"/>
        </w:rPr>
        <w:t>3. С мотивированными учащимися проводить разбор методов решения задач повышенного уровня сложности, проверяя усвоение этих методов на самостоятельных работах.</w:t>
      </w:r>
    </w:p>
    <w:p w:rsidR="003D0CAF" w:rsidRPr="002E1934" w:rsidRDefault="003D0CAF" w:rsidP="003D0CAF">
      <w:pPr>
        <w:jc w:val="both"/>
        <w:rPr>
          <w:sz w:val="24"/>
          <w:szCs w:val="24"/>
          <w:bdr w:val="none" w:sz="0" w:space="0" w:color="auto" w:frame="1"/>
        </w:rPr>
      </w:pPr>
      <w:r w:rsidRPr="002E1934">
        <w:rPr>
          <w:sz w:val="24"/>
          <w:szCs w:val="24"/>
        </w:rPr>
        <w:t xml:space="preserve"> 4. Особое внимание следует уделить регулярному выполнению упражнений, развивающих умение читать и верно понимать условие задачи, выполнять арифметические действия, простейшие алгебраические преобразования.</w:t>
      </w:r>
    </w:p>
    <w:p w:rsidR="003D0CAF" w:rsidRPr="00D27E97" w:rsidRDefault="003D0CAF" w:rsidP="003D0CAF">
      <w:pPr>
        <w:shd w:val="clear" w:color="auto" w:fill="FFFFFF"/>
        <w:spacing w:after="120"/>
        <w:jc w:val="both"/>
        <w:rPr>
          <w:color w:val="FF0000"/>
          <w:sz w:val="24"/>
          <w:szCs w:val="24"/>
        </w:rPr>
      </w:pPr>
    </w:p>
    <w:p w:rsidR="003D0CAF" w:rsidRPr="00D27E97" w:rsidRDefault="003D0CAF" w:rsidP="003D0CAF">
      <w:pPr>
        <w:rPr>
          <w:color w:val="FF0000"/>
          <w:sz w:val="24"/>
          <w:szCs w:val="24"/>
        </w:rPr>
      </w:pPr>
    </w:p>
    <w:p w:rsidR="003D0CAF" w:rsidRPr="00D22B77" w:rsidRDefault="003D0CAF" w:rsidP="003D0CAF">
      <w:pPr>
        <w:jc w:val="center"/>
        <w:rPr>
          <w:b/>
          <w:sz w:val="24"/>
          <w:szCs w:val="24"/>
        </w:rPr>
      </w:pPr>
      <w:r w:rsidRPr="00D22B77">
        <w:rPr>
          <w:b/>
          <w:sz w:val="24"/>
          <w:szCs w:val="24"/>
        </w:rPr>
        <w:t>Окружающий мир</w:t>
      </w:r>
    </w:p>
    <w:p w:rsidR="003D0CAF" w:rsidRPr="00D22B77" w:rsidRDefault="003D0CAF" w:rsidP="003D0CAF">
      <w:pPr>
        <w:rPr>
          <w:sz w:val="24"/>
          <w:szCs w:val="24"/>
        </w:rPr>
      </w:pPr>
      <w:r w:rsidRPr="00D22B77">
        <w:rPr>
          <w:sz w:val="24"/>
          <w:szCs w:val="24"/>
        </w:rPr>
        <w:t>Всего участникам предстояло выполнить 10 заданий.</w:t>
      </w:r>
    </w:p>
    <w:p w:rsidR="003D0CAF" w:rsidRPr="00D22B77" w:rsidRDefault="003D0CAF" w:rsidP="003D0CAF">
      <w:pPr>
        <w:rPr>
          <w:sz w:val="24"/>
          <w:szCs w:val="24"/>
        </w:rPr>
      </w:pPr>
      <w:r w:rsidRPr="00D22B77">
        <w:rPr>
          <w:sz w:val="24"/>
          <w:szCs w:val="24"/>
        </w:rPr>
        <w:t>На выполнение проверочной работы отводится по 45 минут.</w:t>
      </w:r>
    </w:p>
    <w:p w:rsidR="003D0CAF" w:rsidRPr="00D22B77" w:rsidRDefault="003D0CAF" w:rsidP="003D0CAF">
      <w:pPr>
        <w:shd w:val="clear" w:color="auto" w:fill="FFFFFF"/>
        <w:rPr>
          <w:sz w:val="24"/>
          <w:szCs w:val="24"/>
        </w:rPr>
      </w:pPr>
      <w:r w:rsidRPr="00D22B77">
        <w:rPr>
          <w:sz w:val="24"/>
          <w:szCs w:val="24"/>
        </w:rPr>
        <w:t>Максимальный балл, который можно получить за всю работу - 32.</w:t>
      </w:r>
    </w:p>
    <w:p w:rsidR="003D0CAF" w:rsidRPr="00D22B77" w:rsidRDefault="003D0CAF" w:rsidP="003D0CAF">
      <w:pPr>
        <w:shd w:val="clear" w:color="auto" w:fill="FFFFFF"/>
        <w:rPr>
          <w:sz w:val="24"/>
          <w:szCs w:val="24"/>
        </w:rPr>
      </w:pPr>
      <w:r w:rsidRPr="00D22B77">
        <w:rPr>
          <w:sz w:val="24"/>
          <w:szCs w:val="24"/>
        </w:rPr>
        <w:t>Статистика по отметкам:</w:t>
      </w:r>
    </w:p>
    <w:tbl>
      <w:tblPr>
        <w:tblW w:w="9357" w:type="dxa"/>
        <w:tblInd w:w="108" w:type="dxa"/>
        <w:tblLook w:val="04A0"/>
      </w:tblPr>
      <w:tblGrid>
        <w:gridCol w:w="6305"/>
        <w:gridCol w:w="1372"/>
        <w:gridCol w:w="1680"/>
      </w:tblGrid>
      <w:tr w:rsidR="003D0CAF" w:rsidRPr="00D22B77" w:rsidTr="00E151B0">
        <w:trPr>
          <w:trHeight w:val="300"/>
        </w:trPr>
        <w:tc>
          <w:tcPr>
            <w:tcW w:w="6305" w:type="dxa"/>
            <w:tcBorders>
              <w:top w:val="single" w:sz="4" w:space="0" w:color="000000"/>
              <w:left w:val="single" w:sz="8" w:space="0" w:color="000000"/>
              <w:bottom w:val="single" w:sz="4" w:space="0" w:color="000000"/>
              <w:right w:val="single" w:sz="4" w:space="0" w:color="auto"/>
            </w:tcBorders>
            <w:shd w:val="clear" w:color="auto" w:fill="auto"/>
            <w:noWrap/>
            <w:vAlign w:val="bottom"/>
            <w:hideMark/>
          </w:tcPr>
          <w:p w:rsidR="003D0CAF" w:rsidRPr="00D22B77" w:rsidRDefault="003D0CAF" w:rsidP="00E151B0">
            <w:pPr>
              <w:shd w:val="clear" w:color="auto" w:fill="FFFFFF"/>
              <w:spacing w:after="120"/>
              <w:rPr>
                <w:b/>
                <w:sz w:val="24"/>
                <w:szCs w:val="24"/>
              </w:rPr>
            </w:pPr>
            <w:r w:rsidRPr="00D22B77">
              <w:rPr>
                <w:b/>
                <w:sz w:val="24"/>
                <w:szCs w:val="24"/>
              </w:rPr>
              <w:t>Сравнение отметок с отметками по журналу</w:t>
            </w:r>
          </w:p>
        </w:tc>
        <w:tc>
          <w:tcPr>
            <w:tcW w:w="1372" w:type="dxa"/>
            <w:tcBorders>
              <w:top w:val="single" w:sz="4" w:space="0" w:color="000000"/>
              <w:left w:val="single" w:sz="4" w:space="0" w:color="auto"/>
              <w:bottom w:val="single" w:sz="4" w:space="0" w:color="000000"/>
              <w:right w:val="single" w:sz="4" w:space="0" w:color="auto"/>
            </w:tcBorders>
            <w:shd w:val="clear" w:color="auto" w:fill="auto"/>
            <w:vAlign w:val="bottom"/>
          </w:tcPr>
          <w:p w:rsidR="003D0CAF" w:rsidRPr="00D22B77" w:rsidRDefault="003D0CAF" w:rsidP="00E151B0">
            <w:pPr>
              <w:shd w:val="clear" w:color="auto" w:fill="FFFFFF"/>
              <w:spacing w:after="120"/>
              <w:rPr>
                <w:sz w:val="24"/>
                <w:szCs w:val="24"/>
              </w:rPr>
            </w:pPr>
          </w:p>
        </w:tc>
        <w:tc>
          <w:tcPr>
            <w:tcW w:w="1680" w:type="dxa"/>
            <w:tcBorders>
              <w:top w:val="single" w:sz="4" w:space="0" w:color="000000"/>
              <w:left w:val="single" w:sz="4" w:space="0" w:color="auto"/>
              <w:bottom w:val="single" w:sz="4" w:space="0" w:color="000000"/>
              <w:right w:val="single" w:sz="4" w:space="0" w:color="auto"/>
            </w:tcBorders>
            <w:shd w:val="clear" w:color="auto" w:fill="auto"/>
            <w:vAlign w:val="bottom"/>
          </w:tcPr>
          <w:p w:rsidR="003D0CAF" w:rsidRPr="00D22B77" w:rsidRDefault="003D0CAF" w:rsidP="00E151B0">
            <w:pPr>
              <w:shd w:val="clear" w:color="auto" w:fill="FFFFFF"/>
              <w:spacing w:after="120"/>
              <w:rPr>
                <w:sz w:val="24"/>
                <w:szCs w:val="24"/>
              </w:rPr>
            </w:pPr>
          </w:p>
        </w:tc>
      </w:tr>
      <w:tr w:rsidR="003D0CAF" w:rsidRPr="00D22B77" w:rsidTr="00E151B0">
        <w:trPr>
          <w:trHeight w:val="300"/>
        </w:trPr>
        <w:tc>
          <w:tcPr>
            <w:tcW w:w="6305"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22B77" w:rsidRDefault="003D0CAF" w:rsidP="00E151B0">
            <w:pPr>
              <w:shd w:val="clear" w:color="auto" w:fill="FFFFFF"/>
              <w:spacing w:after="120"/>
              <w:rPr>
                <w:sz w:val="24"/>
                <w:szCs w:val="24"/>
              </w:rPr>
            </w:pPr>
            <w:r w:rsidRPr="00D22B77">
              <w:rPr>
                <w:sz w:val="24"/>
                <w:szCs w:val="24"/>
              </w:rPr>
              <w:t xml:space="preserve">  Понизили (Отметка &lt; </w:t>
            </w:r>
            <w:proofErr w:type="gramStart"/>
            <w:r w:rsidRPr="00D22B77">
              <w:rPr>
                <w:sz w:val="24"/>
                <w:szCs w:val="24"/>
              </w:rPr>
              <w:t>Отметка</w:t>
            </w:r>
            <w:proofErr w:type="gramEnd"/>
            <w:r w:rsidRPr="00D22B77">
              <w:rPr>
                <w:sz w:val="24"/>
                <w:szCs w:val="24"/>
              </w:rPr>
              <w:t xml:space="preserve"> по журналу) %</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AF" w:rsidRPr="00D22B77" w:rsidRDefault="003D0CAF" w:rsidP="00E151B0">
            <w:pPr>
              <w:shd w:val="clear" w:color="auto" w:fill="FFFFFF"/>
              <w:spacing w:after="120"/>
              <w:jc w:val="right"/>
              <w:rPr>
                <w:sz w:val="24"/>
                <w:szCs w:val="24"/>
              </w:rPr>
            </w:pPr>
            <w:r>
              <w:rPr>
                <w:sz w:val="24"/>
                <w:szCs w:val="24"/>
              </w:rPr>
              <w:t>1</w:t>
            </w:r>
          </w:p>
        </w:tc>
        <w:tc>
          <w:tcPr>
            <w:tcW w:w="1680" w:type="dxa"/>
            <w:tcBorders>
              <w:top w:val="single" w:sz="4" w:space="0" w:color="000000"/>
              <w:left w:val="nil"/>
              <w:bottom w:val="single" w:sz="4" w:space="0" w:color="000000"/>
              <w:right w:val="single" w:sz="4" w:space="0" w:color="000000"/>
            </w:tcBorders>
            <w:shd w:val="clear" w:color="auto" w:fill="auto"/>
            <w:vAlign w:val="bottom"/>
          </w:tcPr>
          <w:p w:rsidR="003D0CAF" w:rsidRPr="00D22B77" w:rsidRDefault="003D0CAF" w:rsidP="00E151B0">
            <w:pPr>
              <w:shd w:val="clear" w:color="auto" w:fill="FFFFFF"/>
              <w:spacing w:after="120"/>
              <w:jc w:val="right"/>
              <w:rPr>
                <w:sz w:val="24"/>
                <w:szCs w:val="24"/>
              </w:rPr>
            </w:pPr>
            <w:r>
              <w:rPr>
                <w:sz w:val="24"/>
                <w:szCs w:val="24"/>
              </w:rPr>
              <w:t>6</w:t>
            </w:r>
            <w:r w:rsidRPr="00D22B77">
              <w:rPr>
                <w:sz w:val="24"/>
                <w:szCs w:val="24"/>
              </w:rPr>
              <w:t>%</w:t>
            </w:r>
          </w:p>
        </w:tc>
      </w:tr>
      <w:tr w:rsidR="003D0CAF" w:rsidRPr="00D22B77" w:rsidTr="00E151B0">
        <w:trPr>
          <w:trHeight w:val="300"/>
        </w:trPr>
        <w:tc>
          <w:tcPr>
            <w:tcW w:w="6305"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22B77" w:rsidRDefault="003D0CAF" w:rsidP="00E151B0">
            <w:pPr>
              <w:shd w:val="clear" w:color="auto" w:fill="FFFFFF"/>
              <w:spacing w:after="120"/>
              <w:rPr>
                <w:sz w:val="24"/>
                <w:szCs w:val="24"/>
              </w:rPr>
            </w:pPr>
            <w:r w:rsidRPr="00D22B77">
              <w:rPr>
                <w:sz w:val="24"/>
                <w:szCs w:val="24"/>
              </w:rPr>
              <w:t xml:space="preserve">  Подтвердили (Отметка = Отметке по журналу) %</w:t>
            </w:r>
          </w:p>
        </w:tc>
        <w:tc>
          <w:tcPr>
            <w:tcW w:w="1372" w:type="dxa"/>
            <w:tcBorders>
              <w:top w:val="nil"/>
              <w:left w:val="single" w:sz="4" w:space="0" w:color="000000"/>
              <w:bottom w:val="single" w:sz="4" w:space="0" w:color="000000"/>
              <w:right w:val="single" w:sz="4" w:space="0" w:color="000000"/>
            </w:tcBorders>
            <w:shd w:val="clear" w:color="auto" w:fill="auto"/>
            <w:vAlign w:val="bottom"/>
          </w:tcPr>
          <w:p w:rsidR="003D0CAF" w:rsidRPr="00D22B77" w:rsidRDefault="003D0CAF" w:rsidP="00E151B0">
            <w:pPr>
              <w:shd w:val="clear" w:color="auto" w:fill="FFFFFF"/>
              <w:spacing w:after="120"/>
              <w:jc w:val="right"/>
              <w:rPr>
                <w:sz w:val="24"/>
                <w:szCs w:val="24"/>
              </w:rPr>
            </w:pPr>
            <w:r>
              <w:rPr>
                <w:sz w:val="24"/>
                <w:szCs w:val="24"/>
              </w:rPr>
              <w:t>12</w:t>
            </w:r>
          </w:p>
        </w:tc>
        <w:tc>
          <w:tcPr>
            <w:tcW w:w="1680" w:type="dxa"/>
            <w:tcBorders>
              <w:top w:val="nil"/>
              <w:left w:val="nil"/>
              <w:bottom w:val="single" w:sz="4" w:space="0" w:color="000000"/>
              <w:right w:val="single" w:sz="4" w:space="0" w:color="000000"/>
            </w:tcBorders>
            <w:shd w:val="clear" w:color="auto" w:fill="auto"/>
            <w:vAlign w:val="bottom"/>
          </w:tcPr>
          <w:p w:rsidR="003D0CAF" w:rsidRPr="00D22B77" w:rsidRDefault="003D0CAF" w:rsidP="00E151B0">
            <w:pPr>
              <w:shd w:val="clear" w:color="auto" w:fill="FFFFFF"/>
              <w:spacing w:after="120"/>
              <w:jc w:val="right"/>
              <w:rPr>
                <w:sz w:val="24"/>
                <w:szCs w:val="24"/>
              </w:rPr>
            </w:pPr>
            <w:r>
              <w:rPr>
                <w:sz w:val="24"/>
                <w:szCs w:val="24"/>
              </w:rPr>
              <w:t>71</w:t>
            </w:r>
            <w:r w:rsidRPr="00D22B77">
              <w:rPr>
                <w:sz w:val="24"/>
                <w:szCs w:val="24"/>
              </w:rPr>
              <w:t>%</w:t>
            </w:r>
          </w:p>
        </w:tc>
      </w:tr>
      <w:tr w:rsidR="003D0CAF" w:rsidRPr="00D22B77" w:rsidTr="00E151B0">
        <w:trPr>
          <w:trHeight w:val="300"/>
        </w:trPr>
        <w:tc>
          <w:tcPr>
            <w:tcW w:w="6305"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22B77" w:rsidRDefault="003D0CAF" w:rsidP="00E151B0">
            <w:pPr>
              <w:shd w:val="clear" w:color="auto" w:fill="FFFFFF"/>
              <w:spacing w:after="120"/>
              <w:rPr>
                <w:sz w:val="24"/>
                <w:szCs w:val="24"/>
              </w:rPr>
            </w:pPr>
            <w:r w:rsidRPr="00D22B77">
              <w:rPr>
                <w:sz w:val="24"/>
                <w:szCs w:val="24"/>
              </w:rPr>
              <w:t xml:space="preserve">  Повысили (Отметка &gt; </w:t>
            </w:r>
            <w:proofErr w:type="gramStart"/>
            <w:r w:rsidRPr="00D22B77">
              <w:rPr>
                <w:sz w:val="24"/>
                <w:szCs w:val="24"/>
              </w:rPr>
              <w:t>Отметка</w:t>
            </w:r>
            <w:proofErr w:type="gramEnd"/>
            <w:r w:rsidRPr="00D22B77">
              <w:rPr>
                <w:sz w:val="24"/>
                <w:szCs w:val="24"/>
              </w:rPr>
              <w:t xml:space="preserve"> по журналу) %</w:t>
            </w:r>
          </w:p>
        </w:tc>
        <w:tc>
          <w:tcPr>
            <w:tcW w:w="1372" w:type="dxa"/>
            <w:tcBorders>
              <w:top w:val="nil"/>
              <w:left w:val="single" w:sz="4" w:space="0" w:color="000000"/>
              <w:bottom w:val="single" w:sz="4" w:space="0" w:color="000000"/>
              <w:right w:val="single" w:sz="4" w:space="0" w:color="000000"/>
            </w:tcBorders>
            <w:shd w:val="clear" w:color="auto" w:fill="auto"/>
            <w:vAlign w:val="bottom"/>
          </w:tcPr>
          <w:p w:rsidR="003D0CAF" w:rsidRPr="00D22B77" w:rsidRDefault="003D0CAF" w:rsidP="00E151B0">
            <w:pPr>
              <w:shd w:val="clear" w:color="auto" w:fill="FFFFFF"/>
              <w:spacing w:after="120"/>
              <w:jc w:val="right"/>
              <w:rPr>
                <w:sz w:val="24"/>
                <w:szCs w:val="24"/>
              </w:rPr>
            </w:pPr>
            <w:r>
              <w:rPr>
                <w:sz w:val="24"/>
                <w:szCs w:val="24"/>
              </w:rPr>
              <w:t>4</w:t>
            </w:r>
          </w:p>
        </w:tc>
        <w:tc>
          <w:tcPr>
            <w:tcW w:w="1680" w:type="dxa"/>
            <w:tcBorders>
              <w:top w:val="nil"/>
              <w:left w:val="nil"/>
              <w:bottom w:val="single" w:sz="4" w:space="0" w:color="000000"/>
              <w:right w:val="single" w:sz="4" w:space="0" w:color="000000"/>
            </w:tcBorders>
            <w:shd w:val="clear" w:color="auto" w:fill="auto"/>
            <w:vAlign w:val="bottom"/>
          </w:tcPr>
          <w:p w:rsidR="003D0CAF" w:rsidRPr="00D22B77" w:rsidRDefault="003D0CAF" w:rsidP="00E151B0">
            <w:pPr>
              <w:shd w:val="clear" w:color="auto" w:fill="FFFFFF"/>
              <w:spacing w:after="120"/>
              <w:jc w:val="right"/>
              <w:rPr>
                <w:sz w:val="24"/>
                <w:szCs w:val="24"/>
              </w:rPr>
            </w:pPr>
            <w:r>
              <w:rPr>
                <w:sz w:val="24"/>
                <w:szCs w:val="24"/>
              </w:rPr>
              <w:t>23</w:t>
            </w:r>
            <w:r w:rsidRPr="00D22B77">
              <w:rPr>
                <w:sz w:val="24"/>
                <w:szCs w:val="24"/>
              </w:rPr>
              <w:t>%</w:t>
            </w:r>
          </w:p>
        </w:tc>
      </w:tr>
      <w:tr w:rsidR="003D0CAF" w:rsidRPr="00D22B77" w:rsidTr="00E151B0">
        <w:trPr>
          <w:trHeight w:val="300"/>
        </w:trPr>
        <w:tc>
          <w:tcPr>
            <w:tcW w:w="6305" w:type="dxa"/>
            <w:tcBorders>
              <w:top w:val="nil"/>
              <w:left w:val="single" w:sz="4" w:space="0" w:color="000000"/>
              <w:bottom w:val="single" w:sz="4" w:space="0" w:color="000000"/>
              <w:right w:val="single" w:sz="4" w:space="0" w:color="auto"/>
            </w:tcBorders>
            <w:shd w:val="clear" w:color="auto" w:fill="auto"/>
            <w:noWrap/>
            <w:vAlign w:val="bottom"/>
            <w:hideMark/>
          </w:tcPr>
          <w:p w:rsidR="003D0CAF" w:rsidRPr="00D22B77" w:rsidRDefault="003D0CAF" w:rsidP="00E151B0">
            <w:pPr>
              <w:shd w:val="clear" w:color="auto" w:fill="FFFFFF"/>
              <w:spacing w:after="120"/>
              <w:rPr>
                <w:sz w:val="24"/>
                <w:szCs w:val="24"/>
              </w:rPr>
            </w:pPr>
            <w:r w:rsidRPr="00D22B77">
              <w:rPr>
                <w:sz w:val="24"/>
                <w:szCs w:val="24"/>
              </w:rPr>
              <w:t xml:space="preserve">  Всего</w:t>
            </w:r>
          </w:p>
        </w:tc>
        <w:tc>
          <w:tcPr>
            <w:tcW w:w="1372" w:type="dxa"/>
            <w:tcBorders>
              <w:top w:val="nil"/>
              <w:left w:val="single" w:sz="4" w:space="0" w:color="000000"/>
              <w:bottom w:val="single" w:sz="4" w:space="0" w:color="000000"/>
              <w:right w:val="single" w:sz="4" w:space="0" w:color="000000"/>
            </w:tcBorders>
            <w:shd w:val="clear" w:color="auto" w:fill="auto"/>
            <w:vAlign w:val="bottom"/>
          </w:tcPr>
          <w:p w:rsidR="003D0CAF" w:rsidRPr="00D22B77" w:rsidRDefault="003D0CAF" w:rsidP="00E151B0">
            <w:pPr>
              <w:shd w:val="clear" w:color="auto" w:fill="FFFFFF"/>
              <w:spacing w:after="120"/>
              <w:jc w:val="right"/>
              <w:rPr>
                <w:sz w:val="24"/>
                <w:szCs w:val="24"/>
              </w:rPr>
            </w:pPr>
            <w:r w:rsidRPr="00D22B77">
              <w:rPr>
                <w:sz w:val="24"/>
                <w:szCs w:val="24"/>
              </w:rPr>
              <w:t>17</w:t>
            </w:r>
          </w:p>
        </w:tc>
        <w:tc>
          <w:tcPr>
            <w:tcW w:w="1680" w:type="dxa"/>
            <w:tcBorders>
              <w:top w:val="nil"/>
              <w:left w:val="nil"/>
              <w:bottom w:val="single" w:sz="4" w:space="0" w:color="000000"/>
              <w:right w:val="single" w:sz="4" w:space="0" w:color="000000"/>
            </w:tcBorders>
            <w:shd w:val="clear" w:color="auto" w:fill="auto"/>
            <w:vAlign w:val="bottom"/>
          </w:tcPr>
          <w:p w:rsidR="003D0CAF" w:rsidRPr="00D22B77" w:rsidRDefault="003D0CAF" w:rsidP="00E151B0">
            <w:pPr>
              <w:shd w:val="clear" w:color="auto" w:fill="FFFFFF"/>
              <w:spacing w:after="120"/>
              <w:jc w:val="right"/>
              <w:rPr>
                <w:sz w:val="24"/>
                <w:szCs w:val="24"/>
              </w:rPr>
            </w:pPr>
          </w:p>
        </w:tc>
      </w:tr>
    </w:tbl>
    <w:p w:rsidR="003D0CAF" w:rsidRPr="00D27E97" w:rsidRDefault="003D0CAF" w:rsidP="003D0CAF">
      <w:pPr>
        <w:shd w:val="clear" w:color="auto" w:fill="FFFFFF"/>
        <w:spacing w:after="120"/>
        <w:rPr>
          <w:color w:val="FF0000"/>
          <w:sz w:val="24"/>
          <w:szCs w:val="24"/>
        </w:rPr>
      </w:pPr>
    </w:p>
    <w:p w:rsidR="003D0CAF" w:rsidRDefault="003D0CAF" w:rsidP="003D0CAF">
      <w:pPr>
        <w:rPr>
          <w:color w:val="FF0000"/>
          <w:sz w:val="24"/>
          <w:szCs w:val="24"/>
        </w:rPr>
      </w:pPr>
      <w:r>
        <w:rPr>
          <w:noProof/>
          <w:color w:val="FF0000"/>
          <w:sz w:val="24"/>
          <w:szCs w:val="24"/>
        </w:rPr>
        <w:drawing>
          <wp:inline distT="0" distB="0" distL="0" distR="0">
            <wp:extent cx="6120765" cy="161983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6120765" cy="1619830"/>
                    </a:xfrm>
                    <a:prstGeom prst="rect">
                      <a:avLst/>
                    </a:prstGeom>
                    <a:noFill/>
                    <a:ln w="9525">
                      <a:noFill/>
                      <a:miter lim="800000"/>
                      <a:headEnd/>
                      <a:tailEnd/>
                    </a:ln>
                  </pic:spPr>
                </pic:pic>
              </a:graphicData>
            </a:graphic>
          </wp:inline>
        </w:drawing>
      </w:r>
    </w:p>
    <w:p w:rsidR="003D0CAF" w:rsidRPr="00D27E97" w:rsidRDefault="003D0CAF" w:rsidP="003D0CAF">
      <w:pPr>
        <w:rPr>
          <w:color w:val="FF0000"/>
          <w:sz w:val="24"/>
          <w:szCs w:val="24"/>
        </w:rPr>
      </w:pPr>
    </w:p>
    <w:tbl>
      <w:tblPr>
        <w:tblStyle w:val="af4"/>
        <w:tblW w:w="9378" w:type="dxa"/>
        <w:tblInd w:w="108" w:type="dxa"/>
        <w:tblLook w:val="04A0"/>
      </w:tblPr>
      <w:tblGrid>
        <w:gridCol w:w="2046"/>
        <w:gridCol w:w="2208"/>
        <w:gridCol w:w="1842"/>
        <w:gridCol w:w="2127"/>
        <w:gridCol w:w="1155"/>
      </w:tblGrid>
      <w:tr w:rsidR="003D0CAF" w:rsidRPr="00D93D95" w:rsidTr="00E151B0">
        <w:tc>
          <w:tcPr>
            <w:tcW w:w="2046" w:type="dxa"/>
            <w:tcBorders>
              <w:top w:val="single" w:sz="4" w:space="0" w:color="auto"/>
              <w:left w:val="single" w:sz="4" w:space="0" w:color="auto"/>
              <w:bottom w:val="single" w:sz="4" w:space="0" w:color="auto"/>
              <w:right w:val="single" w:sz="4" w:space="0" w:color="auto"/>
            </w:tcBorders>
            <w:hideMark/>
          </w:tcPr>
          <w:p w:rsidR="003D0CAF" w:rsidRPr="00D93D95" w:rsidRDefault="003D0CAF" w:rsidP="00E151B0">
            <w:pPr>
              <w:widowControl w:val="0"/>
              <w:rPr>
                <w:sz w:val="24"/>
                <w:szCs w:val="24"/>
                <w:lang w:bidi="ru-RU"/>
              </w:rPr>
            </w:pPr>
            <w:r w:rsidRPr="00D93D95">
              <w:rPr>
                <w:sz w:val="24"/>
                <w:szCs w:val="24"/>
                <w:lang w:bidi="ru-RU"/>
              </w:rPr>
              <w:t>Предмет</w:t>
            </w:r>
          </w:p>
        </w:tc>
        <w:tc>
          <w:tcPr>
            <w:tcW w:w="2208" w:type="dxa"/>
            <w:tcBorders>
              <w:top w:val="single" w:sz="4" w:space="0" w:color="auto"/>
              <w:left w:val="single" w:sz="4" w:space="0" w:color="auto"/>
              <w:bottom w:val="single" w:sz="4" w:space="0" w:color="auto"/>
              <w:right w:val="single" w:sz="4" w:space="0" w:color="auto"/>
            </w:tcBorders>
            <w:hideMark/>
          </w:tcPr>
          <w:p w:rsidR="003D0CAF" w:rsidRPr="00D93D95" w:rsidRDefault="003D0CAF" w:rsidP="00E151B0">
            <w:pPr>
              <w:widowControl w:val="0"/>
              <w:rPr>
                <w:sz w:val="24"/>
                <w:szCs w:val="24"/>
                <w:lang w:bidi="ru-RU"/>
              </w:rPr>
            </w:pPr>
            <w:r w:rsidRPr="00D93D95">
              <w:rPr>
                <w:sz w:val="24"/>
                <w:szCs w:val="24"/>
                <w:lang w:bidi="ru-RU"/>
              </w:rPr>
              <w:t>Общее количество учащихся 4 класса</w:t>
            </w:r>
          </w:p>
        </w:tc>
        <w:tc>
          <w:tcPr>
            <w:tcW w:w="1842" w:type="dxa"/>
            <w:tcBorders>
              <w:top w:val="single" w:sz="4" w:space="0" w:color="auto"/>
              <w:left w:val="single" w:sz="4" w:space="0" w:color="auto"/>
              <w:bottom w:val="single" w:sz="4" w:space="0" w:color="auto"/>
              <w:right w:val="single" w:sz="4" w:space="0" w:color="auto"/>
            </w:tcBorders>
            <w:hideMark/>
          </w:tcPr>
          <w:p w:rsidR="003D0CAF" w:rsidRPr="00D93D95" w:rsidRDefault="003D0CAF" w:rsidP="00E151B0">
            <w:pPr>
              <w:widowControl w:val="0"/>
              <w:rPr>
                <w:sz w:val="24"/>
                <w:szCs w:val="24"/>
                <w:lang w:bidi="ru-RU"/>
              </w:rPr>
            </w:pPr>
            <w:r w:rsidRPr="00D93D95">
              <w:rPr>
                <w:sz w:val="24"/>
                <w:szCs w:val="24"/>
                <w:lang w:bidi="ru-RU"/>
              </w:rPr>
              <w:t>Количество учащихся, писавших ВПР</w:t>
            </w:r>
          </w:p>
        </w:tc>
        <w:tc>
          <w:tcPr>
            <w:tcW w:w="2127" w:type="dxa"/>
            <w:tcBorders>
              <w:top w:val="single" w:sz="4" w:space="0" w:color="auto"/>
              <w:left w:val="single" w:sz="4" w:space="0" w:color="auto"/>
              <w:bottom w:val="single" w:sz="4" w:space="0" w:color="auto"/>
              <w:right w:val="single" w:sz="4" w:space="0" w:color="auto"/>
            </w:tcBorders>
            <w:hideMark/>
          </w:tcPr>
          <w:p w:rsidR="003D0CAF" w:rsidRPr="00D93D95" w:rsidRDefault="003D0CAF" w:rsidP="00E151B0">
            <w:pPr>
              <w:widowControl w:val="0"/>
              <w:rPr>
                <w:sz w:val="24"/>
                <w:szCs w:val="24"/>
                <w:lang w:bidi="ru-RU"/>
              </w:rPr>
            </w:pPr>
            <w:r w:rsidRPr="00D93D95">
              <w:rPr>
                <w:sz w:val="24"/>
                <w:szCs w:val="24"/>
                <w:lang w:bidi="ru-RU"/>
              </w:rPr>
              <w:t>Качество знаний (Итоговая годовая оценка)</w:t>
            </w:r>
          </w:p>
        </w:tc>
        <w:tc>
          <w:tcPr>
            <w:tcW w:w="1155" w:type="dxa"/>
            <w:tcBorders>
              <w:top w:val="single" w:sz="4" w:space="0" w:color="auto"/>
              <w:left w:val="single" w:sz="4" w:space="0" w:color="auto"/>
              <w:bottom w:val="single" w:sz="4" w:space="0" w:color="auto"/>
              <w:right w:val="single" w:sz="4" w:space="0" w:color="auto"/>
            </w:tcBorders>
            <w:hideMark/>
          </w:tcPr>
          <w:p w:rsidR="003D0CAF" w:rsidRPr="00D93D95" w:rsidRDefault="003D0CAF" w:rsidP="00E151B0">
            <w:pPr>
              <w:widowControl w:val="0"/>
              <w:rPr>
                <w:sz w:val="24"/>
                <w:szCs w:val="24"/>
                <w:lang w:bidi="ru-RU"/>
              </w:rPr>
            </w:pPr>
            <w:r w:rsidRPr="00D93D95">
              <w:rPr>
                <w:sz w:val="24"/>
                <w:szCs w:val="24"/>
                <w:lang w:bidi="ru-RU"/>
              </w:rPr>
              <w:t>Качество знаний (ВПР)</w:t>
            </w:r>
          </w:p>
        </w:tc>
      </w:tr>
      <w:tr w:rsidR="003D0CAF" w:rsidRPr="00D93D95" w:rsidTr="00E151B0">
        <w:tc>
          <w:tcPr>
            <w:tcW w:w="2046" w:type="dxa"/>
            <w:tcBorders>
              <w:top w:val="single" w:sz="4" w:space="0" w:color="auto"/>
              <w:left w:val="single" w:sz="4" w:space="0" w:color="auto"/>
              <w:bottom w:val="single" w:sz="4" w:space="0" w:color="auto"/>
              <w:right w:val="single" w:sz="4" w:space="0" w:color="auto"/>
            </w:tcBorders>
            <w:hideMark/>
          </w:tcPr>
          <w:p w:rsidR="003D0CAF" w:rsidRPr="00D93D95" w:rsidRDefault="003D0CAF" w:rsidP="00E151B0">
            <w:pPr>
              <w:widowControl w:val="0"/>
              <w:rPr>
                <w:sz w:val="24"/>
                <w:szCs w:val="24"/>
                <w:lang w:bidi="ru-RU"/>
              </w:rPr>
            </w:pPr>
            <w:r w:rsidRPr="00D93D95">
              <w:rPr>
                <w:sz w:val="24"/>
                <w:szCs w:val="24"/>
                <w:lang w:bidi="ru-RU"/>
              </w:rPr>
              <w:t>Окружающий мир</w:t>
            </w:r>
          </w:p>
        </w:tc>
        <w:tc>
          <w:tcPr>
            <w:tcW w:w="2208" w:type="dxa"/>
            <w:tcBorders>
              <w:top w:val="single" w:sz="4" w:space="0" w:color="auto"/>
              <w:left w:val="single" w:sz="4" w:space="0" w:color="auto"/>
              <w:bottom w:val="single" w:sz="4" w:space="0" w:color="auto"/>
              <w:right w:val="single" w:sz="4" w:space="0" w:color="auto"/>
            </w:tcBorders>
            <w:hideMark/>
          </w:tcPr>
          <w:p w:rsidR="003D0CAF" w:rsidRPr="00D93D95" w:rsidRDefault="003D0CAF" w:rsidP="00E151B0">
            <w:pPr>
              <w:widowControl w:val="0"/>
              <w:rPr>
                <w:sz w:val="24"/>
                <w:szCs w:val="24"/>
                <w:lang w:bidi="ru-RU"/>
              </w:rPr>
            </w:pPr>
            <w:r>
              <w:rPr>
                <w:sz w:val="24"/>
                <w:szCs w:val="24"/>
                <w:lang w:bidi="ru-RU"/>
              </w:rPr>
              <w:t>17</w:t>
            </w:r>
          </w:p>
        </w:tc>
        <w:tc>
          <w:tcPr>
            <w:tcW w:w="1842" w:type="dxa"/>
            <w:tcBorders>
              <w:top w:val="single" w:sz="4" w:space="0" w:color="auto"/>
              <w:left w:val="single" w:sz="4" w:space="0" w:color="auto"/>
              <w:bottom w:val="single" w:sz="4" w:space="0" w:color="auto"/>
              <w:right w:val="single" w:sz="4" w:space="0" w:color="auto"/>
            </w:tcBorders>
            <w:hideMark/>
          </w:tcPr>
          <w:p w:rsidR="003D0CAF" w:rsidRPr="00D93D95" w:rsidRDefault="003D0CAF" w:rsidP="00E151B0">
            <w:pPr>
              <w:widowControl w:val="0"/>
              <w:rPr>
                <w:sz w:val="24"/>
                <w:szCs w:val="24"/>
                <w:lang w:bidi="ru-RU"/>
              </w:rPr>
            </w:pPr>
            <w:r>
              <w:rPr>
                <w:sz w:val="24"/>
                <w:szCs w:val="24"/>
                <w:lang w:bidi="ru-RU"/>
              </w:rPr>
              <w:t>17</w:t>
            </w:r>
          </w:p>
        </w:tc>
        <w:tc>
          <w:tcPr>
            <w:tcW w:w="2127" w:type="dxa"/>
            <w:tcBorders>
              <w:top w:val="single" w:sz="4" w:space="0" w:color="auto"/>
              <w:left w:val="single" w:sz="4" w:space="0" w:color="auto"/>
              <w:bottom w:val="single" w:sz="4" w:space="0" w:color="auto"/>
              <w:right w:val="single" w:sz="4" w:space="0" w:color="auto"/>
            </w:tcBorders>
          </w:tcPr>
          <w:p w:rsidR="003D0CAF" w:rsidRPr="00D93D95" w:rsidRDefault="003D0CAF" w:rsidP="00E151B0">
            <w:pPr>
              <w:widowControl w:val="0"/>
              <w:rPr>
                <w:sz w:val="24"/>
                <w:szCs w:val="24"/>
                <w:lang w:bidi="ru-RU"/>
              </w:rPr>
            </w:pPr>
            <w:r>
              <w:rPr>
                <w:sz w:val="24"/>
                <w:szCs w:val="24"/>
                <w:lang w:bidi="ru-RU"/>
              </w:rPr>
              <w:t>82</w:t>
            </w:r>
            <w:r w:rsidRPr="00D93D95">
              <w:rPr>
                <w:sz w:val="24"/>
                <w:szCs w:val="24"/>
                <w:lang w:bidi="ru-RU"/>
              </w:rPr>
              <w:t>%</w:t>
            </w:r>
          </w:p>
        </w:tc>
        <w:tc>
          <w:tcPr>
            <w:tcW w:w="1155" w:type="dxa"/>
            <w:tcBorders>
              <w:top w:val="single" w:sz="4" w:space="0" w:color="auto"/>
              <w:left w:val="single" w:sz="4" w:space="0" w:color="auto"/>
              <w:bottom w:val="single" w:sz="4" w:space="0" w:color="auto"/>
              <w:right w:val="single" w:sz="4" w:space="0" w:color="auto"/>
            </w:tcBorders>
            <w:hideMark/>
          </w:tcPr>
          <w:p w:rsidR="003D0CAF" w:rsidRPr="00D93D95" w:rsidRDefault="003D0CAF" w:rsidP="00E151B0">
            <w:pPr>
              <w:widowControl w:val="0"/>
              <w:rPr>
                <w:sz w:val="24"/>
                <w:szCs w:val="24"/>
                <w:lang w:bidi="ru-RU"/>
              </w:rPr>
            </w:pPr>
            <w:r>
              <w:rPr>
                <w:sz w:val="24"/>
                <w:szCs w:val="24"/>
                <w:lang w:bidi="ru-RU"/>
              </w:rPr>
              <w:t>100</w:t>
            </w:r>
            <w:r w:rsidRPr="00D93D95">
              <w:rPr>
                <w:sz w:val="24"/>
                <w:szCs w:val="24"/>
                <w:lang w:bidi="ru-RU"/>
              </w:rPr>
              <w:t>%</w:t>
            </w:r>
          </w:p>
        </w:tc>
      </w:tr>
    </w:tbl>
    <w:p w:rsidR="003D0CAF" w:rsidRDefault="003D0CAF" w:rsidP="003D0CAF">
      <w:pPr>
        <w:jc w:val="both"/>
        <w:rPr>
          <w:b/>
          <w:bCs/>
          <w:color w:val="FF0000"/>
          <w:sz w:val="24"/>
          <w:szCs w:val="24"/>
        </w:rPr>
      </w:pPr>
    </w:p>
    <w:p w:rsidR="003D0CAF" w:rsidRDefault="003D0CAF" w:rsidP="003D0CAF">
      <w:pPr>
        <w:jc w:val="both"/>
        <w:rPr>
          <w:b/>
          <w:bCs/>
          <w:color w:val="FF0000"/>
          <w:sz w:val="24"/>
          <w:szCs w:val="24"/>
        </w:rPr>
      </w:pPr>
      <w:r>
        <w:rPr>
          <w:b/>
          <w:bCs/>
          <w:noProof/>
          <w:color w:val="FF0000"/>
          <w:sz w:val="24"/>
          <w:szCs w:val="24"/>
        </w:rPr>
        <w:lastRenderedPageBreak/>
        <w:drawing>
          <wp:inline distT="0" distB="0" distL="0" distR="0">
            <wp:extent cx="6120765" cy="3774111"/>
            <wp:effectExtent l="19050" t="0" r="0" b="0"/>
            <wp:docPr id="12953245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srcRect/>
                    <a:stretch>
                      <a:fillRect/>
                    </a:stretch>
                  </pic:blipFill>
                  <pic:spPr bwMode="auto">
                    <a:xfrm>
                      <a:off x="0" y="0"/>
                      <a:ext cx="6120765" cy="3774111"/>
                    </a:xfrm>
                    <a:prstGeom prst="rect">
                      <a:avLst/>
                    </a:prstGeom>
                    <a:noFill/>
                    <a:ln w="9525">
                      <a:noFill/>
                      <a:miter lim="800000"/>
                      <a:headEnd/>
                      <a:tailEnd/>
                    </a:ln>
                  </pic:spPr>
                </pic:pic>
              </a:graphicData>
            </a:graphic>
          </wp:inline>
        </w:drawing>
      </w:r>
    </w:p>
    <w:p w:rsidR="003D0CAF" w:rsidRPr="00D27E97" w:rsidRDefault="003D0CAF" w:rsidP="003D0CAF">
      <w:pPr>
        <w:jc w:val="both"/>
        <w:rPr>
          <w:b/>
          <w:bCs/>
          <w:color w:val="FF0000"/>
          <w:sz w:val="24"/>
          <w:szCs w:val="24"/>
        </w:rPr>
      </w:pPr>
    </w:p>
    <w:p w:rsidR="003D0CAF" w:rsidRPr="002E1934" w:rsidRDefault="003D0CAF" w:rsidP="003D0CAF">
      <w:pPr>
        <w:jc w:val="both"/>
        <w:rPr>
          <w:sz w:val="24"/>
          <w:szCs w:val="24"/>
          <w:bdr w:val="none" w:sz="0" w:space="0" w:color="auto" w:frame="1"/>
        </w:rPr>
      </w:pPr>
      <w:r w:rsidRPr="002E1934">
        <w:rPr>
          <w:b/>
          <w:bCs/>
          <w:sz w:val="24"/>
          <w:szCs w:val="24"/>
        </w:rPr>
        <w:t>Вывод</w:t>
      </w:r>
      <w:r w:rsidRPr="002E1934">
        <w:rPr>
          <w:sz w:val="24"/>
          <w:szCs w:val="24"/>
        </w:rPr>
        <w:t xml:space="preserve">:  </w:t>
      </w:r>
      <w:r w:rsidRPr="002E1934">
        <w:rPr>
          <w:b/>
          <w:bCs/>
          <w:sz w:val="24"/>
          <w:szCs w:val="24"/>
          <w:bdr w:val="none" w:sz="0" w:space="0" w:color="auto" w:frame="1"/>
        </w:rPr>
        <w:t xml:space="preserve">Анализ результатов выполнения ВПР позволил выделить несколько недостатков в подготовке выпускников начальной школы по окружающему миру: </w:t>
      </w:r>
      <w:r w:rsidRPr="002E1934">
        <w:rPr>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Готовность излагать свое мнение и аргументировать свою точку зрения; осознанно строить речевое высказывание в соответствии с задачами коммуникации. </w:t>
      </w:r>
    </w:p>
    <w:p w:rsidR="003D0CAF" w:rsidRPr="002E1934" w:rsidRDefault="003D0CAF" w:rsidP="003D0CAF">
      <w:pPr>
        <w:shd w:val="clear" w:color="auto" w:fill="FFFFFF"/>
        <w:spacing w:after="120"/>
        <w:jc w:val="both"/>
        <w:rPr>
          <w:sz w:val="24"/>
          <w:szCs w:val="24"/>
        </w:rPr>
      </w:pPr>
      <w:r w:rsidRPr="002E1934">
        <w:rPr>
          <w:b/>
          <w:bCs/>
          <w:sz w:val="24"/>
          <w:szCs w:val="24"/>
        </w:rPr>
        <w:t>Рекомендовано:</w:t>
      </w:r>
      <w:r w:rsidRPr="002E1934">
        <w:rPr>
          <w:sz w:val="24"/>
          <w:szCs w:val="24"/>
        </w:rPr>
        <w:t xml:space="preserve"> 1. Необходимо уделять больше внимания работе обучающихся с различными источниками, самостоятельной формулировке обучающимися примеров, корректировать их ответы по специально задаваемым критериям. </w:t>
      </w:r>
    </w:p>
    <w:p w:rsidR="003D0CAF" w:rsidRPr="002E1934" w:rsidRDefault="003D0CAF" w:rsidP="003D0CAF">
      <w:pPr>
        <w:shd w:val="clear" w:color="auto" w:fill="FFFFFF"/>
        <w:spacing w:after="120"/>
        <w:jc w:val="both"/>
        <w:rPr>
          <w:sz w:val="24"/>
          <w:szCs w:val="24"/>
        </w:rPr>
      </w:pPr>
      <w:r w:rsidRPr="002E1934">
        <w:rPr>
          <w:sz w:val="24"/>
          <w:szCs w:val="24"/>
        </w:rPr>
        <w:t xml:space="preserve">2. Необходимо выстраивать отдельную систему повторения ключевых тем курса, заостряя внимание на наиболее сложных вопросах. В дальнейшем на уроках проводить работы по составлению предложений с использованием обществоведческих терминов и понятий и задания с требованием грамотно объяснить смысл понятия. Развивать устную речь и культуру устной речи, научится правильно формулировать и высказывать свои мысли. </w:t>
      </w:r>
    </w:p>
    <w:p w:rsidR="003D0CAF" w:rsidRPr="002E1934" w:rsidRDefault="003D0CAF" w:rsidP="003D0CAF">
      <w:pPr>
        <w:shd w:val="clear" w:color="auto" w:fill="FFFFFF"/>
        <w:spacing w:after="120"/>
        <w:jc w:val="both"/>
        <w:rPr>
          <w:sz w:val="24"/>
          <w:szCs w:val="24"/>
        </w:rPr>
      </w:pPr>
      <w:r w:rsidRPr="002E1934">
        <w:rPr>
          <w:sz w:val="24"/>
          <w:szCs w:val="24"/>
        </w:rPr>
        <w:t>3. Включать в уроки (возможно через домашнее задание) анализ информации, посвященных родному краю, определение местных признаков объектов.</w:t>
      </w:r>
    </w:p>
    <w:p w:rsidR="00B43F1C" w:rsidRDefault="00B43F1C" w:rsidP="00072A38">
      <w:pPr>
        <w:pStyle w:val="af8"/>
        <w:jc w:val="center"/>
        <w:rPr>
          <w:rFonts w:ascii="Times New Roman" w:hAnsi="Times New Roman"/>
          <w:b/>
        </w:rPr>
      </w:pPr>
    </w:p>
    <w:p w:rsidR="00072A38" w:rsidRPr="00072A38" w:rsidRDefault="00B43F1C" w:rsidP="00072A38">
      <w:pPr>
        <w:pStyle w:val="af8"/>
        <w:jc w:val="center"/>
        <w:rPr>
          <w:rFonts w:ascii="Times New Roman" w:hAnsi="Times New Roman"/>
          <w:b/>
        </w:rPr>
      </w:pPr>
      <w:r>
        <w:rPr>
          <w:rFonts w:ascii="Times New Roman" w:hAnsi="Times New Roman"/>
          <w:b/>
        </w:rPr>
        <w:t>М</w:t>
      </w:r>
      <w:r w:rsidR="00072A38" w:rsidRPr="00072A38">
        <w:rPr>
          <w:rFonts w:ascii="Times New Roman" w:hAnsi="Times New Roman"/>
          <w:b/>
        </w:rPr>
        <w:t>ониторинг качества образования</w:t>
      </w:r>
    </w:p>
    <w:p w:rsidR="00072A38" w:rsidRPr="00072A38" w:rsidRDefault="00072A38" w:rsidP="00072A38">
      <w:pPr>
        <w:pStyle w:val="af8"/>
        <w:jc w:val="center"/>
        <w:rPr>
          <w:rFonts w:ascii="Times New Roman" w:hAnsi="Times New Roman"/>
          <w:b/>
        </w:rPr>
      </w:pPr>
      <w:r w:rsidRPr="00072A38">
        <w:rPr>
          <w:rFonts w:ascii="Times New Roman" w:hAnsi="Times New Roman"/>
          <w:b/>
        </w:rPr>
        <w:t>(</w:t>
      </w:r>
      <w:r w:rsidRPr="00072A38">
        <w:rPr>
          <w:rFonts w:ascii="Times New Roman" w:hAnsi="Times New Roman"/>
          <w:b/>
          <w:lang w:val="en-US"/>
        </w:rPr>
        <w:t>I</w:t>
      </w:r>
      <w:r w:rsidRPr="00072A38">
        <w:rPr>
          <w:rFonts w:ascii="Times New Roman" w:hAnsi="Times New Roman"/>
          <w:b/>
        </w:rPr>
        <w:t xml:space="preserve"> полугодие 202</w:t>
      </w:r>
      <w:r w:rsidR="00B43F1C">
        <w:rPr>
          <w:rFonts w:ascii="Times New Roman" w:hAnsi="Times New Roman"/>
          <w:b/>
        </w:rPr>
        <w:t>4</w:t>
      </w:r>
      <w:r w:rsidRPr="00072A38">
        <w:rPr>
          <w:rFonts w:ascii="Times New Roman" w:hAnsi="Times New Roman"/>
          <w:b/>
        </w:rPr>
        <w:t>-202</w:t>
      </w:r>
      <w:r w:rsidR="00B43F1C">
        <w:rPr>
          <w:rFonts w:ascii="Times New Roman" w:hAnsi="Times New Roman"/>
          <w:b/>
        </w:rPr>
        <w:t>5</w:t>
      </w:r>
      <w:r w:rsidRPr="00072A38">
        <w:rPr>
          <w:rFonts w:ascii="Times New Roman" w:hAnsi="Times New Roman"/>
          <w:b/>
        </w:rPr>
        <w:t xml:space="preserve"> </w:t>
      </w:r>
      <w:proofErr w:type="spellStart"/>
      <w:r w:rsidRPr="00072A38">
        <w:rPr>
          <w:rFonts w:ascii="Times New Roman" w:hAnsi="Times New Roman"/>
          <w:b/>
        </w:rPr>
        <w:t>уч</w:t>
      </w:r>
      <w:proofErr w:type="spellEnd"/>
      <w:r w:rsidRPr="00072A38">
        <w:rPr>
          <w:rFonts w:ascii="Times New Roman" w:hAnsi="Times New Roman"/>
          <w:b/>
        </w:rPr>
        <w:t>. год)</w:t>
      </w:r>
    </w:p>
    <w:p w:rsidR="00072A38" w:rsidRPr="00072A38" w:rsidRDefault="00072A38" w:rsidP="00072A38">
      <w:pPr>
        <w:pStyle w:val="af8"/>
        <w:jc w:val="center"/>
        <w:rPr>
          <w:rFonts w:ascii="Times New Roman" w:hAnsi="Times New Roman"/>
          <w:b/>
        </w:rPr>
      </w:pPr>
    </w:p>
    <w:p w:rsidR="00AE2C5B" w:rsidRPr="00AE2C5B" w:rsidRDefault="00AE2C5B" w:rsidP="00AE2C5B">
      <w:pPr>
        <w:pStyle w:val="af8"/>
        <w:jc w:val="center"/>
        <w:rPr>
          <w:rFonts w:ascii="Times New Roman" w:hAnsi="Times New Roman"/>
          <w:b/>
        </w:rPr>
      </w:pPr>
      <w:r w:rsidRPr="00AE2C5B">
        <w:rPr>
          <w:rFonts w:ascii="Times New Roman" w:hAnsi="Times New Roman"/>
          <w:b/>
        </w:rPr>
        <w:t>Чтение</w:t>
      </w:r>
    </w:p>
    <w:p w:rsidR="00AE2C5B" w:rsidRPr="00AE2C5B" w:rsidRDefault="00AE2C5B" w:rsidP="00AE2C5B">
      <w:pPr>
        <w:ind w:left="435"/>
        <w:jc w:val="both"/>
        <w:rPr>
          <w:sz w:val="22"/>
          <w:szCs w:val="22"/>
        </w:rPr>
      </w:pPr>
      <w:r w:rsidRPr="00AE2C5B">
        <w:rPr>
          <w:sz w:val="22"/>
          <w:szCs w:val="22"/>
        </w:rPr>
        <w:t xml:space="preserve">Согласно плану учебно-воспитательной работы, </w:t>
      </w:r>
      <w:r w:rsidRPr="00AE2C5B">
        <w:rPr>
          <w:sz w:val="22"/>
          <w:szCs w:val="22"/>
          <w:lang w:val="en-US"/>
        </w:rPr>
        <w:t>c</w:t>
      </w:r>
      <w:r w:rsidRPr="00AE2C5B">
        <w:rPr>
          <w:sz w:val="22"/>
          <w:szCs w:val="22"/>
        </w:rPr>
        <w:t xml:space="preserve"> целью:</w:t>
      </w:r>
    </w:p>
    <w:p w:rsidR="00AE2C5B" w:rsidRPr="00AE2C5B" w:rsidRDefault="00AE2C5B" w:rsidP="00AE2C5B">
      <w:pPr>
        <w:numPr>
          <w:ilvl w:val="0"/>
          <w:numId w:val="74"/>
        </w:numPr>
        <w:jc w:val="both"/>
        <w:rPr>
          <w:sz w:val="22"/>
          <w:szCs w:val="22"/>
        </w:rPr>
      </w:pPr>
      <w:r w:rsidRPr="00AE2C5B">
        <w:rPr>
          <w:sz w:val="22"/>
          <w:szCs w:val="22"/>
        </w:rPr>
        <w:t xml:space="preserve">проверить темп (скорость) чтения </w:t>
      </w:r>
      <w:proofErr w:type="gramStart"/>
      <w:r w:rsidRPr="00AE2C5B">
        <w:rPr>
          <w:sz w:val="22"/>
          <w:szCs w:val="22"/>
        </w:rPr>
        <w:t>обучающихся</w:t>
      </w:r>
      <w:proofErr w:type="gramEnd"/>
      <w:r w:rsidRPr="00AE2C5B">
        <w:rPr>
          <w:sz w:val="22"/>
          <w:szCs w:val="22"/>
        </w:rPr>
        <w:t>;</w:t>
      </w:r>
    </w:p>
    <w:p w:rsidR="00AE2C5B" w:rsidRPr="00AE2C5B" w:rsidRDefault="00AE2C5B" w:rsidP="00AE2C5B">
      <w:pPr>
        <w:numPr>
          <w:ilvl w:val="0"/>
          <w:numId w:val="74"/>
        </w:numPr>
        <w:jc w:val="both"/>
        <w:rPr>
          <w:sz w:val="22"/>
          <w:szCs w:val="22"/>
        </w:rPr>
      </w:pPr>
      <w:r w:rsidRPr="00AE2C5B">
        <w:rPr>
          <w:sz w:val="22"/>
          <w:szCs w:val="22"/>
        </w:rPr>
        <w:t>выяснить способ чтения: как читают, по слогам или целым словом;</w:t>
      </w:r>
    </w:p>
    <w:p w:rsidR="00AE2C5B" w:rsidRPr="00AE2C5B" w:rsidRDefault="00AE2C5B" w:rsidP="00AE2C5B">
      <w:pPr>
        <w:numPr>
          <w:ilvl w:val="0"/>
          <w:numId w:val="74"/>
        </w:numPr>
        <w:jc w:val="both"/>
        <w:rPr>
          <w:sz w:val="22"/>
          <w:szCs w:val="22"/>
        </w:rPr>
      </w:pPr>
      <w:r w:rsidRPr="00AE2C5B">
        <w:rPr>
          <w:sz w:val="22"/>
          <w:szCs w:val="22"/>
        </w:rPr>
        <w:lastRenderedPageBreak/>
        <w:t>определить уровень ошибочности при чтении (искажения слов, неправильные ударения,  смысловые ошибки);</w:t>
      </w:r>
    </w:p>
    <w:p w:rsidR="00AE2C5B" w:rsidRPr="00AE2C5B" w:rsidRDefault="00AE2C5B" w:rsidP="00AE2C5B">
      <w:pPr>
        <w:numPr>
          <w:ilvl w:val="0"/>
          <w:numId w:val="74"/>
        </w:numPr>
        <w:jc w:val="both"/>
        <w:rPr>
          <w:sz w:val="22"/>
          <w:szCs w:val="22"/>
        </w:rPr>
      </w:pPr>
      <w:r w:rsidRPr="00AE2C5B">
        <w:rPr>
          <w:sz w:val="22"/>
          <w:szCs w:val="22"/>
        </w:rPr>
        <w:t>определить выразительность чтения;</w:t>
      </w:r>
    </w:p>
    <w:p w:rsidR="00AE2C5B" w:rsidRPr="00AE2C5B" w:rsidRDefault="00AE2C5B" w:rsidP="00AE2C5B">
      <w:pPr>
        <w:ind w:left="435"/>
        <w:jc w:val="both"/>
        <w:rPr>
          <w:sz w:val="22"/>
          <w:szCs w:val="22"/>
        </w:rPr>
      </w:pPr>
      <w:r w:rsidRPr="00AE2C5B">
        <w:rPr>
          <w:sz w:val="22"/>
          <w:szCs w:val="22"/>
        </w:rPr>
        <w:t xml:space="preserve">администрацией школы в </w:t>
      </w:r>
      <w:r w:rsidRPr="00AE2C5B">
        <w:rPr>
          <w:sz w:val="22"/>
          <w:szCs w:val="22"/>
          <w:lang w:val="en-US"/>
        </w:rPr>
        <w:t>I</w:t>
      </w:r>
      <w:r w:rsidRPr="00AE2C5B">
        <w:rPr>
          <w:sz w:val="22"/>
          <w:szCs w:val="22"/>
        </w:rPr>
        <w:t xml:space="preserve"> полугодии были проведены проверки техники чтения в 2 - 4 классах.</w:t>
      </w:r>
    </w:p>
    <w:p w:rsidR="00AE2C5B" w:rsidRPr="00AE2C5B" w:rsidRDefault="00AE2C5B" w:rsidP="00AE2C5B">
      <w:pPr>
        <w:pStyle w:val="af8"/>
        <w:rPr>
          <w:rFonts w:ascii="Times New Roman" w:hAnsi="Times New Roman"/>
        </w:rPr>
      </w:pPr>
      <w:r w:rsidRPr="00AE2C5B">
        <w:rPr>
          <w:rFonts w:ascii="Times New Roman" w:hAnsi="Times New Roman"/>
        </w:rPr>
        <w:t>В результате проверки показали следующее:</w:t>
      </w:r>
    </w:p>
    <w:p w:rsidR="00AE2C5B" w:rsidRPr="00AE2C5B" w:rsidRDefault="00AE2C5B" w:rsidP="00AE2C5B">
      <w:pPr>
        <w:pStyle w:val="af8"/>
        <w:jc w:val="center"/>
        <w:rPr>
          <w:rFonts w:ascii="Times New Roman" w:hAnsi="Times New Roman"/>
        </w:rPr>
      </w:pPr>
    </w:p>
    <w:p w:rsidR="00AE2C5B" w:rsidRPr="00AE2C5B" w:rsidRDefault="00AE2C5B" w:rsidP="00AE2C5B">
      <w:pPr>
        <w:pStyle w:val="af8"/>
        <w:jc w:val="center"/>
        <w:rPr>
          <w:rFonts w:ascii="Times New Roman" w:hAnsi="Times New Roman"/>
        </w:rPr>
      </w:pPr>
      <w:r w:rsidRPr="00AE2C5B">
        <w:rPr>
          <w:rFonts w:ascii="Times New Roman" w:hAnsi="Times New Roman"/>
        </w:rPr>
        <w:t xml:space="preserve">2 класс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4"/>
        <w:gridCol w:w="1069"/>
        <w:gridCol w:w="1069"/>
        <w:gridCol w:w="1114"/>
        <w:gridCol w:w="1024"/>
        <w:gridCol w:w="1069"/>
        <w:gridCol w:w="1026"/>
        <w:gridCol w:w="1112"/>
        <w:gridCol w:w="1069"/>
      </w:tblGrid>
      <w:tr w:rsidR="00AE2C5B" w:rsidRPr="00AE2C5B" w:rsidTr="00147FFE">
        <w:tc>
          <w:tcPr>
            <w:tcW w:w="1284" w:type="dxa"/>
            <w:tcBorders>
              <w:top w:val="single" w:sz="18" w:space="0" w:color="000000"/>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rPr>
                <w:sz w:val="18"/>
                <w:szCs w:val="18"/>
              </w:rPr>
            </w:pPr>
          </w:p>
        </w:tc>
        <w:tc>
          <w:tcPr>
            <w:tcW w:w="3252" w:type="dxa"/>
            <w:gridSpan w:val="3"/>
            <w:tcBorders>
              <w:top w:val="single" w:sz="18" w:space="0" w:color="000000"/>
              <w:left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темп чтения</w:t>
            </w:r>
          </w:p>
        </w:tc>
        <w:tc>
          <w:tcPr>
            <w:tcW w:w="3119" w:type="dxa"/>
            <w:gridSpan w:val="3"/>
            <w:tcBorders>
              <w:top w:val="single" w:sz="18" w:space="0" w:color="000000"/>
              <w:left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способ чтения</w:t>
            </w:r>
          </w:p>
        </w:tc>
        <w:tc>
          <w:tcPr>
            <w:tcW w:w="2181" w:type="dxa"/>
            <w:gridSpan w:val="2"/>
            <w:tcBorders>
              <w:top w:val="single" w:sz="18" w:space="0" w:color="000000"/>
              <w:left w:val="single" w:sz="18" w:space="0" w:color="000000"/>
              <w:bottom w:val="single" w:sz="24"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правильность чтения</w:t>
            </w:r>
          </w:p>
        </w:tc>
      </w:tr>
      <w:tr w:rsidR="00AE2C5B" w:rsidRPr="00AE2C5B" w:rsidTr="00147FFE">
        <w:tc>
          <w:tcPr>
            <w:tcW w:w="1284" w:type="dxa"/>
            <w:tcBorders>
              <w:top w:val="single" w:sz="18" w:space="0" w:color="000000"/>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rPr>
                <w:sz w:val="18"/>
                <w:szCs w:val="18"/>
              </w:rPr>
            </w:pPr>
          </w:p>
        </w:tc>
        <w:tc>
          <w:tcPr>
            <w:tcW w:w="1069"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выше нормы</w:t>
            </w:r>
          </w:p>
        </w:tc>
        <w:tc>
          <w:tcPr>
            <w:tcW w:w="1069" w:type="dxa"/>
            <w:tcBorders>
              <w:top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норма</w:t>
            </w:r>
          </w:p>
        </w:tc>
        <w:tc>
          <w:tcPr>
            <w:tcW w:w="1114"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ниже нормы</w:t>
            </w:r>
          </w:p>
        </w:tc>
        <w:tc>
          <w:tcPr>
            <w:tcW w:w="1024"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слоговое</w:t>
            </w:r>
          </w:p>
        </w:tc>
        <w:tc>
          <w:tcPr>
            <w:tcW w:w="1069" w:type="dxa"/>
            <w:tcBorders>
              <w:top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словарно-слоговое</w:t>
            </w:r>
          </w:p>
        </w:tc>
        <w:tc>
          <w:tcPr>
            <w:tcW w:w="1026"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словарное</w:t>
            </w:r>
          </w:p>
        </w:tc>
        <w:tc>
          <w:tcPr>
            <w:tcW w:w="1112"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без ошибок</w:t>
            </w:r>
          </w:p>
        </w:tc>
        <w:tc>
          <w:tcPr>
            <w:tcW w:w="1069" w:type="dxa"/>
            <w:tcBorders>
              <w:top w:val="single" w:sz="24"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допустили ошибки</w:t>
            </w:r>
          </w:p>
        </w:tc>
      </w:tr>
      <w:tr w:rsidR="00AE2C5B" w:rsidRPr="00AE2C5B" w:rsidTr="00147FFE">
        <w:tc>
          <w:tcPr>
            <w:tcW w:w="1284" w:type="dxa"/>
            <w:tcBorders>
              <w:top w:val="single" w:sz="18" w:space="0" w:color="000000"/>
              <w:left w:val="single" w:sz="18" w:space="0" w:color="000000"/>
              <w:right w:val="single" w:sz="18" w:space="0" w:color="000000"/>
            </w:tcBorders>
          </w:tcPr>
          <w:p w:rsidR="00AE2C5B" w:rsidRPr="00AE2C5B" w:rsidRDefault="00AE2C5B" w:rsidP="00147FFE">
            <w:pPr>
              <w:pBdr>
                <w:top w:val="nil"/>
                <w:left w:val="nil"/>
                <w:bottom w:val="nil"/>
                <w:right w:val="nil"/>
                <w:between w:val="nil"/>
              </w:pBdr>
              <w:rPr>
                <w:sz w:val="18"/>
                <w:szCs w:val="18"/>
              </w:rPr>
            </w:pPr>
            <w:r w:rsidRPr="00AE2C5B">
              <w:rPr>
                <w:sz w:val="18"/>
                <w:szCs w:val="18"/>
              </w:rPr>
              <w:t>начало года</w:t>
            </w:r>
          </w:p>
        </w:tc>
        <w:tc>
          <w:tcPr>
            <w:tcW w:w="1069"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13</w:t>
            </w:r>
          </w:p>
        </w:tc>
        <w:tc>
          <w:tcPr>
            <w:tcW w:w="1069" w:type="dxa"/>
            <w:tcBorders>
              <w:top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5</w:t>
            </w:r>
          </w:p>
        </w:tc>
        <w:tc>
          <w:tcPr>
            <w:tcW w:w="1114"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0</w:t>
            </w:r>
          </w:p>
        </w:tc>
        <w:tc>
          <w:tcPr>
            <w:tcW w:w="1024"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3</w:t>
            </w:r>
          </w:p>
        </w:tc>
        <w:tc>
          <w:tcPr>
            <w:tcW w:w="1069" w:type="dxa"/>
            <w:tcBorders>
              <w:top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6</w:t>
            </w:r>
          </w:p>
        </w:tc>
        <w:tc>
          <w:tcPr>
            <w:tcW w:w="1026"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9</w:t>
            </w:r>
          </w:p>
        </w:tc>
        <w:tc>
          <w:tcPr>
            <w:tcW w:w="1112"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6</w:t>
            </w:r>
          </w:p>
        </w:tc>
        <w:tc>
          <w:tcPr>
            <w:tcW w:w="1069"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12</w:t>
            </w:r>
          </w:p>
        </w:tc>
      </w:tr>
      <w:tr w:rsidR="00AE2C5B" w:rsidRPr="00AE2C5B" w:rsidTr="00147FFE">
        <w:tc>
          <w:tcPr>
            <w:tcW w:w="1284" w:type="dxa"/>
            <w:tcBorders>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rPr>
                <w:sz w:val="18"/>
                <w:szCs w:val="18"/>
              </w:rPr>
            </w:pPr>
            <w:r w:rsidRPr="00AE2C5B">
              <w:rPr>
                <w:sz w:val="18"/>
                <w:szCs w:val="18"/>
              </w:rPr>
              <w:t>конец I полугодия</w:t>
            </w:r>
          </w:p>
        </w:tc>
        <w:tc>
          <w:tcPr>
            <w:tcW w:w="1069"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12</w:t>
            </w:r>
          </w:p>
        </w:tc>
        <w:tc>
          <w:tcPr>
            <w:tcW w:w="1069" w:type="dxa"/>
            <w:tcBorders>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5</w:t>
            </w:r>
          </w:p>
        </w:tc>
        <w:tc>
          <w:tcPr>
            <w:tcW w:w="1114"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0</w:t>
            </w:r>
          </w:p>
        </w:tc>
        <w:tc>
          <w:tcPr>
            <w:tcW w:w="1024"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0</w:t>
            </w:r>
          </w:p>
        </w:tc>
        <w:tc>
          <w:tcPr>
            <w:tcW w:w="1069" w:type="dxa"/>
            <w:tcBorders>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3</w:t>
            </w:r>
          </w:p>
        </w:tc>
        <w:tc>
          <w:tcPr>
            <w:tcW w:w="1026"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14</w:t>
            </w:r>
          </w:p>
        </w:tc>
        <w:tc>
          <w:tcPr>
            <w:tcW w:w="1112"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6</w:t>
            </w:r>
          </w:p>
        </w:tc>
        <w:tc>
          <w:tcPr>
            <w:tcW w:w="1069"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rPr>
                <w:sz w:val="18"/>
                <w:szCs w:val="18"/>
              </w:rPr>
            </w:pPr>
            <w:r w:rsidRPr="00AE2C5B">
              <w:rPr>
                <w:sz w:val="18"/>
                <w:szCs w:val="18"/>
              </w:rPr>
              <w:t>11</w:t>
            </w:r>
          </w:p>
        </w:tc>
      </w:tr>
    </w:tbl>
    <w:p w:rsidR="00AE2C5B" w:rsidRPr="00AE2C5B" w:rsidRDefault="00AE2C5B" w:rsidP="00AE2C5B">
      <w:pPr>
        <w:pStyle w:val="af8"/>
        <w:jc w:val="center"/>
        <w:rPr>
          <w:rFonts w:ascii="Times New Roman" w:hAnsi="Times New Roman"/>
        </w:rPr>
      </w:pPr>
      <w:r w:rsidRPr="00AE2C5B">
        <w:rPr>
          <w:rFonts w:ascii="Times New Roman" w:hAnsi="Times New Roman"/>
        </w:rPr>
        <w:t xml:space="preserve"> </w:t>
      </w:r>
    </w:p>
    <w:p w:rsidR="00AE2C5B" w:rsidRPr="00AE2C5B" w:rsidRDefault="00AE2C5B" w:rsidP="00AE2C5B">
      <w:pPr>
        <w:pStyle w:val="af8"/>
        <w:jc w:val="center"/>
        <w:rPr>
          <w:rFonts w:ascii="Times New Roman" w:hAnsi="Times New Roman"/>
        </w:rPr>
      </w:pPr>
      <w:r w:rsidRPr="00AE2C5B">
        <w:rPr>
          <w:rFonts w:ascii="Times New Roman" w:hAnsi="Times New Roman"/>
        </w:rPr>
        <w:t>3Л класс</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4"/>
        <w:gridCol w:w="1069"/>
        <w:gridCol w:w="1069"/>
        <w:gridCol w:w="1114"/>
        <w:gridCol w:w="1024"/>
        <w:gridCol w:w="1069"/>
        <w:gridCol w:w="1026"/>
        <w:gridCol w:w="1112"/>
        <w:gridCol w:w="1069"/>
      </w:tblGrid>
      <w:tr w:rsidR="00AE2C5B" w:rsidRPr="00AE2C5B" w:rsidTr="00147FFE">
        <w:tc>
          <w:tcPr>
            <w:tcW w:w="1284" w:type="dxa"/>
            <w:tcBorders>
              <w:top w:val="single" w:sz="18" w:space="0" w:color="000000"/>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pPr>
          </w:p>
        </w:tc>
        <w:tc>
          <w:tcPr>
            <w:tcW w:w="3252" w:type="dxa"/>
            <w:gridSpan w:val="3"/>
            <w:tcBorders>
              <w:top w:val="single" w:sz="18" w:space="0" w:color="000000"/>
              <w:left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темп чтения</w:t>
            </w:r>
          </w:p>
        </w:tc>
        <w:tc>
          <w:tcPr>
            <w:tcW w:w="3119" w:type="dxa"/>
            <w:gridSpan w:val="3"/>
            <w:tcBorders>
              <w:top w:val="single" w:sz="18" w:space="0" w:color="000000"/>
              <w:left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способ чтения</w:t>
            </w:r>
          </w:p>
        </w:tc>
        <w:tc>
          <w:tcPr>
            <w:tcW w:w="2181" w:type="dxa"/>
            <w:gridSpan w:val="2"/>
            <w:tcBorders>
              <w:top w:val="single" w:sz="18" w:space="0" w:color="000000"/>
              <w:left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правильность чтения</w:t>
            </w:r>
          </w:p>
        </w:tc>
      </w:tr>
      <w:tr w:rsidR="00AE2C5B" w:rsidRPr="00AE2C5B" w:rsidTr="00147FFE">
        <w:tc>
          <w:tcPr>
            <w:tcW w:w="1284" w:type="dxa"/>
            <w:tcBorders>
              <w:top w:val="single" w:sz="18" w:space="0" w:color="000000"/>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pPr>
          </w:p>
        </w:tc>
        <w:tc>
          <w:tcPr>
            <w:tcW w:w="1069"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выше нормы</w:t>
            </w:r>
          </w:p>
        </w:tc>
        <w:tc>
          <w:tcPr>
            <w:tcW w:w="1069" w:type="dxa"/>
            <w:tcBorders>
              <w:top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норма</w:t>
            </w:r>
          </w:p>
        </w:tc>
        <w:tc>
          <w:tcPr>
            <w:tcW w:w="1114"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ниже нормы</w:t>
            </w:r>
          </w:p>
        </w:tc>
        <w:tc>
          <w:tcPr>
            <w:tcW w:w="1024"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слоговое</w:t>
            </w:r>
          </w:p>
        </w:tc>
        <w:tc>
          <w:tcPr>
            <w:tcW w:w="1069" w:type="dxa"/>
            <w:tcBorders>
              <w:top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словарно-слоговое</w:t>
            </w:r>
          </w:p>
        </w:tc>
        <w:tc>
          <w:tcPr>
            <w:tcW w:w="1026"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словарное</w:t>
            </w:r>
          </w:p>
        </w:tc>
        <w:tc>
          <w:tcPr>
            <w:tcW w:w="1112"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без ошибок</w:t>
            </w:r>
          </w:p>
        </w:tc>
        <w:tc>
          <w:tcPr>
            <w:tcW w:w="1069"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допустили ошибки</w:t>
            </w:r>
          </w:p>
        </w:tc>
      </w:tr>
      <w:tr w:rsidR="00AE2C5B" w:rsidRPr="00AE2C5B" w:rsidTr="00147FFE">
        <w:tc>
          <w:tcPr>
            <w:tcW w:w="1284" w:type="dxa"/>
            <w:tcBorders>
              <w:top w:val="single" w:sz="18" w:space="0" w:color="000000"/>
              <w:left w:val="single" w:sz="18" w:space="0" w:color="000000"/>
              <w:right w:val="single" w:sz="18" w:space="0" w:color="000000"/>
            </w:tcBorders>
          </w:tcPr>
          <w:p w:rsidR="00AE2C5B" w:rsidRPr="00AE2C5B" w:rsidRDefault="00AE2C5B" w:rsidP="00147FFE">
            <w:pPr>
              <w:pBdr>
                <w:top w:val="nil"/>
                <w:left w:val="nil"/>
                <w:bottom w:val="nil"/>
                <w:right w:val="nil"/>
                <w:between w:val="nil"/>
              </w:pBdr>
            </w:pPr>
            <w:r w:rsidRPr="00AE2C5B">
              <w:t>начало года</w:t>
            </w:r>
          </w:p>
        </w:tc>
        <w:tc>
          <w:tcPr>
            <w:tcW w:w="1069"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15</w:t>
            </w:r>
          </w:p>
        </w:tc>
        <w:tc>
          <w:tcPr>
            <w:tcW w:w="1069" w:type="dxa"/>
            <w:tcBorders>
              <w:top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w:t>
            </w:r>
          </w:p>
        </w:tc>
        <w:tc>
          <w:tcPr>
            <w:tcW w:w="1114"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24"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69" w:type="dxa"/>
            <w:tcBorders>
              <w:top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4</w:t>
            </w:r>
          </w:p>
        </w:tc>
        <w:tc>
          <w:tcPr>
            <w:tcW w:w="1026"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12</w:t>
            </w:r>
          </w:p>
        </w:tc>
        <w:tc>
          <w:tcPr>
            <w:tcW w:w="1112"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10</w:t>
            </w:r>
          </w:p>
        </w:tc>
        <w:tc>
          <w:tcPr>
            <w:tcW w:w="1069"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6</w:t>
            </w:r>
          </w:p>
        </w:tc>
      </w:tr>
      <w:tr w:rsidR="00AE2C5B" w:rsidRPr="00AE2C5B" w:rsidTr="00147FFE">
        <w:tc>
          <w:tcPr>
            <w:tcW w:w="1284" w:type="dxa"/>
            <w:tcBorders>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pPr>
            <w:r w:rsidRPr="00AE2C5B">
              <w:t>конец I полугодия</w:t>
            </w:r>
          </w:p>
        </w:tc>
        <w:tc>
          <w:tcPr>
            <w:tcW w:w="1069"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12</w:t>
            </w:r>
          </w:p>
        </w:tc>
        <w:tc>
          <w:tcPr>
            <w:tcW w:w="1069" w:type="dxa"/>
            <w:tcBorders>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5</w:t>
            </w:r>
          </w:p>
        </w:tc>
        <w:tc>
          <w:tcPr>
            <w:tcW w:w="1114"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24"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69" w:type="dxa"/>
            <w:tcBorders>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2</w:t>
            </w:r>
          </w:p>
        </w:tc>
        <w:tc>
          <w:tcPr>
            <w:tcW w:w="1026"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15</w:t>
            </w:r>
          </w:p>
        </w:tc>
        <w:tc>
          <w:tcPr>
            <w:tcW w:w="1112"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10</w:t>
            </w:r>
          </w:p>
        </w:tc>
        <w:tc>
          <w:tcPr>
            <w:tcW w:w="1069"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7</w:t>
            </w:r>
          </w:p>
        </w:tc>
      </w:tr>
    </w:tbl>
    <w:p w:rsidR="00AE2C5B" w:rsidRPr="00AE2C5B" w:rsidRDefault="00AE2C5B" w:rsidP="00AE2C5B">
      <w:pPr>
        <w:pStyle w:val="af8"/>
        <w:jc w:val="center"/>
        <w:rPr>
          <w:rFonts w:ascii="Times New Roman" w:hAnsi="Times New Roman"/>
        </w:rPr>
      </w:pPr>
    </w:p>
    <w:p w:rsidR="00AE2C5B" w:rsidRPr="00AE2C5B" w:rsidRDefault="00AE2C5B" w:rsidP="00AE2C5B">
      <w:pPr>
        <w:pStyle w:val="af8"/>
        <w:jc w:val="center"/>
        <w:rPr>
          <w:rFonts w:ascii="Times New Roman" w:hAnsi="Times New Roman"/>
        </w:rPr>
      </w:pPr>
      <w:r w:rsidRPr="00AE2C5B">
        <w:rPr>
          <w:rFonts w:ascii="Times New Roman" w:hAnsi="Times New Roman"/>
        </w:rPr>
        <w:t xml:space="preserve">3Т класс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4"/>
        <w:gridCol w:w="1069"/>
        <w:gridCol w:w="1069"/>
        <w:gridCol w:w="1114"/>
        <w:gridCol w:w="1024"/>
        <w:gridCol w:w="1069"/>
        <w:gridCol w:w="1026"/>
        <w:gridCol w:w="1112"/>
        <w:gridCol w:w="1069"/>
      </w:tblGrid>
      <w:tr w:rsidR="00AE2C5B" w:rsidRPr="00AE2C5B" w:rsidTr="00147FFE">
        <w:tc>
          <w:tcPr>
            <w:tcW w:w="1284" w:type="dxa"/>
            <w:tcBorders>
              <w:top w:val="single" w:sz="18" w:space="0" w:color="000000"/>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pPr>
          </w:p>
        </w:tc>
        <w:tc>
          <w:tcPr>
            <w:tcW w:w="3252" w:type="dxa"/>
            <w:gridSpan w:val="3"/>
            <w:tcBorders>
              <w:top w:val="single" w:sz="18" w:space="0" w:color="000000"/>
              <w:left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темп чтения</w:t>
            </w:r>
          </w:p>
        </w:tc>
        <w:tc>
          <w:tcPr>
            <w:tcW w:w="3119" w:type="dxa"/>
            <w:gridSpan w:val="3"/>
            <w:tcBorders>
              <w:top w:val="single" w:sz="18" w:space="0" w:color="000000"/>
              <w:left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способ чтения</w:t>
            </w:r>
          </w:p>
        </w:tc>
        <w:tc>
          <w:tcPr>
            <w:tcW w:w="2181" w:type="dxa"/>
            <w:gridSpan w:val="2"/>
            <w:tcBorders>
              <w:top w:val="single" w:sz="18" w:space="0" w:color="000000"/>
              <w:left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правильность чтения</w:t>
            </w:r>
          </w:p>
        </w:tc>
      </w:tr>
      <w:tr w:rsidR="00AE2C5B" w:rsidRPr="00AE2C5B" w:rsidTr="00147FFE">
        <w:tc>
          <w:tcPr>
            <w:tcW w:w="1284" w:type="dxa"/>
            <w:tcBorders>
              <w:top w:val="single" w:sz="18" w:space="0" w:color="000000"/>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pPr>
          </w:p>
        </w:tc>
        <w:tc>
          <w:tcPr>
            <w:tcW w:w="1069"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выше нормы</w:t>
            </w:r>
          </w:p>
        </w:tc>
        <w:tc>
          <w:tcPr>
            <w:tcW w:w="1069" w:type="dxa"/>
            <w:tcBorders>
              <w:top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норма</w:t>
            </w:r>
          </w:p>
        </w:tc>
        <w:tc>
          <w:tcPr>
            <w:tcW w:w="1114"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ниже нормы</w:t>
            </w:r>
          </w:p>
        </w:tc>
        <w:tc>
          <w:tcPr>
            <w:tcW w:w="1024"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слоговое</w:t>
            </w:r>
          </w:p>
        </w:tc>
        <w:tc>
          <w:tcPr>
            <w:tcW w:w="1069" w:type="dxa"/>
            <w:tcBorders>
              <w:top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словарно-слоговое</w:t>
            </w:r>
          </w:p>
        </w:tc>
        <w:tc>
          <w:tcPr>
            <w:tcW w:w="1026"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словарное</w:t>
            </w:r>
          </w:p>
        </w:tc>
        <w:tc>
          <w:tcPr>
            <w:tcW w:w="1112"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без ошибок</w:t>
            </w:r>
          </w:p>
        </w:tc>
        <w:tc>
          <w:tcPr>
            <w:tcW w:w="1069"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допустили ошибки</w:t>
            </w:r>
          </w:p>
        </w:tc>
      </w:tr>
      <w:tr w:rsidR="00AE2C5B" w:rsidRPr="00AE2C5B" w:rsidTr="00147FFE">
        <w:tc>
          <w:tcPr>
            <w:tcW w:w="1284" w:type="dxa"/>
            <w:tcBorders>
              <w:top w:val="single" w:sz="18" w:space="0" w:color="000000"/>
              <w:left w:val="single" w:sz="18" w:space="0" w:color="000000"/>
              <w:right w:val="single" w:sz="18" w:space="0" w:color="000000"/>
            </w:tcBorders>
          </w:tcPr>
          <w:p w:rsidR="00AE2C5B" w:rsidRPr="00AE2C5B" w:rsidRDefault="00AE2C5B" w:rsidP="00147FFE">
            <w:pPr>
              <w:pBdr>
                <w:top w:val="nil"/>
                <w:left w:val="nil"/>
                <w:bottom w:val="nil"/>
                <w:right w:val="nil"/>
                <w:between w:val="nil"/>
              </w:pBdr>
            </w:pPr>
            <w:r w:rsidRPr="00AE2C5B">
              <w:t>начало года</w:t>
            </w:r>
          </w:p>
        </w:tc>
        <w:tc>
          <w:tcPr>
            <w:tcW w:w="1069"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15</w:t>
            </w:r>
          </w:p>
        </w:tc>
        <w:tc>
          <w:tcPr>
            <w:tcW w:w="1069" w:type="dxa"/>
            <w:tcBorders>
              <w:top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114"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24"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69" w:type="dxa"/>
            <w:tcBorders>
              <w:top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w:t>
            </w:r>
          </w:p>
        </w:tc>
        <w:tc>
          <w:tcPr>
            <w:tcW w:w="1026"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14</w:t>
            </w:r>
          </w:p>
        </w:tc>
        <w:tc>
          <w:tcPr>
            <w:tcW w:w="1112"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2</w:t>
            </w:r>
          </w:p>
        </w:tc>
        <w:tc>
          <w:tcPr>
            <w:tcW w:w="1069"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13</w:t>
            </w:r>
          </w:p>
        </w:tc>
      </w:tr>
      <w:tr w:rsidR="00AE2C5B" w:rsidRPr="00AE2C5B" w:rsidTr="00147FFE">
        <w:tc>
          <w:tcPr>
            <w:tcW w:w="1284" w:type="dxa"/>
            <w:tcBorders>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pPr>
            <w:r w:rsidRPr="00AE2C5B">
              <w:t>конец I полугодия</w:t>
            </w:r>
          </w:p>
        </w:tc>
        <w:tc>
          <w:tcPr>
            <w:tcW w:w="1069"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11</w:t>
            </w:r>
          </w:p>
        </w:tc>
        <w:tc>
          <w:tcPr>
            <w:tcW w:w="1069" w:type="dxa"/>
            <w:tcBorders>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w:t>
            </w:r>
          </w:p>
        </w:tc>
        <w:tc>
          <w:tcPr>
            <w:tcW w:w="1114"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24"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69" w:type="dxa"/>
            <w:tcBorders>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2</w:t>
            </w:r>
          </w:p>
        </w:tc>
        <w:tc>
          <w:tcPr>
            <w:tcW w:w="1026"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10</w:t>
            </w:r>
          </w:p>
        </w:tc>
        <w:tc>
          <w:tcPr>
            <w:tcW w:w="1112"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2</w:t>
            </w:r>
          </w:p>
        </w:tc>
        <w:tc>
          <w:tcPr>
            <w:tcW w:w="1069"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10</w:t>
            </w:r>
          </w:p>
        </w:tc>
      </w:tr>
    </w:tbl>
    <w:p w:rsidR="00AE2C5B" w:rsidRPr="00AE2C5B" w:rsidRDefault="00AE2C5B" w:rsidP="00AE2C5B">
      <w:pPr>
        <w:pStyle w:val="af8"/>
        <w:jc w:val="center"/>
        <w:rPr>
          <w:rFonts w:ascii="Times New Roman" w:hAnsi="Times New Roman"/>
        </w:rPr>
      </w:pPr>
    </w:p>
    <w:p w:rsidR="00AE2C5B" w:rsidRPr="00AE2C5B" w:rsidRDefault="00AE2C5B" w:rsidP="00AE2C5B">
      <w:pPr>
        <w:pStyle w:val="af8"/>
        <w:jc w:val="center"/>
        <w:rPr>
          <w:rFonts w:ascii="Times New Roman" w:hAnsi="Times New Roman"/>
        </w:rPr>
      </w:pPr>
      <w:r w:rsidRPr="00AE2C5B">
        <w:rPr>
          <w:rFonts w:ascii="Times New Roman" w:hAnsi="Times New Roman"/>
        </w:rPr>
        <w:t>4 класс</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4"/>
        <w:gridCol w:w="1069"/>
        <w:gridCol w:w="1069"/>
        <w:gridCol w:w="1114"/>
        <w:gridCol w:w="1024"/>
        <w:gridCol w:w="1069"/>
        <w:gridCol w:w="1026"/>
        <w:gridCol w:w="1112"/>
        <w:gridCol w:w="1069"/>
      </w:tblGrid>
      <w:tr w:rsidR="00AE2C5B" w:rsidRPr="00AE2C5B" w:rsidTr="00147FFE">
        <w:tc>
          <w:tcPr>
            <w:tcW w:w="1284" w:type="dxa"/>
            <w:tcBorders>
              <w:top w:val="single" w:sz="18" w:space="0" w:color="000000"/>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pPr>
          </w:p>
        </w:tc>
        <w:tc>
          <w:tcPr>
            <w:tcW w:w="3252" w:type="dxa"/>
            <w:gridSpan w:val="3"/>
            <w:tcBorders>
              <w:top w:val="single" w:sz="18" w:space="0" w:color="000000"/>
              <w:left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темп чтения</w:t>
            </w:r>
          </w:p>
        </w:tc>
        <w:tc>
          <w:tcPr>
            <w:tcW w:w="3119" w:type="dxa"/>
            <w:gridSpan w:val="3"/>
            <w:tcBorders>
              <w:top w:val="single" w:sz="18" w:space="0" w:color="000000"/>
              <w:left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способ чтения</w:t>
            </w:r>
          </w:p>
        </w:tc>
        <w:tc>
          <w:tcPr>
            <w:tcW w:w="2181" w:type="dxa"/>
            <w:gridSpan w:val="2"/>
            <w:tcBorders>
              <w:top w:val="single" w:sz="18" w:space="0" w:color="000000"/>
              <w:left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правильность чтения</w:t>
            </w:r>
          </w:p>
        </w:tc>
      </w:tr>
      <w:tr w:rsidR="00AE2C5B" w:rsidRPr="00AE2C5B" w:rsidTr="00147FFE">
        <w:tc>
          <w:tcPr>
            <w:tcW w:w="1284" w:type="dxa"/>
            <w:tcBorders>
              <w:top w:val="single" w:sz="18" w:space="0" w:color="000000"/>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pPr>
          </w:p>
        </w:tc>
        <w:tc>
          <w:tcPr>
            <w:tcW w:w="1069"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выше нормы</w:t>
            </w:r>
          </w:p>
        </w:tc>
        <w:tc>
          <w:tcPr>
            <w:tcW w:w="1069" w:type="dxa"/>
            <w:tcBorders>
              <w:top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норма</w:t>
            </w:r>
          </w:p>
        </w:tc>
        <w:tc>
          <w:tcPr>
            <w:tcW w:w="1114"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ниже нормы</w:t>
            </w:r>
          </w:p>
        </w:tc>
        <w:tc>
          <w:tcPr>
            <w:tcW w:w="1024"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слоговое</w:t>
            </w:r>
          </w:p>
        </w:tc>
        <w:tc>
          <w:tcPr>
            <w:tcW w:w="1069" w:type="dxa"/>
            <w:tcBorders>
              <w:top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словарно-слоговое</w:t>
            </w:r>
          </w:p>
        </w:tc>
        <w:tc>
          <w:tcPr>
            <w:tcW w:w="1026"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словарное</w:t>
            </w:r>
          </w:p>
        </w:tc>
        <w:tc>
          <w:tcPr>
            <w:tcW w:w="1112" w:type="dxa"/>
            <w:tcBorders>
              <w:top w:val="single" w:sz="18" w:space="0" w:color="000000"/>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без ошибок</w:t>
            </w:r>
          </w:p>
        </w:tc>
        <w:tc>
          <w:tcPr>
            <w:tcW w:w="1069" w:type="dxa"/>
            <w:tcBorders>
              <w:top w:val="single" w:sz="18" w:space="0" w:color="000000"/>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допустили ошибки</w:t>
            </w:r>
          </w:p>
        </w:tc>
      </w:tr>
      <w:tr w:rsidR="00AE2C5B" w:rsidRPr="00AE2C5B" w:rsidTr="00147FFE">
        <w:tc>
          <w:tcPr>
            <w:tcW w:w="1284" w:type="dxa"/>
            <w:tcBorders>
              <w:top w:val="single" w:sz="18" w:space="0" w:color="000000"/>
              <w:left w:val="single" w:sz="18" w:space="0" w:color="000000"/>
              <w:right w:val="single" w:sz="18" w:space="0" w:color="000000"/>
            </w:tcBorders>
          </w:tcPr>
          <w:p w:rsidR="00AE2C5B" w:rsidRPr="00AE2C5B" w:rsidRDefault="00AE2C5B" w:rsidP="00147FFE">
            <w:pPr>
              <w:pBdr>
                <w:top w:val="nil"/>
                <w:left w:val="nil"/>
                <w:bottom w:val="nil"/>
                <w:right w:val="nil"/>
                <w:between w:val="nil"/>
              </w:pBdr>
            </w:pPr>
            <w:r w:rsidRPr="00AE2C5B">
              <w:t>начало года</w:t>
            </w:r>
          </w:p>
        </w:tc>
        <w:tc>
          <w:tcPr>
            <w:tcW w:w="1069"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10</w:t>
            </w:r>
          </w:p>
        </w:tc>
        <w:tc>
          <w:tcPr>
            <w:tcW w:w="1069" w:type="dxa"/>
            <w:tcBorders>
              <w:top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7</w:t>
            </w:r>
          </w:p>
        </w:tc>
        <w:tc>
          <w:tcPr>
            <w:tcW w:w="1114"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24"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69" w:type="dxa"/>
            <w:tcBorders>
              <w:top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3</w:t>
            </w:r>
          </w:p>
        </w:tc>
        <w:tc>
          <w:tcPr>
            <w:tcW w:w="1026"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14</w:t>
            </w:r>
          </w:p>
        </w:tc>
        <w:tc>
          <w:tcPr>
            <w:tcW w:w="1112" w:type="dxa"/>
            <w:tcBorders>
              <w:top w:val="single" w:sz="18" w:space="0" w:color="000000"/>
              <w:lef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6</w:t>
            </w:r>
          </w:p>
        </w:tc>
        <w:tc>
          <w:tcPr>
            <w:tcW w:w="1069" w:type="dxa"/>
            <w:tcBorders>
              <w:top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11</w:t>
            </w:r>
          </w:p>
        </w:tc>
      </w:tr>
      <w:tr w:rsidR="00AE2C5B" w:rsidRPr="00AE2C5B" w:rsidTr="00147FFE">
        <w:tc>
          <w:tcPr>
            <w:tcW w:w="1284" w:type="dxa"/>
            <w:tcBorders>
              <w:left w:val="single" w:sz="18" w:space="0" w:color="000000"/>
              <w:bottom w:val="single" w:sz="18" w:space="0" w:color="000000"/>
              <w:right w:val="single" w:sz="18" w:space="0" w:color="000000"/>
            </w:tcBorders>
          </w:tcPr>
          <w:p w:rsidR="00AE2C5B" w:rsidRPr="00AE2C5B" w:rsidRDefault="00AE2C5B" w:rsidP="00147FFE">
            <w:pPr>
              <w:pBdr>
                <w:top w:val="nil"/>
                <w:left w:val="nil"/>
                <w:bottom w:val="nil"/>
                <w:right w:val="nil"/>
                <w:between w:val="nil"/>
              </w:pBdr>
            </w:pPr>
            <w:r w:rsidRPr="00AE2C5B">
              <w:t>конец I полугодия</w:t>
            </w:r>
          </w:p>
        </w:tc>
        <w:tc>
          <w:tcPr>
            <w:tcW w:w="1069"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13</w:t>
            </w:r>
          </w:p>
        </w:tc>
        <w:tc>
          <w:tcPr>
            <w:tcW w:w="1069" w:type="dxa"/>
            <w:tcBorders>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4</w:t>
            </w:r>
          </w:p>
        </w:tc>
        <w:tc>
          <w:tcPr>
            <w:tcW w:w="1114"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24"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69" w:type="dxa"/>
            <w:tcBorders>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0</w:t>
            </w:r>
          </w:p>
        </w:tc>
        <w:tc>
          <w:tcPr>
            <w:tcW w:w="1026"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17</w:t>
            </w:r>
          </w:p>
        </w:tc>
        <w:tc>
          <w:tcPr>
            <w:tcW w:w="1112" w:type="dxa"/>
            <w:tcBorders>
              <w:left w:val="single" w:sz="18" w:space="0" w:color="000000"/>
              <w:bottom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12</w:t>
            </w:r>
          </w:p>
        </w:tc>
        <w:tc>
          <w:tcPr>
            <w:tcW w:w="1069" w:type="dxa"/>
            <w:tcBorders>
              <w:bottom w:val="single" w:sz="18" w:space="0" w:color="000000"/>
              <w:right w:val="single" w:sz="18" w:space="0" w:color="000000"/>
            </w:tcBorders>
            <w:vAlign w:val="center"/>
          </w:tcPr>
          <w:p w:rsidR="00AE2C5B" w:rsidRPr="00AE2C5B" w:rsidRDefault="00AE2C5B" w:rsidP="00147FFE">
            <w:pPr>
              <w:pBdr>
                <w:top w:val="nil"/>
                <w:left w:val="nil"/>
                <w:bottom w:val="nil"/>
                <w:right w:val="nil"/>
                <w:between w:val="nil"/>
              </w:pBdr>
              <w:jc w:val="center"/>
            </w:pPr>
            <w:r w:rsidRPr="00AE2C5B">
              <w:t>5</w:t>
            </w:r>
          </w:p>
        </w:tc>
      </w:tr>
    </w:tbl>
    <w:p w:rsidR="00AE2C5B" w:rsidRPr="00AE2C5B" w:rsidRDefault="00AE2C5B" w:rsidP="00AE2C5B">
      <w:pPr>
        <w:pStyle w:val="af8"/>
        <w:jc w:val="center"/>
        <w:rPr>
          <w:rFonts w:ascii="Times New Roman" w:hAnsi="Times New Roman"/>
        </w:rPr>
      </w:pPr>
    </w:p>
    <w:p w:rsidR="00AE2C5B" w:rsidRPr="00AE2C5B" w:rsidRDefault="00AE2C5B" w:rsidP="00AE2C5B">
      <w:pPr>
        <w:ind w:firstLine="708"/>
        <w:jc w:val="center"/>
        <w:rPr>
          <w:sz w:val="22"/>
          <w:szCs w:val="22"/>
        </w:rPr>
      </w:pPr>
    </w:p>
    <w:p w:rsidR="00AE2C5B" w:rsidRPr="00AE2C5B" w:rsidRDefault="00AE2C5B" w:rsidP="00AE2C5B">
      <w:pPr>
        <w:ind w:firstLine="708"/>
        <w:jc w:val="center"/>
        <w:rPr>
          <w:sz w:val="22"/>
          <w:szCs w:val="22"/>
        </w:rPr>
      </w:pPr>
      <w:r w:rsidRPr="00AE2C5B">
        <w:rPr>
          <w:sz w:val="22"/>
          <w:szCs w:val="22"/>
        </w:rPr>
        <w:t>Уровень чтения представлен  в таблице:</w:t>
      </w:r>
    </w:p>
    <w:p w:rsidR="00AE2C5B" w:rsidRPr="00AE2C5B" w:rsidRDefault="00AE2C5B" w:rsidP="00AE2C5B">
      <w:pPr>
        <w:ind w:firstLine="708"/>
        <w:jc w:val="both"/>
        <w:rPr>
          <w:sz w:val="22"/>
          <w:szCs w:val="22"/>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0"/>
        <w:gridCol w:w="1009"/>
        <w:gridCol w:w="1010"/>
        <w:gridCol w:w="1010"/>
        <w:gridCol w:w="1010"/>
        <w:gridCol w:w="1010"/>
        <w:gridCol w:w="1010"/>
        <w:gridCol w:w="1010"/>
        <w:gridCol w:w="1010"/>
      </w:tblGrid>
      <w:tr w:rsidR="00AE2C5B" w:rsidRPr="00AE2C5B" w:rsidTr="00147FFE">
        <w:tc>
          <w:tcPr>
            <w:tcW w:w="1560" w:type="dxa"/>
            <w:tcBorders>
              <w:top w:val="single" w:sz="12" w:space="0" w:color="000000"/>
              <w:left w:val="single" w:sz="12" w:space="0" w:color="000000"/>
              <w:bottom w:val="single" w:sz="12" w:space="0" w:color="000000"/>
              <w:right w:val="single" w:sz="18" w:space="0" w:color="000000"/>
            </w:tcBorders>
          </w:tcPr>
          <w:p w:rsidR="00AE2C5B" w:rsidRPr="00AE2C5B" w:rsidRDefault="00AE2C5B" w:rsidP="00147FFE">
            <w:pPr>
              <w:spacing w:before="240" w:after="240"/>
              <w:jc w:val="both"/>
            </w:pPr>
          </w:p>
        </w:tc>
        <w:tc>
          <w:tcPr>
            <w:tcW w:w="2019" w:type="dxa"/>
            <w:gridSpan w:val="2"/>
            <w:tcBorders>
              <w:top w:val="single" w:sz="12" w:space="0" w:color="000000"/>
              <w:left w:val="single" w:sz="18" w:space="0" w:color="000000"/>
              <w:bottom w:val="single" w:sz="12" w:space="0" w:color="000000"/>
              <w:right w:val="single" w:sz="18" w:space="0" w:color="000000"/>
            </w:tcBorders>
            <w:vAlign w:val="center"/>
          </w:tcPr>
          <w:p w:rsidR="00AE2C5B" w:rsidRPr="00AE2C5B" w:rsidRDefault="00AE2C5B" w:rsidP="00147FFE">
            <w:pPr>
              <w:spacing w:before="240" w:after="240"/>
              <w:jc w:val="center"/>
            </w:pPr>
            <w:r w:rsidRPr="00AE2C5B">
              <w:t>«5»</w:t>
            </w:r>
          </w:p>
        </w:tc>
        <w:tc>
          <w:tcPr>
            <w:tcW w:w="2020" w:type="dxa"/>
            <w:gridSpan w:val="2"/>
            <w:tcBorders>
              <w:top w:val="single" w:sz="12" w:space="0" w:color="000000"/>
              <w:left w:val="single" w:sz="18" w:space="0" w:color="000000"/>
              <w:bottom w:val="single" w:sz="12" w:space="0" w:color="000000"/>
              <w:right w:val="single" w:sz="18" w:space="0" w:color="000000"/>
            </w:tcBorders>
            <w:vAlign w:val="center"/>
          </w:tcPr>
          <w:p w:rsidR="00AE2C5B" w:rsidRPr="00AE2C5B" w:rsidRDefault="00AE2C5B" w:rsidP="00147FFE">
            <w:pPr>
              <w:spacing w:before="240" w:after="240"/>
              <w:jc w:val="center"/>
            </w:pPr>
            <w:r w:rsidRPr="00AE2C5B">
              <w:t>«4»</w:t>
            </w:r>
          </w:p>
        </w:tc>
        <w:tc>
          <w:tcPr>
            <w:tcW w:w="2020" w:type="dxa"/>
            <w:gridSpan w:val="2"/>
            <w:tcBorders>
              <w:top w:val="single" w:sz="12" w:space="0" w:color="000000"/>
              <w:left w:val="single" w:sz="18" w:space="0" w:color="000000"/>
              <w:bottom w:val="single" w:sz="12" w:space="0" w:color="000000"/>
              <w:right w:val="single" w:sz="18" w:space="0" w:color="000000"/>
            </w:tcBorders>
            <w:vAlign w:val="center"/>
          </w:tcPr>
          <w:p w:rsidR="00AE2C5B" w:rsidRPr="00AE2C5B" w:rsidRDefault="00AE2C5B" w:rsidP="00147FFE">
            <w:pPr>
              <w:spacing w:before="240" w:after="240"/>
              <w:jc w:val="center"/>
            </w:pPr>
            <w:r w:rsidRPr="00AE2C5B">
              <w:t>«3»</w:t>
            </w:r>
          </w:p>
        </w:tc>
        <w:tc>
          <w:tcPr>
            <w:tcW w:w="2020" w:type="dxa"/>
            <w:gridSpan w:val="2"/>
            <w:tcBorders>
              <w:top w:val="single" w:sz="12" w:space="0" w:color="000000"/>
              <w:left w:val="single" w:sz="18" w:space="0" w:color="000000"/>
              <w:bottom w:val="single" w:sz="12" w:space="0" w:color="000000"/>
              <w:right w:val="single" w:sz="12" w:space="0" w:color="000000"/>
            </w:tcBorders>
            <w:vAlign w:val="center"/>
          </w:tcPr>
          <w:p w:rsidR="00AE2C5B" w:rsidRPr="00AE2C5B" w:rsidRDefault="00AE2C5B" w:rsidP="00147FFE">
            <w:pPr>
              <w:spacing w:before="240" w:after="240"/>
              <w:jc w:val="center"/>
            </w:pPr>
            <w:r w:rsidRPr="00AE2C5B">
              <w:t>«2»</w:t>
            </w:r>
          </w:p>
        </w:tc>
      </w:tr>
      <w:tr w:rsidR="00AE2C5B" w:rsidRPr="00AE2C5B" w:rsidTr="00147FFE">
        <w:tc>
          <w:tcPr>
            <w:tcW w:w="1560" w:type="dxa"/>
            <w:tcBorders>
              <w:top w:val="single" w:sz="12" w:space="0" w:color="000000"/>
              <w:left w:val="single" w:sz="12" w:space="0" w:color="000000"/>
              <w:bottom w:val="single" w:sz="4" w:space="0" w:color="000000"/>
              <w:right w:val="single" w:sz="18" w:space="0" w:color="000000"/>
            </w:tcBorders>
          </w:tcPr>
          <w:p w:rsidR="00AE2C5B" w:rsidRPr="00AE2C5B" w:rsidRDefault="00AE2C5B" w:rsidP="00147FFE">
            <w:pPr>
              <w:spacing w:before="240" w:after="240"/>
              <w:jc w:val="both"/>
              <w:rPr>
                <w:sz w:val="18"/>
                <w:szCs w:val="18"/>
              </w:rPr>
            </w:pPr>
          </w:p>
        </w:tc>
        <w:tc>
          <w:tcPr>
            <w:tcW w:w="1009" w:type="dxa"/>
            <w:tcBorders>
              <w:top w:val="single" w:sz="12"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rPr>
                <w:i/>
                <w:sz w:val="18"/>
                <w:szCs w:val="18"/>
              </w:rPr>
            </w:pPr>
            <w:r w:rsidRPr="00AE2C5B">
              <w:rPr>
                <w:i/>
                <w:sz w:val="18"/>
                <w:szCs w:val="18"/>
              </w:rPr>
              <w:t>начало года</w:t>
            </w:r>
          </w:p>
        </w:tc>
        <w:tc>
          <w:tcPr>
            <w:tcW w:w="1010" w:type="dxa"/>
            <w:tcBorders>
              <w:top w:val="single" w:sz="12"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rPr>
                <w:i/>
                <w:sz w:val="18"/>
                <w:szCs w:val="18"/>
              </w:rPr>
            </w:pPr>
            <w:r w:rsidRPr="00AE2C5B">
              <w:rPr>
                <w:i/>
                <w:sz w:val="18"/>
                <w:szCs w:val="18"/>
              </w:rPr>
              <w:t>I полугодие</w:t>
            </w:r>
          </w:p>
        </w:tc>
        <w:tc>
          <w:tcPr>
            <w:tcW w:w="1010" w:type="dxa"/>
            <w:tcBorders>
              <w:top w:val="single" w:sz="12"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rPr>
                <w:i/>
                <w:sz w:val="18"/>
                <w:szCs w:val="18"/>
              </w:rPr>
            </w:pPr>
            <w:r w:rsidRPr="00AE2C5B">
              <w:rPr>
                <w:i/>
                <w:sz w:val="18"/>
                <w:szCs w:val="18"/>
              </w:rPr>
              <w:t>начало года</w:t>
            </w:r>
          </w:p>
        </w:tc>
        <w:tc>
          <w:tcPr>
            <w:tcW w:w="1010" w:type="dxa"/>
            <w:tcBorders>
              <w:top w:val="single" w:sz="12"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rPr>
                <w:i/>
                <w:sz w:val="18"/>
                <w:szCs w:val="18"/>
              </w:rPr>
            </w:pPr>
            <w:r w:rsidRPr="00AE2C5B">
              <w:rPr>
                <w:i/>
                <w:sz w:val="18"/>
                <w:szCs w:val="18"/>
              </w:rPr>
              <w:t>I полугодие</w:t>
            </w:r>
          </w:p>
        </w:tc>
        <w:tc>
          <w:tcPr>
            <w:tcW w:w="1010" w:type="dxa"/>
            <w:tcBorders>
              <w:top w:val="single" w:sz="12" w:space="0" w:color="000000"/>
              <w:left w:val="single" w:sz="18" w:space="0" w:color="000000"/>
              <w:bottom w:val="single" w:sz="4" w:space="0" w:color="000000"/>
              <w:right w:val="single" w:sz="6" w:space="0" w:color="000000"/>
            </w:tcBorders>
            <w:vAlign w:val="center"/>
          </w:tcPr>
          <w:p w:rsidR="00AE2C5B" w:rsidRPr="00AE2C5B" w:rsidRDefault="00AE2C5B" w:rsidP="00147FFE">
            <w:pPr>
              <w:jc w:val="center"/>
              <w:rPr>
                <w:i/>
                <w:sz w:val="18"/>
                <w:szCs w:val="18"/>
              </w:rPr>
            </w:pPr>
            <w:r w:rsidRPr="00AE2C5B">
              <w:rPr>
                <w:i/>
                <w:sz w:val="18"/>
                <w:szCs w:val="18"/>
              </w:rPr>
              <w:t>начало года</w:t>
            </w:r>
          </w:p>
        </w:tc>
        <w:tc>
          <w:tcPr>
            <w:tcW w:w="1010" w:type="dxa"/>
            <w:tcBorders>
              <w:top w:val="single" w:sz="12" w:space="0" w:color="000000"/>
              <w:left w:val="single" w:sz="6" w:space="0" w:color="000000"/>
              <w:bottom w:val="single" w:sz="4" w:space="0" w:color="000000"/>
              <w:right w:val="single" w:sz="18" w:space="0" w:color="000000"/>
            </w:tcBorders>
            <w:vAlign w:val="center"/>
          </w:tcPr>
          <w:p w:rsidR="00AE2C5B" w:rsidRPr="00AE2C5B" w:rsidRDefault="00AE2C5B" w:rsidP="00147FFE">
            <w:pPr>
              <w:jc w:val="center"/>
              <w:rPr>
                <w:i/>
                <w:sz w:val="18"/>
                <w:szCs w:val="18"/>
              </w:rPr>
            </w:pPr>
            <w:r w:rsidRPr="00AE2C5B">
              <w:rPr>
                <w:i/>
                <w:sz w:val="18"/>
                <w:szCs w:val="18"/>
              </w:rPr>
              <w:t>I полугодие</w:t>
            </w:r>
          </w:p>
        </w:tc>
        <w:tc>
          <w:tcPr>
            <w:tcW w:w="1010" w:type="dxa"/>
            <w:tcBorders>
              <w:top w:val="single" w:sz="12" w:space="0" w:color="000000"/>
              <w:left w:val="single" w:sz="18" w:space="0" w:color="000000"/>
              <w:bottom w:val="single" w:sz="4" w:space="0" w:color="000000"/>
              <w:right w:val="single" w:sz="6" w:space="0" w:color="000000"/>
            </w:tcBorders>
            <w:vAlign w:val="center"/>
          </w:tcPr>
          <w:p w:rsidR="00AE2C5B" w:rsidRPr="00AE2C5B" w:rsidRDefault="00AE2C5B" w:rsidP="00147FFE">
            <w:pPr>
              <w:jc w:val="center"/>
              <w:rPr>
                <w:i/>
                <w:sz w:val="18"/>
                <w:szCs w:val="18"/>
              </w:rPr>
            </w:pPr>
            <w:r w:rsidRPr="00AE2C5B">
              <w:rPr>
                <w:i/>
                <w:sz w:val="18"/>
                <w:szCs w:val="18"/>
              </w:rPr>
              <w:t>начало года</w:t>
            </w:r>
          </w:p>
        </w:tc>
        <w:tc>
          <w:tcPr>
            <w:tcW w:w="1010" w:type="dxa"/>
            <w:tcBorders>
              <w:top w:val="single" w:sz="12" w:space="0" w:color="000000"/>
              <w:left w:val="single" w:sz="6" w:space="0" w:color="000000"/>
              <w:bottom w:val="single" w:sz="4" w:space="0" w:color="000000"/>
              <w:right w:val="single" w:sz="12" w:space="0" w:color="000000"/>
            </w:tcBorders>
            <w:vAlign w:val="center"/>
          </w:tcPr>
          <w:p w:rsidR="00AE2C5B" w:rsidRPr="00AE2C5B" w:rsidRDefault="00AE2C5B" w:rsidP="00147FFE">
            <w:pPr>
              <w:jc w:val="center"/>
              <w:rPr>
                <w:i/>
                <w:sz w:val="18"/>
                <w:szCs w:val="18"/>
              </w:rPr>
            </w:pPr>
            <w:r w:rsidRPr="00AE2C5B">
              <w:rPr>
                <w:i/>
                <w:sz w:val="18"/>
                <w:szCs w:val="18"/>
              </w:rPr>
              <w:t>I полугодие</w:t>
            </w:r>
          </w:p>
        </w:tc>
      </w:tr>
      <w:tr w:rsidR="00AE2C5B" w:rsidRPr="00AE2C5B" w:rsidTr="00147FFE">
        <w:tc>
          <w:tcPr>
            <w:tcW w:w="1560" w:type="dxa"/>
            <w:tcBorders>
              <w:top w:val="single" w:sz="4" w:space="0" w:color="000000"/>
              <w:left w:val="single" w:sz="12" w:space="0" w:color="000000"/>
              <w:bottom w:val="single" w:sz="4" w:space="0" w:color="000000"/>
              <w:right w:val="single" w:sz="18" w:space="0" w:color="000000"/>
            </w:tcBorders>
          </w:tcPr>
          <w:p w:rsidR="00AE2C5B" w:rsidRPr="00AE2C5B" w:rsidRDefault="00AE2C5B" w:rsidP="00147FFE">
            <w:pPr>
              <w:jc w:val="both"/>
            </w:pPr>
            <w:r w:rsidRPr="00AE2C5B">
              <w:t>2 класс</w:t>
            </w:r>
          </w:p>
        </w:tc>
        <w:tc>
          <w:tcPr>
            <w:tcW w:w="1009"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13</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12</w:t>
            </w:r>
          </w:p>
        </w:tc>
        <w:tc>
          <w:tcPr>
            <w:tcW w:w="1010"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2</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3</w:t>
            </w:r>
          </w:p>
        </w:tc>
        <w:tc>
          <w:tcPr>
            <w:tcW w:w="1010"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3</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2</w:t>
            </w:r>
          </w:p>
        </w:tc>
        <w:tc>
          <w:tcPr>
            <w:tcW w:w="1010" w:type="dxa"/>
            <w:tcBorders>
              <w:top w:val="single" w:sz="4" w:space="0" w:color="000000"/>
              <w:left w:val="single" w:sz="18" w:space="0" w:color="000000"/>
              <w:bottom w:val="single" w:sz="4" w:space="0" w:color="000000"/>
              <w:right w:val="single" w:sz="6"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6" w:space="0" w:color="000000"/>
              <w:bottom w:val="single" w:sz="4" w:space="0" w:color="000000"/>
              <w:right w:val="single" w:sz="12" w:space="0" w:color="000000"/>
            </w:tcBorders>
            <w:vAlign w:val="center"/>
          </w:tcPr>
          <w:p w:rsidR="00AE2C5B" w:rsidRPr="00AE2C5B" w:rsidRDefault="00AE2C5B" w:rsidP="00147FFE">
            <w:pPr>
              <w:jc w:val="center"/>
            </w:pPr>
            <w:r w:rsidRPr="00AE2C5B">
              <w:t>0</w:t>
            </w:r>
          </w:p>
        </w:tc>
      </w:tr>
      <w:tr w:rsidR="00AE2C5B" w:rsidRPr="00AE2C5B" w:rsidTr="00147FFE">
        <w:tc>
          <w:tcPr>
            <w:tcW w:w="1560" w:type="dxa"/>
            <w:tcBorders>
              <w:top w:val="single" w:sz="4" w:space="0" w:color="000000"/>
              <w:left w:val="single" w:sz="12" w:space="0" w:color="000000"/>
              <w:bottom w:val="single" w:sz="4" w:space="0" w:color="000000"/>
              <w:right w:val="single" w:sz="18" w:space="0" w:color="000000"/>
            </w:tcBorders>
          </w:tcPr>
          <w:p w:rsidR="00AE2C5B" w:rsidRPr="00AE2C5B" w:rsidRDefault="00AE2C5B" w:rsidP="00147FFE">
            <w:pPr>
              <w:jc w:val="both"/>
            </w:pPr>
            <w:r w:rsidRPr="00AE2C5B">
              <w:lastRenderedPageBreak/>
              <w:t>3Л класс</w:t>
            </w:r>
          </w:p>
        </w:tc>
        <w:tc>
          <w:tcPr>
            <w:tcW w:w="1009"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15</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12</w:t>
            </w:r>
          </w:p>
        </w:tc>
        <w:tc>
          <w:tcPr>
            <w:tcW w:w="1010"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1</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5</w:t>
            </w:r>
          </w:p>
        </w:tc>
        <w:tc>
          <w:tcPr>
            <w:tcW w:w="1010"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18" w:space="0" w:color="000000"/>
              <w:bottom w:val="single" w:sz="4" w:space="0" w:color="000000"/>
              <w:right w:val="single" w:sz="6"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6" w:space="0" w:color="000000"/>
              <w:bottom w:val="single" w:sz="4" w:space="0" w:color="000000"/>
              <w:right w:val="single" w:sz="12" w:space="0" w:color="000000"/>
            </w:tcBorders>
            <w:vAlign w:val="center"/>
          </w:tcPr>
          <w:p w:rsidR="00AE2C5B" w:rsidRPr="00AE2C5B" w:rsidRDefault="00AE2C5B" w:rsidP="00147FFE">
            <w:pPr>
              <w:jc w:val="center"/>
            </w:pPr>
            <w:r w:rsidRPr="00AE2C5B">
              <w:t>0</w:t>
            </w:r>
          </w:p>
        </w:tc>
      </w:tr>
      <w:tr w:rsidR="00AE2C5B" w:rsidRPr="00AE2C5B" w:rsidTr="00147FFE">
        <w:tc>
          <w:tcPr>
            <w:tcW w:w="1560" w:type="dxa"/>
            <w:tcBorders>
              <w:top w:val="single" w:sz="4" w:space="0" w:color="000000"/>
              <w:left w:val="single" w:sz="12" w:space="0" w:color="000000"/>
              <w:bottom w:val="single" w:sz="4" w:space="0" w:color="000000"/>
              <w:right w:val="single" w:sz="18" w:space="0" w:color="000000"/>
            </w:tcBorders>
          </w:tcPr>
          <w:p w:rsidR="00AE2C5B" w:rsidRPr="00AE2C5B" w:rsidRDefault="00AE2C5B" w:rsidP="00147FFE">
            <w:pPr>
              <w:jc w:val="both"/>
            </w:pPr>
            <w:r w:rsidRPr="00AE2C5B">
              <w:t>3Т класс</w:t>
            </w:r>
          </w:p>
        </w:tc>
        <w:tc>
          <w:tcPr>
            <w:tcW w:w="1009"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15</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11</w:t>
            </w:r>
          </w:p>
        </w:tc>
        <w:tc>
          <w:tcPr>
            <w:tcW w:w="1010"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1</w:t>
            </w:r>
          </w:p>
        </w:tc>
        <w:tc>
          <w:tcPr>
            <w:tcW w:w="1010"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18" w:space="0" w:color="000000"/>
              <w:bottom w:val="single" w:sz="4" w:space="0" w:color="000000"/>
              <w:right w:val="single" w:sz="6"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6" w:space="0" w:color="000000"/>
              <w:bottom w:val="single" w:sz="4" w:space="0" w:color="000000"/>
              <w:right w:val="single" w:sz="12" w:space="0" w:color="000000"/>
            </w:tcBorders>
            <w:vAlign w:val="center"/>
          </w:tcPr>
          <w:p w:rsidR="00AE2C5B" w:rsidRPr="00AE2C5B" w:rsidRDefault="00AE2C5B" w:rsidP="00147FFE">
            <w:pPr>
              <w:jc w:val="center"/>
            </w:pPr>
            <w:r w:rsidRPr="00AE2C5B">
              <w:t>0</w:t>
            </w:r>
          </w:p>
        </w:tc>
      </w:tr>
      <w:tr w:rsidR="00AE2C5B" w:rsidRPr="00AE2C5B" w:rsidTr="00147FFE">
        <w:tc>
          <w:tcPr>
            <w:tcW w:w="1560" w:type="dxa"/>
            <w:tcBorders>
              <w:top w:val="single" w:sz="4" w:space="0" w:color="000000"/>
              <w:left w:val="single" w:sz="12" w:space="0" w:color="000000"/>
              <w:bottom w:val="single" w:sz="4" w:space="0" w:color="000000"/>
              <w:right w:val="single" w:sz="18" w:space="0" w:color="000000"/>
            </w:tcBorders>
          </w:tcPr>
          <w:p w:rsidR="00AE2C5B" w:rsidRPr="00AE2C5B" w:rsidRDefault="00AE2C5B" w:rsidP="00147FFE">
            <w:pPr>
              <w:jc w:val="both"/>
            </w:pPr>
            <w:r w:rsidRPr="00AE2C5B">
              <w:t>4 класс</w:t>
            </w:r>
          </w:p>
        </w:tc>
        <w:tc>
          <w:tcPr>
            <w:tcW w:w="1009"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10</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13</w:t>
            </w:r>
          </w:p>
        </w:tc>
        <w:tc>
          <w:tcPr>
            <w:tcW w:w="1010"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7</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4</w:t>
            </w:r>
          </w:p>
        </w:tc>
        <w:tc>
          <w:tcPr>
            <w:tcW w:w="1010" w:type="dxa"/>
            <w:tcBorders>
              <w:top w:val="single" w:sz="4" w:space="0" w:color="000000"/>
              <w:left w:val="single" w:sz="18" w:space="0" w:color="000000"/>
              <w:bottom w:val="single" w:sz="4" w:space="0" w:color="000000"/>
              <w:right w:val="single" w:sz="4"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4" w:space="0" w:color="000000"/>
              <w:bottom w:val="single" w:sz="4" w:space="0" w:color="000000"/>
              <w:right w:val="single" w:sz="18"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18" w:space="0" w:color="000000"/>
              <w:bottom w:val="single" w:sz="4" w:space="0" w:color="000000"/>
              <w:right w:val="single" w:sz="6" w:space="0" w:color="000000"/>
            </w:tcBorders>
            <w:vAlign w:val="center"/>
          </w:tcPr>
          <w:p w:rsidR="00AE2C5B" w:rsidRPr="00AE2C5B" w:rsidRDefault="00AE2C5B" w:rsidP="00147FFE">
            <w:pPr>
              <w:jc w:val="center"/>
            </w:pPr>
            <w:r w:rsidRPr="00AE2C5B">
              <w:t>0</w:t>
            </w:r>
          </w:p>
        </w:tc>
        <w:tc>
          <w:tcPr>
            <w:tcW w:w="1010" w:type="dxa"/>
            <w:tcBorders>
              <w:top w:val="single" w:sz="4" w:space="0" w:color="000000"/>
              <w:left w:val="single" w:sz="6" w:space="0" w:color="000000"/>
              <w:bottom w:val="single" w:sz="4" w:space="0" w:color="000000"/>
              <w:right w:val="single" w:sz="12" w:space="0" w:color="000000"/>
            </w:tcBorders>
            <w:vAlign w:val="center"/>
          </w:tcPr>
          <w:p w:rsidR="00AE2C5B" w:rsidRPr="00AE2C5B" w:rsidRDefault="00AE2C5B" w:rsidP="00147FFE">
            <w:pPr>
              <w:jc w:val="center"/>
            </w:pPr>
            <w:r w:rsidRPr="00AE2C5B">
              <w:t>0</w:t>
            </w:r>
          </w:p>
        </w:tc>
      </w:tr>
    </w:tbl>
    <w:p w:rsidR="00AE2C5B" w:rsidRPr="00AE2C5B" w:rsidRDefault="00AE2C5B" w:rsidP="00AE2C5B">
      <w:pPr>
        <w:ind w:firstLine="708"/>
        <w:jc w:val="both"/>
        <w:rPr>
          <w:sz w:val="22"/>
          <w:szCs w:val="22"/>
        </w:rPr>
      </w:pPr>
    </w:p>
    <w:p w:rsidR="00AE2C5B" w:rsidRPr="00AE2C5B" w:rsidRDefault="00AE2C5B" w:rsidP="00AE2C5B">
      <w:pPr>
        <w:pStyle w:val="af8"/>
        <w:jc w:val="center"/>
        <w:rPr>
          <w:rFonts w:ascii="Times New Roman" w:hAnsi="Times New Roman"/>
        </w:rPr>
      </w:pPr>
    </w:p>
    <w:p w:rsidR="00AE2C5B" w:rsidRPr="00AE2C5B" w:rsidRDefault="00AE2C5B" w:rsidP="00AE2C5B">
      <w:pPr>
        <w:pStyle w:val="af8"/>
        <w:rPr>
          <w:rFonts w:ascii="Times New Roman" w:hAnsi="Times New Roman"/>
        </w:rPr>
      </w:pPr>
      <w:r w:rsidRPr="00AE2C5B">
        <w:rPr>
          <w:rFonts w:ascii="Times New Roman" w:hAnsi="Times New Roman"/>
          <w:b/>
        </w:rPr>
        <w:t>Вывод:</w:t>
      </w:r>
      <w:r w:rsidRPr="00AE2C5B">
        <w:rPr>
          <w:rFonts w:ascii="Times New Roman" w:hAnsi="Times New Roman"/>
        </w:rPr>
        <w:t xml:space="preserve"> </w:t>
      </w:r>
    </w:p>
    <w:p w:rsidR="00AE2C5B" w:rsidRPr="00AE2C5B" w:rsidRDefault="00AE2C5B" w:rsidP="00AE2C5B">
      <w:pPr>
        <w:pStyle w:val="ParagraphStyle"/>
        <w:keepLines/>
        <w:shd w:val="clear" w:color="auto" w:fill="FFFFFF"/>
        <w:ind w:left="420"/>
        <w:jc w:val="both"/>
        <w:rPr>
          <w:rFonts w:ascii="Times New Roman" w:hAnsi="Times New Roman" w:cs="Times New Roman"/>
          <w:sz w:val="22"/>
          <w:szCs w:val="22"/>
        </w:rPr>
      </w:pPr>
      <w:r w:rsidRPr="00AE2C5B">
        <w:rPr>
          <w:rFonts w:ascii="Times New Roman" w:hAnsi="Times New Roman" w:cs="Times New Roman"/>
          <w:sz w:val="22"/>
          <w:szCs w:val="22"/>
        </w:rPr>
        <w:t>Можно утверждать, что у всех учащихся начальной школы заложены основы техники чтения, основы знаний, умений и навыков для продолжения обучения и сформирован интерес к учебно-познавательной деятельности.</w:t>
      </w:r>
    </w:p>
    <w:p w:rsidR="00AE2C5B" w:rsidRPr="00AE2C5B" w:rsidRDefault="00AE2C5B" w:rsidP="00AE2C5B">
      <w:pPr>
        <w:pStyle w:val="af8"/>
        <w:rPr>
          <w:rFonts w:ascii="Times New Roman" w:hAnsi="Times New Roman"/>
        </w:rPr>
      </w:pPr>
    </w:p>
    <w:p w:rsidR="00AE2C5B" w:rsidRPr="00AE2C5B" w:rsidRDefault="00AE2C5B" w:rsidP="00AE2C5B">
      <w:pPr>
        <w:pStyle w:val="af8"/>
        <w:rPr>
          <w:rFonts w:ascii="Times New Roman" w:hAnsi="Times New Roman"/>
        </w:rPr>
      </w:pPr>
      <w:r w:rsidRPr="00AE2C5B">
        <w:rPr>
          <w:rFonts w:ascii="Times New Roman" w:hAnsi="Times New Roman"/>
          <w:b/>
        </w:rPr>
        <w:t>Рекомендации:</w:t>
      </w:r>
    </w:p>
    <w:p w:rsidR="00AE2C5B" w:rsidRPr="00AE2C5B" w:rsidRDefault="00AE2C5B" w:rsidP="00AE2C5B">
      <w:pPr>
        <w:pStyle w:val="af8"/>
        <w:numPr>
          <w:ilvl w:val="0"/>
          <w:numId w:val="78"/>
        </w:numPr>
        <w:tabs>
          <w:tab w:val="left" w:pos="3302"/>
        </w:tabs>
        <w:spacing w:after="0" w:line="240" w:lineRule="auto"/>
        <w:ind w:left="567"/>
        <w:rPr>
          <w:rFonts w:ascii="Times New Roman" w:hAnsi="Times New Roman"/>
        </w:rPr>
      </w:pPr>
      <w:r w:rsidRPr="00AE2C5B">
        <w:rPr>
          <w:rFonts w:ascii="Times New Roman" w:hAnsi="Times New Roman"/>
        </w:rPr>
        <w:t>Изучать индивидуальное чтение каждого обучающегося, обеспечивать условия для того, чтобы каждый ребенок больше читал вслух и «про себя».</w:t>
      </w:r>
    </w:p>
    <w:p w:rsidR="00AE2C5B" w:rsidRPr="00AE2C5B" w:rsidRDefault="00AE2C5B" w:rsidP="00AE2C5B">
      <w:pPr>
        <w:pStyle w:val="af8"/>
        <w:numPr>
          <w:ilvl w:val="0"/>
          <w:numId w:val="78"/>
        </w:numPr>
        <w:tabs>
          <w:tab w:val="left" w:pos="3302"/>
        </w:tabs>
        <w:spacing w:after="0" w:line="240" w:lineRule="auto"/>
        <w:ind w:left="567"/>
        <w:rPr>
          <w:rFonts w:ascii="Times New Roman" w:hAnsi="Times New Roman"/>
        </w:rPr>
      </w:pPr>
      <w:r w:rsidRPr="00AE2C5B">
        <w:rPr>
          <w:rFonts w:ascii="Times New Roman" w:hAnsi="Times New Roman"/>
        </w:rPr>
        <w:t>Учить на уроках выразительному чтению.</w:t>
      </w:r>
    </w:p>
    <w:p w:rsidR="00AE2C5B" w:rsidRPr="00AE2C5B" w:rsidRDefault="00AE2C5B" w:rsidP="00AE2C5B">
      <w:pPr>
        <w:pStyle w:val="af8"/>
        <w:numPr>
          <w:ilvl w:val="0"/>
          <w:numId w:val="78"/>
        </w:numPr>
        <w:tabs>
          <w:tab w:val="left" w:pos="3302"/>
        </w:tabs>
        <w:spacing w:after="0" w:line="240" w:lineRule="auto"/>
        <w:ind w:left="567"/>
        <w:rPr>
          <w:rFonts w:ascii="Times New Roman" w:hAnsi="Times New Roman"/>
        </w:rPr>
      </w:pPr>
      <w:r w:rsidRPr="00AE2C5B">
        <w:rPr>
          <w:rFonts w:ascii="Times New Roman" w:hAnsi="Times New Roman"/>
        </w:rPr>
        <w:t>Продолжить целенаправленную работу по формированию читательских навыков</w:t>
      </w:r>
    </w:p>
    <w:p w:rsidR="00AE2C5B" w:rsidRPr="00AE2C5B" w:rsidRDefault="00AE2C5B" w:rsidP="00AE2C5B">
      <w:pPr>
        <w:pStyle w:val="af8"/>
        <w:numPr>
          <w:ilvl w:val="0"/>
          <w:numId w:val="78"/>
        </w:numPr>
        <w:tabs>
          <w:tab w:val="left" w:pos="3302"/>
        </w:tabs>
        <w:spacing w:after="0" w:line="240" w:lineRule="auto"/>
        <w:ind w:left="567"/>
        <w:rPr>
          <w:rFonts w:ascii="Times New Roman" w:hAnsi="Times New Roman"/>
        </w:rPr>
      </w:pPr>
      <w:r w:rsidRPr="00AE2C5B">
        <w:rPr>
          <w:rFonts w:ascii="Times New Roman" w:hAnsi="Times New Roman"/>
        </w:rPr>
        <w:t>Организовать работу над  смысловыми и другими ошибками во время чтения, исправлять в ходе чтения неправильные ударения.</w:t>
      </w:r>
    </w:p>
    <w:p w:rsidR="00AE2C5B" w:rsidRPr="00AE2C5B" w:rsidRDefault="00AE2C5B" w:rsidP="00AE2C5B">
      <w:pPr>
        <w:pStyle w:val="af8"/>
        <w:numPr>
          <w:ilvl w:val="0"/>
          <w:numId w:val="78"/>
        </w:numPr>
        <w:tabs>
          <w:tab w:val="left" w:pos="3302"/>
        </w:tabs>
        <w:spacing w:after="0" w:line="240" w:lineRule="auto"/>
        <w:ind w:left="567"/>
        <w:rPr>
          <w:rFonts w:ascii="Times New Roman" w:hAnsi="Times New Roman"/>
        </w:rPr>
      </w:pPr>
      <w:bookmarkStart w:id="51" w:name="_heading=h.gjdgxs" w:colFirst="0" w:colLast="0"/>
      <w:bookmarkEnd w:id="51"/>
      <w:r w:rsidRPr="00AE2C5B">
        <w:rPr>
          <w:rFonts w:ascii="Times New Roman" w:hAnsi="Times New Roman"/>
        </w:rPr>
        <w:t xml:space="preserve">Всем учителям  осуществлять постоянный </w:t>
      </w:r>
      <w:proofErr w:type="gramStart"/>
      <w:r w:rsidRPr="00AE2C5B">
        <w:rPr>
          <w:rFonts w:ascii="Times New Roman" w:hAnsi="Times New Roman"/>
        </w:rPr>
        <w:t>контроль за</w:t>
      </w:r>
      <w:proofErr w:type="gramEnd"/>
      <w:r w:rsidRPr="00AE2C5B">
        <w:rPr>
          <w:rFonts w:ascii="Times New Roman" w:hAnsi="Times New Roman"/>
        </w:rPr>
        <w:t xml:space="preserve"> внеклассным чтением, поддерживая связь с родителями и школьной библиотекой</w:t>
      </w:r>
    </w:p>
    <w:p w:rsidR="00AE2C5B" w:rsidRPr="00AE2C5B" w:rsidRDefault="00AE2C5B" w:rsidP="00AE2C5B">
      <w:pPr>
        <w:pStyle w:val="af8"/>
        <w:numPr>
          <w:ilvl w:val="0"/>
          <w:numId w:val="78"/>
        </w:numPr>
        <w:tabs>
          <w:tab w:val="left" w:pos="3302"/>
        </w:tabs>
        <w:spacing w:after="0" w:line="240" w:lineRule="auto"/>
        <w:ind w:left="567"/>
        <w:rPr>
          <w:rFonts w:ascii="Times New Roman" w:hAnsi="Times New Roman"/>
        </w:rPr>
      </w:pPr>
      <w:r w:rsidRPr="00AE2C5B">
        <w:rPr>
          <w:rFonts w:ascii="Times New Roman" w:hAnsi="Times New Roman"/>
        </w:rPr>
        <w:t>Ознакомить родителей с результатами проверки техники чтения</w:t>
      </w:r>
    </w:p>
    <w:p w:rsidR="00AE2C5B" w:rsidRPr="00AE2C5B" w:rsidRDefault="00AE2C5B" w:rsidP="00AE2C5B">
      <w:pPr>
        <w:pStyle w:val="af8"/>
        <w:tabs>
          <w:tab w:val="left" w:pos="3302"/>
        </w:tabs>
        <w:jc w:val="both"/>
        <w:rPr>
          <w:rFonts w:ascii="Times New Roman" w:hAnsi="Times New Roman"/>
        </w:rPr>
      </w:pPr>
      <w:r w:rsidRPr="00AE2C5B">
        <w:rPr>
          <w:rFonts w:ascii="Times New Roman" w:hAnsi="Times New Roman"/>
        </w:rPr>
        <w:tab/>
      </w:r>
    </w:p>
    <w:p w:rsidR="00AE2C5B" w:rsidRPr="00AE2C5B" w:rsidRDefault="00AE2C5B" w:rsidP="00AE2C5B">
      <w:pPr>
        <w:pStyle w:val="af8"/>
        <w:jc w:val="center"/>
        <w:rPr>
          <w:rFonts w:ascii="Times New Roman" w:hAnsi="Times New Roman"/>
          <w:b/>
        </w:rPr>
      </w:pPr>
      <w:r w:rsidRPr="00AE2C5B">
        <w:rPr>
          <w:rFonts w:ascii="Times New Roman" w:hAnsi="Times New Roman"/>
          <w:b/>
        </w:rPr>
        <w:t>Русский язык</w:t>
      </w:r>
    </w:p>
    <w:p w:rsidR="00AE2C5B" w:rsidRPr="00AE2C5B" w:rsidRDefault="00AE2C5B" w:rsidP="00AE2C5B">
      <w:pPr>
        <w:pStyle w:val="af8"/>
        <w:jc w:val="center"/>
        <w:rPr>
          <w:rFonts w:ascii="Times New Roman" w:hAnsi="Times New Roman"/>
          <w:b/>
        </w:rPr>
      </w:pP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 xml:space="preserve">В соответствии с планом работы школы на 2024-2025 учебный год в </w:t>
      </w:r>
      <w:r w:rsidRPr="00AE2C5B">
        <w:rPr>
          <w:rFonts w:ascii="Times New Roman" w:hAnsi="Times New Roman" w:cs="Times New Roman"/>
          <w:sz w:val="22"/>
          <w:szCs w:val="22"/>
          <w:lang w:val="en-US"/>
        </w:rPr>
        <w:t>I</w:t>
      </w:r>
      <w:r w:rsidRPr="00AE2C5B">
        <w:rPr>
          <w:rFonts w:ascii="Times New Roman" w:hAnsi="Times New Roman" w:cs="Times New Roman"/>
          <w:sz w:val="22"/>
          <w:szCs w:val="22"/>
        </w:rPr>
        <w:t xml:space="preserve"> полугодии были проведены проверки уровня предметных достижений учащихся 2–4 классов по русскому языку (стартовый и промежуточный контроль).</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Контроль уровня предметных достижений по русскому языку проводился в форме диктанта  и  заданий к нему. На выполнение контрольных работ отводился один урок.</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 xml:space="preserve">Контроль осуществляется с целью определения динамики подготовки каждого учащегося 2–4 классов в течении  </w:t>
      </w:r>
      <w:r w:rsidRPr="00AE2C5B">
        <w:rPr>
          <w:rFonts w:ascii="Times New Roman" w:hAnsi="Times New Roman" w:cs="Times New Roman"/>
          <w:sz w:val="22"/>
          <w:szCs w:val="22"/>
          <w:lang w:val="en-US"/>
        </w:rPr>
        <w:t>I</w:t>
      </w:r>
      <w:r w:rsidRPr="00AE2C5B">
        <w:rPr>
          <w:rFonts w:ascii="Times New Roman" w:hAnsi="Times New Roman" w:cs="Times New Roman"/>
          <w:sz w:val="22"/>
          <w:szCs w:val="22"/>
        </w:rPr>
        <w:t xml:space="preserve"> полугодия.</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Результаты представлены в таблице:</w:t>
      </w:r>
    </w:p>
    <w:tbl>
      <w:tblPr>
        <w:tblW w:w="10065" w:type="dxa"/>
        <w:tblInd w:w="-27" w:type="dxa"/>
        <w:tblLayout w:type="fixed"/>
        <w:tblLook w:val="0000"/>
      </w:tblPr>
      <w:tblGrid>
        <w:gridCol w:w="1135"/>
        <w:gridCol w:w="1116"/>
        <w:gridCol w:w="1116"/>
        <w:gridCol w:w="1116"/>
        <w:gridCol w:w="1117"/>
        <w:gridCol w:w="1116"/>
        <w:gridCol w:w="1116"/>
        <w:gridCol w:w="1116"/>
        <w:gridCol w:w="1117"/>
      </w:tblGrid>
      <w:tr w:rsidR="00AE2C5B" w:rsidRPr="00AE2C5B" w:rsidTr="00147FFE">
        <w:trPr>
          <w:trHeight w:val="336"/>
        </w:trPr>
        <w:tc>
          <w:tcPr>
            <w:tcW w:w="1135" w:type="dxa"/>
            <w:vMerge w:val="restart"/>
            <w:tcBorders>
              <w:top w:val="single" w:sz="4" w:space="0" w:color="000000"/>
              <w:left w:val="single" w:sz="4" w:space="0" w:color="000000"/>
            </w:tcBorders>
            <w:shd w:val="clear" w:color="auto" w:fill="auto"/>
            <w:vAlign w:val="bottom"/>
          </w:tcPr>
          <w:p w:rsidR="00AE2C5B" w:rsidRPr="00AE2C5B" w:rsidRDefault="00AE2C5B" w:rsidP="00147FFE">
            <w:pPr>
              <w:rPr>
                <w:sz w:val="22"/>
                <w:szCs w:val="22"/>
              </w:rPr>
            </w:pPr>
            <w:r w:rsidRPr="00AE2C5B">
              <w:rPr>
                <w:sz w:val="22"/>
                <w:szCs w:val="22"/>
              </w:rPr>
              <w:t> </w:t>
            </w:r>
          </w:p>
        </w:tc>
        <w:tc>
          <w:tcPr>
            <w:tcW w:w="2232" w:type="dxa"/>
            <w:gridSpan w:val="2"/>
            <w:tcBorders>
              <w:top w:val="single" w:sz="4" w:space="0" w:color="000000"/>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2 класс</w:t>
            </w:r>
          </w:p>
        </w:tc>
        <w:tc>
          <w:tcPr>
            <w:tcW w:w="2233" w:type="dxa"/>
            <w:gridSpan w:val="2"/>
            <w:tcBorders>
              <w:top w:val="single" w:sz="4" w:space="0" w:color="000000"/>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3Л класс</w:t>
            </w:r>
          </w:p>
        </w:tc>
        <w:tc>
          <w:tcPr>
            <w:tcW w:w="2232" w:type="dxa"/>
            <w:gridSpan w:val="2"/>
            <w:tcBorders>
              <w:top w:val="single" w:sz="4" w:space="0" w:color="000000"/>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3Т класс</w:t>
            </w:r>
          </w:p>
        </w:tc>
        <w:tc>
          <w:tcPr>
            <w:tcW w:w="22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4 класс</w:t>
            </w:r>
          </w:p>
        </w:tc>
      </w:tr>
      <w:tr w:rsidR="00AE2C5B" w:rsidRPr="00AE2C5B" w:rsidTr="00147FFE">
        <w:trPr>
          <w:trHeight w:val="673"/>
        </w:trPr>
        <w:tc>
          <w:tcPr>
            <w:tcW w:w="1135" w:type="dxa"/>
            <w:vMerge/>
            <w:tcBorders>
              <w:top w:val="single" w:sz="4" w:space="0" w:color="000000"/>
              <w:left w:val="single" w:sz="4" w:space="0" w:color="000000"/>
            </w:tcBorders>
            <w:shd w:val="clear" w:color="auto" w:fill="auto"/>
            <w:vAlign w:val="bottom"/>
          </w:tcPr>
          <w:p w:rsidR="00AE2C5B" w:rsidRPr="00AE2C5B" w:rsidRDefault="00AE2C5B" w:rsidP="00147FFE">
            <w:pPr>
              <w:pBdr>
                <w:top w:val="nil"/>
                <w:left w:val="nil"/>
                <w:bottom w:val="nil"/>
                <w:right w:val="nil"/>
                <w:between w:val="nil"/>
              </w:pBdr>
              <w:spacing w:line="276" w:lineRule="auto"/>
              <w:rPr>
                <w:sz w:val="22"/>
                <w:szCs w:val="22"/>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сентябрь</w:t>
            </w:r>
          </w:p>
        </w:tc>
        <w:tc>
          <w:tcPr>
            <w:tcW w:w="1116" w:type="dxa"/>
            <w:tcBorders>
              <w:top w:val="single" w:sz="4" w:space="0" w:color="000000"/>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декабрь</w:t>
            </w:r>
          </w:p>
        </w:tc>
        <w:tc>
          <w:tcPr>
            <w:tcW w:w="1116" w:type="dxa"/>
            <w:tcBorders>
              <w:top w:val="single" w:sz="4" w:space="0" w:color="000000"/>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сентябрь</w:t>
            </w:r>
          </w:p>
        </w:tc>
        <w:tc>
          <w:tcPr>
            <w:tcW w:w="1117" w:type="dxa"/>
            <w:tcBorders>
              <w:top w:val="single" w:sz="4" w:space="0" w:color="000000"/>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декабрь</w:t>
            </w:r>
          </w:p>
        </w:tc>
        <w:tc>
          <w:tcPr>
            <w:tcW w:w="1116" w:type="dxa"/>
            <w:tcBorders>
              <w:top w:val="single" w:sz="4" w:space="0" w:color="000000"/>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сентябрь</w:t>
            </w:r>
          </w:p>
        </w:tc>
        <w:tc>
          <w:tcPr>
            <w:tcW w:w="1116" w:type="dxa"/>
            <w:tcBorders>
              <w:top w:val="single" w:sz="4" w:space="0" w:color="000000"/>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декабрь</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сентябрь</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декабрь</w:t>
            </w:r>
          </w:p>
        </w:tc>
      </w:tr>
      <w:tr w:rsidR="00AE2C5B" w:rsidRPr="00AE2C5B" w:rsidTr="00147FFE">
        <w:trPr>
          <w:trHeight w:val="336"/>
        </w:trPr>
        <w:tc>
          <w:tcPr>
            <w:tcW w:w="1135" w:type="dxa"/>
            <w:tcBorders>
              <w:left w:val="single" w:sz="4" w:space="0" w:color="000000"/>
              <w:bottom w:val="single" w:sz="4" w:space="0" w:color="000000"/>
            </w:tcBorders>
            <w:shd w:val="clear" w:color="auto" w:fill="auto"/>
            <w:vAlign w:val="bottom"/>
          </w:tcPr>
          <w:p w:rsidR="00AE2C5B" w:rsidRPr="00AE2C5B" w:rsidRDefault="00AE2C5B" w:rsidP="00147FFE">
            <w:pPr>
              <w:rPr>
                <w:sz w:val="22"/>
                <w:szCs w:val="22"/>
              </w:rPr>
            </w:pPr>
            <w:r w:rsidRPr="00AE2C5B">
              <w:rPr>
                <w:sz w:val="22"/>
                <w:szCs w:val="22"/>
              </w:rPr>
              <w:t>УО</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71%</w:t>
            </w:r>
          </w:p>
        </w:tc>
        <w:tc>
          <w:tcPr>
            <w:tcW w:w="1117"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94%</w:t>
            </w:r>
          </w:p>
        </w:tc>
        <w:tc>
          <w:tcPr>
            <w:tcW w:w="1117"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97%</w:t>
            </w:r>
          </w:p>
        </w:tc>
      </w:tr>
      <w:tr w:rsidR="00AE2C5B" w:rsidRPr="00AE2C5B" w:rsidTr="00147FFE">
        <w:trPr>
          <w:trHeight w:val="336"/>
        </w:trPr>
        <w:tc>
          <w:tcPr>
            <w:tcW w:w="1135" w:type="dxa"/>
            <w:tcBorders>
              <w:left w:val="single" w:sz="4" w:space="0" w:color="000000"/>
              <w:bottom w:val="single" w:sz="4" w:space="0" w:color="000000"/>
            </w:tcBorders>
            <w:shd w:val="clear" w:color="auto" w:fill="auto"/>
            <w:vAlign w:val="bottom"/>
          </w:tcPr>
          <w:p w:rsidR="00AE2C5B" w:rsidRPr="00AE2C5B" w:rsidRDefault="00AE2C5B" w:rsidP="00147FFE">
            <w:pPr>
              <w:rPr>
                <w:sz w:val="22"/>
                <w:szCs w:val="22"/>
              </w:rPr>
            </w:pPr>
            <w:r w:rsidRPr="00AE2C5B">
              <w:rPr>
                <w:sz w:val="22"/>
                <w:szCs w:val="22"/>
              </w:rPr>
              <w:t>КЗ</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85%</w:t>
            </w:r>
          </w:p>
        </w:tc>
        <w:tc>
          <w:tcPr>
            <w:tcW w:w="1116" w:type="dxa"/>
            <w:tcBorders>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76%</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57%</w:t>
            </w:r>
          </w:p>
        </w:tc>
        <w:tc>
          <w:tcPr>
            <w:tcW w:w="1117"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81%</w:t>
            </w:r>
          </w:p>
        </w:tc>
        <w:tc>
          <w:tcPr>
            <w:tcW w:w="1116" w:type="dxa"/>
            <w:tcBorders>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93%</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82%</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84%</w:t>
            </w:r>
          </w:p>
        </w:tc>
        <w:tc>
          <w:tcPr>
            <w:tcW w:w="1117"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83%</w:t>
            </w:r>
          </w:p>
        </w:tc>
      </w:tr>
      <w:tr w:rsidR="00AE2C5B" w:rsidRPr="00AE2C5B" w:rsidTr="00147FFE">
        <w:trPr>
          <w:trHeight w:val="336"/>
        </w:trPr>
        <w:tc>
          <w:tcPr>
            <w:tcW w:w="1135" w:type="dxa"/>
            <w:tcBorders>
              <w:left w:val="single" w:sz="4" w:space="0" w:color="000000"/>
              <w:bottom w:val="single" w:sz="4" w:space="0" w:color="000000"/>
            </w:tcBorders>
            <w:shd w:val="clear" w:color="auto" w:fill="auto"/>
            <w:vAlign w:val="bottom"/>
          </w:tcPr>
          <w:p w:rsidR="00AE2C5B" w:rsidRPr="00AE2C5B" w:rsidRDefault="00AE2C5B" w:rsidP="00147FFE">
            <w:pPr>
              <w:rPr>
                <w:sz w:val="22"/>
                <w:szCs w:val="22"/>
              </w:rPr>
            </w:pPr>
            <w:r w:rsidRPr="00AE2C5B">
              <w:rPr>
                <w:sz w:val="22"/>
                <w:szCs w:val="22"/>
              </w:rPr>
              <w:t>Ср. балл</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p>
        </w:tc>
        <w:tc>
          <w:tcPr>
            <w:tcW w:w="1116" w:type="dxa"/>
            <w:tcBorders>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4,0</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3,4</w:t>
            </w:r>
          </w:p>
        </w:tc>
        <w:tc>
          <w:tcPr>
            <w:tcW w:w="1117"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4,3</w:t>
            </w:r>
          </w:p>
        </w:tc>
        <w:tc>
          <w:tcPr>
            <w:tcW w:w="1116" w:type="dxa"/>
            <w:tcBorders>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4,5</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4,2</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4,2</w:t>
            </w:r>
          </w:p>
        </w:tc>
        <w:tc>
          <w:tcPr>
            <w:tcW w:w="1117"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4,1</w:t>
            </w:r>
          </w:p>
        </w:tc>
      </w:tr>
    </w:tbl>
    <w:p w:rsidR="00AE2C5B" w:rsidRPr="00AE2C5B" w:rsidRDefault="00AE2C5B" w:rsidP="00AE2C5B">
      <w:pPr>
        <w:pStyle w:val="ParagraphStyle"/>
        <w:tabs>
          <w:tab w:val="right" w:leader="underscore" w:pos="6405"/>
        </w:tabs>
        <w:spacing w:after="240" w:line="276" w:lineRule="auto"/>
        <w:ind w:firstLine="360"/>
        <w:rPr>
          <w:rFonts w:ascii="Times New Roman" w:hAnsi="Times New Roman" w:cs="Times New Roman"/>
          <w:color w:val="FF0000"/>
          <w:sz w:val="22"/>
          <w:szCs w:val="22"/>
        </w:rPr>
      </w:pPr>
    </w:p>
    <w:p w:rsidR="00AE2C5B" w:rsidRPr="00AE2C5B" w:rsidRDefault="00AE2C5B" w:rsidP="00AE2C5B">
      <w:pPr>
        <w:pStyle w:val="ParagraphStyle"/>
        <w:tabs>
          <w:tab w:val="right" w:leader="underscore" w:pos="6405"/>
        </w:tabs>
        <w:spacing w:after="240" w:line="276" w:lineRule="auto"/>
        <w:ind w:firstLine="360"/>
        <w:rPr>
          <w:rFonts w:ascii="Times New Roman" w:hAnsi="Times New Roman" w:cs="Times New Roman"/>
          <w:color w:val="FF0000"/>
          <w:sz w:val="22"/>
          <w:szCs w:val="22"/>
        </w:rPr>
      </w:pPr>
      <w:r w:rsidRPr="00AE2C5B">
        <w:rPr>
          <w:rFonts w:ascii="Times New Roman" w:hAnsi="Times New Roman" w:cs="Times New Roman"/>
          <w:noProof/>
          <w:color w:val="FF0000"/>
          <w:sz w:val="22"/>
          <w:szCs w:val="22"/>
          <w:lang w:eastAsia="ru-RU"/>
        </w:rPr>
        <w:lastRenderedPageBreak/>
        <w:drawing>
          <wp:inline distT="0" distB="0" distL="0" distR="0">
            <wp:extent cx="5528507" cy="2806262"/>
            <wp:effectExtent l="19050" t="0" r="15043" b="0"/>
            <wp:docPr id="12953245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AE2C5B" w:rsidRPr="00AE2C5B" w:rsidRDefault="00AE2C5B" w:rsidP="00AE2C5B">
      <w:pPr>
        <w:ind w:firstLine="567"/>
        <w:jc w:val="both"/>
        <w:rPr>
          <w:b/>
          <w:sz w:val="22"/>
          <w:szCs w:val="22"/>
        </w:rPr>
      </w:pPr>
      <w:r w:rsidRPr="00AE2C5B">
        <w:rPr>
          <w:b/>
          <w:sz w:val="22"/>
          <w:szCs w:val="22"/>
        </w:rPr>
        <w:t xml:space="preserve">Вывод: </w:t>
      </w:r>
    </w:p>
    <w:p w:rsidR="00AE2C5B" w:rsidRPr="00AE2C5B" w:rsidRDefault="00AE2C5B" w:rsidP="00AE2C5B">
      <w:pPr>
        <w:ind w:firstLine="567"/>
        <w:jc w:val="both"/>
        <w:rPr>
          <w:rFonts w:eastAsia="Calibri"/>
          <w:noProof/>
          <w:sz w:val="22"/>
          <w:szCs w:val="22"/>
        </w:rPr>
      </w:pPr>
      <w:r w:rsidRPr="00AE2C5B">
        <w:rPr>
          <w:rFonts w:eastAsia="Calibri"/>
          <w:noProof/>
          <w:sz w:val="22"/>
          <w:szCs w:val="22"/>
        </w:rPr>
        <w:t xml:space="preserve">Приведенные данные свидетельствуют о том, что уровень подготовки учащихся начальной школы по русскому языку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AE2C5B" w:rsidRPr="00AE2C5B" w:rsidRDefault="00AE2C5B" w:rsidP="00AE2C5B">
      <w:pPr>
        <w:ind w:firstLine="567"/>
        <w:jc w:val="both"/>
        <w:rPr>
          <w:rFonts w:eastAsia="Calibri"/>
          <w:noProof/>
          <w:sz w:val="22"/>
          <w:szCs w:val="22"/>
        </w:rPr>
      </w:pPr>
      <w:r w:rsidRPr="00AE2C5B">
        <w:rPr>
          <w:rFonts w:eastAsia="Calibri"/>
          <w:noProof/>
          <w:sz w:val="22"/>
          <w:szCs w:val="22"/>
        </w:rPr>
        <w:t>Учищиеся продемонстрировали высокий уровень усвоения программного материала, умения применять имеющиеся знания для решении учебно-практических задач.</w:t>
      </w:r>
    </w:p>
    <w:p w:rsidR="00AE2C5B" w:rsidRPr="00AE2C5B" w:rsidRDefault="00AE2C5B" w:rsidP="00AE2C5B">
      <w:pPr>
        <w:rPr>
          <w:b/>
          <w:color w:val="FF0000"/>
          <w:sz w:val="22"/>
          <w:szCs w:val="22"/>
          <w:lang w:eastAsia="en-US"/>
        </w:rPr>
      </w:pPr>
    </w:p>
    <w:p w:rsidR="00AE2C5B" w:rsidRPr="00AE2C5B" w:rsidRDefault="00AE2C5B" w:rsidP="00AE2C5B">
      <w:pPr>
        <w:tabs>
          <w:tab w:val="left" w:pos="-142"/>
        </w:tabs>
        <w:ind w:firstLine="567"/>
        <w:jc w:val="both"/>
        <w:rPr>
          <w:rFonts w:eastAsia="Calibri"/>
          <w:b/>
          <w:noProof/>
          <w:sz w:val="22"/>
          <w:szCs w:val="22"/>
        </w:rPr>
      </w:pPr>
      <w:r w:rsidRPr="00AE2C5B">
        <w:rPr>
          <w:rFonts w:eastAsia="Calibri"/>
          <w:b/>
          <w:noProof/>
          <w:sz w:val="22"/>
          <w:szCs w:val="22"/>
        </w:rPr>
        <w:t>Рекомендации:</w:t>
      </w:r>
    </w:p>
    <w:p w:rsidR="00AE2C5B" w:rsidRPr="00AE2C5B" w:rsidRDefault="00AE2C5B" w:rsidP="00AE2C5B">
      <w:pPr>
        <w:pStyle w:val="af8"/>
        <w:numPr>
          <w:ilvl w:val="0"/>
          <w:numId w:val="76"/>
        </w:numPr>
        <w:tabs>
          <w:tab w:val="left" w:pos="-142"/>
        </w:tabs>
        <w:spacing w:after="0" w:line="240" w:lineRule="auto"/>
        <w:jc w:val="both"/>
        <w:rPr>
          <w:rFonts w:ascii="Times New Roman" w:eastAsia="Calibri" w:hAnsi="Times New Roman"/>
        </w:rPr>
      </w:pPr>
      <w:r w:rsidRPr="00AE2C5B">
        <w:rPr>
          <w:rFonts w:ascii="Times New Roman" w:eastAsia="Calibri" w:hAnsi="Times New Roman"/>
        </w:rPr>
        <w:t>Провести анализ результатов мониторинговых работ по русскому языку.</w:t>
      </w:r>
    </w:p>
    <w:p w:rsidR="00AE2C5B" w:rsidRPr="00AE2C5B" w:rsidRDefault="00AE2C5B" w:rsidP="00AE2C5B">
      <w:pPr>
        <w:pStyle w:val="af8"/>
        <w:numPr>
          <w:ilvl w:val="0"/>
          <w:numId w:val="76"/>
        </w:numPr>
        <w:tabs>
          <w:tab w:val="left" w:pos="-142"/>
        </w:tabs>
        <w:spacing w:after="0" w:line="240" w:lineRule="auto"/>
        <w:jc w:val="both"/>
        <w:rPr>
          <w:rFonts w:ascii="Times New Roman" w:eastAsia="Calibri" w:hAnsi="Times New Roman"/>
        </w:rPr>
      </w:pPr>
      <w:r w:rsidRPr="00AE2C5B">
        <w:rPr>
          <w:rFonts w:ascii="Times New Roman" w:eastAsia="Calibri" w:hAnsi="Times New Roman"/>
        </w:rPr>
        <w:t>На основе проведенного анализа выявить проблемные темы в подготовке учащихся начальной школы по русскому языку, установить их причины в каждом классе, разработать рекомендации для дальнейшей работы учителя.</w:t>
      </w:r>
    </w:p>
    <w:p w:rsidR="00AE2C5B" w:rsidRPr="00AE2C5B" w:rsidRDefault="00AE2C5B" w:rsidP="00AE2C5B">
      <w:pPr>
        <w:pStyle w:val="af8"/>
        <w:numPr>
          <w:ilvl w:val="0"/>
          <w:numId w:val="76"/>
        </w:numPr>
        <w:tabs>
          <w:tab w:val="left" w:pos="-142"/>
        </w:tabs>
        <w:spacing w:after="0" w:line="240" w:lineRule="auto"/>
        <w:jc w:val="both"/>
        <w:rPr>
          <w:rFonts w:ascii="Times New Roman" w:eastAsia="Calibri" w:hAnsi="Times New Roman"/>
        </w:rPr>
      </w:pPr>
      <w:r w:rsidRPr="00AE2C5B">
        <w:rPr>
          <w:rFonts w:ascii="Times New Roman" w:eastAsia="Calibri" w:hAnsi="Times New Roman"/>
          <w:noProof/>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AE2C5B" w:rsidRPr="00AE2C5B" w:rsidRDefault="00AE2C5B" w:rsidP="00AE2C5B">
      <w:pPr>
        <w:pStyle w:val="ParagraphStyle"/>
        <w:tabs>
          <w:tab w:val="right" w:leader="underscore" w:pos="6405"/>
        </w:tabs>
        <w:spacing w:after="240" w:line="276" w:lineRule="auto"/>
        <w:ind w:firstLine="360"/>
        <w:rPr>
          <w:rFonts w:ascii="Times New Roman" w:hAnsi="Times New Roman" w:cs="Times New Roman"/>
          <w:b/>
          <w:sz w:val="22"/>
          <w:szCs w:val="22"/>
        </w:rPr>
      </w:pPr>
    </w:p>
    <w:p w:rsidR="00AE2C5B" w:rsidRPr="00AE2C5B" w:rsidRDefault="00AE2C5B" w:rsidP="00AE2C5B">
      <w:pPr>
        <w:pStyle w:val="ParagraphStyle"/>
        <w:tabs>
          <w:tab w:val="right" w:leader="underscore" w:pos="6405"/>
        </w:tabs>
        <w:spacing w:after="240" w:line="276" w:lineRule="auto"/>
        <w:ind w:firstLine="360"/>
        <w:jc w:val="center"/>
        <w:rPr>
          <w:rFonts w:ascii="Times New Roman" w:hAnsi="Times New Roman" w:cs="Times New Roman"/>
          <w:b/>
          <w:sz w:val="22"/>
          <w:szCs w:val="22"/>
        </w:rPr>
      </w:pPr>
      <w:r w:rsidRPr="00AE2C5B">
        <w:rPr>
          <w:rFonts w:ascii="Times New Roman" w:hAnsi="Times New Roman" w:cs="Times New Roman"/>
          <w:b/>
          <w:sz w:val="22"/>
          <w:szCs w:val="22"/>
        </w:rPr>
        <w:t xml:space="preserve">Математика </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В соответствии с планом работы школы на 2024-2025 учебный год были проведены проверки уровня предметных достижений учащихся 2–4 классов по математике (стартовый и промежуточный  контроль).</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Контроль уровня предметных достижений по математике 2–4 классов проводился в форме комбинированной контрольной работы. На выполнение контрольных работ отводился один урок</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 xml:space="preserve">Контроль осуществляется с целью определения динамики подготовки каждого учащегося 2–4 классов в течении  </w:t>
      </w:r>
      <w:r w:rsidRPr="00AE2C5B">
        <w:rPr>
          <w:rFonts w:ascii="Times New Roman" w:hAnsi="Times New Roman" w:cs="Times New Roman"/>
          <w:sz w:val="22"/>
          <w:szCs w:val="22"/>
          <w:lang w:val="en-US"/>
        </w:rPr>
        <w:t>I</w:t>
      </w:r>
      <w:r w:rsidRPr="00AE2C5B">
        <w:rPr>
          <w:rFonts w:ascii="Times New Roman" w:hAnsi="Times New Roman" w:cs="Times New Roman"/>
          <w:sz w:val="22"/>
          <w:szCs w:val="22"/>
        </w:rPr>
        <w:t xml:space="preserve"> полугодия.</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AE2C5B" w:rsidRPr="00AE2C5B" w:rsidRDefault="00AE2C5B" w:rsidP="00AE2C5B">
      <w:pPr>
        <w:pStyle w:val="ParagraphStyle"/>
        <w:tabs>
          <w:tab w:val="right" w:leader="underscore" w:pos="6405"/>
        </w:tabs>
        <w:ind w:firstLine="357"/>
        <w:rPr>
          <w:rFonts w:ascii="Times New Roman" w:hAnsi="Times New Roman" w:cs="Times New Roman"/>
          <w:sz w:val="22"/>
          <w:szCs w:val="22"/>
        </w:rPr>
      </w:pPr>
      <w:r w:rsidRPr="00AE2C5B">
        <w:rPr>
          <w:rFonts w:ascii="Times New Roman" w:hAnsi="Times New Roman" w:cs="Times New Roman"/>
          <w:sz w:val="22"/>
          <w:szCs w:val="22"/>
        </w:rPr>
        <w:t>Результаты представлены в таблице:</w:t>
      </w:r>
    </w:p>
    <w:tbl>
      <w:tblPr>
        <w:tblW w:w="10065" w:type="dxa"/>
        <w:tblInd w:w="-27" w:type="dxa"/>
        <w:tblLayout w:type="fixed"/>
        <w:tblLook w:val="0000"/>
      </w:tblPr>
      <w:tblGrid>
        <w:gridCol w:w="1135"/>
        <w:gridCol w:w="1116"/>
        <w:gridCol w:w="1116"/>
        <w:gridCol w:w="1116"/>
        <w:gridCol w:w="1117"/>
        <w:gridCol w:w="1116"/>
        <w:gridCol w:w="1116"/>
        <w:gridCol w:w="1116"/>
        <w:gridCol w:w="1117"/>
      </w:tblGrid>
      <w:tr w:rsidR="00AE2C5B" w:rsidRPr="00AE2C5B" w:rsidTr="00147FFE">
        <w:trPr>
          <w:trHeight w:val="336"/>
        </w:trPr>
        <w:tc>
          <w:tcPr>
            <w:tcW w:w="1135" w:type="dxa"/>
            <w:vMerge w:val="restart"/>
            <w:tcBorders>
              <w:top w:val="single" w:sz="4" w:space="0" w:color="000000"/>
              <w:left w:val="single" w:sz="4" w:space="0" w:color="000000"/>
            </w:tcBorders>
            <w:shd w:val="clear" w:color="auto" w:fill="auto"/>
            <w:vAlign w:val="bottom"/>
          </w:tcPr>
          <w:p w:rsidR="00AE2C5B" w:rsidRPr="00AE2C5B" w:rsidRDefault="00AE2C5B" w:rsidP="00147FFE">
            <w:pPr>
              <w:rPr>
                <w:sz w:val="22"/>
                <w:szCs w:val="22"/>
              </w:rPr>
            </w:pPr>
            <w:r w:rsidRPr="00AE2C5B">
              <w:rPr>
                <w:sz w:val="22"/>
                <w:szCs w:val="22"/>
              </w:rPr>
              <w:t> </w:t>
            </w:r>
          </w:p>
        </w:tc>
        <w:tc>
          <w:tcPr>
            <w:tcW w:w="2232" w:type="dxa"/>
            <w:gridSpan w:val="2"/>
            <w:tcBorders>
              <w:top w:val="single" w:sz="4" w:space="0" w:color="000000"/>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2 класс</w:t>
            </w:r>
          </w:p>
        </w:tc>
        <w:tc>
          <w:tcPr>
            <w:tcW w:w="2233" w:type="dxa"/>
            <w:gridSpan w:val="2"/>
            <w:tcBorders>
              <w:top w:val="single" w:sz="4" w:space="0" w:color="000000"/>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3Л класс</w:t>
            </w:r>
          </w:p>
        </w:tc>
        <w:tc>
          <w:tcPr>
            <w:tcW w:w="2232" w:type="dxa"/>
            <w:gridSpan w:val="2"/>
            <w:tcBorders>
              <w:top w:val="single" w:sz="4" w:space="0" w:color="000000"/>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3Т класс</w:t>
            </w:r>
          </w:p>
        </w:tc>
        <w:tc>
          <w:tcPr>
            <w:tcW w:w="22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4 класс</w:t>
            </w:r>
          </w:p>
        </w:tc>
      </w:tr>
      <w:tr w:rsidR="00AE2C5B" w:rsidRPr="00AE2C5B" w:rsidTr="00147FFE">
        <w:trPr>
          <w:trHeight w:val="673"/>
        </w:trPr>
        <w:tc>
          <w:tcPr>
            <w:tcW w:w="1135" w:type="dxa"/>
            <w:vMerge/>
            <w:tcBorders>
              <w:top w:val="single" w:sz="4" w:space="0" w:color="000000"/>
              <w:left w:val="single" w:sz="4" w:space="0" w:color="000000"/>
            </w:tcBorders>
            <w:shd w:val="clear" w:color="auto" w:fill="auto"/>
            <w:vAlign w:val="bottom"/>
          </w:tcPr>
          <w:p w:rsidR="00AE2C5B" w:rsidRPr="00AE2C5B" w:rsidRDefault="00AE2C5B" w:rsidP="00147FFE">
            <w:pPr>
              <w:pBdr>
                <w:top w:val="nil"/>
                <w:left w:val="nil"/>
                <w:bottom w:val="nil"/>
                <w:right w:val="nil"/>
                <w:between w:val="nil"/>
              </w:pBdr>
              <w:spacing w:line="276" w:lineRule="auto"/>
              <w:rPr>
                <w:sz w:val="22"/>
                <w:szCs w:val="22"/>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сентябрь</w:t>
            </w:r>
          </w:p>
        </w:tc>
        <w:tc>
          <w:tcPr>
            <w:tcW w:w="1116" w:type="dxa"/>
            <w:tcBorders>
              <w:top w:val="single" w:sz="4" w:space="0" w:color="000000"/>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декабрь</w:t>
            </w:r>
          </w:p>
        </w:tc>
        <w:tc>
          <w:tcPr>
            <w:tcW w:w="1116" w:type="dxa"/>
            <w:tcBorders>
              <w:top w:val="single" w:sz="4" w:space="0" w:color="000000"/>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сентябрь</w:t>
            </w:r>
          </w:p>
        </w:tc>
        <w:tc>
          <w:tcPr>
            <w:tcW w:w="1117" w:type="dxa"/>
            <w:tcBorders>
              <w:top w:val="single" w:sz="4" w:space="0" w:color="000000"/>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декабрь</w:t>
            </w:r>
          </w:p>
        </w:tc>
        <w:tc>
          <w:tcPr>
            <w:tcW w:w="1116" w:type="dxa"/>
            <w:tcBorders>
              <w:top w:val="single" w:sz="4" w:space="0" w:color="000000"/>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сентябрь</w:t>
            </w:r>
          </w:p>
        </w:tc>
        <w:tc>
          <w:tcPr>
            <w:tcW w:w="1116" w:type="dxa"/>
            <w:tcBorders>
              <w:top w:val="single" w:sz="4" w:space="0" w:color="000000"/>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декабрь</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сентябрь</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декабрь</w:t>
            </w:r>
          </w:p>
        </w:tc>
      </w:tr>
      <w:tr w:rsidR="00AE2C5B" w:rsidRPr="00AE2C5B" w:rsidTr="00147FFE">
        <w:trPr>
          <w:trHeight w:val="336"/>
        </w:trPr>
        <w:tc>
          <w:tcPr>
            <w:tcW w:w="1135" w:type="dxa"/>
            <w:tcBorders>
              <w:left w:val="single" w:sz="4" w:space="0" w:color="000000"/>
              <w:bottom w:val="single" w:sz="4" w:space="0" w:color="000000"/>
            </w:tcBorders>
            <w:shd w:val="clear" w:color="auto" w:fill="auto"/>
            <w:vAlign w:val="bottom"/>
          </w:tcPr>
          <w:p w:rsidR="00AE2C5B" w:rsidRPr="00AE2C5B" w:rsidRDefault="00AE2C5B" w:rsidP="00147FFE">
            <w:pPr>
              <w:rPr>
                <w:sz w:val="22"/>
                <w:szCs w:val="22"/>
              </w:rPr>
            </w:pPr>
            <w:r w:rsidRPr="00AE2C5B">
              <w:rPr>
                <w:sz w:val="22"/>
                <w:szCs w:val="22"/>
              </w:rPr>
              <w:lastRenderedPageBreak/>
              <w:t>УО</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100%</w:t>
            </w:r>
          </w:p>
        </w:tc>
        <w:tc>
          <w:tcPr>
            <w:tcW w:w="1117"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100%</w:t>
            </w:r>
          </w:p>
        </w:tc>
        <w:tc>
          <w:tcPr>
            <w:tcW w:w="1117"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93%</w:t>
            </w:r>
          </w:p>
        </w:tc>
      </w:tr>
      <w:tr w:rsidR="00AE2C5B" w:rsidRPr="00AE2C5B" w:rsidTr="00147FFE">
        <w:trPr>
          <w:trHeight w:val="336"/>
        </w:trPr>
        <w:tc>
          <w:tcPr>
            <w:tcW w:w="1135" w:type="dxa"/>
            <w:tcBorders>
              <w:left w:val="single" w:sz="4" w:space="0" w:color="000000"/>
              <w:bottom w:val="single" w:sz="4" w:space="0" w:color="000000"/>
            </w:tcBorders>
            <w:shd w:val="clear" w:color="auto" w:fill="auto"/>
            <w:vAlign w:val="bottom"/>
          </w:tcPr>
          <w:p w:rsidR="00AE2C5B" w:rsidRPr="00AE2C5B" w:rsidRDefault="00AE2C5B" w:rsidP="00147FFE">
            <w:pPr>
              <w:rPr>
                <w:sz w:val="22"/>
                <w:szCs w:val="22"/>
              </w:rPr>
            </w:pPr>
            <w:r w:rsidRPr="00AE2C5B">
              <w:rPr>
                <w:sz w:val="22"/>
                <w:szCs w:val="22"/>
              </w:rPr>
              <w:t>КЗ</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94%</w:t>
            </w:r>
          </w:p>
        </w:tc>
        <w:tc>
          <w:tcPr>
            <w:tcW w:w="1116" w:type="dxa"/>
            <w:tcBorders>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83%</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93%</w:t>
            </w:r>
          </w:p>
        </w:tc>
        <w:tc>
          <w:tcPr>
            <w:tcW w:w="1117"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94%</w:t>
            </w:r>
          </w:p>
        </w:tc>
        <w:tc>
          <w:tcPr>
            <w:tcW w:w="1116" w:type="dxa"/>
            <w:tcBorders>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100%</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60%</w:t>
            </w:r>
          </w:p>
        </w:tc>
        <w:tc>
          <w:tcPr>
            <w:tcW w:w="1117"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60%</w:t>
            </w:r>
          </w:p>
        </w:tc>
      </w:tr>
      <w:tr w:rsidR="00AE2C5B" w:rsidRPr="00AE2C5B" w:rsidTr="00147FFE">
        <w:trPr>
          <w:trHeight w:val="336"/>
        </w:trPr>
        <w:tc>
          <w:tcPr>
            <w:tcW w:w="1135" w:type="dxa"/>
            <w:tcBorders>
              <w:left w:val="single" w:sz="4" w:space="0" w:color="000000"/>
              <w:bottom w:val="single" w:sz="4" w:space="0" w:color="000000"/>
            </w:tcBorders>
            <w:shd w:val="clear" w:color="auto" w:fill="auto"/>
            <w:vAlign w:val="bottom"/>
          </w:tcPr>
          <w:p w:rsidR="00AE2C5B" w:rsidRPr="00AE2C5B" w:rsidRDefault="00AE2C5B" w:rsidP="00147FFE">
            <w:pPr>
              <w:rPr>
                <w:sz w:val="22"/>
                <w:szCs w:val="22"/>
              </w:rPr>
            </w:pPr>
            <w:r w:rsidRPr="00AE2C5B">
              <w:rPr>
                <w:sz w:val="22"/>
                <w:szCs w:val="22"/>
              </w:rPr>
              <w:t>Ср. балл</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p>
        </w:tc>
        <w:tc>
          <w:tcPr>
            <w:tcW w:w="1116" w:type="dxa"/>
            <w:tcBorders>
              <w:left w:val="single" w:sz="4" w:space="0" w:color="000000"/>
              <w:bottom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4,1</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4,1</w:t>
            </w:r>
          </w:p>
        </w:tc>
        <w:tc>
          <w:tcPr>
            <w:tcW w:w="1117"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4,2</w:t>
            </w:r>
          </w:p>
        </w:tc>
        <w:tc>
          <w:tcPr>
            <w:tcW w:w="1116" w:type="dxa"/>
            <w:tcBorders>
              <w:left w:val="single" w:sz="4" w:space="0" w:color="000000"/>
              <w:bottom w:val="single" w:sz="4" w:space="0" w:color="000000"/>
              <w:right w:val="single" w:sz="4" w:space="0" w:color="000000"/>
            </w:tcBorders>
            <w:vAlign w:val="center"/>
          </w:tcPr>
          <w:p w:rsidR="00AE2C5B" w:rsidRPr="00AE2C5B" w:rsidRDefault="00AE2C5B" w:rsidP="00147FFE">
            <w:pPr>
              <w:jc w:val="center"/>
              <w:rPr>
                <w:sz w:val="22"/>
                <w:szCs w:val="22"/>
              </w:rPr>
            </w:pPr>
            <w:r w:rsidRPr="00AE2C5B">
              <w:rPr>
                <w:sz w:val="22"/>
                <w:szCs w:val="22"/>
              </w:rPr>
              <w:t>4,5</w:t>
            </w:r>
          </w:p>
        </w:tc>
        <w:tc>
          <w:tcPr>
            <w:tcW w:w="1116" w:type="dxa"/>
            <w:tcBorders>
              <w:left w:val="single" w:sz="4" w:space="0" w:color="000000"/>
              <w:bottom w:val="single" w:sz="4" w:space="0" w:color="000000"/>
            </w:tcBorders>
            <w:vAlign w:val="center"/>
          </w:tcPr>
          <w:p w:rsidR="00AE2C5B" w:rsidRPr="00AE2C5B" w:rsidRDefault="00AE2C5B" w:rsidP="00147FFE">
            <w:pPr>
              <w:jc w:val="center"/>
              <w:rPr>
                <w:sz w:val="22"/>
                <w:szCs w:val="22"/>
              </w:rPr>
            </w:pPr>
            <w:r w:rsidRPr="00AE2C5B">
              <w:rPr>
                <w:sz w:val="22"/>
                <w:szCs w:val="22"/>
              </w:rPr>
              <w:t>4,6</w:t>
            </w:r>
          </w:p>
        </w:tc>
        <w:tc>
          <w:tcPr>
            <w:tcW w:w="1116"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3,8</w:t>
            </w:r>
          </w:p>
        </w:tc>
        <w:tc>
          <w:tcPr>
            <w:tcW w:w="1117" w:type="dxa"/>
            <w:tcBorders>
              <w:left w:val="single" w:sz="4" w:space="0" w:color="000000"/>
              <w:bottom w:val="single" w:sz="4" w:space="0" w:color="000000"/>
              <w:right w:val="single" w:sz="4" w:space="0" w:color="000000"/>
            </w:tcBorders>
            <w:shd w:val="clear" w:color="auto" w:fill="auto"/>
            <w:vAlign w:val="center"/>
          </w:tcPr>
          <w:p w:rsidR="00AE2C5B" w:rsidRPr="00AE2C5B" w:rsidRDefault="00AE2C5B" w:rsidP="00147FFE">
            <w:pPr>
              <w:jc w:val="center"/>
              <w:rPr>
                <w:sz w:val="22"/>
                <w:szCs w:val="22"/>
              </w:rPr>
            </w:pPr>
            <w:r w:rsidRPr="00AE2C5B">
              <w:rPr>
                <w:sz w:val="22"/>
                <w:szCs w:val="22"/>
              </w:rPr>
              <w:t>3,9</w:t>
            </w:r>
          </w:p>
        </w:tc>
      </w:tr>
    </w:tbl>
    <w:p w:rsidR="00AE2C5B" w:rsidRPr="00AE2C5B" w:rsidRDefault="00AE2C5B" w:rsidP="00AE2C5B">
      <w:pPr>
        <w:pStyle w:val="ParagraphStyle"/>
        <w:tabs>
          <w:tab w:val="right" w:leader="underscore" w:pos="6405"/>
        </w:tabs>
        <w:spacing w:after="240" w:line="276" w:lineRule="auto"/>
        <w:ind w:firstLine="360"/>
        <w:rPr>
          <w:rFonts w:ascii="Times New Roman" w:hAnsi="Times New Roman" w:cs="Times New Roman"/>
          <w:color w:val="FF0000"/>
          <w:sz w:val="22"/>
          <w:szCs w:val="22"/>
        </w:rPr>
      </w:pPr>
    </w:p>
    <w:p w:rsidR="00AE2C5B" w:rsidRPr="00AE2C5B" w:rsidRDefault="00AE2C5B" w:rsidP="00AE2C5B">
      <w:pPr>
        <w:pStyle w:val="ParagraphStyle"/>
        <w:tabs>
          <w:tab w:val="right" w:leader="underscore" w:pos="6405"/>
        </w:tabs>
        <w:spacing w:after="240" w:line="276" w:lineRule="auto"/>
        <w:ind w:firstLine="360"/>
        <w:rPr>
          <w:rFonts w:ascii="Times New Roman" w:hAnsi="Times New Roman" w:cs="Times New Roman"/>
          <w:color w:val="FF0000"/>
          <w:sz w:val="22"/>
          <w:szCs w:val="22"/>
        </w:rPr>
      </w:pPr>
      <w:r w:rsidRPr="00AE2C5B">
        <w:rPr>
          <w:rFonts w:ascii="Times New Roman" w:hAnsi="Times New Roman" w:cs="Times New Roman"/>
          <w:noProof/>
          <w:color w:val="FF0000"/>
          <w:sz w:val="22"/>
          <w:szCs w:val="22"/>
          <w:lang w:eastAsia="ru-RU"/>
        </w:rPr>
        <w:drawing>
          <wp:inline distT="0" distB="0" distL="0" distR="0">
            <wp:extent cx="5626910" cy="2659293"/>
            <wp:effectExtent l="19050" t="0" r="11890" b="7707"/>
            <wp:docPr id="12953245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AE2C5B" w:rsidRPr="00AE2C5B" w:rsidRDefault="00AE2C5B" w:rsidP="00AE2C5B">
      <w:pPr>
        <w:rPr>
          <w:color w:val="FF0000"/>
          <w:sz w:val="22"/>
          <w:szCs w:val="22"/>
          <w:lang w:eastAsia="en-US"/>
        </w:rPr>
      </w:pPr>
    </w:p>
    <w:p w:rsidR="00AE2C5B" w:rsidRPr="00AE2C5B" w:rsidRDefault="00AE2C5B" w:rsidP="00AE2C5B">
      <w:pPr>
        <w:rPr>
          <w:b/>
          <w:sz w:val="22"/>
          <w:szCs w:val="22"/>
          <w:lang w:eastAsia="en-US"/>
        </w:rPr>
      </w:pPr>
      <w:r w:rsidRPr="00AE2C5B">
        <w:rPr>
          <w:b/>
          <w:sz w:val="22"/>
          <w:szCs w:val="22"/>
          <w:lang w:eastAsia="en-US"/>
        </w:rPr>
        <w:t>Вывод:</w:t>
      </w:r>
    </w:p>
    <w:p w:rsidR="00AE2C5B" w:rsidRPr="00AE2C5B" w:rsidRDefault="00AE2C5B" w:rsidP="00AE2C5B">
      <w:pPr>
        <w:rPr>
          <w:sz w:val="22"/>
          <w:szCs w:val="22"/>
          <w:lang w:eastAsia="en-US"/>
        </w:rPr>
      </w:pPr>
    </w:p>
    <w:p w:rsidR="00AE2C5B" w:rsidRPr="00AE2C5B" w:rsidRDefault="00AE2C5B" w:rsidP="00AE2C5B">
      <w:pPr>
        <w:ind w:firstLine="567"/>
        <w:jc w:val="both"/>
        <w:rPr>
          <w:rFonts w:eastAsia="Calibri"/>
          <w:b/>
          <w:i/>
          <w:noProof/>
          <w:sz w:val="22"/>
          <w:szCs w:val="22"/>
        </w:rPr>
      </w:pPr>
      <w:r w:rsidRPr="00AE2C5B">
        <w:rPr>
          <w:rFonts w:eastAsia="Calibri"/>
          <w:noProof/>
          <w:sz w:val="22"/>
          <w:szCs w:val="22"/>
        </w:rPr>
        <w:t xml:space="preserve">Приведенные данные свидетельствуют о том, что уровень подготовки учащихся начальной школы по математике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AE2C5B" w:rsidRPr="00AE2C5B" w:rsidRDefault="00AE2C5B" w:rsidP="00AE2C5B">
      <w:pPr>
        <w:ind w:firstLine="567"/>
        <w:jc w:val="both"/>
        <w:rPr>
          <w:rFonts w:eastAsia="Calibri"/>
          <w:noProof/>
          <w:sz w:val="22"/>
          <w:szCs w:val="22"/>
        </w:rPr>
      </w:pPr>
      <w:r w:rsidRPr="00AE2C5B">
        <w:rPr>
          <w:rFonts w:eastAsia="Calibri"/>
          <w:noProof/>
          <w:sz w:val="22"/>
          <w:szCs w:val="22"/>
        </w:rPr>
        <w:t>Высокий уровень усвоения программного материала, умения применять имеющиеся знания для решении учебно-практических задач продемонстрировали ученики 3Л, 3Т классов.</w:t>
      </w:r>
    </w:p>
    <w:p w:rsidR="00AE2C5B" w:rsidRPr="00AE2C5B" w:rsidRDefault="00AE2C5B" w:rsidP="00AE2C5B">
      <w:pPr>
        <w:rPr>
          <w:b/>
          <w:color w:val="FF0000"/>
          <w:sz w:val="22"/>
          <w:szCs w:val="22"/>
          <w:lang w:eastAsia="en-US"/>
        </w:rPr>
      </w:pPr>
    </w:p>
    <w:p w:rsidR="00AE2C5B" w:rsidRPr="00AE2C5B" w:rsidRDefault="00AE2C5B" w:rsidP="00AE2C5B">
      <w:pPr>
        <w:tabs>
          <w:tab w:val="left" w:pos="-142"/>
        </w:tabs>
        <w:ind w:firstLine="567"/>
        <w:jc w:val="both"/>
        <w:rPr>
          <w:rFonts w:eastAsia="Calibri"/>
          <w:b/>
          <w:noProof/>
          <w:sz w:val="22"/>
          <w:szCs w:val="22"/>
        </w:rPr>
      </w:pPr>
      <w:r w:rsidRPr="00AE2C5B">
        <w:rPr>
          <w:rFonts w:eastAsia="Calibri"/>
          <w:b/>
          <w:noProof/>
          <w:sz w:val="22"/>
          <w:szCs w:val="22"/>
        </w:rPr>
        <w:t>Рекомендации:</w:t>
      </w:r>
    </w:p>
    <w:p w:rsidR="00AE2C5B" w:rsidRPr="00AE2C5B" w:rsidRDefault="00AE2C5B" w:rsidP="00AE2C5B">
      <w:pPr>
        <w:pStyle w:val="af8"/>
        <w:numPr>
          <w:ilvl w:val="0"/>
          <w:numId w:val="77"/>
        </w:numPr>
        <w:tabs>
          <w:tab w:val="left" w:pos="-142"/>
        </w:tabs>
        <w:spacing w:after="0" w:line="240" w:lineRule="auto"/>
        <w:jc w:val="both"/>
        <w:rPr>
          <w:rFonts w:ascii="Times New Roman" w:eastAsia="Calibri" w:hAnsi="Times New Roman"/>
        </w:rPr>
      </w:pPr>
      <w:r w:rsidRPr="00AE2C5B">
        <w:rPr>
          <w:rFonts w:ascii="Times New Roman" w:eastAsia="Calibri" w:hAnsi="Times New Roman"/>
        </w:rPr>
        <w:t>Провести анализ результатов мониторинговых работ по математике.</w:t>
      </w:r>
    </w:p>
    <w:p w:rsidR="00AE2C5B" w:rsidRPr="00AE2C5B" w:rsidRDefault="00AE2C5B" w:rsidP="00AE2C5B">
      <w:pPr>
        <w:pStyle w:val="af8"/>
        <w:numPr>
          <w:ilvl w:val="0"/>
          <w:numId w:val="77"/>
        </w:numPr>
        <w:tabs>
          <w:tab w:val="left" w:pos="-142"/>
        </w:tabs>
        <w:spacing w:after="0" w:line="240" w:lineRule="auto"/>
        <w:jc w:val="both"/>
        <w:rPr>
          <w:rFonts w:ascii="Times New Roman" w:eastAsia="Calibri" w:hAnsi="Times New Roman"/>
        </w:rPr>
      </w:pPr>
      <w:r w:rsidRPr="00AE2C5B">
        <w:rPr>
          <w:rFonts w:ascii="Times New Roman" w:eastAsia="Calibri" w:hAnsi="Times New Roman"/>
        </w:rPr>
        <w:t>На основе проведенного анализа выявить проблемные темы в подготовке учащихся начальной школы по математике, установить их причины в каждом классе, разработать рекомендации для дальнейшей работы учителя.</w:t>
      </w:r>
    </w:p>
    <w:p w:rsidR="00AE2C5B" w:rsidRPr="00AE2C5B" w:rsidRDefault="00AE2C5B" w:rsidP="00AE2C5B">
      <w:pPr>
        <w:pStyle w:val="af8"/>
        <w:numPr>
          <w:ilvl w:val="0"/>
          <w:numId w:val="77"/>
        </w:numPr>
        <w:tabs>
          <w:tab w:val="left" w:pos="-142"/>
        </w:tabs>
        <w:spacing w:after="0" w:line="240" w:lineRule="auto"/>
        <w:jc w:val="both"/>
        <w:rPr>
          <w:rFonts w:ascii="Times New Roman" w:eastAsia="Calibri" w:hAnsi="Times New Roman"/>
        </w:rPr>
      </w:pPr>
      <w:r w:rsidRPr="00AE2C5B">
        <w:rPr>
          <w:rFonts w:ascii="Times New Roman" w:eastAsia="Calibri" w:hAnsi="Times New Roman"/>
          <w:noProof/>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AE2C5B" w:rsidRPr="00AE2C5B" w:rsidRDefault="00AE2C5B" w:rsidP="00AE2C5B">
      <w:pPr>
        <w:rPr>
          <w:color w:val="FF0000"/>
          <w:sz w:val="22"/>
          <w:szCs w:val="22"/>
          <w:lang w:eastAsia="en-US"/>
        </w:rPr>
      </w:pPr>
    </w:p>
    <w:p w:rsidR="00432589" w:rsidRPr="0092230D" w:rsidRDefault="000842DF" w:rsidP="001A6702">
      <w:pPr>
        <w:pStyle w:val="20"/>
      </w:pPr>
      <w:bookmarkStart w:id="52" w:name="_Toc195607900"/>
      <w:r>
        <w:t xml:space="preserve">11.2. </w:t>
      </w:r>
      <w:r w:rsidR="0092230D">
        <w:t>Основное и среднее общее образование</w:t>
      </w:r>
      <w:bookmarkEnd w:id="52"/>
    </w:p>
    <w:p w:rsidR="00446328" w:rsidRPr="00446328" w:rsidRDefault="00446328" w:rsidP="00446328">
      <w:pPr>
        <w:spacing w:after="160" w:line="259" w:lineRule="auto"/>
        <w:jc w:val="center"/>
        <w:rPr>
          <w:rFonts w:eastAsia="Calibri"/>
          <w:b/>
          <w:sz w:val="24"/>
          <w:szCs w:val="24"/>
          <w:lang w:eastAsia="en-US"/>
        </w:rPr>
      </w:pPr>
      <w:r w:rsidRPr="00446328">
        <w:rPr>
          <w:rFonts w:eastAsia="Calibri"/>
          <w:b/>
          <w:sz w:val="24"/>
          <w:szCs w:val="24"/>
          <w:lang w:eastAsia="en-US"/>
        </w:rPr>
        <w:t xml:space="preserve">Аналитическая справка о результатах региональных диагностических работ, </w:t>
      </w:r>
      <w:r w:rsidRPr="00446328">
        <w:rPr>
          <w:rFonts w:eastAsia="Calibri"/>
          <w:b/>
          <w:sz w:val="24"/>
          <w:szCs w:val="24"/>
          <w:lang w:eastAsia="en-US"/>
        </w:rPr>
        <w:br/>
        <w:t xml:space="preserve">проведенных в </w:t>
      </w:r>
      <w:r w:rsidRPr="00446328">
        <w:rPr>
          <w:rFonts w:eastAsia="Calibri"/>
          <w:b/>
          <w:sz w:val="24"/>
          <w:szCs w:val="24"/>
          <w:lang w:val="en-US" w:eastAsia="en-US"/>
        </w:rPr>
        <w:t>II</w:t>
      </w:r>
      <w:r w:rsidRPr="00446328">
        <w:rPr>
          <w:rFonts w:eastAsia="Calibri"/>
          <w:b/>
          <w:sz w:val="24"/>
          <w:szCs w:val="24"/>
          <w:lang w:eastAsia="en-US"/>
        </w:rPr>
        <w:t xml:space="preserve"> полугодии 2023-2024 учебного года</w:t>
      </w:r>
    </w:p>
    <w:p w:rsidR="00446328" w:rsidRPr="00446328" w:rsidRDefault="00446328" w:rsidP="00446328">
      <w:pPr>
        <w:spacing w:after="160" w:line="259" w:lineRule="auto"/>
        <w:ind w:firstLine="567"/>
        <w:jc w:val="both"/>
        <w:rPr>
          <w:rFonts w:eastAsia="Calibri"/>
          <w:sz w:val="24"/>
          <w:szCs w:val="24"/>
          <w:lang w:eastAsia="en-US"/>
        </w:rPr>
      </w:pPr>
      <w:r w:rsidRPr="00446328">
        <w:rPr>
          <w:rFonts w:eastAsia="Calibri"/>
          <w:sz w:val="24"/>
          <w:szCs w:val="24"/>
          <w:lang w:eastAsia="en-US"/>
        </w:rPr>
        <w:t xml:space="preserve">В соответствии с графиком проведения региональных диагностических работ (РДР) во  </w:t>
      </w:r>
      <w:r w:rsidRPr="00446328">
        <w:rPr>
          <w:rFonts w:eastAsia="Calibri"/>
          <w:sz w:val="24"/>
          <w:szCs w:val="24"/>
          <w:lang w:val="en-US" w:eastAsia="en-US"/>
        </w:rPr>
        <w:t>I</w:t>
      </w:r>
      <w:proofErr w:type="spellStart"/>
      <w:r w:rsidRPr="00446328">
        <w:rPr>
          <w:rFonts w:eastAsia="Calibri"/>
          <w:sz w:val="24"/>
          <w:szCs w:val="24"/>
          <w:lang w:eastAsia="en-US"/>
        </w:rPr>
        <w:t>I</w:t>
      </w:r>
      <w:proofErr w:type="spellEnd"/>
      <w:r w:rsidRPr="00446328">
        <w:rPr>
          <w:rFonts w:eastAsia="Calibri"/>
          <w:sz w:val="24"/>
          <w:szCs w:val="24"/>
          <w:lang w:eastAsia="en-US"/>
        </w:rPr>
        <w:t xml:space="preserve"> полугодии  2023-2024 учебного года обучающиеся НЧ СОУ «Школа радости» приняли участие </w:t>
      </w:r>
      <w:proofErr w:type="gramStart"/>
      <w:r w:rsidRPr="00446328">
        <w:rPr>
          <w:rFonts w:eastAsia="Calibri"/>
          <w:sz w:val="24"/>
          <w:szCs w:val="24"/>
          <w:lang w:eastAsia="en-US"/>
        </w:rPr>
        <w:t>в</w:t>
      </w:r>
      <w:proofErr w:type="gramEnd"/>
      <w:r w:rsidRPr="00446328">
        <w:rPr>
          <w:rFonts w:eastAsia="Calibri"/>
          <w:sz w:val="24"/>
          <w:szCs w:val="24"/>
          <w:lang w:eastAsia="en-US"/>
        </w:rPr>
        <w:t xml:space="preserve"> следующих РДР:</w:t>
      </w:r>
    </w:p>
    <w:p w:rsidR="00446328" w:rsidRPr="00446328" w:rsidRDefault="00446328" w:rsidP="00AF799E">
      <w:pPr>
        <w:numPr>
          <w:ilvl w:val="0"/>
          <w:numId w:val="27"/>
        </w:numPr>
        <w:spacing w:after="160" w:line="259" w:lineRule="auto"/>
        <w:contextualSpacing/>
        <w:jc w:val="both"/>
        <w:rPr>
          <w:rFonts w:eastAsia="Calibri"/>
          <w:sz w:val="24"/>
          <w:szCs w:val="24"/>
          <w:lang w:eastAsia="en-US"/>
        </w:rPr>
      </w:pPr>
      <w:proofErr w:type="spellStart"/>
      <w:r w:rsidRPr="00446328">
        <w:rPr>
          <w:rFonts w:eastAsia="Calibri"/>
          <w:sz w:val="24"/>
          <w:szCs w:val="24"/>
          <w:lang w:eastAsia="en-US"/>
        </w:rPr>
        <w:t>Метапредметная</w:t>
      </w:r>
      <w:proofErr w:type="spellEnd"/>
      <w:r w:rsidRPr="00446328">
        <w:rPr>
          <w:rFonts w:eastAsia="Calibri"/>
          <w:sz w:val="24"/>
          <w:szCs w:val="24"/>
          <w:lang w:eastAsia="en-US"/>
        </w:rPr>
        <w:t xml:space="preserve"> работа – 8 класс;</w:t>
      </w:r>
    </w:p>
    <w:p w:rsidR="00446328" w:rsidRPr="00446328" w:rsidRDefault="00446328" w:rsidP="00AF799E">
      <w:pPr>
        <w:numPr>
          <w:ilvl w:val="0"/>
          <w:numId w:val="27"/>
        </w:numPr>
        <w:spacing w:after="160" w:line="259" w:lineRule="auto"/>
        <w:contextualSpacing/>
        <w:jc w:val="both"/>
        <w:rPr>
          <w:rFonts w:eastAsia="Calibri"/>
          <w:sz w:val="24"/>
          <w:szCs w:val="24"/>
          <w:lang w:eastAsia="en-US"/>
        </w:rPr>
      </w:pPr>
      <w:r w:rsidRPr="00446328">
        <w:rPr>
          <w:rFonts w:eastAsia="Calibri"/>
          <w:sz w:val="24"/>
          <w:szCs w:val="24"/>
          <w:lang w:eastAsia="en-US"/>
        </w:rPr>
        <w:t>Обществознание – 7 класс.</w:t>
      </w:r>
    </w:p>
    <w:p w:rsidR="00446328" w:rsidRPr="00446328" w:rsidRDefault="00446328" w:rsidP="00446328">
      <w:pPr>
        <w:spacing w:after="160" w:line="259" w:lineRule="auto"/>
        <w:ind w:firstLine="567"/>
        <w:jc w:val="both"/>
        <w:rPr>
          <w:rFonts w:eastAsia="Calibri"/>
          <w:sz w:val="24"/>
          <w:szCs w:val="24"/>
          <w:lang w:eastAsia="en-US"/>
        </w:rPr>
      </w:pPr>
      <w:r w:rsidRPr="00446328">
        <w:rPr>
          <w:rFonts w:eastAsia="Calibri"/>
          <w:sz w:val="24"/>
          <w:szCs w:val="24"/>
          <w:lang w:eastAsia="en-US"/>
        </w:rPr>
        <w:lastRenderedPageBreak/>
        <w:t>Результаты выполнения РДР обучающимися на основе оценки достигнутого ими уровня образовательных результатов  представлены в таблице:</w:t>
      </w:r>
    </w:p>
    <w:tbl>
      <w:tblPr>
        <w:tblStyle w:val="75"/>
        <w:tblW w:w="10887" w:type="dxa"/>
        <w:tblInd w:w="-998" w:type="dxa"/>
        <w:tblLayout w:type="fixed"/>
        <w:tblLook w:val="04A0"/>
      </w:tblPr>
      <w:tblGrid>
        <w:gridCol w:w="401"/>
        <w:gridCol w:w="1379"/>
        <w:gridCol w:w="744"/>
        <w:gridCol w:w="1293"/>
        <w:gridCol w:w="1108"/>
        <w:gridCol w:w="1001"/>
        <w:gridCol w:w="992"/>
        <w:gridCol w:w="1276"/>
        <w:gridCol w:w="850"/>
        <w:gridCol w:w="1843"/>
      </w:tblGrid>
      <w:tr w:rsidR="00446328" w:rsidRPr="00446328" w:rsidTr="00446328">
        <w:tc>
          <w:tcPr>
            <w:tcW w:w="401" w:type="dxa"/>
            <w:vMerge w:val="restart"/>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w:t>
            </w:r>
          </w:p>
        </w:tc>
        <w:tc>
          <w:tcPr>
            <w:tcW w:w="1379" w:type="dxa"/>
            <w:vMerge w:val="restart"/>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Предмет</w:t>
            </w:r>
          </w:p>
        </w:tc>
        <w:tc>
          <w:tcPr>
            <w:tcW w:w="744" w:type="dxa"/>
            <w:vMerge w:val="restart"/>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Класс</w:t>
            </w:r>
          </w:p>
        </w:tc>
        <w:tc>
          <w:tcPr>
            <w:tcW w:w="1293" w:type="dxa"/>
            <w:vMerge w:val="restart"/>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Запланированное количество участников</w:t>
            </w:r>
          </w:p>
        </w:tc>
        <w:tc>
          <w:tcPr>
            <w:tcW w:w="1108" w:type="dxa"/>
            <w:vMerge w:val="restart"/>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Фактическое количество участников</w:t>
            </w:r>
          </w:p>
        </w:tc>
        <w:tc>
          <w:tcPr>
            <w:tcW w:w="4119" w:type="dxa"/>
            <w:gridSpan w:val="4"/>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 xml:space="preserve">Количество </w:t>
            </w:r>
            <w:proofErr w:type="gramStart"/>
            <w:r w:rsidRPr="00446328">
              <w:rPr>
                <w:rFonts w:ascii="Times New Roman" w:hAnsi="Times New Roman"/>
                <w:sz w:val="16"/>
                <w:szCs w:val="16"/>
              </w:rPr>
              <w:t>обучающихся</w:t>
            </w:r>
            <w:proofErr w:type="gramEnd"/>
            <w:r w:rsidRPr="00446328">
              <w:rPr>
                <w:rFonts w:ascii="Times New Roman" w:hAnsi="Times New Roman"/>
                <w:sz w:val="16"/>
                <w:szCs w:val="16"/>
              </w:rPr>
              <w:t xml:space="preserve">, успешно выполнивших работу </w:t>
            </w:r>
          </w:p>
        </w:tc>
        <w:tc>
          <w:tcPr>
            <w:tcW w:w="1843" w:type="dxa"/>
            <w:vMerge w:val="restart"/>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Выполнили работу неудовлетворительно (недостаточный уровень)</w:t>
            </w:r>
          </w:p>
        </w:tc>
      </w:tr>
      <w:tr w:rsidR="00446328" w:rsidRPr="00446328" w:rsidTr="00446328">
        <w:tc>
          <w:tcPr>
            <w:tcW w:w="401" w:type="dxa"/>
            <w:vMerge/>
          </w:tcPr>
          <w:p w:rsidR="00446328" w:rsidRPr="00446328" w:rsidRDefault="00446328" w:rsidP="00446328">
            <w:pPr>
              <w:jc w:val="both"/>
              <w:rPr>
                <w:rFonts w:ascii="Times New Roman" w:hAnsi="Times New Roman"/>
                <w:sz w:val="16"/>
                <w:szCs w:val="16"/>
              </w:rPr>
            </w:pPr>
          </w:p>
        </w:tc>
        <w:tc>
          <w:tcPr>
            <w:tcW w:w="1379" w:type="dxa"/>
            <w:vMerge/>
          </w:tcPr>
          <w:p w:rsidR="00446328" w:rsidRPr="00446328" w:rsidRDefault="00446328" w:rsidP="00446328">
            <w:pPr>
              <w:jc w:val="both"/>
              <w:rPr>
                <w:rFonts w:ascii="Times New Roman" w:hAnsi="Times New Roman"/>
                <w:sz w:val="16"/>
                <w:szCs w:val="16"/>
              </w:rPr>
            </w:pPr>
          </w:p>
        </w:tc>
        <w:tc>
          <w:tcPr>
            <w:tcW w:w="744" w:type="dxa"/>
            <w:vMerge/>
          </w:tcPr>
          <w:p w:rsidR="00446328" w:rsidRPr="00446328" w:rsidRDefault="00446328" w:rsidP="00446328">
            <w:pPr>
              <w:jc w:val="both"/>
              <w:rPr>
                <w:rFonts w:ascii="Times New Roman" w:hAnsi="Times New Roman"/>
                <w:sz w:val="16"/>
                <w:szCs w:val="16"/>
              </w:rPr>
            </w:pPr>
          </w:p>
        </w:tc>
        <w:tc>
          <w:tcPr>
            <w:tcW w:w="1293" w:type="dxa"/>
            <w:vMerge/>
          </w:tcPr>
          <w:p w:rsidR="00446328" w:rsidRPr="00446328" w:rsidRDefault="00446328" w:rsidP="00446328">
            <w:pPr>
              <w:jc w:val="both"/>
              <w:rPr>
                <w:rFonts w:ascii="Times New Roman" w:hAnsi="Times New Roman"/>
                <w:sz w:val="16"/>
                <w:szCs w:val="16"/>
              </w:rPr>
            </w:pPr>
          </w:p>
        </w:tc>
        <w:tc>
          <w:tcPr>
            <w:tcW w:w="1108" w:type="dxa"/>
            <w:vMerge/>
          </w:tcPr>
          <w:p w:rsidR="00446328" w:rsidRPr="00446328" w:rsidRDefault="00446328" w:rsidP="00446328">
            <w:pPr>
              <w:jc w:val="both"/>
              <w:rPr>
                <w:rFonts w:ascii="Times New Roman" w:hAnsi="Times New Roman"/>
                <w:sz w:val="16"/>
                <w:szCs w:val="16"/>
              </w:rPr>
            </w:pPr>
          </w:p>
        </w:tc>
        <w:tc>
          <w:tcPr>
            <w:tcW w:w="1001"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Пониженный уровень</w:t>
            </w:r>
          </w:p>
        </w:tc>
        <w:tc>
          <w:tcPr>
            <w:tcW w:w="992"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Базовый уровень</w:t>
            </w:r>
          </w:p>
        </w:tc>
        <w:tc>
          <w:tcPr>
            <w:tcW w:w="1276"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Повышенный уровень</w:t>
            </w:r>
          </w:p>
        </w:tc>
        <w:tc>
          <w:tcPr>
            <w:tcW w:w="850"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Высокий уровень</w:t>
            </w:r>
          </w:p>
        </w:tc>
        <w:tc>
          <w:tcPr>
            <w:tcW w:w="1843" w:type="dxa"/>
            <w:vMerge/>
          </w:tcPr>
          <w:p w:rsidR="00446328" w:rsidRPr="00446328" w:rsidRDefault="00446328" w:rsidP="00446328">
            <w:pPr>
              <w:jc w:val="both"/>
              <w:rPr>
                <w:rFonts w:ascii="Times New Roman" w:hAnsi="Times New Roman"/>
                <w:sz w:val="16"/>
                <w:szCs w:val="16"/>
              </w:rPr>
            </w:pPr>
          </w:p>
        </w:tc>
      </w:tr>
      <w:tr w:rsidR="00446328" w:rsidRPr="00446328" w:rsidTr="00446328">
        <w:tc>
          <w:tcPr>
            <w:tcW w:w="401"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1</w:t>
            </w:r>
          </w:p>
        </w:tc>
        <w:tc>
          <w:tcPr>
            <w:tcW w:w="1379" w:type="dxa"/>
          </w:tcPr>
          <w:p w:rsidR="00446328" w:rsidRPr="00446328" w:rsidRDefault="00446328" w:rsidP="00446328">
            <w:pPr>
              <w:jc w:val="both"/>
              <w:rPr>
                <w:rFonts w:ascii="Times New Roman" w:hAnsi="Times New Roman"/>
                <w:sz w:val="16"/>
                <w:szCs w:val="16"/>
              </w:rPr>
            </w:pPr>
            <w:proofErr w:type="spellStart"/>
            <w:r w:rsidRPr="00446328">
              <w:rPr>
                <w:rFonts w:ascii="Times New Roman" w:hAnsi="Times New Roman"/>
                <w:sz w:val="16"/>
                <w:szCs w:val="16"/>
              </w:rPr>
              <w:t>Метапредметная</w:t>
            </w:r>
            <w:proofErr w:type="spellEnd"/>
            <w:r w:rsidRPr="00446328">
              <w:rPr>
                <w:rFonts w:ascii="Times New Roman" w:hAnsi="Times New Roman"/>
                <w:sz w:val="16"/>
                <w:szCs w:val="16"/>
              </w:rPr>
              <w:t xml:space="preserve"> работа</w:t>
            </w:r>
          </w:p>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01.02.2024</w:t>
            </w:r>
          </w:p>
        </w:tc>
        <w:tc>
          <w:tcPr>
            <w:tcW w:w="744"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8</w:t>
            </w:r>
          </w:p>
        </w:tc>
        <w:tc>
          <w:tcPr>
            <w:tcW w:w="1293"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16</w:t>
            </w:r>
          </w:p>
        </w:tc>
        <w:tc>
          <w:tcPr>
            <w:tcW w:w="1108"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14</w:t>
            </w:r>
          </w:p>
        </w:tc>
        <w:tc>
          <w:tcPr>
            <w:tcW w:w="1001"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0</w:t>
            </w:r>
          </w:p>
        </w:tc>
        <w:tc>
          <w:tcPr>
            <w:tcW w:w="992"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3</w:t>
            </w:r>
          </w:p>
        </w:tc>
        <w:tc>
          <w:tcPr>
            <w:tcW w:w="1276"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11</w:t>
            </w:r>
          </w:p>
        </w:tc>
        <w:tc>
          <w:tcPr>
            <w:tcW w:w="850"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0</w:t>
            </w:r>
          </w:p>
        </w:tc>
        <w:tc>
          <w:tcPr>
            <w:tcW w:w="1843"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0</w:t>
            </w:r>
          </w:p>
        </w:tc>
      </w:tr>
      <w:tr w:rsidR="00446328" w:rsidRPr="00446328" w:rsidTr="00446328">
        <w:tc>
          <w:tcPr>
            <w:tcW w:w="401"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2</w:t>
            </w:r>
          </w:p>
        </w:tc>
        <w:tc>
          <w:tcPr>
            <w:tcW w:w="1379"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Обществознание</w:t>
            </w:r>
          </w:p>
          <w:p w:rsidR="00446328" w:rsidRPr="00446328" w:rsidRDefault="00446328" w:rsidP="00446328">
            <w:pPr>
              <w:jc w:val="both"/>
              <w:rPr>
                <w:rFonts w:ascii="Times New Roman" w:hAnsi="Times New Roman"/>
                <w:sz w:val="16"/>
                <w:szCs w:val="16"/>
              </w:rPr>
            </w:pPr>
          </w:p>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20.03.2024</w:t>
            </w:r>
          </w:p>
        </w:tc>
        <w:tc>
          <w:tcPr>
            <w:tcW w:w="744"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7</w:t>
            </w:r>
          </w:p>
        </w:tc>
        <w:tc>
          <w:tcPr>
            <w:tcW w:w="1293"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17</w:t>
            </w:r>
          </w:p>
        </w:tc>
        <w:tc>
          <w:tcPr>
            <w:tcW w:w="1108" w:type="dxa"/>
          </w:tcPr>
          <w:p w:rsidR="00446328" w:rsidRPr="00446328" w:rsidRDefault="00446328" w:rsidP="00446328">
            <w:pPr>
              <w:jc w:val="both"/>
              <w:rPr>
                <w:rFonts w:ascii="Times New Roman" w:hAnsi="Times New Roman"/>
                <w:sz w:val="16"/>
                <w:szCs w:val="16"/>
                <w:lang w:val="en-US"/>
              </w:rPr>
            </w:pPr>
            <w:r w:rsidRPr="00446328">
              <w:rPr>
                <w:rFonts w:ascii="Times New Roman" w:hAnsi="Times New Roman"/>
                <w:sz w:val="16"/>
                <w:szCs w:val="16"/>
              </w:rPr>
              <w:t>1</w:t>
            </w:r>
            <w:r w:rsidRPr="00446328">
              <w:rPr>
                <w:rFonts w:ascii="Times New Roman" w:hAnsi="Times New Roman"/>
                <w:sz w:val="16"/>
                <w:szCs w:val="16"/>
                <w:lang w:val="en-US"/>
              </w:rPr>
              <w:t>4</w:t>
            </w:r>
          </w:p>
        </w:tc>
        <w:tc>
          <w:tcPr>
            <w:tcW w:w="1001"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0</w:t>
            </w:r>
          </w:p>
        </w:tc>
        <w:tc>
          <w:tcPr>
            <w:tcW w:w="992"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6</w:t>
            </w:r>
          </w:p>
        </w:tc>
        <w:tc>
          <w:tcPr>
            <w:tcW w:w="1276"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5</w:t>
            </w:r>
          </w:p>
        </w:tc>
        <w:tc>
          <w:tcPr>
            <w:tcW w:w="850"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3</w:t>
            </w:r>
          </w:p>
        </w:tc>
        <w:tc>
          <w:tcPr>
            <w:tcW w:w="1843" w:type="dxa"/>
          </w:tcPr>
          <w:p w:rsidR="00446328" w:rsidRPr="00446328" w:rsidRDefault="00446328" w:rsidP="00446328">
            <w:pPr>
              <w:jc w:val="both"/>
              <w:rPr>
                <w:rFonts w:ascii="Times New Roman" w:hAnsi="Times New Roman"/>
                <w:sz w:val="16"/>
                <w:szCs w:val="16"/>
              </w:rPr>
            </w:pPr>
            <w:r w:rsidRPr="00446328">
              <w:rPr>
                <w:rFonts w:ascii="Times New Roman" w:hAnsi="Times New Roman"/>
                <w:sz w:val="16"/>
                <w:szCs w:val="16"/>
              </w:rPr>
              <w:t>0</w:t>
            </w:r>
          </w:p>
        </w:tc>
      </w:tr>
    </w:tbl>
    <w:p w:rsidR="00446328" w:rsidRPr="00446328" w:rsidRDefault="00446328" w:rsidP="00446328">
      <w:pPr>
        <w:spacing w:after="160" w:line="259" w:lineRule="auto"/>
        <w:jc w:val="both"/>
        <w:rPr>
          <w:rFonts w:eastAsia="Calibri"/>
          <w:sz w:val="24"/>
          <w:szCs w:val="24"/>
          <w:lang w:eastAsia="en-US"/>
        </w:rPr>
      </w:pPr>
    </w:p>
    <w:p w:rsidR="00446328" w:rsidRPr="00446328" w:rsidRDefault="00446328" w:rsidP="00446328">
      <w:pPr>
        <w:spacing w:after="160" w:line="259" w:lineRule="auto"/>
        <w:ind w:firstLine="567"/>
        <w:jc w:val="both"/>
        <w:rPr>
          <w:rFonts w:eastAsia="Calibri"/>
          <w:sz w:val="24"/>
          <w:szCs w:val="24"/>
          <w:lang w:eastAsia="en-US"/>
        </w:rPr>
      </w:pPr>
      <w:r w:rsidRPr="00446328">
        <w:rPr>
          <w:rFonts w:eastAsia="Calibri"/>
          <w:sz w:val="24"/>
          <w:szCs w:val="24"/>
          <w:lang w:eastAsia="en-US"/>
        </w:rPr>
        <w:t xml:space="preserve">Результаты выполнения </w:t>
      </w:r>
      <w:proofErr w:type="gramStart"/>
      <w:r w:rsidRPr="00446328">
        <w:rPr>
          <w:rFonts w:eastAsia="Calibri"/>
          <w:sz w:val="24"/>
          <w:szCs w:val="24"/>
          <w:lang w:eastAsia="en-US"/>
        </w:rPr>
        <w:t>предметных</w:t>
      </w:r>
      <w:proofErr w:type="gramEnd"/>
      <w:r w:rsidRPr="00446328">
        <w:rPr>
          <w:rFonts w:eastAsia="Calibri"/>
          <w:sz w:val="24"/>
          <w:szCs w:val="24"/>
          <w:lang w:eastAsia="en-US"/>
        </w:rPr>
        <w:t xml:space="preserve"> РДР обучающимися на основе выставления оценки в соответствии со шкалой перевода первичного балла в отметку:</w:t>
      </w:r>
    </w:p>
    <w:tbl>
      <w:tblPr>
        <w:tblStyle w:val="75"/>
        <w:tblW w:w="10746" w:type="dxa"/>
        <w:tblInd w:w="-998" w:type="dxa"/>
        <w:tblLayout w:type="fixed"/>
        <w:tblLook w:val="04A0"/>
      </w:tblPr>
      <w:tblGrid>
        <w:gridCol w:w="401"/>
        <w:gridCol w:w="1379"/>
        <w:gridCol w:w="744"/>
        <w:gridCol w:w="1293"/>
        <w:gridCol w:w="1108"/>
        <w:gridCol w:w="576"/>
        <w:gridCol w:w="567"/>
        <w:gridCol w:w="567"/>
        <w:gridCol w:w="567"/>
        <w:gridCol w:w="992"/>
        <w:gridCol w:w="1276"/>
        <w:gridCol w:w="1276"/>
      </w:tblGrid>
      <w:tr w:rsidR="00446328" w:rsidRPr="00446328" w:rsidTr="00446328">
        <w:tc>
          <w:tcPr>
            <w:tcW w:w="401" w:type="dxa"/>
            <w:vMerge w:val="restart"/>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w:t>
            </w:r>
          </w:p>
        </w:tc>
        <w:tc>
          <w:tcPr>
            <w:tcW w:w="1379" w:type="dxa"/>
            <w:vMerge w:val="restart"/>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Предмет</w:t>
            </w:r>
          </w:p>
        </w:tc>
        <w:tc>
          <w:tcPr>
            <w:tcW w:w="744" w:type="dxa"/>
            <w:vMerge w:val="restart"/>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Класс</w:t>
            </w:r>
          </w:p>
        </w:tc>
        <w:tc>
          <w:tcPr>
            <w:tcW w:w="1293" w:type="dxa"/>
            <w:vMerge w:val="restart"/>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Запланированное количество участников</w:t>
            </w:r>
          </w:p>
        </w:tc>
        <w:tc>
          <w:tcPr>
            <w:tcW w:w="1108" w:type="dxa"/>
            <w:vMerge w:val="restart"/>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Фактическое количество участников</w:t>
            </w:r>
          </w:p>
        </w:tc>
        <w:tc>
          <w:tcPr>
            <w:tcW w:w="2277" w:type="dxa"/>
            <w:gridSpan w:val="4"/>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 xml:space="preserve">Количество </w:t>
            </w:r>
            <w:proofErr w:type="gramStart"/>
            <w:r w:rsidRPr="00446328">
              <w:rPr>
                <w:rFonts w:ascii="Times New Roman" w:hAnsi="Times New Roman"/>
                <w:sz w:val="18"/>
                <w:szCs w:val="18"/>
              </w:rPr>
              <w:t>обучающихся</w:t>
            </w:r>
            <w:proofErr w:type="gramEnd"/>
            <w:r w:rsidRPr="00446328">
              <w:rPr>
                <w:rFonts w:ascii="Times New Roman" w:hAnsi="Times New Roman"/>
                <w:sz w:val="18"/>
                <w:szCs w:val="18"/>
              </w:rPr>
              <w:t>, получивших</w:t>
            </w:r>
          </w:p>
        </w:tc>
        <w:tc>
          <w:tcPr>
            <w:tcW w:w="992" w:type="dxa"/>
            <w:vMerge w:val="restart"/>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Средний балл за выполнение работы</w:t>
            </w:r>
          </w:p>
        </w:tc>
        <w:tc>
          <w:tcPr>
            <w:tcW w:w="1276" w:type="dxa"/>
            <w:vMerge w:val="restart"/>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Качество знаний</w:t>
            </w:r>
          </w:p>
        </w:tc>
        <w:tc>
          <w:tcPr>
            <w:tcW w:w="1276" w:type="dxa"/>
            <w:vMerge w:val="restart"/>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 xml:space="preserve">Уровень </w:t>
            </w:r>
            <w:proofErr w:type="spellStart"/>
            <w:r w:rsidRPr="00446328">
              <w:rPr>
                <w:rFonts w:ascii="Times New Roman" w:hAnsi="Times New Roman"/>
                <w:sz w:val="18"/>
                <w:szCs w:val="18"/>
              </w:rPr>
              <w:t>обученности</w:t>
            </w:r>
            <w:proofErr w:type="spellEnd"/>
          </w:p>
        </w:tc>
      </w:tr>
      <w:tr w:rsidR="00446328" w:rsidRPr="00446328" w:rsidTr="00446328">
        <w:tc>
          <w:tcPr>
            <w:tcW w:w="401" w:type="dxa"/>
            <w:vMerge/>
            <w:vAlign w:val="center"/>
          </w:tcPr>
          <w:p w:rsidR="00446328" w:rsidRPr="00446328" w:rsidRDefault="00446328" w:rsidP="00446328">
            <w:pPr>
              <w:jc w:val="both"/>
              <w:rPr>
                <w:rFonts w:ascii="Times New Roman" w:hAnsi="Times New Roman"/>
                <w:sz w:val="18"/>
                <w:szCs w:val="18"/>
              </w:rPr>
            </w:pPr>
          </w:p>
        </w:tc>
        <w:tc>
          <w:tcPr>
            <w:tcW w:w="1379" w:type="dxa"/>
            <w:vMerge/>
            <w:vAlign w:val="center"/>
          </w:tcPr>
          <w:p w:rsidR="00446328" w:rsidRPr="00446328" w:rsidRDefault="00446328" w:rsidP="00446328">
            <w:pPr>
              <w:jc w:val="both"/>
              <w:rPr>
                <w:rFonts w:ascii="Times New Roman" w:hAnsi="Times New Roman"/>
                <w:sz w:val="18"/>
                <w:szCs w:val="18"/>
              </w:rPr>
            </w:pPr>
          </w:p>
        </w:tc>
        <w:tc>
          <w:tcPr>
            <w:tcW w:w="744" w:type="dxa"/>
            <w:vMerge/>
            <w:vAlign w:val="center"/>
          </w:tcPr>
          <w:p w:rsidR="00446328" w:rsidRPr="00446328" w:rsidRDefault="00446328" w:rsidP="00446328">
            <w:pPr>
              <w:jc w:val="both"/>
              <w:rPr>
                <w:rFonts w:ascii="Times New Roman" w:hAnsi="Times New Roman"/>
                <w:sz w:val="18"/>
                <w:szCs w:val="18"/>
              </w:rPr>
            </w:pPr>
          </w:p>
        </w:tc>
        <w:tc>
          <w:tcPr>
            <w:tcW w:w="1293" w:type="dxa"/>
            <w:vMerge/>
            <w:vAlign w:val="center"/>
          </w:tcPr>
          <w:p w:rsidR="00446328" w:rsidRPr="00446328" w:rsidRDefault="00446328" w:rsidP="00446328">
            <w:pPr>
              <w:jc w:val="both"/>
              <w:rPr>
                <w:rFonts w:ascii="Times New Roman" w:hAnsi="Times New Roman"/>
                <w:sz w:val="18"/>
                <w:szCs w:val="18"/>
              </w:rPr>
            </w:pPr>
          </w:p>
        </w:tc>
        <w:tc>
          <w:tcPr>
            <w:tcW w:w="1108" w:type="dxa"/>
            <w:vMerge/>
            <w:vAlign w:val="center"/>
          </w:tcPr>
          <w:p w:rsidR="00446328" w:rsidRPr="00446328" w:rsidRDefault="00446328" w:rsidP="00446328">
            <w:pPr>
              <w:jc w:val="both"/>
              <w:rPr>
                <w:rFonts w:ascii="Times New Roman" w:hAnsi="Times New Roman"/>
                <w:sz w:val="18"/>
                <w:szCs w:val="18"/>
              </w:rPr>
            </w:pPr>
          </w:p>
        </w:tc>
        <w:tc>
          <w:tcPr>
            <w:tcW w:w="576" w:type="dxa"/>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2</w:t>
            </w:r>
          </w:p>
        </w:tc>
        <w:tc>
          <w:tcPr>
            <w:tcW w:w="567" w:type="dxa"/>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3</w:t>
            </w:r>
          </w:p>
        </w:tc>
        <w:tc>
          <w:tcPr>
            <w:tcW w:w="567" w:type="dxa"/>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4</w:t>
            </w:r>
          </w:p>
        </w:tc>
        <w:tc>
          <w:tcPr>
            <w:tcW w:w="567" w:type="dxa"/>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5</w:t>
            </w:r>
          </w:p>
        </w:tc>
        <w:tc>
          <w:tcPr>
            <w:tcW w:w="992" w:type="dxa"/>
            <w:vMerge/>
            <w:vAlign w:val="center"/>
          </w:tcPr>
          <w:p w:rsidR="00446328" w:rsidRPr="00446328" w:rsidRDefault="00446328" w:rsidP="00446328">
            <w:pPr>
              <w:jc w:val="both"/>
              <w:rPr>
                <w:rFonts w:ascii="Times New Roman" w:hAnsi="Times New Roman"/>
                <w:sz w:val="18"/>
                <w:szCs w:val="18"/>
              </w:rPr>
            </w:pPr>
          </w:p>
        </w:tc>
        <w:tc>
          <w:tcPr>
            <w:tcW w:w="1276" w:type="dxa"/>
            <w:vMerge/>
            <w:vAlign w:val="center"/>
          </w:tcPr>
          <w:p w:rsidR="00446328" w:rsidRPr="00446328" w:rsidRDefault="00446328" w:rsidP="00446328">
            <w:pPr>
              <w:jc w:val="both"/>
              <w:rPr>
                <w:rFonts w:ascii="Times New Roman" w:hAnsi="Times New Roman"/>
                <w:sz w:val="18"/>
                <w:szCs w:val="18"/>
              </w:rPr>
            </w:pPr>
          </w:p>
        </w:tc>
        <w:tc>
          <w:tcPr>
            <w:tcW w:w="1276" w:type="dxa"/>
            <w:vMerge/>
            <w:vAlign w:val="center"/>
          </w:tcPr>
          <w:p w:rsidR="00446328" w:rsidRPr="00446328" w:rsidRDefault="00446328" w:rsidP="00446328">
            <w:pPr>
              <w:jc w:val="both"/>
              <w:rPr>
                <w:rFonts w:ascii="Times New Roman" w:hAnsi="Times New Roman"/>
                <w:sz w:val="18"/>
                <w:szCs w:val="18"/>
              </w:rPr>
            </w:pPr>
          </w:p>
        </w:tc>
      </w:tr>
      <w:tr w:rsidR="00446328" w:rsidRPr="00446328" w:rsidTr="00446328">
        <w:tc>
          <w:tcPr>
            <w:tcW w:w="401" w:type="dxa"/>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1</w:t>
            </w:r>
          </w:p>
        </w:tc>
        <w:tc>
          <w:tcPr>
            <w:tcW w:w="1379" w:type="dxa"/>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Обществознание</w:t>
            </w:r>
          </w:p>
        </w:tc>
        <w:tc>
          <w:tcPr>
            <w:tcW w:w="744" w:type="dxa"/>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7</w:t>
            </w:r>
          </w:p>
        </w:tc>
        <w:tc>
          <w:tcPr>
            <w:tcW w:w="1293" w:type="dxa"/>
          </w:tcPr>
          <w:p w:rsidR="00446328" w:rsidRPr="00446328" w:rsidRDefault="00446328" w:rsidP="00446328">
            <w:pPr>
              <w:jc w:val="both"/>
              <w:rPr>
                <w:rFonts w:ascii="Times New Roman" w:hAnsi="Times New Roman"/>
                <w:sz w:val="18"/>
                <w:szCs w:val="18"/>
                <w:lang w:val="en-US"/>
              </w:rPr>
            </w:pPr>
            <w:r w:rsidRPr="00446328">
              <w:rPr>
                <w:rFonts w:ascii="Times New Roman" w:hAnsi="Times New Roman"/>
                <w:sz w:val="18"/>
                <w:szCs w:val="18"/>
              </w:rPr>
              <w:t>1</w:t>
            </w:r>
            <w:r w:rsidRPr="00446328">
              <w:rPr>
                <w:rFonts w:ascii="Times New Roman" w:hAnsi="Times New Roman"/>
                <w:sz w:val="18"/>
                <w:szCs w:val="18"/>
                <w:lang w:val="en-US"/>
              </w:rPr>
              <w:t>7</w:t>
            </w:r>
          </w:p>
        </w:tc>
        <w:tc>
          <w:tcPr>
            <w:tcW w:w="1108" w:type="dxa"/>
          </w:tcPr>
          <w:p w:rsidR="00446328" w:rsidRPr="00446328" w:rsidRDefault="00446328" w:rsidP="00446328">
            <w:pPr>
              <w:jc w:val="both"/>
              <w:rPr>
                <w:rFonts w:ascii="Times New Roman" w:hAnsi="Times New Roman"/>
                <w:sz w:val="18"/>
                <w:szCs w:val="18"/>
                <w:lang w:val="en-US"/>
              </w:rPr>
            </w:pPr>
            <w:r w:rsidRPr="00446328">
              <w:rPr>
                <w:rFonts w:ascii="Times New Roman" w:hAnsi="Times New Roman"/>
                <w:sz w:val="18"/>
                <w:szCs w:val="18"/>
                <w:lang w:val="en-US"/>
              </w:rPr>
              <w:t>14</w:t>
            </w:r>
          </w:p>
        </w:tc>
        <w:tc>
          <w:tcPr>
            <w:tcW w:w="576" w:type="dxa"/>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0</w:t>
            </w:r>
          </w:p>
        </w:tc>
        <w:tc>
          <w:tcPr>
            <w:tcW w:w="567" w:type="dxa"/>
            <w:vAlign w:val="center"/>
          </w:tcPr>
          <w:p w:rsidR="00446328" w:rsidRPr="00446328" w:rsidRDefault="00446328" w:rsidP="00446328">
            <w:pPr>
              <w:jc w:val="both"/>
              <w:rPr>
                <w:rFonts w:ascii="Times New Roman" w:hAnsi="Times New Roman"/>
                <w:sz w:val="18"/>
                <w:szCs w:val="18"/>
                <w:lang w:val="en-US"/>
              </w:rPr>
            </w:pPr>
            <w:r w:rsidRPr="00446328">
              <w:rPr>
                <w:rFonts w:ascii="Times New Roman" w:hAnsi="Times New Roman"/>
                <w:sz w:val="18"/>
                <w:szCs w:val="18"/>
                <w:lang w:val="en-US"/>
              </w:rPr>
              <w:t>6</w:t>
            </w:r>
          </w:p>
        </w:tc>
        <w:tc>
          <w:tcPr>
            <w:tcW w:w="567" w:type="dxa"/>
            <w:vAlign w:val="center"/>
          </w:tcPr>
          <w:p w:rsidR="00446328" w:rsidRPr="00446328" w:rsidRDefault="00446328" w:rsidP="00446328">
            <w:pPr>
              <w:jc w:val="both"/>
              <w:rPr>
                <w:rFonts w:ascii="Times New Roman" w:hAnsi="Times New Roman"/>
                <w:sz w:val="18"/>
                <w:szCs w:val="18"/>
                <w:lang w:val="en-US"/>
              </w:rPr>
            </w:pPr>
            <w:r w:rsidRPr="00446328">
              <w:rPr>
                <w:rFonts w:ascii="Times New Roman" w:hAnsi="Times New Roman"/>
                <w:sz w:val="18"/>
                <w:szCs w:val="18"/>
                <w:lang w:val="en-US"/>
              </w:rPr>
              <w:t>5</w:t>
            </w:r>
          </w:p>
        </w:tc>
        <w:tc>
          <w:tcPr>
            <w:tcW w:w="567" w:type="dxa"/>
            <w:vAlign w:val="center"/>
          </w:tcPr>
          <w:p w:rsidR="00446328" w:rsidRPr="00446328" w:rsidRDefault="00446328" w:rsidP="00446328">
            <w:pPr>
              <w:jc w:val="both"/>
              <w:rPr>
                <w:rFonts w:ascii="Times New Roman" w:hAnsi="Times New Roman"/>
                <w:sz w:val="18"/>
                <w:szCs w:val="18"/>
                <w:lang w:val="en-US"/>
              </w:rPr>
            </w:pPr>
            <w:r w:rsidRPr="00446328">
              <w:rPr>
                <w:rFonts w:ascii="Times New Roman" w:hAnsi="Times New Roman"/>
                <w:sz w:val="18"/>
                <w:szCs w:val="18"/>
                <w:lang w:val="en-US"/>
              </w:rPr>
              <w:t>3</w:t>
            </w:r>
          </w:p>
        </w:tc>
        <w:tc>
          <w:tcPr>
            <w:tcW w:w="992" w:type="dxa"/>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lang w:val="en-US"/>
              </w:rPr>
              <w:t>3,8</w:t>
            </w:r>
          </w:p>
        </w:tc>
        <w:tc>
          <w:tcPr>
            <w:tcW w:w="1276" w:type="dxa"/>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57%</w:t>
            </w:r>
          </w:p>
        </w:tc>
        <w:tc>
          <w:tcPr>
            <w:tcW w:w="1276" w:type="dxa"/>
            <w:vAlign w:val="center"/>
          </w:tcPr>
          <w:p w:rsidR="00446328" w:rsidRPr="00446328" w:rsidRDefault="00446328" w:rsidP="00446328">
            <w:pPr>
              <w:jc w:val="both"/>
              <w:rPr>
                <w:rFonts w:ascii="Times New Roman" w:hAnsi="Times New Roman"/>
                <w:sz w:val="18"/>
                <w:szCs w:val="18"/>
              </w:rPr>
            </w:pPr>
            <w:r w:rsidRPr="00446328">
              <w:rPr>
                <w:rFonts w:ascii="Times New Roman" w:hAnsi="Times New Roman"/>
                <w:sz w:val="18"/>
                <w:szCs w:val="18"/>
              </w:rPr>
              <w:t>100%</w:t>
            </w:r>
          </w:p>
        </w:tc>
      </w:tr>
    </w:tbl>
    <w:p w:rsidR="00446328" w:rsidRPr="00446328" w:rsidRDefault="00446328" w:rsidP="00446328">
      <w:pPr>
        <w:spacing w:after="160" w:line="259" w:lineRule="auto"/>
        <w:jc w:val="both"/>
        <w:rPr>
          <w:rFonts w:eastAsia="Calibri"/>
          <w:sz w:val="24"/>
          <w:szCs w:val="24"/>
          <w:lang w:eastAsia="en-US"/>
        </w:rPr>
      </w:pPr>
    </w:p>
    <w:p w:rsidR="00446328" w:rsidRPr="00446328" w:rsidRDefault="00446328" w:rsidP="00446328">
      <w:pPr>
        <w:spacing w:after="160" w:line="259" w:lineRule="auto"/>
        <w:jc w:val="both"/>
        <w:rPr>
          <w:rFonts w:eastAsia="Calibri"/>
          <w:i/>
          <w:sz w:val="24"/>
          <w:szCs w:val="24"/>
          <w:lang w:eastAsia="en-US"/>
        </w:rPr>
      </w:pPr>
    </w:p>
    <w:p w:rsidR="00446328" w:rsidRPr="00446328" w:rsidRDefault="00446328" w:rsidP="00446328">
      <w:pPr>
        <w:spacing w:after="160" w:line="259" w:lineRule="auto"/>
        <w:jc w:val="both"/>
        <w:rPr>
          <w:rFonts w:eastAsia="Calibri"/>
          <w:i/>
          <w:sz w:val="24"/>
          <w:szCs w:val="24"/>
          <w:lang w:eastAsia="en-US"/>
        </w:rPr>
      </w:pPr>
      <w:r w:rsidRPr="00446328">
        <w:rPr>
          <w:rFonts w:eastAsia="Calibri"/>
          <w:i/>
          <w:sz w:val="24"/>
          <w:szCs w:val="24"/>
          <w:lang w:eastAsia="en-US"/>
        </w:rPr>
        <w:t xml:space="preserve">Результаты выполнения </w:t>
      </w:r>
      <w:proofErr w:type="spellStart"/>
      <w:r w:rsidRPr="00446328">
        <w:rPr>
          <w:rFonts w:eastAsia="Calibri"/>
          <w:i/>
          <w:sz w:val="24"/>
          <w:szCs w:val="24"/>
          <w:lang w:eastAsia="en-US"/>
        </w:rPr>
        <w:t>метапредметной</w:t>
      </w:r>
      <w:proofErr w:type="spellEnd"/>
      <w:r w:rsidRPr="00446328">
        <w:rPr>
          <w:rFonts w:eastAsia="Calibri"/>
          <w:i/>
          <w:sz w:val="24"/>
          <w:szCs w:val="24"/>
          <w:lang w:eastAsia="en-US"/>
        </w:rPr>
        <w:t xml:space="preserve"> РДР 8 класс с указанием уровня достижения </w:t>
      </w:r>
      <w:proofErr w:type="spellStart"/>
      <w:r w:rsidRPr="00446328">
        <w:rPr>
          <w:rFonts w:eastAsia="Calibri"/>
          <w:i/>
          <w:sz w:val="24"/>
          <w:szCs w:val="24"/>
          <w:lang w:eastAsia="en-US"/>
        </w:rPr>
        <w:t>метапредметных</w:t>
      </w:r>
      <w:proofErr w:type="spellEnd"/>
      <w:r w:rsidRPr="00446328">
        <w:rPr>
          <w:rFonts w:eastAsia="Calibri"/>
          <w:i/>
          <w:sz w:val="24"/>
          <w:szCs w:val="24"/>
          <w:lang w:eastAsia="en-US"/>
        </w:rPr>
        <w:t xml:space="preserve"> результатов по отдельным частям диагностической работы:</w:t>
      </w:r>
    </w:p>
    <w:tbl>
      <w:tblPr>
        <w:tblStyle w:val="75"/>
        <w:tblW w:w="10031" w:type="dxa"/>
        <w:tblLayout w:type="fixed"/>
        <w:tblLook w:val="04A0"/>
      </w:tblPr>
      <w:tblGrid>
        <w:gridCol w:w="748"/>
        <w:gridCol w:w="2195"/>
        <w:gridCol w:w="993"/>
        <w:gridCol w:w="1134"/>
        <w:gridCol w:w="1134"/>
        <w:gridCol w:w="992"/>
        <w:gridCol w:w="992"/>
        <w:gridCol w:w="1843"/>
      </w:tblGrid>
      <w:tr w:rsidR="00446328" w:rsidRPr="00446328" w:rsidTr="00446328">
        <w:tc>
          <w:tcPr>
            <w:tcW w:w="748"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 работы</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ФИ</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ЧГ</w:t>
            </w:r>
            <w:r w:rsidRPr="00446328">
              <w:rPr>
                <w:rFonts w:ascii="Times New Roman" w:hAnsi="Times New Roman"/>
                <w:sz w:val="20"/>
                <w:szCs w:val="20"/>
                <w:vertAlign w:val="superscript"/>
              </w:rPr>
              <w:footnoteReference w:id="2"/>
            </w:r>
          </w:p>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 xml:space="preserve">(10 </w:t>
            </w:r>
            <w:proofErr w:type="spellStart"/>
            <w:r w:rsidRPr="00446328">
              <w:rPr>
                <w:rFonts w:ascii="Times New Roman" w:hAnsi="Times New Roman"/>
                <w:sz w:val="20"/>
                <w:szCs w:val="20"/>
                <w:lang w:val="en-US"/>
              </w:rPr>
              <w:t>ба</w:t>
            </w:r>
            <w:proofErr w:type="spellEnd"/>
            <w:r w:rsidRPr="00446328">
              <w:rPr>
                <w:rFonts w:ascii="Times New Roman" w:hAnsi="Times New Roman"/>
                <w:sz w:val="20"/>
                <w:szCs w:val="20"/>
              </w:rPr>
              <w:t>л</w:t>
            </w:r>
            <w:proofErr w:type="spellStart"/>
            <w:r w:rsidRPr="00446328">
              <w:rPr>
                <w:rFonts w:ascii="Times New Roman" w:hAnsi="Times New Roman"/>
                <w:sz w:val="20"/>
                <w:szCs w:val="20"/>
                <w:lang w:val="en-US"/>
              </w:rPr>
              <w:t>лов</w:t>
            </w:r>
            <w:proofErr w:type="spellEnd"/>
            <w:r w:rsidRPr="00446328">
              <w:rPr>
                <w:rFonts w:ascii="Times New Roman" w:hAnsi="Times New Roman"/>
                <w:sz w:val="20"/>
                <w:szCs w:val="20"/>
                <w:lang w:val="en-US"/>
              </w:rPr>
              <w:t>)</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МГ</w:t>
            </w:r>
          </w:p>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 баллов)</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ЕНГ</w:t>
            </w:r>
          </w:p>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w:t>
            </w:r>
            <w:r w:rsidRPr="00446328">
              <w:rPr>
                <w:rFonts w:ascii="Times New Roman" w:hAnsi="Times New Roman"/>
                <w:sz w:val="20"/>
                <w:szCs w:val="20"/>
                <w:lang w:val="en-US"/>
              </w:rPr>
              <w:t>8</w:t>
            </w:r>
            <w:r w:rsidRPr="00446328">
              <w:rPr>
                <w:rFonts w:ascii="Times New Roman" w:hAnsi="Times New Roman"/>
                <w:sz w:val="20"/>
                <w:szCs w:val="20"/>
              </w:rPr>
              <w:t xml:space="preserve"> баллов)</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Процент выполнения работы</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Суммарный балл</w:t>
            </w:r>
          </w:p>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(из 25 баллов</w:t>
            </w:r>
            <w:proofErr w:type="gramStart"/>
            <w:r w:rsidRPr="00446328">
              <w:rPr>
                <w:rFonts w:ascii="Times New Roman" w:hAnsi="Times New Roman"/>
                <w:sz w:val="20"/>
                <w:szCs w:val="20"/>
              </w:rPr>
              <w:t xml:space="preserve"> )</w:t>
            </w:r>
            <w:proofErr w:type="gramEnd"/>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 xml:space="preserve">Уровень </w:t>
            </w:r>
            <w:proofErr w:type="spellStart"/>
            <w:r w:rsidRPr="00446328">
              <w:rPr>
                <w:rFonts w:ascii="Times New Roman" w:hAnsi="Times New Roman"/>
                <w:sz w:val="20"/>
                <w:szCs w:val="20"/>
              </w:rPr>
              <w:t>достижени</w:t>
            </w:r>
            <w:proofErr w:type="spellEnd"/>
            <w:r w:rsidRPr="00446328">
              <w:rPr>
                <w:rFonts w:ascii="Times New Roman" w:hAnsi="Times New Roman"/>
                <w:sz w:val="20"/>
                <w:szCs w:val="20"/>
              </w:rPr>
              <w:t xml:space="preserve"> </w:t>
            </w:r>
            <w:proofErr w:type="spellStart"/>
            <w:r w:rsidRPr="00446328">
              <w:rPr>
                <w:rFonts w:ascii="Times New Roman" w:hAnsi="Times New Roman"/>
                <w:sz w:val="20"/>
                <w:szCs w:val="20"/>
              </w:rPr>
              <w:t>метапредметных</w:t>
            </w:r>
            <w:proofErr w:type="spellEnd"/>
            <w:r w:rsidRPr="00446328">
              <w:rPr>
                <w:rFonts w:ascii="Times New Roman" w:hAnsi="Times New Roman"/>
                <w:sz w:val="20"/>
                <w:szCs w:val="20"/>
              </w:rPr>
              <w:t xml:space="preserve"> результатов</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 xml:space="preserve">Алиева </w:t>
            </w:r>
            <w:proofErr w:type="spellStart"/>
            <w:r w:rsidRPr="00446328">
              <w:rPr>
                <w:rFonts w:ascii="Times New Roman" w:hAnsi="Times New Roman"/>
                <w:sz w:val="20"/>
                <w:szCs w:val="20"/>
              </w:rPr>
              <w:t>Дарина</w:t>
            </w:r>
            <w:proofErr w:type="spellEnd"/>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10</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5</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2</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68.00%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17</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shd w:val="clear" w:color="auto" w:fill="FFFFFF"/>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2</w:t>
            </w:r>
          </w:p>
        </w:tc>
        <w:tc>
          <w:tcPr>
            <w:tcW w:w="2195" w:type="dxa"/>
            <w:shd w:val="clear" w:color="auto" w:fill="FFFFFF"/>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Быков Егор</w:t>
            </w:r>
          </w:p>
        </w:tc>
        <w:tc>
          <w:tcPr>
            <w:tcW w:w="993" w:type="dxa"/>
            <w:shd w:val="clear" w:color="auto" w:fill="FFFFFF"/>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8</w:t>
            </w:r>
          </w:p>
        </w:tc>
        <w:tc>
          <w:tcPr>
            <w:tcW w:w="1134" w:type="dxa"/>
            <w:shd w:val="clear" w:color="auto" w:fill="FFFFFF"/>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3</w:t>
            </w:r>
          </w:p>
        </w:tc>
        <w:tc>
          <w:tcPr>
            <w:tcW w:w="1134" w:type="dxa"/>
            <w:shd w:val="clear" w:color="auto" w:fill="FFFFFF"/>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5</w:t>
            </w:r>
          </w:p>
        </w:tc>
        <w:tc>
          <w:tcPr>
            <w:tcW w:w="992" w:type="dxa"/>
            <w:shd w:val="clear" w:color="auto" w:fill="FFFFFF"/>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64.00%</w:t>
            </w:r>
          </w:p>
        </w:tc>
        <w:tc>
          <w:tcPr>
            <w:tcW w:w="992" w:type="dxa"/>
            <w:shd w:val="clear" w:color="auto" w:fill="FFFFFF"/>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16</w:t>
            </w:r>
          </w:p>
        </w:tc>
        <w:tc>
          <w:tcPr>
            <w:tcW w:w="1843" w:type="dxa"/>
            <w:shd w:val="clear" w:color="auto" w:fill="FFFFFF"/>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3</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Горячева Софья</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10</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4</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4</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72.00%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18</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4</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Кривошеина Алевтина</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10</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2</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4</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64.00%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16</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5</w:t>
            </w:r>
          </w:p>
        </w:tc>
        <w:tc>
          <w:tcPr>
            <w:tcW w:w="2195" w:type="dxa"/>
            <w:vAlign w:val="center"/>
          </w:tcPr>
          <w:p w:rsidR="00446328" w:rsidRPr="00446328" w:rsidRDefault="00446328" w:rsidP="00446328">
            <w:pPr>
              <w:jc w:val="both"/>
              <w:rPr>
                <w:rFonts w:ascii="Times New Roman" w:hAnsi="Times New Roman"/>
                <w:sz w:val="20"/>
                <w:szCs w:val="20"/>
              </w:rPr>
            </w:pPr>
            <w:proofErr w:type="spellStart"/>
            <w:r w:rsidRPr="00446328">
              <w:rPr>
                <w:rFonts w:ascii="Times New Roman" w:hAnsi="Times New Roman"/>
                <w:sz w:val="20"/>
                <w:szCs w:val="20"/>
              </w:rPr>
              <w:t>Левдикова</w:t>
            </w:r>
            <w:proofErr w:type="spellEnd"/>
            <w:r w:rsidRPr="00446328">
              <w:rPr>
                <w:rFonts w:ascii="Times New Roman" w:hAnsi="Times New Roman"/>
                <w:sz w:val="20"/>
                <w:szCs w:val="20"/>
              </w:rPr>
              <w:t xml:space="preserve"> Злата</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9</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3</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76.00%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19</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w:t>
            </w:r>
          </w:p>
        </w:tc>
        <w:tc>
          <w:tcPr>
            <w:tcW w:w="2195" w:type="dxa"/>
            <w:vAlign w:val="center"/>
          </w:tcPr>
          <w:p w:rsidR="00446328" w:rsidRPr="00446328" w:rsidRDefault="00446328" w:rsidP="00446328">
            <w:pPr>
              <w:jc w:val="both"/>
              <w:rPr>
                <w:rFonts w:ascii="Times New Roman" w:hAnsi="Times New Roman"/>
                <w:sz w:val="20"/>
                <w:szCs w:val="20"/>
              </w:rPr>
            </w:pPr>
            <w:proofErr w:type="spellStart"/>
            <w:r w:rsidRPr="00446328">
              <w:rPr>
                <w:rFonts w:ascii="Times New Roman" w:hAnsi="Times New Roman"/>
                <w:sz w:val="20"/>
                <w:szCs w:val="20"/>
              </w:rPr>
              <w:t>Лейба</w:t>
            </w:r>
            <w:proofErr w:type="spellEnd"/>
            <w:r w:rsidRPr="00446328">
              <w:rPr>
                <w:rFonts w:ascii="Times New Roman" w:hAnsi="Times New Roman"/>
                <w:sz w:val="20"/>
                <w:szCs w:val="20"/>
              </w:rPr>
              <w:t xml:space="preserve"> Лукиан</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8</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2</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2</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48.00%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12</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Базовый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Попов Дмитрий</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8</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3</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72.00%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18</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8</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Попова Маргарита</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3</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5</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60.00%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15</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9</w:t>
            </w:r>
          </w:p>
        </w:tc>
        <w:tc>
          <w:tcPr>
            <w:tcW w:w="2195" w:type="dxa"/>
            <w:vAlign w:val="center"/>
          </w:tcPr>
          <w:p w:rsidR="00446328" w:rsidRPr="00446328" w:rsidRDefault="00446328" w:rsidP="00446328">
            <w:pPr>
              <w:jc w:val="both"/>
              <w:rPr>
                <w:rFonts w:ascii="Times New Roman" w:hAnsi="Times New Roman"/>
                <w:sz w:val="20"/>
                <w:szCs w:val="20"/>
              </w:rPr>
            </w:pPr>
            <w:proofErr w:type="spellStart"/>
            <w:r w:rsidRPr="00446328">
              <w:rPr>
                <w:rFonts w:ascii="Times New Roman" w:hAnsi="Times New Roman"/>
                <w:sz w:val="20"/>
                <w:szCs w:val="20"/>
              </w:rPr>
              <w:t>Свистунова</w:t>
            </w:r>
            <w:proofErr w:type="spellEnd"/>
            <w:r w:rsidRPr="00446328">
              <w:rPr>
                <w:rFonts w:ascii="Times New Roman" w:hAnsi="Times New Roman"/>
                <w:sz w:val="20"/>
                <w:szCs w:val="20"/>
              </w:rPr>
              <w:t xml:space="preserve"> Светлана</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9</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64.00%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16</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10</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 xml:space="preserve">Тюрина </w:t>
            </w:r>
            <w:proofErr w:type="spellStart"/>
            <w:r w:rsidRPr="00446328">
              <w:rPr>
                <w:rFonts w:ascii="Times New Roman" w:hAnsi="Times New Roman"/>
                <w:sz w:val="20"/>
                <w:szCs w:val="20"/>
              </w:rPr>
              <w:t>Ульяна</w:t>
            </w:r>
            <w:proofErr w:type="spellEnd"/>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8</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4</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72.00%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18</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11</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 xml:space="preserve">Филиппова Арина </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8</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4</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4</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64.00%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16</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12</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Шубин Илья</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9</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3</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72.00%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18</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Повышенный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13</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Шубина Надежда</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10</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0</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3</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52.00%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13</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Базовый</w:t>
            </w:r>
          </w:p>
        </w:tc>
      </w:tr>
      <w:tr w:rsidR="00446328" w:rsidRPr="00446328" w:rsidTr="00446328">
        <w:tc>
          <w:tcPr>
            <w:tcW w:w="748"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14</w:t>
            </w:r>
          </w:p>
        </w:tc>
        <w:tc>
          <w:tcPr>
            <w:tcW w:w="2195"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Янюшкин Павел</w:t>
            </w:r>
          </w:p>
        </w:tc>
        <w:tc>
          <w:tcPr>
            <w:tcW w:w="99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10</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w:t>
            </w:r>
          </w:p>
        </w:tc>
        <w:tc>
          <w:tcPr>
            <w:tcW w:w="1134"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2</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52.00%</w:t>
            </w:r>
          </w:p>
        </w:tc>
        <w:tc>
          <w:tcPr>
            <w:tcW w:w="992"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13</w:t>
            </w:r>
          </w:p>
        </w:tc>
        <w:tc>
          <w:tcPr>
            <w:tcW w:w="1843" w:type="dxa"/>
            <w:vAlign w:val="center"/>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Базовый</w:t>
            </w:r>
          </w:p>
        </w:tc>
      </w:tr>
      <w:tr w:rsidR="00446328" w:rsidRPr="00446328" w:rsidTr="00446328">
        <w:tc>
          <w:tcPr>
            <w:tcW w:w="2943" w:type="dxa"/>
            <w:gridSpan w:val="2"/>
          </w:tcPr>
          <w:p w:rsidR="00446328" w:rsidRPr="00446328" w:rsidRDefault="00446328" w:rsidP="00446328">
            <w:pPr>
              <w:jc w:val="both"/>
              <w:rPr>
                <w:rFonts w:ascii="Times New Roman" w:hAnsi="Times New Roman"/>
                <w:sz w:val="20"/>
                <w:szCs w:val="20"/>
              </w:rPr>
            </w:pPr>
            <w:proofErr w:type="gramStart"/>
            <w:r w:rsidRPr="00446328">
              <w:rPr>
                <w:rFonts w:ascii="Times New Roman" w:hAnsi="Times New Roman"/>
                <w:sz w:val="20"/>
                <w:szCs w:val="20"/>
              </w:rPr>
              <w:t>Средний</w:t>
            </w:r>
            <w:proofErr w:type="gramEnd"/>
            <w:r w:rsidRPr="00446328">
              <w:rPr>
                <w:rFonts w:ascii="Times New Roman" w:hAnsi="Times New Roman"/>
                <w:sz w:val="20"/>
                <w:szCs w:val="20"/>
              </w:rPr>
              <w:t xml:space="preserve"> % выполнения заданий</w:t>
            </w:r>
          </w:p>
        </w:tc>
        <w:tc>
          <w:tcPr>
            <w:tcW w:w="993"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89%</w:t>
            </w:r>
          </w:p>
          <w:p w:rsidR="00446328" w:rsidRPr="00446328" w:rsidRDefault="00446328" w:rsidP="00446328">
            <w:pPr>
              <w:jc w:val="both"/>
              <w:rPr>
                <w:rFonts w:ascii="Times New Roman" w:hAnsi="Times New Roman"/>
                <w:sz w:val="20"/>
                <w:szCs w:val="20"/>
              </w:rPr>
            </w:pPr>
          </w:p>
        </w:tc>
        <w:tc>
          <w:tcPr>
            <w:tcW w:w="1134"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39%</w:t>
            </w:r>
          </w:p>
          <w:p w:rsidR="00446328" w:rsidRPr="00446328" w:rsidRDefault="00446328" w:rsidP="00446328">
            <w:pPr>
              <w:jc w:val="both"/>
              <w:rPr>
                <w:rFonts w:ascii="Times New Roman" w:hAnsi="Times New Roman"/>
                <w:sz w:val="20"/>
                <w:szCs w:val="20"/>
              </w:rPr>
            </w:pPr>
          </w:p>
        </w:tc>
        <w:tc>
          <w:tcPr>
            <w:tcW w:w="1134"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56%</w:t>
            </w:r>
          </w:p>
          <w:p w:rsidR="00446328" w:rsidRPr="00446328" w:rsidRDefault="00446328" w:rsidP="00446328">
            <w:pPr>
              <w:jc w:val="both"/>
              <w:rPr>
                <w:rFonts w:ascii="Times New Roman" w:hAnsi="Times New Roman"/>
                <w:sz w:val="20"/>
                <w:szCs w:val="20"/>
              </w:rPr>
            </w:pPr>
          </w:p>
        </w:tc>
        <w:tc>
          <w:tcPr>
            <w:tcW w:w="992"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64,3%</w:t>
            </w:r>
          </w:p>
        </w:tc>
        <w:tc>
          <w:tcPr>
            <w:tcW w:w="992" w:type="dxa"/>
          </w:tcPr>
          <w:p w:rsidR="00446328" w:rsidRPr="00446328" w:rsidRDefault="00446328" w:rsidP="00446328">
            <w:pPr>
              <w:jc w:val="both"/>
              <w:rPr>
                <w:rFonts w:ascii="Times New Roman" w:hAnsi="Times New Roman"/>
                <w:sz w:val="20"/>
                <w:szCs w:val="20"/>
              </w:rPr>
            </w:pPr>
            <w:r w:rsidRPr="00446328">
              <w:rPr>
                <w:rFonts w:ascii="Times New Roman" w:hAnsi="Times New Roman"/>
                <w:sz w:val="20"/>
                <w:szCs w:val="20"/>
              </w:rPr>
              <w:t>16,1</w:t>
            </w:r>
          </w:p>
        </w:tc>
        <w:tc>
          <w:tcPr>
            <w:tcW w:w="1843" w:type="dxa"/>
          </w:tcPr>
          <w:p w:rsidR="00446328" w:rsidRPr="00446328" w:rsidRDefault="00446328" w:rsidP="00446328">
            <w:pPr>
              <w:jc w:val="both"/>
              <w:rPr>
                <w:rFonts w:ascii="Times New Roman" w:hAnsi="Times New Roman"/>
                <w:sz w:val="20"/>
                <w:szCs w:val="20"/>
              </w:rPr>
            </w:pPr>
          </w:p>
        </w:tc>
      </w:tr>
    </w:tbl>
    <w:p w:rsidR="00446328" w:rsidRDefault="00446328" w:rsidP="00446328">
      <w:pPr>
        <w:spacing w:after="160" w:line="259" w:lineRule="auto"/>
        <w:jc w:val="both"/>
        <w:rPr>
          <w:rFonts w:eastAsia="Calibri"/>
          <w:i/>
          <w:sz w:val="24"/>
          <w:szCs w:val="24"/>
          <w:lang w:eastAsia="en-US"/>
        </w:rPr>
      </w:pPr>
    </w:p>
    <w:p w:rsidR="00446328" w:rsidRPr="00446328" w:rsidRDefault="00446328" w:rsidP="00446328">
      <w:pPr>
        <w:spacing w:after="160" w:line="259" w:lineRule="auto"/>
        <w:jc w:val="both"/>
        <w:rPr>
          <w:rFonts w:eastAsia="Calibri"/>
          <w:i/>
          <w:sz w:val="24"/>
          <w:szCs w:val="24"/>
          <w:lang w:eastAsia="en-US"/>
        </w:rPr>
      </w:pPr>
      <w:r w:rsidRPr="00446328">
        <w:rPr>
          <w:rFonts w:eastAsia="Calibri"/>
          <w:i/>
          <w:sz w:val="24"/>
          <w:szCs w:val="24"/>
          <w:lang w:eastAsia="en-US"/>
        </w:rPr>
        <w:t>Результаты РДР по обществознанию (7 класс)</w:t>
      </w:r>
    </w:p>
    <w:tbl>
      <w:tblPr>
        <w:tblW w:w="9371" w:type="dxa"/>
        <w:tblInd w:w="93" w:type="dxa"/>
        <w:tblLook w:val="04A0"/>
      </w:tblPr>
      <w:tblGrid>
        <w:gridCol w:w="829"/>
        <w:gridCol w:w="3396"/>
        <w:gridCol w:w="1254"/>
        <w:gridCol w:w="1240"/>
        <w:gridCol w:w="2652"/>
      </w:tblGrid>
      <w:tr w:rsidR="00446328" w:rsidRPr="00446328" w:rsidTr="00446328">
        <w:trPr>
          <w:trHeight w:val="435"/>
        </w:trPr>
        <w:tc>
          <w:tcPr>
            <w:tcW w:w="829" w:type="dxa"/>
            <w:tcBorders>
              <w:top w:val="single" w:sz="4" w:space="0" w:color="000000"/>
              <w:left w:val="single" w:sz="4" w:space="0" w:color="000000"/>
              <w:bottom w:val="single" w:sz="4" w:space="0" w:color="000000"/>
              <w:right w:val="single" w:sz="4" w:space="0" w:color="000000"/>
            </w:tcBorders>
          </w:tcPr>
          <w:p w:rsidR="00446328" w:rsidRPr="00446328" w:rsidRDefault="00446328" w:rsidP="00446328">
            <w:pPr>
              <w:jc w:val="both"/>
              <w:rPr>
                <w:color w:val="000000"/>
              </w:rPr>
            </w:pPr>
            <w:r w:rsidRPr="00446328">
              <w:rPr>
                <w:color w:val="000000"/>
              </w:rPr>
              <w:lastRenderedPageBreak/>
              <w:t>№ работы</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jc w:val="both"/>
              <w:rPr>
                <w:color w:val="000000"/>
              </w:rPr>
            </w:pPr>
            <w:r w:rsidRPr="00446328">
              <w:rPr>
                <w:color w:val="000000"/>
              </w:rPr>
              <w:t>ФИ</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jc w:val="both"/>
              <w:rPr>
                <w:color w:val="000000"/>
              </w:rPr>
            </w:pPr>
            <w:r w:rsidRPr="00446328">
              <w:rPr>
                <w:color w:val="000000"/>
              </w:rPr>
              <w:t>Процент выполнения работы</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jc w:val="both"/>
              <w:rPr>
                <w:color w:val="000000"/>
              </w:rPr>
            </w:pPr>
            <w:r w:rsidRPr="00446328">
              <w:rPr>
                <w:color w:val="000000"/>
              </w:rPr>
              <w:t>Суммарный балл (из 30)</w:t>
            </w:r>
          </w:p>
        </w:tc>
        <w:tc>
          <w:tcPr>
            <w:tcW w:w="2652" w:type="dxa"/>
            <w:tcBorders>
              <w:top w:val="single" w:sz="4" w:space="0" w:color="000000"/>
              <w:left w:val="nil"/>
              <w:bottom w:val="single" w:sz="4" w:space="0" w:color="000000"/>
              <w:right w:val="single" w:sz="4" w:space="0" w:color="000000"/>
            </w:tcBorders>
          </w:tcPr>
          <w:p w:rsidR="00446328" w:rsidRPr="00446328" w:rsidRDefault="00446328" w:rsidP="00446328">
            <w:pPr>
              <w:jc w:val="both"/>
              <w:rPr>
                <w:color w:val="000000"/>
              </w:rPr>
            </w:pPr>
            <w:r w:rsidRPr="00446328">
              <w:rPr>
                <w:color w:val="000000"/>
              </w:rPr>
              <w:t>Уровень достижения образовательных результатов обучения</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proofErr w:type="spellStart"/>
            <w:r w:rsidRPr="00446328">
              <w:rPr>
                <w:rFonts w:eastAsia="Calibri"/>
                <w:lang w:eastAsia="en-US"/>
              </w:rPr>
              <w:t>Алтындал</w:t>
            </w:r>
            <w:proofErr w:type="spellEnd"/>
            <w:r w:rsidRPr="00446328">
              <w:rPr>
                <w:rFonts w:eastAsia="Calibri"/>
                <w:lang w:eastAsia="en-US"/>
              </w:rPr>
              <w:t xml:space="preserve"> </w:t>
            </w:r>
            <w:proofErr w:type="spellStart"/>
            <w:r w:rsidRPr="00446328">
              <w:rPr>
                <w:rFonts w:eastAsia="Calibri"/>
                <w:lang w:eastAsia="en-US"/>
              </w:rPr>
              <w:t>Илайда</w:t>
            </w:r>
            <w:proofErr w:type="spellEnd"/>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53.33%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8</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Базовый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proofErr w:type="spellStart"/>
            <w:r w:rsidRPr="00446328">
              <w:rPr>
                <w:rFonts w:eastAsia="Calibri"/>
                <w:lang w:eastAsia="en-US"/>
              </w:rPr>
              <w:t>Азеков</w:t>
            </w:r>
            <w:proofErr w:type="spellEnd"/>
            <w:r w:rsidRPr="00446328">
              <w:rPr>
                <w:rFonts w:eastAsia="Calibri"/>
                <w:lang w:eastAsia="en-US"/>
              </w:rPr>
              <w:t xml:space="preserve"> Юрий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60.00%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9</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Повышенный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Ярцева Софья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60.00%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9</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Повышенный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proofErr w:type="spellStart"/>
            <w:r w:rsidRPr="00446328">
              <w:rPr>
                <w:rFonts w:eastAsia="Calibri"/>
                <w:lang w:eastAsia="en-US"/>
              </w:rPr>
              <w:t>Сарвина</w:t>
            </w:r>
            <w:proofErr w:type="spellEnd"/>
            <w:r w:rsidRPr="00446328">
              <w:rPr>
                <w:rFonts w:eastAsia="Calibri"/>
                <w:lang w:eastAsia="en-US"/>
              </w:rPr>
              <w:t xml:space="preserve"> Кристина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53.33%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8</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Базовый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proofErr w:type="spellStart"/>
            <w:r w:rsidRPr="00446328">
              <w:rPr>
                <w:rFonts w:eastAsia="Calibri"/>
                <w:lang w:eastAsia="en-US"/>
              </w:rPr>
              <w:t>Перцева</w:t>
            </w:r>
            <w:proofErr w:type="spellEnd"/>
            <w:r w:rsidRPr="00446328">
              <w:rPr>
                <w:rFonts w:eastAsia="Calibri"/>
                <w:lang w:eastAsia="en-US"/>
              </w:rPr>
              <w:t xml:space="preserve"> Ксения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40.00%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6</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Базовый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proofErr w:type="spellStart"/>
            <w:r w:rsidRPr="00446328">
              <w:rPr>
                <w:rFonts w:eastAsia="Calibri"/>
                <w:lang w:eastAsia="en-US"/>
              </w:rPr>
              <w:t>Якушенко</w:t>
            </w:r>
            <w:proofErr w:type="spellEnd"/>
            <w:r w:rsidRPr="00446328">
              <w:rPr>
                <w:rFonts w:eastAsia="Calibri"/>
                <w:lang w:eastAsia="en-US"/>
              </w:rPr>
              <w:t xml:space="preserve"> Александр</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86.67%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13</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Высокий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proofErr w:type="spellStart"/>
            <w:r w:rsidRPr="00446328">
              <w:rPr>
                <w:rFonts w:eastAsia="Calibri"/>
                <w:lang w:eastAsia="en-US"/>
              </w:rPr>
              <w:t>Фенько</w:t>
            </w:r>
            <w:proofErr w:type="spellEnd"/>
            <w:r w:rsidRPr="00446328">
              <w:rPr>
                <w:rFonts w:eastAsia="Calibri"/>
                <w:lang w:eastAsia="en-US"/>
              </w:rPr>
              <w:t xml:space="preserve"> Алексей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86.67%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13</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Высокий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Пронин Василий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53.33%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8</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Базовый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proofErr w:type="spellStart"/>
            <w:r w:rsidRPr="00446328">
              <w:rPr>
                <w:rFonts w:eastAsia="Calibri"/>
                <w:lang w:eastAsia="en-US"/>
              </w:rPr>
              <w:t>Верекета</w:t>
            </w:r>
            <w:proofErr w:type="spellEnd"/>
            <w:r w:rsidRPr="00446328">
              <w:rPr>
                <w:rFonts w:eastAsia="Calibri"/>
                <w:lang w:eastAsia="en-US"/>
              </w:rPr>
              <w:t xml:space="preserve"> Петр</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66.67%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10</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Повышенный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proofErr w:type="spellStart"/>
            <w:r w:rsidRPr="00446328">
              <w:rPr>
                <w:rFonts w:eastAsia="Calibri"/>
                <w:lang w:eastAsia="en-US"/>
              </w:rPr>
              <w:t>Кудюмова</w:t>
            </w:r>
            <w:proofErr w:type="spellEnd"/>
            <w:r w:rsidRPr="00446328">
              <w:rPr>
                <w:rFonts w:eastAsia="Calibri"/>
                <w:lang w:eastAsia="en-US"/>
              </w:rPr>
              <w:t xml:space="preserve"> Мария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46.67%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7</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Базовый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Бойко Анастасия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53.33%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8</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Базовый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Перцев Кирилл</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66.67%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10</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Повышенный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Крюков Константин</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60.00%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9</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Повышенный</w:t>
            </w:r>
          </w:p>
        </w:tc>
      </w:tr>
      <w:tr w:rsidR="00446328" w:rsidRPr="00446328" w:rsidTr="00446328">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446328" w:rsidRPr="00446328" w:rsidRDefault="00446328" w:rsidP="00AF799E">
            <w:pPr>
              <w:numPr>
                <w:ilvl w:val="0"/>
                <w:numId w:val="29"/>
              </w:numPr>
              <w:spacing w:after="160" w:line="259" w:lineRule="auto"/>
              <w:contextualSpacing/>
              <w:jc w:val="both"/>
              <w:rPr>
                <w:color w:val="00000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Ким Дмитрий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80.00%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446328" w:rsidRPr="00446328" w:rsidRDefault="00446328" w:rsidP="00446328">
            <w:pPr>
              <w:spacing w:after="160" w:line="259" w:lineRule="auto"/>
              <w:jc w:val="both"/>
              <w:rPr>
                <w:rFonts w:eastAsia="Calibri"/>
                <w:lang w:eastAsia="en-US"/>
              </w:rPr>
            </w:pPr>
            <w:r w:rsidRPr="00446328">
              <w:rPr>
                <w:rFonts w:eastAsia="Calibri"/>
                <w:lang w:eastAsia="en-US"/>
              </w:rPr>
              <w:t>12</w:t>
            </w:r>
          </w:p>
        </w:tc>
        <w:tc>
          <w:tcPr>
            <w:tcW w:w="2652" w:type="dxa"/>
            <w:tcBorders>
              <w:top w:val="single" w:sz="4" w:space="0" w:color="000000"/>
              <w:left w:val="nil"/>
              <w:bottom w:val="single" w:sz="4" w:space="0" w:color="000000"/>
              <w:right w:val="single" w:sz="4" w:space="0" w:color="000000"/>
            </w:tcBorders>
            <w:vAlign w:val="center"/>
          </w:tcPr>
          <w:p w:rsidR="00446328" w:rsidRPr="00446328" w:rsidRDefault="00446328" w:rsidP="00446328">
            <w:pPr>
              <w:spacing w:after="160" w:line="259" w:lineRule="auto"/>
              <w:jc w:val="both"/>
              <w:rPr>
                <w:rFonts w:eastAsia="Calibri"/>
                <w:lang w:eastAsia="en-US"/>
              </w:rPr>
            </w:pPr>
            <w:r w:rsidRPr="00446328">
              <w:rPr>
                <w:rFonts w:eastAsia="Calibri"/>
                <w:lang w:eastAsia="en-US"/>
              </w:rPr>
              <w:t>Высокий</w:t>
            </w:r>
          </w:p>
        </w:tc>
      </w:tr>
    </w:tbl>
    <w:p w:rsidR="00446328" w:rsidRPr="00446328" w:rsidRDefault="00446328" w:rsidP="00446328">
      <w:pPr>
        <w:spacing w:after="160" w:line="259" w:lineRule="auto"/>
        <w:jc w:val="both"/>
        <w:rPr>
          <w:rFonts w:eastAsia="Calibri"/>
          <w:sz w:val="24"/>
          <w:szCs w:val="24"/>
          <w:lang w:val="en-US" w:eastAsia="en-US"/>
        </w:rPr>
      </w:pPr>
    </w:p>
    <w:p w:rsidR="00446328" w:rsidRPr="00446328" w:rsidRDefault="00446328" w:rsidP="00446328">
      <w:pPr>
        <w:spacing w:line="360" w:lineRule="auto"/>
        <w:ind w:firstLine="567"/>
        <w:jc w:val="both"/>
        <w:rPr>
          <w:rFonts w:eastAsia="Calibri"/>
          <w:sz w:val="24"/>
          <w:szCs w:val="24"/>
          <w:lang w:eastAsia="en-US"/>
        </w:rPr>
      </w:pPr>
      <w:r w:rsidRPr="00446328">
        <w:rPr>
          <w:rFonts w:eastAsia="Calibri"/>
          <w:sz w:val="24"/>
          <w:szCs w:val="24"/>
          <w:lang w:eastAsia="en-US"/>
        </w:rPr>
        <w:t xml:space="preserve">При выполнении работы </w:t>
      </w:r>
      <w:r w:rsidRPr="00446328">
        <w:rPr>
          <w:rFonts w:eastAsia="Calibri"/>
          <w:b/>
          <w:sz w:val="24"/>
          <w:szCs w:val="24"/>
          <w:lang w:eastAsia="en-US"/>
        </w:rPr>
        <w:t>обществознанию (7 класс)</w:t>
      </w:r>
      <w:r w:rsidRPr="00446328">
        <w:rPr>
          <w:rFonts w:eastAsia="Calibri"/>
          <w:sz w:val="24"/>
          <w:szCs w:val="24"/>
          <w:lang w:eastAsia="en-US"/>
        </w:rPr>
        <w:t xml:space="preserve"> 21% обучающиеся продемонстрировали  высокий уровень владения материалом, 36% - повышенный и 43% - базовый. Пониженный и низкий уровень не показал никто из </w:t>
      </w:r>
      <w:proofErr w:type="gramStart"/>
      <w:r w:rsidRPr="00446328">
        <w:rPr>
          <w:rFonts w:eastAsia="Calibri"/>
          <w:sz w:val="24"/>
          <w:szCs w:val="24"/>
          <w:lang w:eastAsia="en-US"/>
        </w:rPr>
        <w:t>обучающихся</w:t>
      </w:r>
      <w:proofErr w:type="gramEnd"/>
      <w:r w:rsidRPr="00446328">
        <w:rPr>
          <w:rFonts w:eastAsia="Calibri"/>
          <w:sz w:val="24"/>
          <w:szCs w:val="24"/>
          <w:lang w:eastAsia="en-US"/>
        </w:rPr>
        <w:t xml:space="preserve">. </w:t>
      </w:r>
    </w:p>
    <w:p w:rsidR="00446328" w:rsidRPr="00446328" w:rsidRDefault="00446328" w:rsidP="00446328">
      <w:pPr>
        <w:spacing w:line="360" w:lineRule="auto"/>
        <w:ind w:firstLine="567"/>
        <w:jc w:val="both"/>
        <w:rPr>
          <w:rFonts w:eastAsia="Calibri"/>
          <w:sz w:val="24"/>
          <w:szCs w:val="24"/>
          <w:lang w:eastAsia="en-US"/>
        </w:rPr>
      </w:pPr>
      <w:r w:rsidRPr="00446328">
        <w:rPr>
          <w:rFonts w:eastAsia="Calibri"/>
          <w:sz w:val="24"/>
          <w:szCs w:val="24"/>
          <w:lang w:eastAsia="en-US"/>
        </w:rPr>
        <w:t xml:space="preserve">При выполнении </w:t>
      </w:r>
      <w:proofErr w:type="spellStart"/>
      <w:r w:rsidRPr="00446328">
        <w:rPr>
          <w:rFonts w:eastAsia="Calibri"/>
          <w:b/>
          <w:sz w:val="24"/>
          <w:szCs w:val="24"/>
          <w:lang w:eastAsia="en-US"/>
        </w:rPr>
        <w:t>метапредметной</w:t>
      </w:r>
      <w:proofErr w:type="spellEnd"/>
      <w:r w:rsidRPr="00446328">
        <w:rPr>
          <w:rFonts w:eastAsia="Calibri"/>
          <w:b/>
          <w:sz w:val="24"/>
          <w:szCs w:val="24"/>
          <w:lang w:eastAsia="en-US"/>
        </w:rPr>
        <w:t xml:space="preserve"> работы</w:t>
      </w:r>
      <w:r w:rsidRPr="00446328">
        <w:rPr>
          <w:rFonts w:eastAsia="Calibri"/>
          <w:sz w:val="24"/>
          <w:szCs w:val="24"/>
          <w:lang w:eastAsia="en-US"/>
        </w:rPr>
        <w:t xml:space="preserve"> </w:t>
      </w:r>
      <w:r w:rsidRPr="00446328">
        <w:rPr>
          <w:rFonts w:eastAsia="Calibri"/>
          <w:b/>
          <w:sz w:val="24"/>
          <w:szCs w:val="24"/>
          <w:lang w:eastAsia="en-US"/>
        </w:rPr>
        <w:t>(8 класс)</w:t>
      </w:r>
      <w:r w:rsidRPr="00446328">
        <w:rPr>
          <w:rFonts w:eastAsia="Calibri"/>
          <w:sz w:val="24"/>
          <w:szCs w:val="24"/>
          <w:lang w:eastAsia="en-US"/>
        </w:rPr>
        <w:t xml:space="preserve"> 79% обучающиеся продемонстрировали   повышенный уровень достижения </w:t>
      </w:r>
      <w:proofErr w:type="spellStart"/>
      <w:r w:rsidRPr="00446328">
        <w:rPr>
          <w:rFonts w:eastAsia="Calibri"/>
          <w:sz w:val="24"/>
          <w:szCs w:val="24"/>
          <w:lang w:eastAsia="en-US"/>
        </w:rPr>
        <w:t>метапредметных</w:t>
      </w:r>
      <w:proofErr w:type="spellEnd"/>
      <w:r w:rsidRPr="00446328">
        <w:rPr>
          <w:rFonts w:eastAsia="Calibri"/>
          <w:sz w:val="24"/>
          <w:szCs w:val="24"/>
          <w:lang w:eastAsia="en-US"/>
        </w:rPr>
        <w:t xml:space="preserve"> результатов, 21% - базовый. Пониженный и низкий уровень не показал никто из </w:t>
      </w:r>
      <w:proofErr w:type="gramStart"/>
      <w:r w:rsidRPr="00446328">
        <w:rPr>
          <w:rFonts w:eastAsia="Calibri"/>
          <w:sz w:val="24"/>
          <w:szCs w:val="24"/>
          <w:lang w:eastAsia="en-US"/>
        </w:rPr>
        <w:t>обучающихся</w:t>
      </w:r>
      <w:proofErr w:type="gramEnd"/>
      <w:r w:rsidRPr="00446328">
        <w:rPr>
          <w:rFonts w:eastAsia="Calibri"/>
          <w:sz w:val="24"/>
          <w:szCs w:val="24"/>
          <w:lang w:eastAsia="en-US"/>
        </w:rPr>
        <w:t xml:space="preserve">. Анализ результатов исследования показал, что уровень математической грамотности участников ниже, чем уровень читательской и естественнонаучной грамотности. </w:t>
      </w:r>
    </w:p>
    <w:p w:rsidR="00446328" w:rsidRPr="00446328" w:rsidRDefault="00446328" w:rsidP="00446328">
      <w:pPr>
        <w:spacing w:line="360" w:lineRule="auto"/>
        <w:ind w:firstLine="567"/>
        <w:contextualSpacing/>
        <w:jc w:val="both"/>
        <w:rPr>
          <w:rFonts w:eastAsia="Calibri"/>
          <w:sz w:val="24"/>
          <w:szCs w:val="24"/>
          <w:lang w:eastAsia="en-US"/>
        </w:rPr>
      </w:pPr>
      <w:r w:rsidRPr="00446328">
        <w:rPr>
          <w:rFonts w:eastAsia="Calibri"/>
          <w:sz w:val="24"/>
          <w:szCs w:val="24"/>
          <w:lang w:eastAsia="en-US"/>
        </w:rPr>
        <w:t xml:space="preserve">По итогам анализа результатов региональных диагностических работ были проведены беседы с педагогами, работающими в классах, участвовавших в проведении РДР, были даны рекомендации провести детальный анализ диагностических работ, проанализировать ошибки, допущенные обучающимися. </w:t>
      </w:r>
    </w:p>
    <w:p w:rsidR="00446328" w:rsidRPr="00446328" w:rsidRDefault="00446328" w:rsidP="00446328">
      <w:pPr>
        <w:spacing w:line="360" w:lineRule="auto"/>
        <w:ind w:firstLine="567"/>
        <w:contextualSpacing/>
        <w:jc w:val="both"/>
        <w:rPr>
          <w:rFonts w:eastAsia="Calibri"/>
          <w:sz w:val="24"/>
          <w:szCs w:val="24"/>
          <w:lang w:eastAsia="en-US"/>
        </w:rPr>
      </w:pPr>
      <w:r w:rsidRPr="00446328">
        <w:rPr>
          <w:rFonts w:eastAsia="Calibri"/>
          <w:sz w:val="24"/>
          <w:szCs w:val="24"/>
          <w:lang w:eastAsia="en-US"/>
        </w:rPr>
        <w:t>На основе анализа результатов РДР по учебным предметам было рекомендовано учителям:</w:t>
      </w:r>
    </w:p>
    <w:p w:rsidR="00446328" w:rsidRPr="00446328" w:rsidRDefault="00446328" w:rsidP="00446328">
      <w:pPr>
        <w:spacing w:line="360" w:lineRule="auto"/>
        <w:ind w:firstLine="567"/>
        <w:contextualSpacing/>
        <w:jc w:val="both"/>
        <w:rPr>
          <w:rFonts w:eastAsia="Calibri"/>
          <w:sz w:val="24"/>
          <w:szCs w:val="24"/>
          <w:lang w:eastAsia="en-US"/>
        </w:rPr>
      </w:pPr>
      <w:r w:rsidRPr="00446328">
        <w:rPr>
          <w:rFonts w:eastAsia="Calibri"/>
          <w:sz w:val="24"/>
          <w:szCs w:val="24"/>
          <w:lang w:eastAsia="en-US"/>
        </w:rPr>
        <w:t xml:space="preserve">- провести тщательный анализ результатов РДР по учебным предметам, выявить дефициты, продемонстрированные </w:t>
      </w:r>
      <w:proofErr w:type="gramStart"/>
      <w:r w:rsidRPr="00446328">
        <w:rPr>
          <w:rFonts w:eastAsia="Calibri"/>
          <w:sz w:val="24"/>
          <w:szCs w:val="24"/>
          <w:lang w:eastAsia="en-US"/>
        </w:rPr>
        <w:t>обучающимися</w:t>
      </w:r>
      <w:proofErr w:type="gramEnd"/>
      <w:r w:rsidRPr="00446328">
        <w:rPr>
          <w:rFonts w:eastAsia="Calibri"/>
          <w:sz w:val="24"/>
          <w:szCs w:val="24"/>
          <w:lang w:eastAsia="en-US"/>
        </w:rPr>
        <w:t xml:space="preserve"> в работе;</w:t>
      </w:r>
    </w:p>
    <w:p w:rsidR="00446328" w:rsidRPr="00446328" w:rsidRDefault="00446328" w:rsidP="00446328">
      <w:pPr>
        <w:spacing w:line="360" w:lineRule="auto"/>
        <w:ind w:firstLine="567"/>
        <w:contextualSpacing/>
        <w:jc w:val="both"/>
        <w:rPr>
          <w:rFonts w:eastAsia="Calibri"/>
          <w:sz w:val="24"/>
          <w:szCs w:val="24"/>
          <w:lang w:eastAsia="en-US"/>
        </w:rPr>
      </w:pPr>
      <w:r w:rsidRPr="00446328">
        <w:rPr>
          <w:rFonts w:eastAsia="Calibri"/>
          <w:sz w:val="24"/>
          <w:szCs w:val="24"/>
          <w:lang w:eastAsia="en-US"/>
        </w:rPr>
        <w:t>- провести работу по ликвидации выявленных дефицитов.</w:t>
      </w:r>
    </w:p>
    <w:p w:rsidR="00446328" w:rsidRPr="00446328" w:rsidRDefault="00446328" w:rsidP="00446328">
      <w:pPr>
        <w:spacing w:line="360" w:lineRule="auto"/>
        <w:ind w:firstLine="567"/>
        <w:contextualSpacing/>
        <w:jc w:val="both"/>
        <w:rPr>
          <w:rFonts w:eastAsia="Calibri"/>
          <w:sz w:val="24"/>
          <w:szCs w:val="24"/>
          <w:lang w:eastAsia="en-US"/>
        </w:rPr>
      </w:pPr>
      <w:r w:rsidRPr="00446328">
        <w:rPr>
          <w:rFonts w:eastAsia="Calibri"/>
          <w:sz w:val="24"/>
          <w:szCs w:val="24"/>
          <w:lang w:eastAsia="en-US"/>
        </w:rPr>
        <w:lastRenderedPageBreak/>
        <w:t xml:space="preserve">На основе выявленных у обучающихся дефицитов на основе комплексного анализа дефицитов функциональной грамотности (по видам грамотности, исследовавшимся в </w:t>
      </w:r>
      <w:proofErr w:type="spellStart"/>
      <w:r w:rsidRPr="00446328">
        <w:rPr>
          <w:rFonts w:eastAsia="Calibri"/>
          <w:sz w:val="24"/>
          <w:szCs w:val="24"/>
          <w:lang w:eastAsia="en-US"/>
        </w:rPr>
        <w:t>метапредметной</w:t>
      </w:r>
      <w:proofErr w:type="spellEnd"/>
      <w:r w:rsidRPr="00446328">
        <w:rPr>
          <w:rFonts w:eastAsia="Calibri"/>
          <w:sz w:val="24"/>
          <w:szCs w:val="24"/>
          <w:lang w:eastAsia="en-US"/>
        </w:rPr>
        <w:t xml:space="preserve"> работе) рекомендовано учителям:</w:t>
      </w:r>
    </w:p>
    <w:p w:rsidR="00446328" w:rsidRPr="00446328" w:rsidRDefault="00446328" w:rsidP="00446328">
      <w:pPr>
        <w:spacing w:line="360" w:lineRule="auto"/>
        <w:ind w:firstLine="567"/>
        <w:contextualSpacing/>
        <w:jc w:val="both"/>
        <w:rPr>
          <w:rFonts w:eastAsia="Calibri"/>
          <w:sz w:val="24"/>
          <w:szCs w:val="24"/>
          <w:lang w:eastAsia="en-US"/>
        </w:rPr>
      </w:pPr>
      <w:r w:rsidRPr="00446328">
        <w:rPr>
          <w:rFonts w:eastAsia="Calibri"/>
          <w:sz w:val="24"/>
          <w:szCs w:val="24"/>
          <w:lang w:eastAsia="en-US"/>
        </w:rPr>
        <w:t xml:space="preserve">-  использовать на уроках всех предметных областей разные типы текстов: сплошные, </w:t>
      </w:r>
      <w:proofErr w:type="spellStart"/>
      <w:r w:rsidRPr="00446328">
        <w:rPr>
          <w:rFonts w:eastAsia="Calibri"/>
          <w:sz w:val="24"/>
          <w:szCs w:val="24"/>
          <w:lang w:eastAsia="en-US"/>
        </w:rPr>
        <w:t>несплошные</w:t>
      </w:r>
      <w:proofErr w:type="spellEnd"/>
      <w:r w:rsidRPr="00446328">
        <w:rPr>
          <w:rFonts w:eastAsia="Calibri"/>
          <w:sz w:val="24"/>
          <w:szCs w:val="24"/>
          <w:lang w:eastAsia="en-US"/>
        </w:rPr>
        <w:t xml:space="preserve"> (графики, диаграммы, таблицы) и смешанные тексты, содержащие вербальную и графическую информацию с целью оценки качества и достоверности информации, обнаружения противоречий и т.п.; </w:t>
      </w:r>
    </w:p>
    <w:p w:rsidR="00446328" w:rsidRPr="00446328" w:rsidRDefault="00446328" w:rsidP="00446328">
      <w:pPr>
        <w:spacing w:line="360" w:lineRule="auto"/>
        <w:ind w:firstLine="567"/>
        <w:contextualSpacing/>
        <w:jc w:val="both"/>
        <w:rPr>
          <w:rFonts w:eastAsia="Calibri"/>
          <w:sz w:val="24"/>
          <w:szCs w:val="24"/>
          <w:lang w:eastAsia="en-US"/>
        </w:rPr>
      </w:pPr>
      <w:r w:rsidRPr="00446328">
        <w:rPr>
          <w:rFonts w:eastAsia="Calibri"/>
          <w:sz w:val="24"/>
          <w:szCs w:val="24"/>
          <w:lang w:eastAsia="en-US"/>
        </w:rPr>
        <w:t>- разрабатывать и использовать на уроках продуктивные задания (по построению на основании текста диаграмм, таблиц, схем; по грамотному чтению рисунков, фотографий и др.), по применению информации из текста в новой ситуации;</w:t>
      </w:r>
      <w:r w:rsidRPr="00446328">
        <w:rPr>
          <w:rFonts w:eastAsia="Calibri"/>
          <w:sz w:val="24"/>
          <w:szCs w:val="24"/>
          <w:lang w:eastAsia="en-US"/>
        </w:rPr>
        <w:tab/>
        <w:t xml:space="preserve"> </w:t>
      </w:r>
    </w:p>
    <w:p w:rsidR="00446328" w:rsidRPr="00446328" w:rsidRDefault="00446328" w:rsidP="00446328">
      <w:pPr>
        <w:spacing w:line="360" w:lineRule="auto"/>
        <w:ind w:firstLine="567"/>
        <w:contextualSpacing/>
        <w:jc w:val="both"/>
        <w:rPr>
          <w:rFonts w:eastAsia="Calibri"/>
          <w:sz w:val="24"/>
          <w:szCs w:val="24"/>
          <w:lang w:eastAsia="en-US"/>
        </w:rPr>
      </w:pPr>
      <w:r w:rsidRPr="00446328">
        <w:rPr>
          <w:rFonts w:eastAsia="Calibri"/>
          <w:sz w:val="24"/>
          <w:szCs w:val="24"/>
          <w:lang w:eastAsia="en-US"/>
        </w:rPr>
        <w:t xml:space="preserve"> - включать в образовательный процесс дополнительные практико-ориентированные задания, решение которых подразумевает использование предметной основы, математических и естественнонаучных знаний;</w:t>
      </w:r>
    </w:p>
    <w:p w:rsidR="00446328" w:rsidRPr="00446328" w:rsidRDefault="00446328" w:rsidP="00446328">
      <w:pPr>
        <w:spacing w:line="360" w:lineRule="auto"/>
        <w:ind w:firstLine="567"/>
        <w:contextualSpacing/>
        <w:jc w:val="both"/>
        <w:rPr>
          <w:rFonts w:eastAsia="Calibri"/>
          <w:sz w:val="24"/>
          <w:szCs w:val="24"/>
          <w:lang w:eastAsia="en-US"/>
        </w:rPr>
      </w:pPr>
      <w:r w:rsidRPr="00446328">
        <w:rPr>
          <w:rFonts w:eastAsia="Calibri"/>
          <w:sz w:val="24"/>
          <w:szCs w:val="24"/>
          <w:lang w:eastAsia="en-US"/>
        </w:rPr>
        <w:t xml:space="preserve">- активно использовать на уроках и во внеурочной деятельности предметные и </w:t>
      </w:r>
      <w:proofErr w:type="spellStart"/>
      <w:r w:rsidRPr="00446328">
        <w:rPr>
          <w:rFonts w:eastAsia="Calibri"/>
          <w:sz w:val="24"/>
          <w:szCs w:val="24"/>
          <w:lang w:eastAsia="en-US"/>
        </w:rPr>
        <w:t>метапредметные</w:t>
      </w:r>
      <w:proofErr w:type="spellEnd"/>
      <w:r w:rsidRPr="00446328">
        <w:rPr>
          <w:rFonts w:eastAsia="Calibri"/>
          <w:sz w:val="24"/>
          <w:szCs w:val="24"/>
          <w:lang w:eastAsia="en-US"/>
        </w:rPr>
        <w:t xml:space="preserve"> задания, размещенные в методических сборниках и на цифровых платформах.  </w:t>
      </w:r>
    </w:p>
    <w:p w:rsidR="00446328" w:rsidRPr="001B2666" w:rsidRDefault="00446328" w:rsidP="00B43F1C">
      <w:pPr>
        <w:jc w:val="center"/>
        <w:rPr>
          <w:sz w:val="24"/>
          <w:szCs w:val="24"/>
        </w:rPr>
      </w:pPr>
    </w:p>
    <w:p w:rsidR="00446328" w:rsidRDefault="00BC27C5" w:rsidP="00446328">
      <w:pPr>
        <w:ind w:firstLine="567"/>
        <w:jc w:val="center"/>
        <w:rPr>
          <w:b/>
          <w:sz w:val="24"/>
          <w:szCs w:val="24"/>
        </w:rPr>
      </w:pPr>
      <w:r w:rsidRPr="00BC27C5">
        <w:rPr>
          <w:b/>
          <w:sz w:val="24"/>
          <w:szCs w:val="24"/>
        </w:rPr>
        <w:t xml:space="preserve">Аналитическая справка о результатах ВПР </w:t>
      </w:r>
    </w:p>
    <w:p w:rsidR="00446328" w:rsidRPr="00B15D47" w:rsidRDefault="00BC27C5" w:rsidP="00446328">
      <w:pPr>
        <w:ind w:firstLine="567"/>
        <w:jc w:val="both"/>
        <w:rPr>
          <w:sz w:val="24"/>
          <w:szCs w:val="24"/>
        </w:rPr>
      </w:pPr>
      <w:r w:rsidRPr="00BC27C5">
        <w:rPr>
          <w:b/>
          <w:sz w:val="24"/>
          <w:szCs w:val="24"/>
        </w:rPr>
        <w:br/>
      </w:r>
      <w:r w:rsidR="00446328" w:rsidRPr="00B15D47">
        <w:rPr>
          <w:sz w:val="24"/>
          <w:szCs w:val="24"/>
        </w:rPr>
        <w:t>В апреле 2024 г. обучающиеся 5-8 классов НЧ СОУ «Школа радости» принимали участие во Всероссийских проверочных работах в соответствии с утвержденным графиком проведения ВПР по следующим предметам:</w:t>
      </w:r>
    </w:p>
    <w:p w:rsidR="00446328" w:rsidRPr="00B15D47" w:rsidRDefault="00446328" w:rsidP="00446328">
      <w:pPr>
        <w:ind w:firstLine="567"/>
        <w:jc w:val="both"/>
        <w:rPr>
          <w:sz w:val="24"/>
          <w:szCs w:val="24"/>
        </w:rPr>
      </w:pPr>
      <w:r w:rsidRPr="00B15D47">
        <w:rPr>
          <w:sz w:val="24"/>
          <w:szCs w:val="24"/>
        </w:rPr>
        <w:t>5 класс – русский язык, математика, история, биология;</w:t>
      </w:r>
    </w:p>
    <w:p w:rsidR="00446328" w:rsidRPr="00B15D47" w:rsidRDefault="00446328" w:rsidP="00446328">
      <w:pPr>
        <w:ind w:firstLine="567"/>
        <w:jc w:val="both"/>
        <w:rPr>
          <w:sz w:val="24"/>
          <w:szCs w:val="24"/>
        </w:rPr>
      </w:pPr>
      <w:r w:rsidRPr="00B15D47">
        <w:rPr>
          <w:sz w:val="24"/>
          <w:szCs w:val="24"/>
        </w:rPr>
        <w:t>6 класс – русский язык, математика, биология</w:t>
      </w:r>
      <w:r w:rsidRPr="00B15D47">
        <w:rPr>
          <w:rStyle w:val="aff0"/>
          <w:sz w:val="24"/>
          <w:szCs w:val="24"/>
        </w:rPr>
        <w:footnoteReference w:id="3"/>
      </w:r>
      <w:r w:rsidRPr="00B15D47">
        <w:rPr>
          <w:sz w:val="24"/>
          <w:szCs w:val="24"/>
        </w:rPr>
        <w:t>, обществознание;</w:t>
      </w:r>
    </w:p>
    <w:p w:rsidR="00446328" w:rsidRPr="00B15D47" w:rsidRDefault="00446328" w:rsidP="00446328">
      <w:pPr>
        <w:ind w:firstLine="567"/>
        <w:jc w:val="both"/>
        <w:rPr>
          <w:sz w:val="24"/>
          <w:szCs w:val="24"/>
        </w:rPr>
      </w:pPr>
      <w:r w:rsidRPr="00B15D47">
        <w:rPr>
          <w:sz w:val="24"/>
          <w:szCs w:val="24"/>
        </w:rPr>
        <w:t>7 класс – русский язык, математика, история, физика;</w:t>
      </w:r>
    </w:p>
    <w:p w:rsidR="00446328" w:rsidRPr="00B15D47" w:rsidRDefault="00446328" w:rsidP="00446328">
      <w:pPr>
        <w:ind w:firstLine="567"/>
        <w:jc w:val="both"/>
        <w:rPr>
          <w:sz w:val="24"/>
          <w:szCs w:val="24"/>
        </w:rPr>
      </w:pPr>
      <w:r w:rsidRPr="00B15D47">
        <w:rPr>
          <w:sz w:val="24"/>
          <w:szCs w:val="24"/>
        </w:rPr>
        <w:t>8 класс - русский язык, математика, физика, география</w:t>
      </w:r>
    </w:p>
    <w:p w:rsidR="00446328" w:rsidRPr="00B15D47" w:rsidRDefault="00446328" w:rsidP="00446328">
      <w:pPr>
        <w:ind w:firstLine="567"/>
        <w:rPr>
          <w:sz w:val="24"/>
          <w:szCs w:val="24"/>
        </w:rPr>
      </w:pPr>
    </w:p>
    <w:p w:rsidR="00446328" w:rsidRPr="00B15D47" w:rsidRDefault="00446328" w:rsidP="00446328">
      <w:pPr>
        <w:jc w:val="center"/>
        <w:rPr>
          <w:b/>
          <w:sz w:val="28"/>
          <w:szCs w:val="28"/>
        </w:rPr>
      </w:pPr>
      <w:r w:rsidRPr="00B15D47">
        <w:rPr>
          <w:b/>
          <w:sz w:val="28"/>
          <w:szCs w:val="28"/>
        </w:rPr>
        <w:t>Результаты ВПР 5 класс</w:t>
      </w:r>
    </w:p>
    <w:tbl>
      <w:tblPr>
        <w:tblStyle w:val="af4"/>
        <w:tblW w:w="10569" w:type="dxa"/>
        <w:tblInd w:w="-998" w:type="dxa"/>
        <w:tblLayout w:type="fixed"/>
        <w:tblLook w:val="04A0"/>
      </w:tblPr>
      <w:tblGrid>
        <w:gridCol w:w="436"/>
        <w:gridCol w:w="1804"/>
        <w:gridCol w:w="1529"/>
        <w:gridCol w:w="1483"/>
        <w:gridCol w:w="406"/>
        <w:gridCol w:w="479"/>
        <w:gridCol w:w="390"/>
        <w:gridCol w:w="386"/>
        <w:gridCol w:w="1073"/>
        <w:gridCol w:w="1115"/>
        <w:gridCol w:w="1468"/>
      </w:tblGrid>
      <w:tr w:rsidR="00446328" w:rsidRPr="00446328" w:rsidTr="00446328">
        <w:tc>
          <w:tcPr>
            <w:tcW w:w="436" w:type="dxa"/>
            <w:vMerge w:val="restart"/>
            <w:vAlign w:val="center"/>
          </w:tcPr>
          <w:p w:rsidR="00446328" w:rsidRPr="00446328" w:rsidRDefault="00446328" w:rsidP="00446328">
            <w:pPr>
              <w:jc w:val="center"/>
              <w:rPr>
                <w:sz w:val="22"/>
                <w:szCs w:val="22"/>
              </w:rPr>
            </w:pPr>
            <w:r w:rsidRPr="00446328">
              <w:rPr>
                <w:sz w:val="22"/>
                <w:szCs w:val="22"/>
              </w:rPr>
              <w:t>№</w:t>
            </w:r>
          </w:p>
        </w:tc>
        <w:tc>
          <w:tcPr>
            <w:tcW w:w="1804" w:type="dxa"/>
            <w:vMerge w:val="restart"/>
            <w:vAlign w:val="center"/>
          </w:tcPr>
          <w:p w:rsidR="00446328" w:rsidRPr="00446328" w:rsidRDefault="00446328" w:rsidP="00446328">
            <w:pPr>
              <w:jc w:val="center"/>
              <w:rPr>
                <w:sz w:val="22"/>
                <w:szCs w:val="22"/>
              </w:rPr>
            </w:pPr>
            <w:r w:rsidRPr="00446328">
              <w:rPr>
                <w:sz w:val="22"/>
                <w:szCs w:val="22"/>
              </w:rPr>
              <w:t>Предмет</w:t>
            </w:r>
          </w:p>
        </w:tc>
        <w:tc>
          <w:tcPr>
            <w:tcW w:w="1529" w:type="dxa"/>
            <w:vMerge w:val="restart"/>
            <w:vAlign w:val="center"/>
          </w:tcPr>
          <w:p w:rsidR="00446328" w:rsidRPr="00446328" w:rsidRDefault="00446328" w:rsidP="00446328">
            <w:pPr>
              <w:jc w:val="center"/>
              <w:rPr>
                <w:sz w:val="22"/>
                <w:szCs w:val="22"/>
              </w:rPr>
            </w:pPr>
            <w:r w:rsidRPr="00446328">
              <w:rPr>
                <w:sz w:val="22"/>
                <w:szCs w:val="22"/>
              </w:rPr>
              <w:t>Запланированное количество участников</w:t>
            </w:r>
          </w:p>
        </w:tc>
        <w:tc>
          <w:tcPr>
            <w:tcW w:w="1483" w:type="dxa"/>
            <w:vMerge w:val="restart"/>
            <w:vAlign w:val="center"/>
          </w:tcPr>
          <w:p w:rsidR="00446328" w:rsidRPr="00446328" w:rsidRDefault="00446328" w:rsidP="00446328">
            <w:pPr>
              <w:jc w:val="center"/>
              <w:rPr>
                <w:sz w:val="22"/>
                <w:szCs w:val="22"/>
              </w:rPr>
            </w:pPr>
            <w:r w:rsidRPr="00446328">
              <w:rPr>
                <w:sz w:val="22"/>
                <w:szCs w:val="22"/>
              </w:rPr>
              <w:t>Фактическое количество участников</w:t>
            </w:r>
          </w:p>
        </w:tc>
        <w:tc>
          <w:tcPr>
            <w:tcW w:w="1661" w:type="dxa"/>
            <w:gridSpan w:val="4"/>
            <w:vAlign w:val="center"/>
          </w:tcPr>
          <w:p w:rsidR="00446328" w:rsidRPr="00446328" w:rsidRDefault="00446328" w:rsidP="00446328">
            <w:pPr>
              <w:jc w:val="center"/>
              <w:rPr>
                <w:sz w:val="22"/>
                <w:szCs w:val="22"/>
              </w:rPr>
            </w:pPr>
            <w:r w:rsidRPr="00446328">
              <w:rPr>
                <w:sz w:val="22"/>
                <w:szCs w:val="22"/>
              </w:rPr>
              <w:t xml:space="preserve">Количество </w:t>
            </w:r>
            <w:proofErr w:type="gramStart"/>
            <w:r w:rsidRPr="00446328">
              <w:rPr>
                <w:sz w:val="22"/>
                <w:szCs w:val="22"/>
              </w:rPr>
              <w:t>обучающихся</w:t>
            </w:r>
            <w:proofErr w:type="gramEnd"/>
            <w:r w:rsidRPr="00446328">
              <w:rPr>
                <w:sz w:val="22"/>
                <w:szCs w:val="22"/>
              </w:rPr>
              <w:t>, получивших</w:t>
            </w:r>
          </w:p>
        </w:tc>
        <w:tc>
          <w:tcPr>
            <w:tcW w:w="1073" w:type="dxa"/>
            <w:vMerge w:val="restart"/>
            <w:vAlign w:val="center"/>
          </w:tcPr>
          <w:p w:rsidR="00446328" w:rsidRPr="00446328" w:rsidRDefault="00446328" w:rsidP="00446328">
            <w:pPr>
              <w:jc w:val="center"/>
              <w:rPr>
                <w:sz w:val="22"/>
                <w:szCs w:val="22"/>
              </w:rPr>
            </w:pPr>
            <w:r w:rsidRPr="00446328">
              <w:rPr>
                <w:sz w:val="22"/>
                <w:szCs w:val="22"/>
              </w:rPr>
              <w:t>Средний балл</w:t>
            </w:r>
          </w:p>
        </w:tc>
        <w:tc>
          <w:tcPr>
            <w:tcW w:w="1115" w:type="dxa"/>
            <w:vMerge w:val="restart"/>
            <w:vAlign w:val="center"/>
          </w:tcPr>
          <w:p w:rsidR="00446328" w:rsidRPr="00446328" w:rsidRDefault="00446328" w:rsidP="00446328">
            <w:pPr>
              <w:jc w:val="center"/>
              <w:rPr>
                <w:sz w:val="22"/>
                <w:szCs w:val="22"/>
              </w:rPr>
            </w:pPr>
            <w:r w:rsidRPr="00446328">
              <w:rPr>
                <w:sz w:val="22"/>
                <w:szCs w:val="22"/>
              </w:rPr>
              <w:t>Качество знаний</w:t>
            </w:r>
          </w:p>
        </w:tc>
        <w:tc>
          <w:tcPr>
            <w:tcW w:w="1468" w:type="dxa"/>
            <w:vMerge w:val="restart"/>
            <w:vAlign w:val="center"/>
          </w:tcPr>
          <w:p w:rsidR="00446328" w:rsidRPr="00446328" w:rsidRDefault="00446328" w:rsidP="00446328">
            <w:pPr>
              <w:jc w:val="center"/>
              <w:rPr>
                <w:sz w:val="22"/>
                <w:szCs w:val="22"/>
              </w:rPr>
            </w:pPr>
            <w:r w:rsidRPr="00446328">
              <w:rPr>
                <w:sz w:val="22"/>
                <w:szCs w:val="22"/>
              </w:rPr>
              <w:t xml:space="preserve">Уровень </w:t>
            </w:r>
            <w:proofErr w:type="spellStart"/>
            <w:r w:rsidRPr="00446328">
              <w:rPr>
                <w:sz w:val="22"/>
                <w:szCs w:val="22"/>
              </w:rPr>
              <w:t>обученности</w:t>
            </w:r>
            <w:proofErr w:type="spellEnd"/>
          </w:p>
        </w:tc>
      </w:tr>
      <w:tr w:rsidR="00446328" w:rsidRPr="00446328" w:rsidTr="00446328">
        <w:tc>
          <w:tcPr>
            <w:tcW w:w="436" w:type="dxa"/>
            <w:vMerge/>
          </w:tcPr>
          <w:p w:rsidR="00446328" w:rsidRPr="00446328" w:rsidRDefault="00446328" w:rsidP="00446328">
            <w:pPr>
              <w:jc w:val="center"/>
              <w:rPr>
                <w:sz w:val="22"/>
                <w:szCs w:val="22"/>
              </w:rPr>
            </w:pPr>
          </w:p>
        </w:tc>
        <w:tc>
          <w:tcPr>
            <w:tcW w:w="1804" w:type="dxa"/>
            <w:vMerge/>
          </w:tcPr>
          <w:p w:rsidR="00446328" w:rsidRPr="00446328" w:rsidRDefault="00446328" w:rsidP="00446328">
            <w:pPr>
              <w:jc w:val="center"/>
              <w:rPr>
                <w:sz w:val="22"/>
                <w:szCs w:val="22"/>
              </w:rPr>
            </w:pPr>
          </w:p>
        </w:tc>
        <w:tc>
          <w:tcPr>
            <w:tcW w:w="1529" w:type="dxa"/>
            <w:vMerge/>
          </w:tcPr>
          <w:p w:rsidR="00446328" w:rsidRPr="00446328" w:rsidRDefault="00446328" w:rsidP="00446328">
            <w:pPr>
              <w:jc w:val="center"/>
              <w:rPr>
                <w:sz w:val="22"/>
                <w:szCs w:val="22"/>
              </w:rPr>
            </w:pPr>
          </w:p>
        </w:tc>
        <w:tc>
          <w:tcPr>
            <w:tcW w:w="1483" w:type="dxa"/>
            <w:vMerge/>
          </w:tcPr>
          <w:p w:rsidR="00446328" w:rsidRPr="00446328" w:rsidRDefault="00446328" w:rsidP="00446328">
            <w:pPr>
              <w:jc w:val="center"/>
              <w:rPr>
                <w:sz w:val="22"/>
                <w:szCs w:val="22"/>
              </w:rPr>
            </w:pPr>
          </w:p>
        </w:tc>
        <w:tc>
          <w:tcPr>
            <w:tcW w:w="406" w:type="dxa"/>
          </w:tcPr>
          <w:p w:rsidR="00446328" w:rsidRPr="00446328" w:rsidRDefault="00446328" w:rsidP="00446328">
            <w:pPr>
              <w:jc w:val="center"/>
              <w:rPr>
                <w:b/>
                <w:sz w:val="22"/>
                <w:szCs w:val="22"/>
              </w:rPr>
            </w:pPr>
            <w:r w:rsidRPr="00446328">
              <w:rPr>
                <w:b/>
                <w:sz w:val="22"/>
                <w:szCs w:val="22"/>
              </w:rPr>
              <w:t>5</w:t>
            </w:r>
          </w:p>
        </w:tc>
        <w:tc>
          <w:tcPr>
            <w:tcW w:w="479" w:type="dxa"/>
          </w:tcPr>
          <w:p w:rsidR="00446328" w:rsidRPr="00446328" w:rsidRDefault="00446328" w:rsidP="00446328">
            <w:pPr>
              <w:jc w:val="center"/>
              <w:rPr>
                <w:b/>
                <w:sz w:val="22"/>
                <w:szCs w:val="22"/>
              </w:rPr>
            </w:pPr>
            <w:r w:rsidRPr="00446328">
              <w:rPr>
                <w:b/>
                <w:sz w:val="22"/>
                <w:szCs w:val="22"/>
              </w:rPr>
              <w:t>4</w:t>
            </w:r>
          </w:p>
        </w:tc>
        <w:tc>
          <w:tcPr>
            <w:tcW w:w="390" w:type="dxa"/>
          </w:tcPr>
          <w:p w:rsidR="00446328" w:rsidRPr="00446328" w:rsidRDefault="00446328" w:rsidP="00446328">
            <w:pPr>
              <w:jc w:val="center"/>
              <w:rPr>
                <w:b/>
                <w:sz w:val="22"/>
                <w:szCs w:val="22"/>
              </w:rPr>
            </w:pPr>
            <w:r w:rsidRPr="00446328">
              <w:rPr>
                <w:b/>
                <w:sz w:val="22"/>
                <w:szCs w:val="22"/>
              </w:rPr>
              <w:t>3</w:t>
            </w:r>
          </w:p>
        </w:tc>
        <w:tc>
          <w:tcPr>
            <w:tcW w:w="386" w:type="dxa"/>
          </w:tcPr>
          <w:p w:rsidR="00446328" w:rsidRPr="00446328" w:rsidRDefault="00446328" w:rsidP="00446328">
            <w:pPr>
              <w:jc w:val="center"/>
              <w:rPr>
                <w:b/>
                <w:sz w:val="22"/>
                <w:szCs w:val="22"/>
              </w:rPr>
            </w:pPr>
            <w:r w:rsidRPr="00446328">
              <w:rPr>
                <w:b/>
                <w:sz w:val="22"/>
                <w:szCs w:val="22"/>
              </w:rPr>
              <w:t>2</w:t>
            </w:r>
          </w:p>
        </w:tc>
        <w:tc>
          <w:tcPr>
            <w:tcW w:w="1073" w:type="dxa"/>
            <w:vMerge/>
          </w:tcPr>
          <w:p w:rsidR="00446328" w:rsidRPr="00446328" w:rsidRDefault="00446328" w:rsidP="00446328">
            <w:pPr>
              <w:jc w:val="center"/>
              <w:rPr>
                <w:sz w:val="22"/>
                <w:szCs w:val="22"/>
              </w:rPr>
            </w:pPr>
          </w:p>
        </w:tc>
        <w:tc>
          <w:tcPr>
            <w:tcW w:w="1115" w:type="dxa"/>
            <w:vMerge/>
          </w:tcPr>
          <w:p w:rsidR="00446328" w:rsidRPr="00446328" w:rsidRDefault="00446328" w:rsidP="00446328">
            <w:pPr>
              <w:jc w:val="center"/>
              <w:rPr>
                <w:sz w:val="22"/>
                <w:szCs w:val="22"/>
              </w:rPr>
            </w:pPr>
          </w:p>
        </w:tc>
        <w:tc>
          <w:tcPr>
            <w:tcW w:w="1468" w:type="dxa"/>
            <w:vMerge/>
          </w:tcPr>
          <w:p w:rsidR="00446328" w:rsidRPr="00446328" w:rsidRDefault="00446328" w:rsidP="00446328">
            <w:pPr>
              <w:jc w:val="center"/>
              <w:rPr>
                <w:sz w:val="22"/>
                <w:szCs w:val="22"/>
              </w:rPr>
            </w:pPr>
          </w:p>
        </w:tc>
      </w:tr>
      <w:tr w:rsidR="00446328" w:rsidRPr="00446328" w:rsidTr="00446328">
        <w:tc>
          <w:tcPr>
            <w:tcW w:w="436" w:type="dxa"/>
          </w:tcPr>
          <w:p w:rsidR="00446328" w:rsidRPr="00446328" w:rsidRDefault="00446328" w:rsidP="00446328">
            <w:pPr>
              <w:jc w:val="center"/>
              <w:rPr>
                <w:sz w:val="22"/>
                <w:szCs w:val="22"/>
              </w:rPr>
            </w:pPr>
            <w:r w:rsidRPr="00446328">
              <w:rPr>
                <w:sz w:val="22"/>
                <w:szCs w:val="22"/>
              </w:rPr>
              <w:t>1</w:t>
            </w:r>
          </w:p>
        </w:tc>
        <w:tc>
          <w:tcPr>
            <w:tcW w:w="1804" w:type="dxa"/>
          </w:tcPr>
          <w:p w:rsidR="00446328" w:rsidRPr="00446328" w:rsidRDefault="00446328" w:rsidP="00446328">
            <w:pPr>
              <w:jc w:val="center"/>
              <w:rPr>
                <w:sz w:val="22"/>
                <w:szCs w:val="22"/>
              </w:rPr>
            </w:pPr>
            <w:r w:rsidRPr="00446328">
              <w:rPr>
                <w:sz w:val="22"/>
                <w:szCs w:val="22"/>
              </w:rPr>
              <w:t>Русский язык</w:t>
            </w:r>
          </w:p>
        </w:tc>
        <w:tc>
          <w:tcPr>
            <w:tcW w:w="1529" w:type="dxa"/>
            <w:vAlign w:val="center"/>
          </w:tcPr>
          <w:p w:rsidR="00446328" w:rsidRPr="00446328" w:rsidRDefault="00446328" w:rsidP="00446328">
            <w:pPr>
              <w:jc w:val="center"/>
              <w:rPr>
                <w:sz w:val="22"/>
                <w:szCs w:val="22"/>
              </w:rPr>
            </w:pPr>
            <w:r w:rsidRPr="00446328">
              <w:rPr>
                <w:sz w:val="22"/>
                <w:szCs w:val="22"/>
              </w:rPr>
              <w:t>17</w:t>
            </w:r>
          </w:p>
        </w:tc>
        <w:tc>
          <w:tcPr>
            <w:tcW w:w="1483" w:type="dxa"/>
            <w:vAlign w:val="center"/>
          </w:tcPr>
          <w:p w:rsidR="00446328" w:rsidRPr="00446328" w:rsidRDefault="00446328" w:rsidP="00446328">
            <w:pPr>
              <w:jc w:val="center"/>
              <w:rPr>
                <w:sz w:val="22"/>
                <w:szCs w:val="22"/>
              </w:rPr>
            </w:pPr>
            <w:r w:rsidRPr="00446328">
              <w:rPr>
                <w:sz w:val="22"/>
                <w:szCs w:val="22"/>
              </w:rPr>
              <w:t>11</w:t>
            </w:r>
          </w:p>
        </w:tc>
        <w:tc>
          <w:tcPr>
            <w:tcW w:w="406" w:type="dxa"/>
            <w:vAlign w:val="center"/>
          </w:tcPr>
          <w:p w:rsidR="00446328" w:rsidRPr="00446328" w:rsidRDefault="00446328" w:rsidP="00446328">
            <w:pPr>
              <w:jc w:val="center"/>
              <w:rPr>
                <w:sz w:val="22"/>
                <w:szCs w:val="22"/>
              </w:rPr>
            </w:pPr>
            <w:r w:rsidRPr="00446328">
              <w:rPr>
                <w:sz w:val="22"/>
                <w:szCs w:val="22"/>
              </w:rPr>
              <w:t>1</w:t>
            </w:r>
          </w:p>
        </w:tc>
        <w:tc>
          <w:tcPr>
            <w:tcW w:w="479" w:type="dxa"/>
            <w:vAlign w:val="center"/>
          </w:tcPr>
          <w:p w:rsidR="00446328" w:rsidRPr="00446328" w:rsidRDefault="00446328" w:rsidP="00446328">
            <w:pPr>
              <w:jc w:val="center"/>
              <w:rPr>
                <w:sz w:val="22"/>
                <w:szCs w:val="22"/>
              </w:rPr>
            </w:pPr>
            <w:r w:rsidRPr="00446328">
              <w:rPr>
                <w:sz w:val="22"/>
                <w:szCs w:val="22"/>
              </w:rPr>
              <w:t>5</w:t>
            </w:r>
          </w:p>
        </w:tc>
        <w:tc>
          <w:tcPr>
            <w:tcW w:w="390" w:type="dxa"/>
            <w:vAlign w:val="center"/>
          </w:tcPr>
          <w:p w:rsidR="00446328" w:rsidRPr="00446328" w:rsidRDefault="00446328" w:rsidP="00446328">
            <w:pPr>
              <w:jc w:val="center"/>
              <w:rPr>
                <w:sz w:val="22"/>
                <w:szCs w:val="22"/>
              </w:rPr>
            </w:pPr>
            <w:r w:rsidRPr="00446328">
              <w:rPr>
                <w:sz w:val="22"/>
                <w:szCs w:val="22"/>
              </w:rPr>
              <w:t>5</w:t>
            </w:r>
          </w:p>
        </w:tc>
        <w:tc>
          <w:tcPr>
            <w:tcW w:w="386" w:type="dxa"/>
            <w:vAlign w:val="center"/>
          </w:tcPr>
          <w:p w:rsidR="00446328" w:rsidRPr="00446328" w:rsidRDefault="00446328" w:rsidP="00446328">
            <w:pPr>
              <w:jc w:val="center"/>
              <w:rPr>
                <w:sz w:val="22"/>
                <w:szCs w:val="22"/>
              </w:rPr>
            </w:pPr>
            <w:r w:rsidRPr="00446328">
              <w:rPr>
                <w:sz w:val="22"/>
                <w:szCs w:val="22"/>
              </w:rPr>
              <w:t>0</w:t>
            </w:r>
          </w:p>
        </w:tc>
        <w:tc>
          <w:tcPr>
            <w:tcW w:w="1073" w:type="dxa"/>
            <w:vAlign w:val="center"/>
          </w:tcPr>
          <w:p w:rsidR="00446328" w:rsidRPr="00446328" w:rsidRDefault="00446328" w:rsidP="00446328">
            <w:pPr>
              <w:jc w:val="center"/>
              <w:rPr>
                <w:sz w:val="22"/>
                <w:szCs w:val="22"/>
              </w:rPr>
            </w:pPr>
            <w:r w:rsidRPr="00446328">
              <w:rPr>
                <w:sz w:val="22"/>
                <w:szCs w:val="22"/>
              </w:rPr>
              <w:t>3,6</w:t>
            </w:r>
          </w:p>
        </w:tc>
        <w:tc>
          <w:tcPr>
            <w:tcW w:w="1115" w:type="dxa"/>
            <w:vAlign w:val="center"/>
          </w:tcPr>
          <w:p w:rsidR="00446328" w:rsidRPr="00446328" w:rsidRDefault="00446328" w:rsidP="00446328">
            <w:pPr>
              <w:jc w:val="center"/>
              <w:rPr>
                <w:sz w:val="22"/>
                <w:szCs w:val="22"/>
              </w:rPr>
            </w:pPr>
            <w:r w:rsidRPr="00446328">
              <w:rPr>
                <w:sz w:val="22"/>
                <w:szCs w:val="22"/>
              </w:rPr>
              <w:t>55%</w:t>
            </w:r>
          </w:p>
        </w:tc>
        <w:tc>
          <w:tcPr>
            <w:tcW w:w="1468" w:type="dxa"/>
            <w:vAlign w:val="center"/>
          </w:tcPr>
          <w:p w:rsidR="00446328" w:rsidRPr="00446328" w:rsidRDefault="00446328" w:rsidP="00446328">
            <w:pPr>
              <w:jc w:val="center"/>
              <w:rPr>
                <w:sz w:val="22"/>
                <w:szCs w:val="22"/>
              </w:rPr>
            </w:pPr>
            <w:r w:rsidRPr="00446328">
              <w:rPr>
                <w:sz w:val="22"/>
                <w:szCs w:val="22"/>
              </w:rPr>
              <w:t>100%</w:t>
            </w:r>
          </w:p>
        </w:tc>
      </w:tr>
      <w:tr w:rsidR="00446328" w:rsidRPr="00446328" w:rsidTr="00446328">
        <w:tc>
          <w:tcPr>
            <w:tcW w:w="436" w:type="dxa"/>
          </w:tcPr>
          <w:p w:rsidR="00446328" w:rsidRPr="00446328" w:rsidRDefault="00446328" w:rsidP="00446328">
            <w:pPr>
              <w:jc w:val="center"/>
              <w:rPr>
                <w:sz w:val="22"/>
                <w:szCs w:val="22"/>
              </w:rPr>
            </w:pPr>
            <w:r w:rsidRPr="00446328">
              <w:rPr>
                <w:sz w:val="22"/>
                <w:szCs w:val="22"/>
              </w:rPr>
              <w:t>2</w:t>
            </w:r>
          </w:p>
        </w:tc>
        <w:tc>
          <w:tcPr>
            <w:tcW w:w="1804" w:type="dxa"/>
          </w:tcPr>
          <w:p w:rsidR="00446328" w:rsidRPr="00446328" w:rsidRDefault="00446328" w:rsidP="00446328">
            <w:pPr>
              <w:jc w:val="center"/>
              <w:rPr>
                <w:sz w:val="22"/>
                <w:szCs w:val="22"/>
              </w:rPr>
            </w:pPr>
            <w:r w:rsidRPr="00446328">
              <w:rPr>
                <w:sz w:val="22"/>
                <w:szCs w:val="22"/>
              </w:rPr>
              <w:t>Математика</w:t>
            </w:r>
          </w:p>
        </w:tc>
        <w:tc>
          <w:tcPr>
            <w:tcW w:w="1529" w:type="dxa"/>
            <w:vAlign w:val="center"/>
          </w:tcPr>
          <w:p w:rsidR="00446328" w:rsidRPr="00446328" w:rsidRDefault="00446328" w:rsidP="00446328">
            <w:pPr>
              <w:jc w:val="center"/>
              <w:rPr>
                <w:sz w:val="22"/>
                <w:szCs w:val="22"/>
              </w:rPr>
            </w:pPr>
            <w:r w:rsidRPr="00446328">
              <w:rPr>
                <w:sz w:val="22"/>
                <w:szCs w:val="22"/>
              </w:rPr>
              <w:t>17</w:t>
            </w:r>
          </w:p>
        </w:tc>
        <w:tc>
          <w:tcPr>
            <w:tcW w:w="1483" w:type="dxa"/>
            <w:vAlign w:val="center"/>
          </w:tcPr>
          <w:p w:rsidR="00446328" w:rsidRPr="00446328" w:rsidRDefault="00446328" w:rsidP="00446328">
            <w:pPr>
              <w:jc w:val="center"/>
              <w:rPr>
                <w:sz w:val="22"/>
                <w:szCs w:val="22"/>
              </w:rPr>
            </w:pPr>
            <w:r w:rsidRPr="00446328">
              <w:rPr>
                <w:sz w:val="22"/>
                <w:szCs w:val="22"/>
              </w:rPr>
              <w:t>14</w:t>
            </w:r>
          </w:p>
        </w:tc>
        <w:tc>
          <w:tcPr>
            <w:tcW w:w="406" w:type="dxa"/>
            <w:vAlign w:val="center"/>
          </w:tcPr>
          <w:p w:rsidR="00446328" w:rsidRPr="00446328" w:rsidRDefault="00446328" w:rsidP="00446328">
            <w:pPr>
              <w:jc w:val="center"/>
              <w:rPr>
                <w:sz w:val="22"/>
                <w:szCs w:val="22"/>
              </w:rPr>
            </w:pPr>
            <w:r w:rsidRPr="00446328">
              <w:rPr>
                <w:sz w:val="22"/>
                <w:szCs w:val="22"/>
              </w:rPr>
              <w:t>3</w:t>
            </w:r>
          </w:p>
        </w:tc>
        <w:tc>
          <w:tcPr>
            <w:tcW w:w="479" w:type="dxa"/>
            <w:vAlign w:val="center"/>
          </w:tcPr>
          <w:p w:rsidR="00446328" w:rsidRPr="00446328" w:rsidRDefault="00446328" w:rsidP="00446328">
            <w:pPr>
              <w:jc w:val="center"/>
              <w:rPr>
                <w:sz w:val="22"/>
                <w:szCs w:val="22"/>
              </w:rPr>
            </w:pPr>
            <w:r w:rsidRPr="00446328">
              <w:rPr>
                <w:sz w:val="22"/>
                <w:szCs w:val="22"/>
              </w:rPr>
              <w:t>9</w:t>
            </w:r>
          </w:p>
        </w:tc>
        <w:tc>
          <w:tcPr>
            <w:tcW w:w="390" w:type="dxa"/>
            <w:vAlign w:val="center"/>
          </w:tcPr>
          <w:p w:rsidR="00446328" w:rsidRPr="00446328" w:rsidRDefault="00446328" w:rsidP="00446328">
            <w:pPr>
              <w:jc w:val="center"/>
              <w:rPr>
                <w:sz w:val="22"/>
                <w:szCs w:val="22"/>
              </w:rPr>
            </w:pPr>
            <w:r w:rsidRPr="00446328">
              <w:rPr>
                <w:sz w:val="22"/>
                <w:szCs w:val="22"/>
              </w:rPr>
              <w:t>2</w:t>
            </w:r>
          </w:p>
        </w:tc>
        <w:tc>
          <w:tcPr>
            <w:tcW w:w="386" w:type="dxa"/>
            <w:vAlign w:val="center"/>
          </w:tcPr>
          <w:p w:rsidR="00446328" w:rsidRPr="00446328" w:rsidRDefault="00446328" w:rsidP="00446328">
            <w:pPr>
              <w:jc w:val="center"/>
              <w:rPr>
                <w:sz w:val="22"/>
                <w:szCs w:val="22"/>
              </w:rPr>
            </w:pPr>
            <w:r w:rsidRPr="00446328">
              <w:rPr>
                <w:sz w:val="22"/>
                <w:szCs w:val="22"/>
              </w:rPr>
              <w:t>0</w:t>
            </w:r>
          </w:p>
        </w:tc>
        <w:tc>
          <w:tcPr>
            <w:tcW w:w="1073" w:type="dxa"/>
            <w:vAlign w:val="center"/>
          </w:tcPr>
          <w:p w:rsidR="00446328" w:rsidRPr="00446328" w:rsidRDefault="00446328" w:rsidP="00446328">
            <w:pPr>
              <w:jc w:val="center"/>
              <w:rPr>
                <w:sz w:val="22"/>
                <w:szCs w:val="22"/>
              </w:rPr>
            </w:pPr>
            <w:r w:rsidRPr="00446328">
              <w:rPr>
                <w:sz w:val="22"/>
                <w:szCs w:val="22"/>
              </w:rPr>
              <w:t>4,1</w:t>
            </w:r>
          </w:p>
        </w:tc>
        <w:tc>
          <w:tcPr>
            <w:tcW w:w="1115" w:type="dxa"/>
            <w:vAlign w:val="center"/>
          </w:tcPr>
          <w:p w:rsidR="00446328" w:rsidRPr="00446328" w:rsidRDefault="00446328" w:rsidP="00446328">
            <w:pPr>
              <w:jc w:val="center"/>
              <w:rPr>
                <w:sz w:val="22"/>
                <w:szCs w:val="22"/>
              </w:rPr>
            </w:pPr>
            <w:r w:rsidRPr="00446328">
              <w:rPr>
                <w:sz w:val="22"/>
                <w:szCs w:val="22"/>
              </w:rPr>
              <w:t>86%</w:t>
            </w:r>
          </w:p>
        </w:tc>
        <w:tc>
          <w:tcPr>
            <w:tcW w:w="1468" w:type="dxa"/>
            <w:vAlign w:val="center"/>
          </w:tcPr>
          <w:p w:rsidR="00446328" w:rsidRPr="00446328" w:rsidRDefault="00446328" w:rsidP="00446328">
            <w:pPr>
              <w:jc w:val="center"/>
              <w:rPr>
                <w:sz w:val="22"/>
                <w:szCs w:val="22"/>
              </w:rPr>
            </w:pPr>
            <w:r w:rsidRPr="00446328">
              <w:rPr>
                <w:sz w:val="22"/>
                <w:szCs w:val="22"/>
              </w:rPr>
              <w:t>100%</w:t>
            </w:r>
          </w:p>
        </w:tc>
      </w:tr>
      <w:tr w:rsidR="00446328" w:rsidRPr="00446328" w:rsidTr="00446328">
        <w:tc>
          <w:tcPr>
            <w:tcW w:w="436" w:type="dxa"/>
          </w:tcPr>
          <w:p w:rsidR="00446328" w:rsidRPr="00446328" w:rsidRDefault="00446328" w:rsidP="00446328">
            <w:pPr>
              <w:jc w:val="center"/>
              <w:rPr>
                <w:sz w:val="22"/>
                <w:szCs w:val="22"/>
              </w:rPr>
            </w:pPr>
            <w:r w:rsidRPr="00446328">
              <w:rPr>
                <w:sz w:val="22"/>
                <w:szCs w:val="22"/>
              </w:rPr>
              <w:t>3</w:t>
            </w:r>
          </w:p>
        </w:tc>
        <w:tc>
          <w:tcPr>
            <w:tcW w:w="1804" w:type="dxa"/>
          </w:tcPr>
          <w:p w:rsidR="00446328" w:rsidRPr="00446328" w:rsidRDefault="00446328" w:rsidP="00446328">
            <w:pPr>
              <w:jc w:val="center"/>
              <w:rPr>
                <w:sz w:val="22"/>
                <w:szCs w:val="22"/>
              </w:rPr>
            </w:pPr>
            <w:r w:rsidRPr="00446328">
              <w:rPr>
                <w:sz w:val="22"/>
                <w:szCs w:val="22"/>
              </w:rPr>
              <w:t>История</w:t>
            </w:r>
          </w:p>
        </w:tc>
        <w:tc>
          <w:tcPr>
            <w:tcW w:w="1529" w:type="dxa"/>
            <w:vAlign w:val="center"/>
          </w:tcPr>
          <w:p w:rsidR="00446328" w:rsidRPr="00446328" w:rsidRDefault="00446328" w:rsidP="00446328">
            <w:pPr>
              <w:jc w:val="center"/>
              <w:rPr>
                <w:sz w:val="22"/>
                <w:szCs w:val="22"/>
              </w:rPr>
            </w:pPr>
            <w:r w:rsidRPr="00446328">
              <w:rPr>
                <w:sz w:val="22"/>
                <w:szCs w:val="22"/>
              </w:rPr>
              <w:t>17</w:t>
            </w:r>
          </w:p>
        </w:tc>
        <w:tc>
          <w:tcPr>
            <w:tcW w:w="1483" w:type="dxa"/>
            <w:vAlign w:val="center"/>
          </w:tcPr>
          <w:p w:rsidR="00446328" w:rsidRPr="00446328" w:rsidRDefault="00446328" w:rsidP="00446328">
            <w:pPr>
              <w:jc w:val="center"/>
              <w:rPr>
                <w:sz w:val="22"/>
                <w:szCs w:val="22"/>
              </w:rPr>
            </w:pPr>
            <w:r w:rsidRPr="00446328">
              <w:rPr>
                <w:sz w:val="22"/>
                <w:szCs w:val="22"/>
              </w:rPr>
              <w:t>12</w:t>
            </w:r>
          </w:p>
        </w:tc>
        <w:tc>
          <w:tcPr>
            <w:tcW w:w="406" w:type="dxa"/>
            <w:vAlign w:val="center"/>
          </w:tcPr>
          <w:p w:rsidR="00446328" w:rsidRPr="00446328" w:rsidRDefault="00446328" w:rsidP="00446328">
            <w:pPr>
              <w:jc w:val="center"/>
              <w:rPr>
                <w:sz w:val="22"/>
                <w:szCs w:val="22"/>
              </w:rPr>
            </w:pPr>
            <w:r w:rsidRPr="00446328">
              <w:rPr>
                <w:sz w:val="22"/>
                <w:szCs w:val="22"/>
              </w:rPr>
              <w:t>1</w:t>
            </w:r>
          </w:p>
        </w:tc>
        <w:tc>
          <w:tcPr>
            <w:tcW w:w="479" w:type="dxa"/>
            <w:vAlign w:val="center"/>
          </w:tcPr>
          <w:p w:rsidR="00446328" w:rsidRPr="00446328" w:rsidRDefault="00446328" w:rsidP="00446328">
            <w:pPr>
              <w:jc w:val="center"/>
              <w:rPr>
                <w:sz w:val="22"/>
                <w:szCs w:val="22"/>
              </w:rPr>
            </w:pPr>
            <w:r w:rsidRPr="00446328">
              <w:rPr>
                <w:sz w:val="22"/>
                <w:szCs w:val="22"/>
              </w:rPr>
              <w:t>6</w:t>
            </w:r>
          </w:p>
        </w:tc>
        <w:tc>
          <w:tcPr>
            <w:tcW w:w="390" w:type="dxa"/>
            <w:vAlign w:val="center"/>
          </w:tcPr>
          <w:p w:rsidR="00446328" w:rsidRPr="00446328" w:rsidRDefault="00446328" w:rsidP="00446328">
            <w:pPr>
              <w:jc w:val="center"/>
              <w:rPr>
                <w:sz w:val="22"/>
                <w:szCs w:val="22"/>
              </w:rPr>
            </w:pPr>
            <w:r w:rsidRPr="00446328">
              <w:rPr>
                <w:sz w:val="22"/>
                <w:szCs w:val="22"/>
              </w:rPr>
              <w:t>5</w:t>
            </w:r>
          </w:p>
        </w:tc>
        <w:tc>
          <w:tcPr>
            <w:tcW w:w="386" w:type="dxa"/>
            <w:vAlign w:val="center"/>
          </w:tcPr>
          <w:p w:rsidR="00446328" w:rsidRPr="00446328" w:rsidRDefault="00446328" w:rsidP="00446328">
            <w:pPr>
              <w:jc w:val="center"/>
              <w:rPr>
                <w:sz w:val="22"/>
                <w:szCs w:val="22"/>
              </w:rPr>
            </w:pPr>
            <w:r w:rsidRPr="00446328">
              <w:rPr>
                <w:sz w:val="22"/>
                <w:szCs w:val="22"/>
              </w:rPr>
              <w:t>0</w:t>
            </w:r>
          </w:p>
        </w:tc>
        <w:tc>
          <w:tcPr>
            <w:tcW w:w="1073" w:type="dxa"/>
            <w:vAlign w:val="center"/>
          </w:tcPr>
          <w:p w:rsidR="00446328" w:rsidRPr="00446328" w:rsidRDefault="00446328" w:rsidP="00446328">
            <w:pPr>
              <w:jc w:val="center"/>
              <w:rPr>
                <w:sz w:val="22"/>
                <w:szCs w:val="22"/>
              </w:rPr>
            </w:pPr>
            <w:r w:rsidRPr="00446328">
              <w:rPr>
                <w:sz w:val="22"/>
                <w:szCs w:val="22"/>
              </w:rPr>
              <w:t>3,7</w:t>
            </w:r>
          </w:p>
        </w:tc>
        <w:tc>
          <w:tcPr>
            <w:tcW w:w="1115" w:type="dxa"/>
            <w:vAlign w:val="center"/>
          </w:tcPr>
          <w:p w:rsidR="00446328" w:rsidRPr="00446328" w:rsidRDefault="00446328" w:rsidP="00446328">
            <w:pPr>
              <w:jc w:val="center"/>
              <w:rPr>
                <w:sz w:val="22"/>
                <w:szCs w:val="22"/>
              </w:rPr>
            </w:pPr>
            <w:r w:rsidRPr="00446328">
              <w:rPr>
                <w:sz w:val="22"/>
                <w:szCs w:val="22"/>
              </w:rPr>
              <w:t>58%</w:t>
            </w:r>
          </w:p>
        </w:tc>
        <w:tc>
          <w:tcPr>
            <w:tcW w:w="1468" w:type="dxa"/>
            <w:vAlign w:val="center"/>
          </w:tcPr>
          <w:p w:rsidR="00446328" w:rsidRPr="00446328" w:rsidRDefault="00446328" w:rsidP="00446328">
            <w:pPr>
              <w:jc w:val="center"/>
              <w:rPr>
                <w:sz w:val="22"/>
                <w:szCs w:val="22"/>
              </w:rPr>
            </w:pPr>
            <w:r w:rsidRPr="00446328">
              <w:rPr>
                <w:sz w:val="22"/>
                <w:szCs w:val="22"/>
              </w:rPr>
              <w:t>100%</w:t>
            </w:r>
          </w:p>
        </w:tc>
      </w:tr>
      <w:tr w:rsidR="00446328" w:rsidRPr="00446328" w:rsidTr="00446328">
        <w:tc>
          <w:tcPr>
            <w:tcW w:w="436" w:type="dxa"/>
          </w:tcPr>
          <w:p w:rsidR="00446328" w:rsidRPr="00446328" w:rsidRDefault="00446328" w:rsidP="00446328">
            <w:pPr>
              <w:jc w:val="center"/>
              <w:rPr>
                <w:sz w:val="22"/>
                <w:szCs w:val="22"/>
              </w:rPr>
            </w:pPr>
            <w:r w:rsidRPr="00446328">
              <w:rPr>
                <w:sz w:val="22"/>
                <w:szCs w:val="22"/>
              </w:rPr>
              <w:t>4</w:t>
            </w:r>
          </w:p>
        </w:tc>
        <w:tc>
          <w:tcPr>
            <w:tcW w:w="1804" w:type="dxa"/>
          </w:tcPr>
          <w:p w:rsidR="00446328" w:rsidRPr="00446328" w:rsidRDefault="00446328" w:rsidP="00446328">
            <w:pPr>
              <w:jc w:val="center"/>
              <w:rPr>
                <w:sz w:val="22"/>
                <w:szCs w:val="22"/>
              </w:rPr>
            </w:pPr>
            <w:r w:rsidRPr="00446328">
              <w:rPr>
                <w:sz w:val="22"/>
                <w:szCs w:val="22"/>
              </w:rPr>
              <w:t>Биология</w:t>
            </w:r>
          </w:p>
        </w:tc>
        <w:tc>
          <w:tcPr>
            <w:tcW w:w="1529" w:type="dxa"/>
            <w:vAlign w:val="center"/>
          </w:tcPr>
          <w:p w:rsidR="00446328" w:rsidRPr="00446328" w:rsidRDefault="00446328" w:rsidP="00446328">
            <w:pPr>
              <w:jc w:val="center"/>
              <w:rPr>
                <w:sz w:val="22"/>
                <w:szCs w:val="22"/>
              </w:rPr>
            </w:pPr>
            <w:r w:rsidRPr="00446328">
              <w:rPr>
                <w:sz w:val="22"/>
                <w:szCs w:val="22"/>
              </w:rPr>
              <w:t>17</w:t>
            </w:r>
          </w:p>
        </w:tc>
        <w:tc>
          <w:tcPr>
            <w:tcW w:w="1483" w:type="dxa"/>
            <w:vAlign w:val="center"/>
          </w:tcPr>
          <w:p w:rsidR="00446328" w:rsidRPr="00446328" w:rsidRDefault="00446328" w:rsidP="00446328">
            <w:pPr>
              <w:jc w:val="center"/>
              <w:rPr>
                <w:sz w:val="22"/>
                <w:szCs w:val="22"/>
              </w:rPr>
            </w:pPr>
            <w:r w:rsidRPr="00446328">
              <w:rPr>
                <w:sz w:val="22"/>
                <w:szCs w:val="22"/>
              </w:rPr>
              <w:t>11</w:t>
            </w:r>
          </w:p>
        </w:tc>
        <w:tc>
          <w:tcPr>
            <w:tcW w:w="406" w:type="dxa"/>
            <w:vAlign w:val="center"/>
          </w:tcPr>
          <w:p w:rsidR="00446328" w:rsidRPr="00446328" w:rsidRDefault="00446328" w:rsidP="00446328">
            <w:pPr>
              <w:jc w:val="center"/>
              <w:rPr>
                <w:sz w:val="22"/>
                <w:szCs w:val="22"/>
              </w:rPr>
            </w:pPr>
            <w:r w:rsidRPr="00446328">
              <w:rPr>
                <w:sz w:val="22"/>
                <w:szCs w:val="22"/>
              </w:rPr>
              <w:t>1</w:t>
            </w:r>
          </w:p>
        </w:tc>
        <w:tc>
          <w:tcPr>
            <w:tcW w:w="479" w:type="dxa"/>
            <w:vAlign w:val="center"/>
          </w:tcPr>
          <w:p w:rsidR="00446328" w:rsidRPr="00446328" w:rsidRDefault="00446328" w:rsidP="00446328">
            <w:pPr>
              <w:jc w:val="center"/>
              <w:rPr>
                <w:sz w:val="22"/>
                <w:szCs w:val="22"/>
              </w:rPr>
            </w:pPr>
            <w:r w:rsidRPr="00446328">
              <w:rPr>
                <w:sz w:val="22"/>
                <w:szCs w:val="22"/>
              </w:rPr>
              <w:t>7</w:t>
            </w:r>
          </w:p>
        </w:tc>
        <w:tc>
          <w:tcPr>
            <w:tcW w:w="390" w:type="dxa"/>
            <w:vAlign w:val="center"/>
          </w:tcPr>
          <w:p w:rsidR="00446328" w:rsidRPr="00446328" w:rsidRDefault="00446328" w:rsidP="00446328">
            <w:pPr>
              <w:jc w:val="center"/>
              <w:rPr>
                <w:sz w:val="22"/>
                <w:szCs w:val="22"/>
              </w:rPr>
            </w:pPr>
            <w:r w:rsidRPr="00446328">
              <w:rPr>
                <w:sz w:val="22"/>
                <w:szCs w:val="22"/>
              </w:rPr>
              <w:t>3</w:t>
            </w:r>
          </w:p>
        </w:tc>
        <w:tc>
          <w:tcPr>
            <w:tcW w:w="386" w:type="dxa"/>
            <w:vAlign w:val="center"/>
          </w:tcPr>
          <w:p w:rsidR="00446328" w:rsidRPr="00446328" w:rsidRDefault="00446328" w:rsidP="00446328">
            <w:pPr>
              <w:jc w:val="center"/>
              <w:rPr>
                <w:sz w:val="22"/>
                <w:szCs w:val="22"/>
              </w:rPr>
            </w:pPr>
            <w:r w:rsidRPr="00446328">
              <w:rPr>
                <w:sz w:val="22"/>
                <w:szCs w:val="22"/>
              </w:rPr>
              <w:t>0</w:t>
            </w:r>
          </w:p>
        </w:tc>
        <w:tc>
          <w:tcPr>
            <w:tcW w:w="1073" w:type="dxa"/>
            <w:vAlign w:val="center"/>
          </w:tcPr>
          <w:p w:rsidR="00446328" w:rsidRPr="00446328" w:rsidRDefault="00446328" w:rsidP="00446328">
            <w:pPr>
              <w:jc w:val="center"/>
              <w:rPr>
                <w:sz w:val="22"/>
                <w:szCs w:val="22"/>
              </w:rPr>
            </w:pPr>
            <w:r w:rsidRPr="00446328">
              <w:rPr>
                <w:sz w:val="22"/>
                <w:szCs w:val="22"/>
              </w:rPr>
              <w:t>3,8</w:t>
            </w:r>
          </w:p>
        </w:tc>
        <w:tc>
          <w:tcPr>
            <w:tcW w:w="1115" w:type="dxa"/>
            <w:vAlign w:val="center"/>
          </w:tcPr>
          <w:p w:rsidR="00446328" w:rsidRPr="00446328" w:rsidRDefault="00446328" w:rsidP="00446328">
            <w:pPr>
              <w:jc w:val="center"/>
              <w:rPr>
                <w:sz w:val="22"/>
                <w:szCs w:val="22"/>
              </w:rPr>
            </w:pPr>
            <w:r w:rsidRPr="00446328">
              <w:rPr>
                <w:sz w:val="22"/>
                <w:szCs w:val="22"/>
              </w:rPr>
              <w:t>73%</w:t>
            </w:r>
          </w:p>
        </w:tc>
        <w:tc>
          <w:tcPr>
            <w:tcW w:w="1468" w:type="dxa"/>
            <w:vAlign w:val="center"/>
          </w:tcPr>
          <w:p w:rsidR="00446328" w:rsidRPr="00446328" w:rsidRDefault="00446328" w:rsidP="00446328">
            <w:pPr>
              <w:jc w:val="center"/>
              <w:rPr>
                <w:sz w:val="22"/>
                <w:szCs w:val="22"/>
              </w:rPr>
            </w:pPr>
            <w:r w:rsidRPr="00446328">
              <w:rPr>
                <w:sz w:val="22"/>
                <w:szCs w:val="22"/>
              </w:rPr>
              <w:t>100%</w:t>
            </w:r>
          </w:p>
        </w:tc>
      </w:tr>
    </w:tbl>
    <w:p w:rsidR="00446328" w:rsidRPr="00B15D47" w:rsidRDefault="00446328" w:rsidP="00446328">
      <w:pPr>
        <w:rPr>
          <w:sz w:val="24"/>
          <w:szCs w:val="24"/>
        </w:rPr>
      </w:pPr>
    </w:p>
    <w:tbl>
      <w:tblPr>
        <w:tblStyle w:val="af4"/>
        <w:tblW w:w="0" w:type="auto"/>
        <w:tblInd w:w="-572" w:type="dxa"/>
        <w:tblLook w:val="04A0"/>
      </w:tblPr>
      <w:tblGrid>
        <w:gridCol w:w="703"/>
        <w:gridCol w:w="2940"/>
        <w:gridCol w:w="1413"/>
        <w:gridCol w:w="1548"/>
        <w:gridCol w:w="1687"/>
        <w:gridCol w:w="1567"/>
      </w:tblGrid>
      <w:tr w:rsidR="00446328" w:rsidRPr="00446328" w:rsidTr="00446328">
        <w:tc>
          <w:tcPr>
            <w:tcW w:w="709" w:type="dxa"/>
            <w:vAlign w:val="center"/>
          </w:tcPr>
          <w:p w:rsidR="00446328" w:rsidRPr="00446328" w:rsidRDefault="00446328" w:rsidP="00446328">
            <w:pPr>
              <w:jc w:val="center"/>
              <w:rPr>
                <w:b/>
                <w:sz w:val="22"/>
                <w:szCs w:val="22"/>
              </w:rPr>
            </w:pPr>
            <w:r w:rsidRPr="00446328">
              <w:rPr>
                <w:b/>
                <w:sz w:val="22"/>
                <w:szCs w:val="22"/>
              </w:rPr>
              <w:t>№</w:t>
            </w:r>
          </w:p>
        </w:tc>
        <w:tc>
          <w:tcPr>
            <w:tcW w:w="2967" w:type="dxa"/>
            <w:vAlign w:val="center"/>
          </w:tcPr>
          <w:p w:rsidR="00446328" w:rsidRPr="00446328" w:rsidRDefault="00446328" w:rsidP="00446328">
            <w:pPr>
              <w:jc w:val="center"/>
              <w:rPr>
                <w:b/>
                <w:sz w:val="22"/>
                <w:szCs w:val="22"/>
              </w:rPr>
            </w:pPr>
            <w:r w:rsidRPr="00446328">
              <w:rPr>
                <w:b/>
                <w:sz w:val="22"/>
                <w:szCs w:val="22"/>
              </w:rPr>
              <w:t>ФИ</w:t>
            </w:r>
          </w:p>
        </w:tc>
        <w:tc>
          <w:tcPr>
            <w:tcW w:w="1420" w:type="dxa"/>
            <w:vAlign w:val="center"/>
          </w:tcPr>
          <w:p w:rsidR="00446328" w:rsidRPr="00446328" w:rsidRDefault="00446328" w:rsidP="00446328">
            <w:pPr>
              <w:jc w:val="center"/>
              <w:rPr>
                <w:b/>
                <w:sz w:val="22"/>
                <w:szCs w:val="22"/>
              </w:rPr>
            </w:pPr>
            <w:r w:rsidRPr="00446328">
              <w:rPr>
                <w:b/>
                <w:sz w:val="22"/>
                <w:szCs w:val="22"/>
              </w:rPr>
              <w:t>Русский язык</w:t>
            </w:r>
          </w:p>
        </w:tc>
        <w:tc>
          <w:tcPr>
            <w:tcW w:w="1549" w:type="dxa"/>
            <w:vAlign w:val="center"/>
          </w:tcPr>
          <w:p w:rsidR="00446328" w:rsidRPr="00446328" w:rsidRDefault="00446328" w:rsidP="00446328">
            <w:pPr>
              <w:jc w:val="center"/>
              <w:rPr>
                <w:b/>
                <w:sz w:val="22"/>
                <w:szCs w:val="22"/>
              </w:rPr>
            </w:pPr>
            <w:r w:rsidRPr="00446328">
              <w:rPr>
                <w:b/>
                <w:sz w:val="22"/>
                <w:szCs w:val="22"/>
              </w:rPr>
              <w:t>Математика</w:t>
            </w:r>
          </w:p>
        </w:tc>
        <w:tc>
          <w:tcPr>
            <w:tcW w:w="1698" w:type="dxa"/>
            <w:vAlign w:val="center"/>
          </w:tcPr>
          <w:p w:rsidR="00446328" w:rsidRPr="00446328" w:rsidRDefault="00446328" w:rsidP="00446328">
            <w:pPr>
              <w:jc w:val="center"/>
              <w:rPr>
                <w:b/>
                <w:sz w:val="22"/>
                <w:szCs w:val="22"/>
              </w:rPr>
            </w:pPr>
            <w:r w:rsidRPr="00446328">
              <w:rPr>
                <w:b/>
                <w:sz w:val="22"/>
                <w:szCs w:val="22"/>
              </w:rPr>
              <w:t>История</w:t>
            </w:r>
          </w:p>
        </w:tc>
        <w:tc>
          <w:tcPr>
            <w:tcW w:w="1574" w:type="dxa"/>
            <w:vAlign w:val="center"/>
          </w:tcPr>
          <w:p w:rsidR="00446328" w:rsidRPr="00446328" w:rsidRDefault="00446328" w:rsidP="00446328">
            <w:pPr>
              <w:jc w:val="center"/>
              <w:rPr>
                <w:b/>
                <w:sz w:val="22"/>
                <w:szCs w:val="22"/>
              </w:rPr>
            </w:pPr>
            <w:r w:rsidRPr="00446328">
              <w:rPr>
                <w:b/>
                <w:sz w:val="22"/>
                <w:szCs w:val="22"/>
              </w:rPr>
              <w:t>Биология</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1</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Акопян Марина</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2</w:t>
            </w:r>
          </w:p>
        </w:tc>
        <w:tc>
          <w:tcPr>
            <w:tcW w:w="2967" w:type="dxa"/>
            <w:vAlign w:val="center"/>
          </w:tcPr>
          <w:p w:rsidR="00446328" w:rsidRPr="00446328" w:rsidRDefault="00446328" w:rsidP="00446328">
            <w:pPr>
              <w:jc w:val="center"/>
              <w:rPr>
                <w:bCs/>
                <w:color w:val="000000"/>
                <w:sz w:val="22"/>
                <w:szCs w:val="22"/>
              </w:rPr>
            </w:pPr>
            <w:proofErr w:type="spellStart"/>
            <w:r w:rsidRPr="00446328">
              <w:rPr>
                <w:bCs/>
                <w:color w:val="000000"/>
                <w:sz w:val="22"/>
                <w:szCs w:val="22"/>
              </w:rPr>
              <w:t>Андрейченко</w:t>
            </w:r>
            <w:proofErr w:type="spellEnd"/>
            <w:r w:rsidRPr="00446328">
              <w:rPr>
                <w:bCs/>
                <w:color w:val="000000"/>
                <w:sz w:val="22"/>
                <w:szCs w:val="22"/>
              </w:rPr>
              <w:t xml:space="preserve"> Семен</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4</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lastRenderedPageBreak/>
              <w:t>3</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Антипов Сергей</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5</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4</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4</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Афанасьев Артем</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3</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5</w:t>
            </w:r>
          </w:p>
        </w:tc>
        <w:tc>
          <w:tcPr>
            <w:tcW w:w="2967" w:type="dxa"/>
            <w:vAlign w:val="center"/>
          </w:tcPr>
          <w:p w:rsidR="00446328" w:rsidRPr="00446328" w:rsidRDefault="00446328" w:rsidP="00446328">
            <w:pPr>
              <w:jc w:val="center"/>
              <w:rPr>
                <w:bCs/>
                <w:color w:val="000000"/>
                <w:sz w:val="22"/>
                <w:szCs w:val="22"/>
              </w:rPr>
            </w:pPr>
            <w:proofErr w:type="spellStart"/>
            <w:r w:rsidRPr="00446328">
              <w:rPr>
                <w:bCs/>
                <w:color w:val="000000"/>
                <w:sz w:val="22"/>
                <w:szCs w:val="22"/>
              </w:rPr>
              <w:t>Болдинов</w:t>
            </w:r>
            <w:proofErr w:type="spellEnd"/>
            <w:r w:rsidRPr="00446328">
              <w:rPr>
                <w:bCs/>
                <w:color w:val="000000"/>
                <w:sz w:val="22"/>
                <w:szCs w:val="22"/>
              </w:rPr>
              <w:t xml:space="preserve"> Михаил</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5</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4</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6</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Васильев Лев</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7</w:t>
            </w:r>
          </w:p>
        </w:tc>
        <w:tc>
          <w:tcPr>
            <w:tcW w:w="2967" w:type="dxa"/>
            <w:vAlign w:val="center"/>
          </w:tcPr>
          <w:p w:rsidR="00446328" w:rsidRPr="00446328" w:rsidRDefault="00446328" w:rsidP="00446328">
            <w:pPr>
              <w:jc w:val="center"/>
              <w:rPr>
                <w:bCs/>
                <w:color w:val="000000"/>
                <w:sz w:val="22"/>
                <w:szCs w:val="22"/>
              </w:rPr>
            </w:pPr>
            <w:proofErr w:type="spellStart"/>
            <w:r w:rsidRPr="00446328">
              <w:rPr>
                <w:bCs/>
                <w:color w:val="000000"/>
                <w:sz w:val="22"/>
                <w:szCs w:val="22"/>
              </w:rPr>
              <w:t>Верекета</w:t>
            </w:r>
            <w:proofErr w:type="spellEnd"/>
            <w:r w:rsidRPr="00446328">
              <w:rPr>
                <w:bCs/>
                <w:color w:val="000000"/>
                <w:sz w:val="22"/>
                <w:szCs w:val="22"/>
              </w:rPr>
              <w:t xml:space="preserve"> Григорий</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3</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8</w:t>
            </w:r>
          </w:p>
        </w:tc>
        <w:tc>
          <w:tcPr>
            <w:tcW w:w="2967" w:type="dxa"/>
            <w:vAlign w:val="center"/>
          </w:tcPr>
          <w:p w:rsidR="00446328" w:rsidRPr="00446328" w:rsidRDefault="00446328" w:rsidP="00446328">
            <w:pPr>
              <w:jc w:val="center"/>
              <w:rPr>
                <w:bCs/>
                <w:color w:val="000000"/>
                <w:sz w:val="22"/>
                <w:szCs w:val="22"/>
              </w:rPr>
            </w:pPr>
            <w:proofErr w:type="spellStart"/>
            <w:r w:rsidRPr="00446328">
              <w:rPr>
                <w:bCs/>
                <w:color w:val="000000"/>
                <w:sz w:val="22"/>
                <w:szCs w:val="22"/>
              </w:rPr>
              <w:t>Вялова</w:t>
            </w:r>
            <w:proofErr w:type="spellEnd"/>
            <w:r w:rsidRPr="00446328">
              <w:rPr>
                <w:bCs/>
                <w:color w:val="000000"/>
                <w:sz w:val="22"/>
                <w:szCs w:val="22"/>
              </w:rPr>
              <w:t xml:space="preserve"> Анна</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4</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9</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Головко Виктория</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10</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Зиновьев Григорий</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4</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11</w:t>
            </w:r>
          </w:p>
        </w:tc>
        <w:tc>
          <w:tcPr>
            <w:tcW w:w="2967" w:type="dxa"/>
            <w:vAlign w:val="center"/>
          </w:tcPr>
          <w:p w:rsidR="00446328" w:rsidRPr="00446328" w:rsidRDefault="00446328" w:rsidP="00446328">
            <w:pPr>
              <w:jc w:val="center"/>
              <w:rPr>
                <w:bCs/>
                <w:color w:val="000000"/>
                <w:sz w:val="22"/>
                <w:szCs w:val="22"/>
              </w:rPr>
            </w:pPr>
            <w:proofErr w:type="spellStart"/>
            <w:r w:rsidRPr="00446328">
              <w:rPr>
                <w:bCs/>
                <w:color w:val="000000"/>
                <w:sz w:val="22"/>
                <w:szCs w:val="22"/>
              </w:rPr>
              <w:t>Козлитина</w:t>
            </w:r>
            <w:proofErr w:type="spellEnd"/>
            <w:r w:rsidRPr="00446328">
              <w:rPr>
                <w:bCs/>
                <w:color w:val="000000"/>
                <w:sz w:val="22"/>
                <w:szCs w:val="22"/>
              </w:rPr>
              <w:t xml:space="preserve"> Вера</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12</w:t>
            </w:r>
          </w:p>
        </w:tc>
        <w:tc>
          <w:tcPr>
            <w:tcW w:w="2967" w:type="dxa"/>
            <w:vAlign w:val="center"/>
          </w:tcPr>
          <w:p w:rsidR="00446328" w:rsidRPr="00446328" w:rsidRDefault="00446328" w:rsidP="00446328">
            <w:pPr>
              <w:jc w:val="center"/>
              <w:rPr>
                <w:bCs/>
                <w:color w:val="000000"/>
                <w:sz w:val="22"/>
                <w:szCs w:val="22"/>
              </w:rPr>
            </w:pPr>
            <w:proofErr w:type="spellStart"/>
            <w:r w:rsidRPr="00446328">
              <w:rPr>
                <w:bCs/>
                <w:color w:val="000000"/>
                <w:sz w:val="22"/>
                <w:szCs w:val="22"/>
              </w:rPr>
              <w:t>Лашко</w:t>
            </w:r>
            <w:proofErr w:type="spellEnd"/>
            <w:r w:rsidRPr="00446328">
              <w:rPr>
                <w:bCs/>
                <w:color w:val="000000"/>
                <w:sz w:val="22"/>
                <w:szCs w:val="22"/>
              </w:rPr>
              <w:t xml:space="preserve"> Полина</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5</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3</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13</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Михайлов Артем</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14</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Соколова Дарья</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5</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5</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5</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15</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Федулова Валерия</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4</w:t>
            </w:r>
          </w:p>
        </w:tc>
      </w:tr>
      <w:tr w:rsidR="00446328" w:rsidRPr="00446328" w:rsidTr="00446328">
        <w:tc>
          <w:tcPr>
            <w:tcW w:w="709" w:type="dxa"/>
          </w:tcPr>
          <w:p w:rsidR="00446328" w:rsidRPr="00446328" w:rsidRDefault="00446328" w:rsidP="00446328">
            <w:pPr>
              <w:jc w:val="center"/>
              <w:rPr>
                <w:b/>
                <w:i/>
                <w:sz w:val="22"/>
                <w:szCs w:val="22"/>
              </w:rPr>
            </w:pPr>
            <w:r w:rsidRPr="00446328">
              <w:rPr>
                <w:b/>
                <w:i/>
                <w:sz w:val="22"/>
                <w:szCs w:val="22"/>
              </w:rPr>
              <w:t>16</w:t>
            </w:r>
          </w:p>
        </w:tc>
        <w:tc>
          <w:tcPr>
            <w:tcW w:w="2967" w:type="dxa"/>
            <w:vAlign w:val="center"/>
          </w:tcPr>
          <w:p w:rsidR="00446328" w:rsidRPr="00446328" w:rsidRDefault="00446328" w:rsidP="00446328">
            <w:pPr>
              <w:jc w:val="center"/>
              <w:rPr>
                <w:bCs/>
                <w:color w:val="000000"/>
                <w:sz w:val="22"/>
                <w:szCs w:val="22"/>
              </w:rPr>
            </w:pPr>
            <w:r w:rsidRPr="00446328">
              <w:rPr>
                <w:bCs/>
                <w:color w:val="000000"/>
                <w:sz w:val="22"/>
                <w:szCs w:val="22"/>
              </w:rPr>
              <w:t>Чечеткина Александра</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w:t>
            </w:r>
          </w:p>
        </w:tc>
      </w:tr>
      <w:tr w:rsidR="00446328" w:rsidRPr="00446328" w:rsidTr="00446328">
        <w:tc>
          <w:tcPr>
            <w:tcW w:w="709" w:type="dxa"/>
          </w:tcPr>
          <w:p w:rsidR="00446328" w:rsidRPr="00446328" w:rsidRDefault="00446328" w:rsidP="00446328">
            <w:pPr>
              <w:jc w:val="center"/>
              <w:rPr>
                <w:b/>
                <w:i/>
                <w:sz w:val="22"/>
                <w:szCs w:val="22"/>
                <w:lang w:val="en-US"/>
              </w:rPr>
            </w:pPr>
            <w:r w:rsidRPr="00446328">
              <w:rPr>
                <w:b/>
                <w:i/>
                <w:sz w:val="22"/>
                <w:szCs w:val="22"/>
                <w:lang w:val="en-US"/>
              </w:rPr>
              <w:t>17</w:t>
            </w:r>
          </w:p>
        </w:tc>
        <w:tc>
          <w:tcPr>
            <w:tcW w:w="2967" w:type="dxa"/>
            <w:vAlign w:val="center"/>
          </w:tcPr>
          <w:p w:rsidR="00446328" w:rsidRPr="00446328" w:rsidRDefault="00446328" w:rsidP="00446328">
            <w:pPr>
              <w:jc w:val="center"/>
              <w:rPr>
                <w:bCs/>
                <w:color w:val="000000"/>
                <w:sz w:val="22"/>
                <w:szCs w:val="22"/>
              </w:rPr>
            </w:pPr>
            <w:proofErr w:type="spellStart"/>
            <w:r w:rsidRPr="00446328">
              <w:rPr>
                <w:bCs/>
                <w:color w:val="000000"/>
                <w:sz w:val="22"/>
                <w:szCs w:val="22"/>
              </w:rPr>
              <w:t>Щевелев</w:t>
            </w:r>
            <w:proofErr w:type="spellEnd"/>
            <w:r w:rsidRPr="00446328">
              <w:rPr>
                <w:bCs/>
                <w:color w:val="000000"/>
                <w:sz w:val="22"/>
                <w:szCs w:val="22"/>
              </w:rPr>
              <w:t xml:space="preserve"> Илья</w:t>
            </w:r>
          </w:p>
        </w:tc>
        <w:tc>
          <w:tcPr>
            <w:tcW w:w="1420"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4</w:t>
            </w:r>
          </w:p>
        </w:tc>
        <w:tc>
          <w:tcPr>
            <w:tcW w:w="1549"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w:t>
            </w:r>
          </w:p>
        </w:tc>
        <w:tc>
          <w:tcPr>
            <w:tcW w:w="1698" w:type="dxa"/>
            <w:shd w:val="clear" w:color="auto" w:fill="FFFFFF" w:themeFill="background1"/>
            <w:vAlign w:val="bottom"/>
          </w:tcPr>
          <w:p w:rsidR="00446328" w:rsidRPr="00446328" w:rsidRDefault="00446328" w:rsidP="00446328">
            <w:pPr>
              <w:jc w:val="center"/>
              <w:rPr>
                <w:color w:val="000000"/>
                <w:sz w:val="22"/>
                <w:szCs w:val="22"/>
                <w:lang w:val="en-US"/>
              </w:rPr>
            </w:pPr>
            <w:r w:rsidRPr="00446328">
              <w:rPr>
                <w:color w:val="000000"/>
                <w:sz w:val="22"/>
                <w:szCs w:val="22"/>
                <w:lang w:val="en-US"/>
              </w:rPr>
              <w:t>3</w:t>
            </w:r>
          </w:p>
        </w:tc>
        <w:tc>
          <w:tcPr>
            <w:tcW w:w="1574" w:type="dxa"/>
            <w:shd w:val="clear" w:color="auto" w:fill="FFFFFF" w:themeFill="background1"/>
          </w:tcPr>
          <w:p w:rsidR="00446328" w:rsidRPr="00446328" w:rsidRDefault="00446328" w:rsidP="00446328">
            <w:pPr>
              <w:jc w:val="center"/>
              <w:rPr>
                <w:color w:val="000000"/>
                <w:sz w:val="22"/>
                <w:szCs w:val="22"/>
                <w:lang w:val="en-US"/>
              </w:rPr>
            </w:pPr>
            <w:r w:rsidRPr="00446328">
              <w:rPr>
                <w:color w:val="000000"/>
                <w:sz w:val="22"/>
                <w:szCs w:val="22"/>
                <w:lang w:val="en-US"/>
              </w:rPr>
              <w:t>4</w:t>
            </w:r>
          </w:p>
        </w:tc>
      </w:tr>
    </w:tbl>
    <w:p w:rsidR="00446328" w:rsidRPr="00B15D47" w:rsidRDefault="00446328" w:rsidP="00446328">
      <w:pPr>
        <w:rPr>
          <w:sz w:val="24"/>
          <w:szCs w:val="24"/>
        </w:rPr>
      </w:pPr>
    </w:p>
    <w:p w:rsidR="00446328" w:rsidRPr="00B15D47" w:rsidRDefault="00446328" w:rsidP="00446328">
      <w:pPr>
        <w:jc w:val="center"/>
        <w:rPr>
          <w:b/>
          <w:sz w:val="24"/>
          <w:szCs w:val="24"/>
        </w:rPr>
      </w:pPr>
      <w:r w:rsidRPr="00B15D47">
        <w:rPr>
          <w:b/>
          <w:sz w:val="24"/>
          <w:szCs w:val="24"/>
        </w:rPr>
        <w:t>Сравнение отметок за ВПР с отметками по журналу</w:t>
      </w:r>
    </w:p>
    <w:tbl>
      <w:tblPr>
        <w:tblStyle w:val="af4"/>
        <w:tblW w:w="0" w:type="auto"/>
        <w:tblLook w:val="04A0"/>
      </w:tblPr>
      <w:tblGrid>
        <w:gridCol w:w="1593"/>
        <w:gridCol w:w="1417"/>
        <w:gridCol w:w="1149"/>
        <w:gridCol w:w="1417"/>
        <w:gridCol w:w="1147"/>
        <w:gridCol w:w="1417"/>
        <w:gridCol w:w="1146"/>
      </w:tblGrid>
      <w:tr w:rsidR="00446328" w:rsidRPr="00B15D47" w:rsidTr="00446328">
        <w:tc>
          <w:tcPr>
            <w:tcW w:w="1607" w:type="dxa"/>
            <w:vMerge w:val="restart"/>
          </w:tcPr>
          <w:p w:rsidR="00446328" w:rsidRPr="00B15D47" w:rsidRDefault="00446328" w:rsidP="00446328">
            <w:pPr>
              <w:jc w:val="center"/>
              <w:rPr>
                <w:sz w:val="24"/>
                <w:szCs w:val="24"/>
              </w:rPr>
            </w:pPr>
            <w:r w:rsidRPr="00B15D47">
              <w:rPr>
                <w:sz w:val="24"/>
                <w:szCs w:val="24"/>
              </w:rPr>
              <w:t>Предмет</w:t>
            </w:r>
          </w:p>
        </w:tc>
        <w:tc>
          <w:tcPr>
            <w:tcW w:w="2581" w:type="dxa"/>
            <w:gridSpan w:val="2"/>
          </w:tcPr>
          <w:p w:rsidR="00446328" w:rsidRPr="00B15D47" w:rsidRDefault="00446328" w:rsidP="00446328">
            <w:pPr>
              <w:jc w:val="center"/>
              <w:rPr>
                <w:sz w:val="24"/>
                <w:szCs w:val="24"/>
              </w:rPr>
            </w:pPr>
            <w:r w:rsidRPr="00B15D47">
              <w:rPr>
                <w:sz w:val="24"/>
                <w:szCs w:val="24"/>
              </w:rPr>
              <w:t>Понизили</w:t>
            </w:r>
          </w:p>
        </w:tc>
        <w:tc>
          <w:tcPr>
            <w:tcW w:w="2579" w:type="dxa"/>
            <w:gridSpan w:val="2"/>
          </w:tcPr>
          <w:p w:rsidR="00446328" w:rsidRPr="00B15D47" w:rsidRDefault="00446328" w:rsidP="00446328">
            <w:pPr>
              <w:jc w:val="center"/>
              <w:rPr>
                <w:sz w:val="24"/>
                <w:szCs w:val="24"/>
              </w:rPr>
            </w:pPr>
            <w:r w:rsidRPr="00B15D47">
              <w:rPr>
                <w:sz w:val="24"/>
                <w:szCs w:val="24"/>
              </w:rPr>
              <w:t>Подтвердили</w:t>
            </w:r>
          </w:p>
        </w:tc>
        <w:tc>
          <w:tcPr>
            <w:tcW w:w="2578" w:type="dxa"/>
            <w:gridSpan w:val="2"/>
          </w:tcPr>
          <w:p w:rsidR="00446328" w:rsidRPr="00B15D47" w:rsidRDefault="00446328" w:rsidP="00446328">
            <w:pPr>
              <w:jc w:val="center"/>
              <w:rPr>
                <w:sz w:val="24"/>
                <w:szCs w:val="24"/>
              </w:rPr>
            </w:pPr>
            <w:r w:rsidRPr="00B15D47">
              <w:rPr>
                <w:sz w:val="24"/>
                <w:szCs w:val="24"/>
              </w:rPr>
              <w:t>Повысили</w:t>
            </w:r>
          </w:p>
        </w:tc>
      </w:tr>
      <w:tr w:rsidR="00446328" w:rsidRPr="00B15D47" w:rsidTr="00446328">
        <w:tc>
          <w:tcPr>
            <w:tcW w:w="1607" w:type="dxa"/>
            <w:vMerge/>
          </w:tcPr>
          <w:p w:rsidR="00446328" w:rsidRPr="00B15D47" w:rsidRDefault="00446328" w:rsidP="00446328">
            <w:pPr>
              <w:jc w:val="center"/>
              <w:rPr>
                <w:sz w:val="24"/>
                <w:szCs w:val="24"/>
              </w:rPr>
            </w:pPr>
          </w:p>
        </w:tc>
        <w:tc>
          <w:tcPr>
            <w:tcW w:w="1386" w:type="dxa"/>
          </w:tcPr>
          <w:p w:rsidR="00446328" w:rsidRPr="00B15D47" w:rsidRDefault="00446328" w:rsidP="00446328">
            <w:pPr>
              <w:jc w:val="center"/>
              <w:rPr>
                <w:sz w:val="24"/>
                <w:szCs w:val="24"/>
              </w:rPr>
            </w:pPr>
            <w:r w:rsidRPr="00B15D47">
              <w:rPr>
                <w:sz w:val="24"/>
                <w:szCs w:val="24"/>
              </w:rPr>
              <w:t>Количество</w:t>
            </w:r>
          </w:p>
        </w:tc>
        <w:tc>
          <w:tcPr>
            <w:tcW w:w="1195" w:type="dxa"/>
          </w:tcPr>
          <w:p w:rsidR="00446328" w:rsidRPr="00B15D47" w:rsidRDefault="00446328" w:rsidP="00446328">
            <w:pPr>
              <w:jc w:val="center"/>
              <w:rPr>
                <w:sz w:val="24"/>
                <w:szCs w:val="24"/>
              </w:rPr>
            </w:pPr>
            <w:r w:rsidRPr="00B15D47">
              <w:rPr>
                <w:sz w:val="24"/>
                <w:szCs w:val="24"/>
              </w:rPr>
              <w:t>%</w:t>
            </w:r>
          </w:p>
        </w:tc>
        <w:tc>
          <w:tcPr>
            <w:tcW w:w="1386" w:type="dxa"/>
          </w:tcPr>
          <w:p w:rsidR="00446328" w:rsidRPr="00B15D47" w:rsidRDefault="00446328" w:rsidP="00446328">
            <w:pPr>
              <w:jc w:val="center"/>
              <w:rPr>
                <w:sz w:val="24"/>
                <w:szCs w:val="24"/>
              </w:rPr>
            </w:pPr>
            <w:r w:rsidRPr="00B15D47">
              <w:rPr>
                <w:sz w:val="24"/>
                <w:szCs w:val="24"/>
              </w:rPr>
              <w:t>Количество</w:t>
            </w:r>
          </w:p>
        </w:tc>
        <w:tc>
          <w:tcPr>
            <w:tcW w:w="1193" w:type="dxa"/>
          </w:tcPr>
          <w:p w:rsidR="00446328" w:rsidRPr="00B15D47" w:rsidRDefault="00446328" w:rsidP="00446328">
            <w:pPr>
              <w:jc w:val="center"/>
              <w:rPr>
                <w:sz w:val="24"/>
                <w:szCs w:val="24"/>
              </w:rPr>
            </w:pPr>
            <w:r w:rsidRPr="00B15D47">
              <w:rPr>
                <w:sz w:val="24"/>
                <w:szCs w:val="24"/>
              </w:rPr>
              <w:t>%</w:t>
            </w:r>
          </w:p>
        </w:tc>
        <w:tc>
          <w:tcPr>
            <w:tcW w:w="1386" w:type="dxa"/>
          </w:tcPr>
          <w:p w:rsidR="00446328" w:rsidRPr="00B15D47" w:rsidRDefault="00446328" w:rsidP="00446328">
            <w:pPr>
              <w:jc w:val="center"/>
              <w:rPr>
                <w:sz w:val="24"/>
                <w:szCs w:val="24"/>
              </w:rPr>
            </w:pPr>
            <w:r w:rsidRPr="00B15D47">
              <w:rPr>
                <w:sz w:val="24"/>
                <w:szCs w:val="24"/>
              </w:rPr>
              <w:t>Количество</w:t>
            </w:r>
          </w:p>
        </w:tc>
        <w:tc>
          <w:tcPr>
            <w:tcW w:w="1192" w:type="dxa"/>
          </w:tcPr>
          <w:p w:rsidR="00446328" w:rsidRPr="00B15D47" w:rsidRDefault="00446328" w:rsidP="00446328">
            <w:pPr>
              <w:jc w:val="center"/>
              <w:rPr>
                <w:sz w:val="24"/>
                <w:szCs w:val="24"/>
              </w:rPr>
            </w:pPr>
            <w:r w:rsidRPr="00B15D47">
              <w:rPr>
                <w:sz w:val="24"/>
                <w:szCs w:val="24"/>
              </w:rPr>
              <w:t>%</w:t>
            </w:r>
          </w:p>
        </w:tc>
      </w:tr>
      <w:tr w:rsidR="00446328" w:rsidRPr="00B15D47" w:rsidTr="00446328">
        <w:tc>
          <w:tcPr>
            <w:tcW w:w="1607" w:type="dxa"/>
          </w:tcPr>
          <w:p w:rsidR="00446328" w:rsidRPr="00B15D47" w:rsidRDefault="00446328" w:rsidP="00446328">
            <w:pPr>
              <w:rPr>
                <w:sz w:val="24"/>
                <w:szCs w:val="24"/>
              </w:rPr>
            </w:pPr>
            <w:r w:rsidRPr="00B15D47">
              <w:rPr>
                <w:sz w:val="24"/>
                <w:szCs w:val="24"/>
              </w:rPr>
              <w:t>Русский язык</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3</w:t>
            </w:r>
          </w:p>
        </w:tc>
        <w:tc>
          <w:tcPr>
            <w:tcW w:w="1195" w:type="dxa"/>
            <w:vAlign w:val="bottom"/>
          </w:tcPr>
          <w:p w:rsidR="00446328" w:rsidRPr="00B15D47" w:rsidRDefault="00446328" w:rsidP="00446328">
            <w:pPr>
              <w:jc w:val="center"/>
              <w:rPr>
                <w:color w:val="000000"/>
                <w:sz w:val="24"/>
                <w:szCs w:val="24"/>
              </w:rPr>
            </w:pPr>
            <w:r w:rsidRPr="00B15D47">
              <w:rPr>
                <w:color w:val="000000"/>
                <w:sz w:val="24"/>
                <w:szCs w:val="24"/>
              </w:rPr>
              <w:t>27,27</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6</w:t>
            </w:r>
          </w:p>
        </w:tc>
        <w:tc>
          <w:tcPr>
            <w:tcW w:w="1193" w:type="dxa"/>
            <w:vAlign w:val="bottom"/>
          </w:tcPr>
          <w:p w:rsidR="00446328" w:rsidRPr="00B15D47" w:rsidRDefault="00446328" w:rsidP="00446328">
            <w:pPr>
              <w:jc w:val="center"/>
              <w:rPr>
                <w:color w:val="000000"/>
                <w:sz w:val="24"/>
                <w:szCs w:val="24"/>
              </w:rPr>
            </w:pPr>
            <w:r w:rsidRPr="00B15D47">
              <w:rPr>
                <w:color w:val="000000"/>
                <w:sz w:val="24"/>
                <w:szCs w:val="24"/>
              </w:rPr>
              <w:t>54,55</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2</w:t>
            </w:r>
          </w:p>
        </w:tc>
        <w:tc>
          <w:tcPr>
            <w:tcW w:w="1192" w:type="dxa"/>
            <w:vAlign w:val="bottom"/>
          </w:tcPr>
          <w:p w:rsidR="00446328" w:rsidRPr="00B15D47" w:rsidRDefault="00446328" w:rsidP="00446328">
            <w:pPr>
              <w:jc w:val="center"/>
              <w:rPr>
                <w:color w:val="000000"/>
                <w:sz w:val="24"/>
                <w:szCs w:val="24"/>
              </w:rPr>
            </w:pPr>
            <w:r w:rsidRPr="00B15D47">
              <w:rPr>
                <w:color w:val="000000"/>
                <w:sz w:val="24"/>
                <w:szCs w:val="24"/>
              </w:rPr>
              <w:t>18,18</w:t>
            </w:r>
          </w:p>
        </w:tc>
      </w:tr>
      <w:tr w:rsidR="00446328" w:rsidRPr="00B15D47" w:rsidTr="00446328">
        <w:tc>
          <w:tcPr>
            <w:tcW w:w="1607" w:type="dxa"/>
          </w:tcPr>
          <w:p w:rsidR="00446328" w:rsidRPr="00B15D47" w:rsidRDefault="00446328" w:rsidP="00446328">
            <w:pPr>
              <w:rPr>
                <w:sz w:val="24"/>
                <w:szCs w:val="24"/>
              </w:rPr>
            </w:pPr>
            <w:r w:rsidRPr="00B15D47">
              <w:rPr>
                <w:sz w:val="24"/>
                <w:szCs w:val="24"/>
              </w:rPr>
              <w:t>Математика</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1</w:t>
            </w:r>
          </w:p>
        </w:tc>
        <w:tc>
          <w:tcPr>
            <w:tcW w:w="1195" w:type="dxa"/>
            <w:vAlign w:val="bottom"/>
          </w:tcPr>
          <w:p w:rsidR="00446328" w:rsidRPr="00B15D47" w:rsidRDefault="00446328" w:rsidP="00446328">
            <w:pPr>
              <w:jc w:val="center"/>
              <w:rPr>
                <w:color w:val="000000"/>
                <w:sz w:val="24"/>
                <w:szCs w:val="24"/>
              </w:rPr>
            </w:pPr>
            <w:r w:rsidRPr="00B15D47">
              <w:rPr>
                <w:color w:val="000000"/>
                <w:sz w:val="24"/>
                <w:szCs w:val="24"/>
              </w:rPr>
              <w:t>7,14</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9</w:t>
            </w:r>
          </w:p>
        </w:tc>
        <w:tc>
          <w:tcPr>
            <w:tcW w:w="1193" w:type="dxa"/>
            <w:vAlign w:val="bottom"/>
          </w:tcPr>
          <w:p w:rsidR="00446328" w:rsidRPr="00B15D47" w:rsidRDefault="00446328" w:rsidP="00446328">
            <w:pPr>
              <w:jc w:val="center"/>
              <w:rPr>
                <w:color w:val="000000"/>
                <w:sz w:val="24"/>
                <w:szCs w:val="24"/>
              </w:rPr>
            </w:pPr>
            <w:r w:rsidRPr="00B15D47">
              <w:rPr>
                <w:color w:val="000000"/>
                <w:sz w:val="24"/>
                <w:szCs w:val="24"/>
              </w:rPr>
              <w:t>64,29</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4</w:t>
            </w:r>
          </w:p>
        </w:tc>
        <w:tc>
          <w:tcPr>
            <w:tcW w:w="1192" w:type="dxa"/>
            <w:vAlign w:val="bottom"/>
          </w:tcPr>
          <w:p w:rsidR="00446328" w:rsidRPr="00B15D47" w:rsidRDefault="00446328" w:rsidP="00446328">
            <w:pPr>
              <w:jc w:val="center"/>
              <w:rPr>
                <w:color w:val="000000"/>
                <w:sz w:val="24"/>
                <w:szCs w:val="24"/>
              </w:rPr>
            </w:pPr>
            <w:r w:rsidRPr="00B15D47">
              <w:rPr>
                <w:color w:val="000000"/>
                <w:sz w:val="24"/>
                <w:szCs w:val="24"/>
              </w:rPr>
              <w:t>28,57</w:t>
            </w:r>
          </w:p>
        </w:tc>
      </w:tr>
      <w:tr w:rsidR="00446328" w:rsidRPr="00B15D47" w:rsidTr="00446328">
        <w:tc>
          <w:tcPr>
            <w:tcW w:w="1607" w:type="dxa"/>
          </w:tcPr>
          <w:p w:rsidR="00446328" w:rsidRPr="00B15D47" w:rsidRDefault="00446328" w:rsidP="00446328">
            <w:pPr>
              <w:rPr>
                <w:sz w:val="24"/>
                <w:szCs w:val="24"/>
              </w:rPr>
            </w:pPr>
            <w:r w:rsidRPr="00B15D47">
              <w:rPr>
                <w:sz w:val="24"/>
                <w:szCs w:val="24"/>
              </w:rPr>
              <w:t>История</w:t>
            </w:r>
          </w:p>
        </w:tc>
        <w:tc>
          <w:tcPr>
            <w:tcW w:w="1386" w:type="dxa"/>
            <w:vAlign w:val="bottom"/>
          </w:tcPr>
          <w:p w:rsidR="00446328" w:rsidRPr="00662736" w:rsidRDefault="00446328" w:rsidP="00446328">
            <w:pPr>
              <w:jc w:val="center"/>
              <w:rPr>
                <w:b/>
                <w:color w:val="FF0000"/>
                <w:sz w:val="24"/>
                <w:szCs w:val="24"/>
              </w:rPr>
            </w:pPr>
            <w:r w:rsidRPr="00662736">
              <w:rPr>
                <w:b/>
                <w:color w:val="FF0000"/>
                <w:sz w:val="24"/>
                <w:szCs w:val="24"/>
              </w:rPr>
              <w:t>7</w:t>
            </w:r>
          </w:p>
        </w:tc>
        <w:tc>
          <w:tcPr>
            <w:tcW w:w="1195" w:type="dxa"/>
            <w:vAlign w:val="bottom"/>
          </w:tcPr>
          <w:p w:rsidR="00446328" w:rsidRPr="00662736" w:rsidRDefault="00446328" w:rsidP="00446328">
            <w:pPr>
              <w:jc w:val="center"/>
              <w:rPr>
                <w:b/>
                <w:color w:val="FF0000"/>
                <w:sz w:val="24"/>
                <w:szCs w:val="24"/>
              </w:rPr>
            </w:pPr>
            <w:r w:rsidRPr="00662736">
              <w:rPr>
                <w:b/>
                <w:color w:val="FF0000"/>
                <w:sz w:val="24"/>
                <w:szCs w:val="24"/>
              </w:rPr>
              <w:t>58,33</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3</w:t>
            </w:r>
          </w:p>
        </w:tc>
        <w:tc>
          <w:tcPr>
            <w:tcW w:w="1193" w:type="dxa"/>
            <w:vAlign w:val="bottom"/>
          </w:tcPr>
          <w:p w:rsidR="00446328" w:rsidRPr="00B15D47" w:rsidRDefault="00446328" w:rsidP="00446328">
            <w:pPr>
              <w:jc w:val="center"/>
              <w:rPr>
                <w:color w:val="000000"/>
                <w:sz w:val="24"/>
                <w:szCs w:val="24"/>
              </w:rPr>
            </w:pPr>
            <w:r w:rsidRPr="00B15D47">
              <w:rPr>
                <w:color w:val="000000"/>
                <w:sz w:val="24"/>
                <w:szCs w:val="24"/>
              </w:rPr>
              <w:t>25</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2</w:t>
            </w:r>
          </w:p>
        </w:tc>
        <w:tc>
          <w:tcPr>
            <w:tcW w:w="1192" w:type="dxa"/>
            <w:vAlign w:val="bottom"/>
          </w:tcPr>
          <w:p w:rsidR="00446328" w:rsidRPr="00B15D47" w:rsidRDefault="00446328" w:rsidP="00446328">
            <w:pPr>
              <w:jc w:val="center"/>
              <w:rPr>
                <w:color w:val="000000"/>
                <w:sz w:val="24"/>
                <w:szCs w:val="24"/>
              </w:rPr>
            </w:pPr>
            <w:r w:rsidRPr="00B15D47">
              <w:rPr>
                <w:color w:val="000000"/>
                <w:sz w:val="24"/>
                <w:szCs w:val="24"/>
              </w:rPr>
              <w:t>16,67</w:t>
            </w:r>
          </w:p>
        </w:tc>
      </w:tr>
      <w:tr w:rsidR="00446328" w:rsidRPr="00B15D47" w:rsidTr="00446328">
        <w:tc>
          <w:tcPr>
            <w:tcW w:w="1607" w:type="dxa"/>
          </w:tcPr>
          <w:p w:rsidR="00446328" w:rsidRPr="00B15D47" w:rsidRDefault="00446328" w:rsidP="00446328">
            <w:pPr>
              <w:rPr>
                <w:sz w:val="24"/>
                <w:szCs w:val="24"/>
              </w:rPr>
            </w:pPr>
            <w:r w:rsidRPr="00B15D47">
              <w:rPr>
                <w:sz w:val="24"/>
                <w:szCs w:val="24"/>
              </w:rPr>
              <w:t>Биология</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2</w:t>
            </w:r>
          </w:p>
        </w:tc>
        <w:tc>
          <w:tcPr>
            <w:tcW w:w="1195" w:type="dxa"/>
            <w:vAlign w:val="bottom"/>
          </w:tcPr>
          <w:p w:rsidR="00446328" w:rsidRPr="00B15D47" w:rsidRDefault="00446328" w:rsidP="00446328">
            <w:pPr>
              <w:jc w:val="center"/>
              <w:rPr>
                <w:color w:val="000000"/>
                <w:sz w:val="24"/>
                <w:szCs w:val="24"/>
              </w:rPr>
            </w:pPr>
            <w:r w:rsidRPr="00B15D47">
              <w:rPr>
                <w:color w:val="000000"/>
                <w:sz w:val="24"/>
                <w:szCs w:val="24"/>
              </w:rPr>
              <w:t>18,18</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7</w:t>
            </w:r>
          </w:p>
        </w:tc>
        <w:tc>
          <w:tcPr>
            <w:tcW w:w="1193" w:type="dxa"/>
            <w:vAlign w:val="bottom"/>
          </w:tcPr>
          <w:p w:rsidR="00446328" w:rsidRPr="00B15D47" w:rsidRDefault="00446328" w:rsidP="00446328">
            <w:pPr>
              <w:jc w:val="center"/>
              <w:rPr>
                <w:color w:val="000000"/>
                <w:sz w:val="24"/>
                <w:szCs w:val="24"/>
              </w:rPr>
            </w:pPr>
            <w:r w:rsidRPr="00B15D47">
              <w:rPr>
                <w:color w:val="000000"/>
                <w:sz w:val="24"/>
                <w:szCs w:val="24"/>
              </w:rPr>
              <w:t>63,64</w:t>
            </w:r>
          </w:p>
        </w:tc>
        <w:tc>
          <w:tcPr>
            <w:tcW w:w="1386" w:type="dxa"/>
            <w:vAlign w:val="bottom"/>
          </w:tcPr>
          <w:p w:rsidR="00446328" w:rsidRPr="00B15D47" w:rsidRDefault="00446328" w:rsidP="00446328">
            <w:pPr>
              <w:jc w:val="center"/>
              <w:rPr>
                <w:color w:val="000000"/>
                <w:sz w:val="24"/>
                <w:szCs w:val="24"/>
              </w:rPr>
            </w:pPr>
            <w:r w:rsidRPr="00B15D47">
              <w:rPr>
                <w:color w:val="000000"/>
                <w:sz w:val="24"/>
                <w:szCs w:val="24"/>
              </w:rPr>
              <w:t>2</w:t>
            </w:r>
          </w:p>
        </w:tc>
        <w:tc>
          <w:tcPr>
            <w:tcW w:w="1192" w:type="dxa"/>
            <w:vAlign w:val="bottom"/>
          </w:tcPr>
          <w:p w:rsidR="00446328" w:rsidRPr="00B15D47" w:rsidRDefault="00446328" w:rsidP="00446328">
            <w:pPr>
              <w:jc w:val="center"/>
              <w:rPr>
                <w:color w:val="000000"/>
                <w:sz w:val="24"/>
                <w:szCs w:val="24"/>
              </w:rPr>
            </w:pPr>
            <w:r w:rsidRPr="00B15D47">
              <w:rPr>
                <w:color w:val="000000"/>
                <w:sz w:val="24"/>
                <w:szCs w:val="24"/>
              </w:rPr>
              <w:t>18,18</w:t>
            </w:r>
          </w:p>
        </w:tc>
      </w:tr>
    </w:tbl>
    <w:p w:rsidR="00446328" w:rsidRPr="00B15D47" w:rsidRDefault="00446328" w:rsidP="00446328">
      <w:pPr>
        <w:rPr>
          <w:sz w:val="24"/>
          <w:szCs w:val="24"/>
        </w:rPr>
      </w:pPr>
    </w:p>
    <w:p w:rsidR="00446328" w:rsidRPr="00B15D47" w:rsidRDefault="00446328" w:rsidP="00446328">
      <w:pPr>
        <w:jc w:val="center"/>
        <w:rPr>
          <w:b/>
          <w:sz w:val="24"/>
          <w:szCs w:val="24"/>
        </w:rPr>
      </w:pPr>
      <w:r w:rsidRPr="00B15D47">
        <w:rPr>
          <w:b/>
          <w:sz w:val="24"/>
          <w:szCs w:val="24"/>
        </w:rPr>
        <w:t>Статистика по отметкам</w:t>
      </w:r>
    </w:p>
    <w:p w:rsidR="00446328" w:rsidRPr="00B15D47" w:rsidRDefault="00446328" w:rsidP="00446328">
      <w:pPr>
        <w:jc w:val="center"/>
        <w:rPr>
          <w:b/>
          <w:sz w:val="24"/>
          <w:szCs w:val="24"/>
        </w:rPr>
      </w:pPr>
      <w:r w:rsidRPr="00B15D47">
        <w:rPr>
          <w:b/>
          <w:sz w:val="24"/>
          <w:szCs w:val="24"/>
        </w:rPr>
        <w:t>Русский язык</w:t>
      </w:r>
    </w:p>
    <w:tbl>
      <w:tblPr>
        <w:tblW w:w="7948" w:type="dxa"/>
        <w:jc w:val="center"/>
        <w:tblLook w:val="04A0"/>
      </w:tblPr>
      <w:tblGrid>
        <w:gridCol w:w="1995"/>
        <w:gridCol w:w="1559"/>
        <w:gridCol w:w="1276"/>
        <w:gridCol w:w="1134"/>
        <w:gridCol w:w="992"/>
        <w:gridCol w:w="992"/>
      </w:tblGrid>
      <w:tr w:rsidR="00446328" w:rsidRPr="00B15D47" w:rsidTr="00446328">
        <w:trPr>
          <w:trHeight w:val="300"/>
          <w:jc w:val="center"/>
        </w:trPr>
        <w:tc>
          <w:tcPr>
            <w:tcW w:w="199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46328" w:rsidRPr="00B15D47" w:rsidRDefault="00446328" w:rsidP="00446328">
            <w:pPr>
              <w:jc w:val="center"/>
              <w:rPr>
                <w:b/>
                <w:bCs/>
                <w:color w:val="000000"/>
                <w:sz w:val="24"/>
                <w:szCs w:val="24"/>
              </w:rPr>
            </w:pP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rsidR="00446328" w:rsidRPr="00B15D47" w:rsidRDefault="00446328" w:rsidP="00446328">
            <w:pPr>
              <w:jc w:val="center"/>
              <w:rPr>
                <w:b/>
                <w:bCs/>
                <w:color w:val="000000"/>
                <w:sz w:val="24"/>
                <w:szCs w:val="24"/>
              </w:rPr>
            </w:pPr>
            <w:r w:rsidRPr="00B15D47">
              <w:rPr>
                <w:b/>
                <w:bCs/>
                <w:color w:val="000000"/>
                <w:sz w:val="24"/>
                <w:szCs w:val="24"/>
              </w:rPr>
              <w:t>Кол-во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446328" w:rsidRPr="00B15D47" w:rsidRDefault="00446328" w:rsidP="00446328">
            <w:pPr>
              <w:jc w:val="center"/>
              <w:rPr>
                <w:b/>
                <w:bCs/>
                <w:color w:val="000000"/>
                <w:sz w:val="24"/>
                <w:szCs w:val="24"/>
              </w:rPr>
            </w:pPr>
            <w:r w:rsidRPr="00B15D47">
              <w:rPr>
                <w:b/>
                <w:bCs/>
                <w:color w:val="000000"/>
                <w:sz w:val="24"/>
                <w:szCs w:val="24"/>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46328" w:rsidRPr="00B15D47" w:rsidRDefault="00446328" w:rsidP="00446328">
            <w:pPr>
              <w:jc w:val="center"/>
              <w:rPr>
                <w:b/>
                <w:bCs/>
                <w:color w:val="000000"/>
                <w:sz w:val="24"/>
                <w:szCs w:val="24"/>
              </w:rPr>
            </w:pPr>
            <w:r w:rsidRPr="00B15D47">
              <w:rPr>
                <w:b/>
                <w:bCs/>
                <w:color w:val="000000"/>
                <w:sz w:val="24"/>
                <w:szCs w:val="24"/>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46328" w:rsidRPr="00B15D47" w:rsidRDefault="00446328" w:rsidP="00446328">
            <w:pPr>
              <w:jc w:val="center"/>
              <w:rPr>
                <w:b/>
                <w:bCs/>
                <w:color w:val="000000"/>
                <w:sz w:val="24"/>
                <w:szCs w:val="24"/>
              </w:rPr>
            </w:pPr>
            <w:r w:rsidRPr="00B15D47">
              <w:rPr>
                <w:b/>
                <w:bCs/>
                <w:color w:val="000000"/>
                <w:sz w:val="24"/>
                <w:szCs w:val="24"/>
              </w:rPr>
              <w:t>4</w:t>
            </w:r>
          </w:p>
        </w:tc>
        <w:tc>
          <w:tcPr>
            <w:tcW w:w="992" w:type="dxa"/>
            <w:tcBorders>
              <w:top w:val="single" w:sz="4" w:space="0" w:color="000000"/>
              <w:left w:val="nil"/>
              <w:bottom w:val="single" w:sz="8" w:space="0" w:color="000000"/>
              <w:right w:val="single" w:sz="8" w:space="0" w:color="000000"/>
            </w:tcBorders>
            <w:shd w:val="clear" w:color="auto" w:fill="auto"/>
            <w:noWrap/>
            <w:vAlign w:val="bottom"/>
            <w:hideMark/>
          </w:tcPr>
          <w:p w:rsidR="00446328" w:rsidRPr="00B15D47" w:rsidRDefault="00446328" w:rsidP="00446328">
            <w:pPr>
              <w:jc w:val="center"/>
              <w:rPr>
                <w:b/>
                <w:bCs/>
                <w:color w:val="000000"/>
                <w:sz w:val="24"/>
                <w:szCs w:val="24"/>
              </w:rPr>
            </w:pPr>
            <w:r w:rsidRPr="00B15D47">
              <w:rPr>
                <w:b/>
                <w:bCs/>
                <w:color w:val="000000"/>
                <w:sz w:val="24"/>
                <w:szCs w:val="24"/>
              </w:rPr>
              <w:t>5</w:t>
            </w:r>
          </w:p>
        </w:tc>
      </w:tr>
      <w:tr w:rsidR="00446328" w:rsidRPr="00B15D47" w:rsidTr="00446328">
        <w:trPr>
          <w:trHeight w:val="300"/>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РФ</w:t>
            </w:r>
          </w:p>
        </w:tc>
        <w:tc>
          <w:tcPr>
            <w:tcW w:w="1559"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1568310</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10,88</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39,2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36,23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13,69</w:t>
            </w:r>
          </w:p>
        </w:tc>
      </w:tr>
      <w:tr w:rsidR="00446328" w:rsidRPr="00B15D47" w:rsidTr="00446328">
        <w:trPr>
          <w:trHeight w:val="300"/>
          <w:jc w:val="center"/>
        </w:trPr>
        <w:tc>
          <w:tcPr>
            <w:tcW w:w="1995"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Московская обл.</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102141</w:t>
            </w:r>
          </w:p>
        </w:tc>
        <w:tc>
          <w:tcPr>
            <w:tcW w:w="1276"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7,99</w:t>
            </w:r>
          </w:p>
        </w:tc>
        <w:tc>
          <w:tcPr>
            <w:tcW w:w="1134"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34,44</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40,29</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17,28</w:t>
            </w:r>
          </w:p>
        </w:tc>
      </w:tr>
      <w:tr w:rsidR="00446328" w:rsidRPr="00B15D47" w:rsidTr="00446328">
        <w:trPr>
          <w:trHeight w:val="300"/>
          <w:jc w:val="center"/>
        </w:trPr>
        <w:tc>
          <w:tcPr>
            <w:tcW w:w="1995"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Городской округ Люберцы</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4565</w:t>
            </w:r>
          </w:p>
        </w:tc>
        <w:tc>
          <w:tcPr>
            <w:tcW w:w="1276"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4,75</w:t>
            </w:r>
          </w:p>
        </w:tc>
        <w:tc>
          <w:tcPr>
            <w:tcW w:w="1134"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40,31</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38,29</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16,65</w:t>
            </w:r>
          </w:p>
        </w:tc>
      </w:tr>
      <w:tr w:rsidR="00446328" w:rsidRPr="00B15D47" w:rsidTr="00446328">
        <w:trPr>
          <w:trHeight w:val="300"/>
          <w:jc w:val="center"/>
        </w:trPr>
        <w:tc>
          <w:tcPr>
            <w:tcW w:w="1995"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НЧ СОУ «Школа радости»</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11</w:t>
            </w:r>
          </w:p>
        </w:tc>
        <w:tc>
          <w:tcPr>
            <w:tcW w:w="1276"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0</w:t>
            </w:r>
          </w:p>
        </w:tc>
        <w:tc>
          <w:tcPr>
            <w:tcW w:w="1134"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45,45</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45,45</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9,09</w:t>
            </w:r>
          </w:p>
        </w:tc>
      </w:tr>
    </w:tbl>
    <w:p w:rsidR="00446328" w:rsidRPr="00B15D47" w:rsidRDefault="00446328" w:rsidP="00446328">
      <w:pPr>
        <w:rPr>
          <w:sz w:val="24"/>
          <w:szCs w:val="24"/>
        </w:rPr>
      </w:pPr>
    </w:p>
    <w:p w:rsidR="00446328" w:rsidRPr="00B15D47" w:rsidRDefault="00446328" w:rsidP="00E40D16">
      <w:pPr>
        <w:ind w:left="567"/>
        <w:jc w:val="center"/>
        <w:rPr>
          <w:sz w:val="24"/>
          <w:szCs w:val="24"/>
        </w:rPr>
      </w:pPr>
      <w:r w:rsidRPr="00B15D47">
        <w:rPr>
          <w:noProof/>
          <w:sz w:val="24"/>
          <w:szCs w:val="24"/>
        </w:rPr>
        <w:drawing>
          <wp:inline distT="0" distB="0" distL="0" distR="0">
            <wp:extent cx="3741917" cy="1725433"/>
            <wp:effectExtent l="19050" t="0" r="10933" b="8117"/>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446328" w:rsidRPr="00B15D47" w:rsidRDefault="00446328" w:rsidP="00446328">
      <w:pPr>
        <w:jc w:val="center"/>
        <w:rPr>
          <w:b/>
          <w:sz w:val="24"/>
          <w:szCs w:val="24"/>
        </w:rPr>
      </w:pPr>
      <w:r w:rsidRPr="00B15D47">
        <w:rPr>
          <w:b/>
          <w:sz w:val="24"/>
          <w:szCs w:val="24"/>
        </w:rPr>
        <w:t>Математика</w:t>
      </w:r>
    </w:p>
    <w:tbl>
      <w:tblPr>
        <w:tblW w:w="7950" w:type="dxa"/>
        <w:jc w:val="center"/>
        <w:tblLook w:val="04A0"/>
      </w:tblPr>
      <w:tblGrid>
        <w:gridCol w:w="1997"/>
        <w:gridCol w:w="1559"/>
        <w:gridCol w:w="1276"/>
        <w:gridCol w:w="1134"/>
        <w:gridCol w:w="992"/>
        <w:gridCol w:w="992"/>
      </w:tblGrid>
      <w:tr w:rsidR="00446328" w:rsidRPr="00B15D47" w:rsidTr="00446328">
        <w:trPr>
          <w:trHeight w:val="300"/>
          <w:jc w:val="center"/>
        </w:trPr>
        <w:tc>
          <w:tcPr>
            <w:tcW w:w="1997"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Группы участников</w:t>
            </w:r>
          </w:p>
        </w:tc>
        <w:tc>
          <w:tcPr>
            <w:tcW w:w="1559"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Кол-во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2</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3</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4</w:t>
            </w:r>
          </w:p>
        </w:tc>
        <w:tc>
          <w:tcPr>
            <w:tcW w:w="992"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5</w:t>
            </w:r>
          </w:p>
        </w:tc>
      </w:tr>
      <w:tr w:rsidR="00446328" w:rsidRPr="00B15D47" w:rsidTr="00446328">
        <w:trPr>
          <w:trHeight w:val="300"/>
          <w:jc w:val="center"/>
        </w:trPr>
        <w:tc>
          <w:tcPr>
            <w:tcW w:w="19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РФ</w:t>
            </w:r>
          </w:p>
        </w:tc>
        <w:tc>
          <w:tcPr>
            <w:tcW w:w="1559"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7,82</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36,02</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39,46</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16,7</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7,82</w:t>
            </w:r>
          </w:p>
        </w:tc>
      </w:tr>
      <w:tr w:rsidR="00446328" w:rsidRPr="00B15D47" w:rsidTr="00446328">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lastRenderedPageBreak/>
              <w:t>Московская обл.</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5</w:t>
            </w:r>
          </w:p>
        </w:tc>
        <w:tc>
          <w:tcPr>
            <w:tcW w:w="1276"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31,68</w:t>
            </w:r>
          </w:p>
        </w:tc>
        <w:tc>
          <w:tcPr>
            <w:tcW w:w="1134"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42,99</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20,33</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5</w:t>
            </w:r>
          </w:p>
        </w:tc>
      </w:tr>
      <w:tr w:rsidR="00446328" w:rsidRPr="00B15D47" w:rsidTr="00446328">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Городской округ Люберцы</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2,05</w:t>
            </w:r>
          </w:p>
        </w:tc>
        <w:tc>
          <w:tcPr>
            <w:tcW w:w="1276"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35,3</w:t>
            </w:r>
          </w:p>
        </w:tc>
        <w:tc>
          <w:tcPr>
            <w:tcW w:w="1134"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43,82</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18,83</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2,05</w:t>
            </w:r>
          </w:p>
        </w:tc>
      </w:tr>
      <w:tr w:rsidR="00446328" w:rsidRPr="00B15D47" w:rsidTr="00446328">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НЧ СОУ «Школа радости»</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0</w:t>
            </w:r>
          </w:p>
        </w:tc>
        <w:tc>
          <w:tcPr>
            <w:tcW w:w="1276"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14,29</w:t>
            </w:r>
          </w:p>
        </w:tc>
        <w:tc>
          <w:tcPr>
            <w:tcW w:w="1134"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64,29</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21,43</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0</w:t>
            </w:r>
          </w:p>
        </w:tc>
      </w:tr>
    </w:tbl>
    <w:p w:rsidR="00446328" w:rsidRPr="00B15D47" w:rsidRDefault="00446328" w:rsidP="00446328">
      <w:pPr>
        <w:jc w:val="center"/>
        <w:rPr>
          <w:b/>
          <w:sz w:val="24"/>
          <w:szCs w:val="24"/>
        </w:rPr>
      </w:pPr>
    </w:p>
    <w:p w:rsidR="00446328" w:rsidRPr="00B15D47" w:rsidRDefault="00446328" w:rsidP="00446328">
      <w:pPr>
        <w:jc w:val="center"/>
        <w:rPr>
          <w:b/>
          <w:sz w:val="24"/>
          <w:szCs w:val="24"/>
        </w:rPr>
      </w:pPr>
      <w:r w:rsidRPr="00B15D47">
        <w:rPr>
          <w:b/>
          <w:noProof/>
          <w:sz w:val="24"/>
          <w:szCs w:val="24"/>
        </w:rPr>
        <w:drawing>
          <wp:inline distT="0" distB="0" distL="0" distR="0">
            <wp:extent cx="3479524" cy="1622066"/>
            <wp:effectExtent l="19050" t="0" r="25676"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446328" w:rsidRPr="00B15D47" w:rsidRDefault="00446328" w:rsidP="00446328">
      <w:pPr>
        <w:jc w:val="center"/>
        <w:rPr>
          <w:b/>
          <w:sz w:val="24"/>
          <w:szCs w:val="24"/>
        </w:rPr>
      </w:pPr>
      <w:r w:rsidRPr="00B15D47">
        <w:rPr>
          <w:b/>
          <w:sz w:val="24"/>
          <w:szCs w:val="24"/>
        </w:rPr>
        <w:t>История</w:t>
      </w:r>
    </w:p>
    <w:tbl>
      <w:tblPr>
        <w:tblW w:w="7950" w:type="dxa"/>
        <w:jc w:val="center"/>
        <w:tblLook w:val="04A0"/>
      </w:tblPr>
      <w:tblGrid>
        <w:gridCol w:w="1997"/>
        <w:gridCol w:w="1481"/>
        <w:gridCol w:w="929"/>
        <w:gridCol w:w="992"/>
        <w:gridCol w:w="992"/>
        <w:gridCol w:w="1559"/>
      </w:tblGrid>
      <w:tr w:rsidR="00446328" w:rsidRPr="00B15D47" w:rsidTr="00446328">
        <w:trPr>
          <w:trHeight w:val="300"/>
          <w:jc w:val="center"/>
        </w:trPr>
        <w:tc>
          <w:tcPr>
            <w:tcW w:w="1997"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Кол-во участников</w:t>
            </w:r>
          </w:p>
        </w:tc>
        <w:tc>
          <w:tcPr>
            <w:tcW w:w="929"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2</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3</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4</w:t>
            </w:r>
          </w:p>
        </w:tc>
        <w:tc>
          <w:tcPr>
            <w:tcW w:w="1559"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5</w:t>
            </w:r>
          </w:p>
        </w:tc>
      </w:tr>
      <w:tr w:rsidR="00446328" w:rsidRPr="00B15D47" w:rsidTr="00446328">
        <w:trPr>
          <w:trHeight w:val="300"/>
          <w:jc w:val="center"/>
        </w:trPr>
        <w:tc>
          <w:tcPr>
            <w:tcW w:w="19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РФ</w:t>
            </w:r>
          </w:p>
        </w:tc>
        <w:tc>
          <w:tcPr>
            <w:tcW w:w="1481"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1552192</w:t>
            </w:r>
          </w:p>
        </w:tc>
        <w:tc>
          <w:tcPr>
            <w:tcW w:w="929"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5,53</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36,2</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40,42</w:t>
            </w:r>
          </w:p>
        </w:tc>
        <w:tc>
          <w:tcPr>
            <w:tcW w:w="1559"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17,86</w:t>
            </w:r>
          </w:p>
        </w:tc>
      </w:tr>
      <w:tr w:rsidR="00446328" w:rsidRPr="00B15D47" w:rsidTr="00446328">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Московская обл.</w:t>
            </w:r>
          </w:p>
        </w:tc>
        <w:tc>
          <w:tcPr>
            <w:tcW w:w="1481"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100656</w:t>
            </w:r>
          </w:p>
        </w:tc>
        <w:tc>
          <w:tcPr>
            <w:tcW w:w="92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3,38</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28,66</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43,98</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23,98</w:t>
            </w:r>
          </w:p>
        </w:tc>
      </w:tr>
      <w:tr w:rsidR="00446328" w:rsidRPr="00B15D47" w:rsidTr="00446328">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4442</w:t>
            </w:r>
          </w:p>
        </w:tc>
        <w:tc>
          <w:tcPr>
            <w:tcW w:w="92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2,7</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32,13</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41,33</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23,84</w:t>
            </w:r>
          </w:p>
        </w:tc>
      </w:tr>
      <w:tr w:rsidR="00446328" w:rsidRPr="00B15D47" w:rsidTr="00446328">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12</w:t>
            </w:r>
          </w:p>
        </w:tc>
        <w:tc>
          <w:tcPr>
            <w:tcW w:w="92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0</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41,67</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50</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8,33</w:t>
            </w:r>
          </w:p>
        </w:tc>
      </w:tr>
    </w:tbl>
    <w:p w:rsidR="00446328" w:rsidRPr="00B15D47" w:rsidRDefault="00446328" w:rsidP="00446328">
      <w:pPr>
        <w:jc w:val="center"/>
        <w:rPr>
          <w:b/>
          <w:sz w:val="24"/>
          <w:szCs w:val="24"/>
        </w:rPr>
      </w:pPr>
    </w:p>
    <w:p w:rsidR="00446328" w:rsidRPr="00B15D47" w:rsidRDefault="00446328" w:rsidP="00446328">
      <w:pPr>
        <w:jc w:val="center"/>
        <w:rPr>
          <w:b/>
          <w:sz w:val="24"/>
          <w:szCs w:val="24"/>
        </w:rPr>
      </w:pPr>
      <w:r w:rsidRPr="00B15D47">
        <w:rPr>
          <w:b/>
          <w:noProof/>
          <w:sz w:val="24"/>
          <w:szCs w:val="24"/>
        </w:rPr>
        <w:drawing>
          <wp:inline distT="0" distB="0" distL="0" distR="0">
            <wp:extent cx="3543134" cy="1637969"/>
            <wp:effectExtent l="19050" t="0" r="19216" b="331"/>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46328" w:rsidRPr="00B15D47" w:rsidRDefault="00446328" w:rsidP="00AE2C5B">
      <w:pPr>
        <w:rPr>
          <w:b/>
          <w:sz w:val="24"/>
          <w:szCs w:val="24"/>
        </w:rPr>
      </w:pPr>
      <w:r w:rsidRPr="00B15D47">
        <w:rPr>
          <w:b/>
          <w:sz w:val="24"/>
          <w:szCs w:val="24"/>
        </w:rPr>
        <w:t>Биология</w:t>
      </w:r>
    </w:p>
    <w:tbl>
      <w:tblPr>
        <w:tblW w:w="7950" w:type="dxa"/>
        <w:jc w:val="center"/>
        <w:tblLook w:val="04A0"/>
      </w:tblPr>
      <w:tblGrid>
        <w:gridCol w:w="1997"/>
        <w:gridCol w:w="1559"/>
        <w:gridCol w:w="1276"/>
        <w:gridCol w:w="1134"/>
        <w:gridCol w:w="992"/>
        <w:gridCol w:w="992"/>
      </w:tblGrid>
      <w:tr w:rsidR="00446328" w:rsidRPr="00B15D47" w:rsidTr="00446328">
        <w:trPr>
          <w:trHeight w:val="300"/>
          <w:jc w:val="center"/>
        </w:trPr>
        <w:tc>
          <w:tcPr>
            <w:tcW w:w="1997"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Группы участников</w:t>
            </w:r>
          </w:p>
        </w:tc>
        <w:tc>
          <w:tcPr>
            <w:tcW w:w="1559"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Кол-во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2</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3</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4</w:t>
            </w:r>
          </w:p>
        </w:tc>
        <w:tc>
          <w:tcPr>
            <w:tcW w:w="992"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5</w:t>
            </w:r>
          </w:p>
        </w:tc>
      </w:tr>
      <w:tr w:rsidR="00446328" w:rsidRPr="00B15D47" w:rsidTr="00446328">
        <w:trPr>
          <w:trHeight w:val="300"/>
          <w:jc w:val="center"/>
        </w:trPr>
        <w:tc>
          <w:tcPr>
            <w:tcW w:w="19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РФ</w:t>
            </w:r>
          </w:p>
        </w:tc>
        <w:tc>
          <w:tcPr>
            <w:tcW w:w="1559"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1549857</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6,48</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36,61</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42,24</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14,67</w:t>
            </w:r>
          </w:p>
        </w:tc>
      </w:tr>
      <w:tr w:rsidR="00446328" w:rsidRPr="00B15D47" w:rsidTr="00446328">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Московская обл.</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100165</w:t>
            </w:r>
          </w:p>
        </w:tc>
        <w:tc>
          <w:tcPr>
            <w:tcW w:w="1276"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3,82</w:t>
            </w:r>
          </w:p>
        </w:tc>
        <w:tc>
          <w:tcPr>
            <w:tcW w:w="1134"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28,2</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46,39</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21,58</w:t>
            </w:r>
          </w:p>
        </w:tc>
      </w:tr>
      <w:tr w:rsidR="00446328" w:rsidRPr="00B15D47" w:rsidTr="00446328">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Городской округ Люберцы</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4480</w:t>
            </w:r>
          </w:p>
        </w:tc>
        <w:tc>
          <w:tcPr>
            <w:tcW w:w="1276"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2,3</w:t>
            </w:r>
          </w:p>
        </w:tc>
        <w:tc>
          <w:tcPr>
            <w:tcW w:w="1134"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28,33</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47,54</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21,83</w:t>
            </w:r>
          </w:p>
        </w:tc>
      </w:tr>
      <w:tr w:rsidR="00446328" w:rsidRPr="00B15D47" w:rsidTr="00446328">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НЧ СОУ «Школа радости»</w:t>
            </w:r>
          </w:p>
        </w:tc>
        <w:tc>
          <w:tcPr>
            <w:tcW w:w="1559"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11</w:t>
            </w:r>
          </w:p>
        </w:tc>
        <w:tc>
          <w:tcPr>
            <w:tcW w:w="1276"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0</w:t>
            </w:r>
          </w:p>
        </w:tc>
        <w:tc>
          <w:tcPr>
            <w:tcW w:w="1134"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27,27</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63,64</w:t>
            </w:r>
          </w:p>
        </w:tc>
        <w:tc>
          <w:tcPr>
            <w:tcW w:w="992" w:type="dxa"/>
            <w:tcBorders>
              <w:top w:val="nil"/>
              <w:left w:val="nil"/>
              <w:bottom w:val="single" w:sz="4" w:space="0" w:color="000000"/>
              <w:right w:val="single" w:sz="4" w:space="0" w:color="000000"/>
            </w:tcBorders>
            <w:shd w:val="clear" w:color="auto" w:fill="auto"/>
            <w:noWrap/>
            <w:vAlign w:val="center"/>
          </w:tcPr>
          <w:p w:rsidR="00446328" w:rsidRPr="00B15D47" w:rsidRDefault="00446328" w:rsidP="00446328">
            <w:pPr>
              <w:jc w:val="center"/>
              <w:rPr>
                <w:color w:val="000000"/>
                <w:sz w:val="24"/>
                <w:szCs w:val="24"/>
              </w:rPr>
            </w:pPr>
            <w:r w:rsidRPr="00B15D47">
              <w:rPr>
                <w:color w:val="000000"/>
                <w:sz w:val="24"/>
                <w:szCs w:val="24"/>
              </w:rPr>
              <w:t>9,09</w:t>
            </w:r>
          </w:p>
        </w:tc>
      </w:tr>
    </w:tbl>
    <w:p w:rsidR="00446328" w:rsidRPr="00B15D47" w:rsidRDefault="00446328" w:rsidP="00446328">
      <w:pPr>
        <w:jc w:val="center"/>
        <w:rPr>
          <w:b/>
          <w:sz w:val="24"/>
          <w:szCs w:val="24"/>
        </w:rPr>
      </w:pPr>
    </w:p>
    <w:p w:rsidR="00446328" w:rsidRPr="00B15D47" w:rsidRDefault="00446328" w:rsidP="00446328">
      <w:pPr>
        <w:jc w:val="center"/>
        <w:rPr>
          <w:b/>
          <w:sz w:val="24"/>
          <w:szCs w:val="24"/>
        </w:rPr>
      </w:pPr>
      <w:r w:rsidRPr="00B15D47">
        <w:rPr>
          <w:b/>
          <w:noProof/>
          <w:sz w:val="24"/>
          <w:szCs w:val="24"/>
        </w:rPr>
        <w:lastRenderedPageBreak/>
        <w:drawing>
          <wp:inline distT="0" distB="0" distL="0" distR="0">
            <wp:extent cx="3697357" cy="1892411"/>
            <wp:effectExtent l="19050" t="0" r="17393"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446328" w:rsidRPr="00B15D47" w:rsidRDefault="00446328" w:rsidP="00446328">
      <w:pPr>
        <w:jc w:val="center"/>
        <w:rPr>
          <w:b/>
          <w:sz w:val="24"/>
          <w:szCs w:val="24"/>
        </w:rPr>
      </w:pPr>
    </w:p>
    <w:p w:rsidR="00446328" w:rsidRPr="00B15D47" w:rsidRDefault="00446328" w:rsidP="00446328">
      <w:pPr>
        <w:ind w:firstLine="567"/>
        <w:rPr>
          <w:color w:val="000000" w:themeColor="text1"/>
          <w:sz w:val="24"/>
          <w:szCs w:val="24"/>
        </w:rPr>
      </w:pPr>
    </w:p>
    <w:p w:rsidR="00446328" w:rsidRPr="00B15D47" w:rsidRDefault="00446328" w:rsidP="00446328">
      <w:pPr>
        <w:ind w:firstLine="567"/>
        <w:rPr>
          <w:color w:val="000000" w:themeColor="text1"/>
          <w:sz w:val="24"/>
          <w:szCs w:val="24"/>
        </w:rPr>
      </w:pPr>
      <w:r w:rsidRPr="00B15D47">
        <w:rPr>
          <w:color w:val="000000" w:themeColor="text1"/>
          <w:sz w:val="24"/>
          <w:szCs w:val="24"/>
        </w:rPr>
        <w:t>Результаты ВПР в 5 классе можно считать удовлетворительными.  Все обучающиеся справились с работами. Однако стоит обратить внимание на результаты ВПР по истории, т.к. 7 человек (58,33%)  показали результаты, ниже, чем отметка в журнале, что говорит о необъективности выставления отметок по предмету.</w:t>
      </w:r>
    </w:p>
    <w:p w:rsidR="00446328" w:rsidRPr="00B15D47" w:rsidRDefault="00446328" w:rsidP="00446328">
      <w:pPr>
        <w:jc w:val="center"/>
        <w:rPr>
          <w:b/>
          <w:sz w:val="24"/>
          <w:szCs w:val="24"/>
        </w:rPr>
      </w:pPr>
    </w:p>
    <w:p w:rsidR="00446328" w:rsidRPr="00B15D47" w:rsidRDefault="00446328" w:rsidP="00446328">
      <w:pPr>
        <w:jc w:val="center"/>
        <w:rPr>
          <w:b/>
          <w:sz w:val="28"/>
          <w:szCs w:val="28"/>
        </w:rPr>
      </w:pPr>
      <w:r w:rsidRPr="00B15D47">
        <w:rPr>
          <w:b/>
          <w:sz w:val="28"/>
          <w:szCs w:val="28"/>
        </w:rPr>
        <w:t>Результаты ВПР 6 класс</w:t>
      </w:r>
    </w:p>
    <w:tbl>
      <w:tblPr>
        <w:tblStyle w:val="af4"/>
        <w:tblW w:w="10569" w:type="dxa"/>
        <w:tblInd w:w="-998" w:type="dxa"/>
        <w:tblLayout w:type="fixed"/>
        <w:tblLook w:val="04A0"/>
      </w:tblPr>
      <w:tblGrid>
        <w:gridCol w:w="436"/>
        <w:gridCol w:w="1946"/>
        <w:gridCol w:w="1389"/>
        <w:gridCol w:w="1483"/>
        <w:gridCol w:w="390"/>
        <w:gridCol w:w="511"/>
        <w:gridCol w:w="480"/>
        <w:gridCol w:w="425"/>
        <w:gridCol w:w="926"/>
        <w:gridCol w:w="1115"/>
        <w:gridCol w:w="1468"/>
      </w:tblGrid>
      <w:tr w:rsidR="00446328" w:rsidRPr="00446328" w:rsidTr="00446328">
        <w:tc>
          <w:tcPr>
            <w:tcW w:w="436" w:type="dxa"/>
            <w:vMerge w:val="restart"/>
            <w:vAlign w:val="center"/>
          </w:tcPr>
          <w:p w:rsidR="00446328" w:rsidRPr="00446328" w:rsidRDefault="00446328" w:rsidP="00446328">
            <w:pPr>
              <w:jc w:val="center"/>
              <w:rPr>
                <w:sz w:val="22"/>
                <w:szCs w:val="22"/>
              </w:rPr>
            </w:pPr>
            <w:r w:rsidRPr="00446328">
              <w:rPr>
                <w:sz w:val="22"/>
                <w:szCs w:val="22"/>
              </w:rPr>
              <w:t>№</w:t>
            </w:r>
          </w:p>
        </w:tc>
        <w:tc>
          <w:tcPr>
            <w:tcW w:w="1946" w:type="dxa"/>
            <w:vMerge w:val="restart"/>
            <w:vAlign w:val="center"/>
          </w:tcPr>
          <w:p w:rsidR="00446328" w:rsidRPr="00446328" w:rsidRDefault="00446328" w:rsidP="00446328">
            <w:pPr>
              <w:jc w:val="center"/>
              <w:rPr>
                <w:sz w:val="22"/>
                <w:szCs w:val="22"/>
              </w:rPr>
            </w:pPr>
            <w:r w:rsidRPr="00446328">
              <w:rPr>
                <w:sz w:val="22"/>
                <w:szCs w:val="22"/>
              </w:rPr>
              <w:t>Предмет</w:t>
            </w:r>
          </w:p>
        </w:tc>
        <w:tc>
          <w:tcPr>
            <w:tcW w:w="1389" w:type="dxa"/>
            <w:vMerge w:val="restart"/>
            <w:vAlign w:val="center"/>
          </w:tcPr>
          <w:p w:rsidR="00446328" w:rsidRPr="00446328" w:rsidRDefault="00446328" w:rsidP="00446328">
            <w:pPr>
              <w:jc w:val="center"/>
              <w:rPr>
                <w:sz w:val="22"/>
                <w:szCs w:val="22"/>
              </w:rPr>
            </w:pPr>
            <w:r w:rsidRPr="00446328">
              <w:rPr>
                <w:sz w:val="22"/>
                <w:szCs w:val="22"/>
              </w:rPr>
              <w:t>Запланированное количество участников</w:t>
            </w:r>
          </w:p>
        </w:tc>
        <w:tc>
          <w:tcPr>
            <w:tcW w:w="1483" w:type="dxa"/>
            <w:vMerge w:val="restart"/>
            <w:vAlign w:val="center"/>
          </w:tcPr>
          <w:p w:rsidR="00446328" w:rsidRPr="00446328" w:rsidRDefault="00446328" w:rsidP="00446328">
            <w:pPr>
              <w:jc w:val="center"/>
              <w:rPr>
                <w:sz w:val="22"/>
                <w:szCs w:val="22"/>
              </w:rPr>
            </w:pPr>
            <w:r w:rsidRPr="00446328">
              <w:rPr>
                <w:sz w:val="22"/>
                <w:szCs w:val="22"/>
              </w:rPr>
              <w:t>Фактическое количество участников</w:t>
            </w:r>
          </w:p>
        </w:tc>
        <w:tc>
          <w:tcPr>
            <w:tcW w:w="1806" w:type="dxa"/>
            <w:gridSpan w:val="4"/>
            <w:vAlign w:val="center"/>
          </w:tcPr>
          <w:p w:rsidR="00446328" w:rsidRPr="00446328" w:rsidRDefault="00446328" w:rsidP="00446328">
            <w:pPr>
              <w:jc w:val="center"/>
              <w:rPr>
                <w:sz w:val="22"/>
                <w:szCs w:val="22"/>
              </w:rPr>
            </w:pPr>
            <w:r w:rsidRPr="00446328">
              <w:rPr>
                <w:sz w:val="22"/>
                <w:szCs w:val="22"/>
              </w:rPr>
              <w:t xml:space="preserve">Количество </w:t>
            </w:r>
            <w:proofErr w:type="gramStart"/>
            <w:r w:rsidRPr="00446328">
              <w:rPr>
                <w:sz w:val="22"/>
                <w:szCs w:val="22"/>
              </w:rPr>
              <w:t>обучающихся</w:t>
            </w:r>
            <w:proofErr w:type="gramEnd"/>
            <w:r w:rsidRPr="00446328">
              <w:rPr>
                <w:sz w:val="22"/>
                <w:szCs w:val="22"/>
              </w:rPr>
              <w:t>, получивших</w:t>
            </w:r>
          </w:p>
        </w:tc>
        <w:tc>
          <w:tcPr>
            <w:tcW w:w="926" w:type="dxa"/>
            <w:vMerge w:val="restart"/>
            <w:vAlign w:val="center"/>
          </w:tcPr>
          <w:p w:rsidR="00446328" w:rsidRPr="00446328" w:rsidRDefault="00446328" w:rsidP="00446328">
            <w:pPr>
              <w:jc w:val="center"/>
              <w:rPr>
                <w:sz w:val="22"/>
                <w:szCs w:val="22"/>
              </w:rPr>
            </w:pPr>
            <w:r w:rsidRPr="00446328">
              <w:rPr>
                <w:sz w:val="22"/>
                <w:szCs w:val="22"/>
              </w:rPr>
              <w:t>Средний балл</w:t>
            </w:r>
          </w:p>
        </w:tc>
        <w:tc>
          <w:tcPr>
            <w:tcW w:w="1115" w:type="dxa"/>
            <w:vMerge w:val="restart"/>
            <w:vAlign w:val="center"/>
          </w:tcPr>
          <w:p w:rsidR="00446328" w:rsidRPr="00446328" w:rsidRDefault="00446328" w:rsidP="00446328">
            <w:pPr>
              <w:jc w:val="center"/>
              <w:rPr>
                <w:sz w:val="22"/>
                <w:szCs w:val="22"/>
              </w:rPr>
            </w:pPr>
            <w:r w:rsidRPr="00446328">
              <w:rPr>
                <w:sz w:val="22"/>
                <w:szCs w:val="22"/>
              </w:rPr>
              <w:t>Качество знаний</w:t>
            </w:r>
          </w:p>
        </w:tc>
        <w:tc>
          <w:tcPr>
            <w:tcW w:w="1468" w:type="dxa"/>
            <w:vMerge w:val="restart"/>
            <w:vAlign w:val="center"/>
          </w:tcPr>
          <w:p w:rsidR="00446328" w:rsidRPr="00446328" w:rsidRDefault="00446328" w:rsidP="00446328">
            <w:pPr>
              <w:jc w:val="center"/>
              <w:rPr>
                <w:sz w:val="22"/>
                <w:szCs w:val="22"/>
              </w:rPr>
            </w:pPr>
            <w:r w:rsidRPr="00446328">
              <w:rPr>
                <w:sz w:val="22"/>
                <w:szCs w:val="22"/>
              </w:rPr>
              <w:t xml:space="preserve">Уровень </w:t>
            </w:r>
            <w:proofErr w:type="spellStart"/>
            <w:r w:rsidRPr="00446328">
              <w:rPr>
                <w:sz w:val="22"/>
                <w:szCs w:val="22"/>
              </w:rPr>
              <w:t>обученности</w:t>
            </w:r>
            <w:proofErr w:type="spellEnd"/>
          </w:p>
        </w:tc>
      </w:tr>
      <w:tr w:rsidR="00446328" w:rsidRPr="00446328" w:rsidTr="00446328">
        <w:tc>
          <w:tcPr>
            <w:tcW w:w="436" w:type="dxa"/>
            <w:vMerge/>
          </w:tcPr>
          <w:p w:rsidR="00446328" w:rsidRPr="00446328" w:rsidRDefault="00446328" w:rsidP="00446328">
            <w:pPr>
              <w:jc w:val="center"/>
              <w:rPr>
                <w:sz w:val="22"/>
                <w:szCs w:val="22"/>
              </w:rPr>
            </w:pPr>
          </w:p>
        </w:tc>
        <w:tc>
          <w:tcPr>
            <w:tcW w:w="1946" w:type="dxa"/>
            <w:vMerge/>
          </w:tcPr>
          <w:p w:rsidR="00446328" w:rsidRPr="00446328" w:rsidRDefault="00446328" w:rsidP="00446328">
            <w:pPr>
              <w:jc w:val="center"/>
              <w:rPr>
                <w:sz w:val="22"/>
                <w:szCs w:val="22"/>
              </w:rPr>
            </w:pPr>
          </w:p>
        </w:tc>
        <w:tc>
          <w:tcPr>
            <w:tcW w:w="1389" w:type="dxa"/>
            <w:vMerge/>
          </w:tcPr>
          <w:p w:rsidR="00446328" w:rsidRPr="00446328" w:rsidRDefault="00446328" w:rsidP="00446328">
            <w:pPr>
              <w:jc w:val="center"/>
              <w:rPr>
                <w:sz w:val="22"/>
                <w:szCs w:val="22"/>
              </w:rPr>
            </w:pPr>
          </w:p>
        </w:tc>
        <w:tc>
          <w:tcPr>
            <w:tcW w:w="1483" w:type="dxa"/>
            <w:vMerge/>
          </w:tcPr>
          <w:p w:rsidR="00446328" w:rsidRPr="00446328" w:rsidRDefault="00446328" w:rsidP="00446328">
            <w:pPr>
              <w:jc w:val="center"/>
              <w:rPr>
                <w:sz w:val="22"/>
                <w:szCs w:val="22"/>
              </w:rPr>
            </w:pPr>
          </w:p>
        </w:tc>
        <w:tc>
          <w:tcPr>
            <w:tcW w:w="390" w:type="dxa"/>
          </w:tcPr>
          <w:p w:rsidR="00446328" w:rsidRPr="00446328" w:rsidRDefault="00446328" w:rsidP="00446328">
            <w:pPr>
              <w:jc w:val="center"/>
              <w:rPr>
                <w:b/>
                <w:sz w:val="22"/>
                <w:szCs w:val="22"/>
              </w:rPr>
            </w:pPr>
            <w:r w:rsidRPr="00446328">
              <w:rPr>
                <w:b/>
                <w:sz w:val="22"/>
                <w:szCs w:val="22"/>
              </w:rPr>
              <w:t>5</w:t>
            </w:r>
          </w:p>
        </w:tc>
        <w:tc>
          <w:tcPr>
            <w:tcW w:w="511" w:type="dxa"/>
          </w:tcPr>
          <w:p w:rsidR="00446328" w:rsidRPr="00446328" w:rsidRDefault="00446328" w:rsidP="00446328">
            <w:pPr>
              <w:jc w:val="center"/>
              <w:rPr>
                <w:b/>
                <w:sz w:val="22"/>
                <w:szCs w:val="22"/>
              </w:rPr>
            </w:pPr>
            <w:r w:rsidRPr="00446328">
              <w:rPr>
                <w:b/>
                <w:sz w:val="22"/>
                <w:szCs w:val="22"/>
              </w:rPr>
              <w:t>4</w:t>
            </w:r>
          </w:p>
        </w:tc>
        <w:tc>
          <w:tcPr>
            <w:tcW w:w="480" w:type="dxa"/>
          </w:tcPr>
          <w:p w:rsidR="00446328" w:rsidRPr="00446328" w:rsidRDefault="00446328" w:rsidP="00446328">
            <w:pPr>
              <w:jc w:val="center"/>
              <w:rPr>
                <w:b/>
                <w:sz w:val="22"/>
                <w:szCs w:val="22"/>
              </w:rPr>
            </w:pPr>
            <w:r w:rsidRPr="00446328">
              <w:rPr>
                <w:b/>
                <w:sz w:val="22"/>
                <w:szCs w:val="22"/>
              </w:rPr>
              <w:t>3</w:t>
            </w:r>
          </w:p>
        </w:tc>
        <w:tc>
          <w:tcPr>
            <w:tcW w:w="425" w:type="dxa"/>
          </w:tcPr>
          <w:p w:rsidR="00446328" w:rsidRPr="00446328" w:rsidRDefault="00446328" w:rsidP="00446328">
            <w:pPr>
              <w:jc w:val="center"/>
              <w:rPr>
                <w:b/>
                <w:sz w:val="22"/>
                <w:szCs w:val="22"/>
              </w:rPr>
            </w:pPr>
            <w:r w:rsidRPr="00446328">
              <w:rPr>
                <w:b/>
                <w:sz w:val="22"/>
                <w:szCs w:val="22"/>
              </w:rPr>
              <w:t>2</w:t>
            </w:r>
          </w:p>
        </w:tc>
        <w:tc>
          <w:tcPr>
            <w:tcW w:w="926" w:type="dxa"/>
            <w:vMerge/>
          </w:tcPr>
          <w:p w:rsidR="00446328" w:rsidRPr="00446328" w:rsidRDefault="00446328" w:rsidP="00446328">
            <w:pPr>
              <w:jc w:val="center"/>
              <w:rPr>
                <w:sz w:val="22"/>
                <w:szCs w:val="22"/>
              </w:rPr>
            </w:pPr>
          </w:p>
        </w:tc>
        <w:tc>
          <w:tcPr>
            <w:tcW w:w="1115" w:type="dxa"/>
            <w:vMerge/>
          </w:tcPr>
          <w:p w:rsidR="00446328" w:rsidRPr="00446328" w:rsidRDefault="00446328" w:rsidP="00446328">
            <w:pPr>
              <w:jc w:val="center"/>
              <w:rPr>
                <w:sz w:val="22"/>
                <w:szCs w:val="22"/>
              </w:rPr>
            </w:pPr>
          </w:p>
        </w:tc>
        <w:tc>
          <w:tcPr>
            <w:tcW w:w="1468" w:type="dxa"/>
            <w:vMerge/>
          </w:tcPr>
          <w:p w:rsidR="00446328" w:rsidRPr="00446328" w:rsidRDefault="00446328" w:rsidP="00446328">
            <w:pPr>
              <w:jc w:val="center"/>
              <w:rPr>
                <w:sz w:val="22"/>
                <w:szCs w:val="22"/>
              </w:rPr>
            </w:pPr>
          </w:p>
        </w:tc>
      </w:tr>
      <w:tr w:rsidR="00446328" w:rsidRPr="00446328" w:rsidTr="00446328">
        <w:tc>
          <w:tcPr>
            <w:tcW w:w="436" w:type="dxa"/>
          </w:tcPr>
          <w:p w:rsidR="00446328" w:rsidRPr="00446328" w:rsidRDefault="00446328" w:rsidP="00446328">
            <w:pPr>
              <w:jc w:val="center"/>
              <w:rPr>
                <w:sz w:val="22"/>
                <w:szCs w:val="22"/>
              </w:rPr>
            </w:pPr>
            <w:r w:rsidRPr="00446328">
              <w:rPr>
                <w:sz w:val="22"/>
                <w:szCs w:val="22"/>
              </w:rPr>
              <w:t>1</w:t>
            </w:r>
          </w:p>
        </w:tc>
        <w:tc>
          <w:tcPr>
            <w:tcW w:w="1946" w:type="dxa"/>
          </w:tcPr>
          <w:p w:rsidR="00446328" w:rsidRPr="00446328" w:rsidRDefault="00446328" w:rsidP="00446328">
            <w:pPr>
              <w:jc w:val="center"/>
              <w:rPr>
                <w:sz w:val="22"/>
                <w:szCs w:val="22"/>
              </w:rPr>
            </w:pPr>
            <w:r w:rsidRPr="00446328">
              <w:rPr>
                <w:sz w:val="22"/>
                <w:szCs w:val="22"/>
              </w:rPr>
              <w:t>Русский язык</w:t>
            </w:r>
          </w:p>
        </w:tc>
        <w:tc>
          <w:tcPr>
            <w:tcW w:w="1389" w:type="dxa"/>
            <w:vAlign w:val="center"/>
          </w:tcPr>
          <w:p w:rsidR="00446328" w:rsidRPr="00446328" w:rsidRDefault="00446328" w:rsidP="00446328">
            <w:pPr>
              <w:jc w:val="center"/>
              <w:rPr>
                <w:sz w:val="22"/>
                <w:szCs w:val="22"/>
                <w:lang w:val="en-US"/>
              </w:rPr>
            </w:pPr>
            <w:r w:rsidRPr="00446328">
              <w:rPr>
                <w:sz w:val="22"/>
                <w:szCs w:val="22"/>
                <w:lang w:val="en-US"/>
              </w:rPr>
              <w:t>16</w:t>
            </w:r>
          </w:p>
        </w:tc>
        <w:tc>
          <w:tcPr>
            <w:tcW w:w="1483" w:type="dxa"/>
            <w:vAlign w:val="center"/>
          </w:tcPr>
          <w:p w:rsidR="00446328" w:rsidRPr="00446328" w:rsidRDefault="00446328" w:rsidP="00446328">
            <w:pPr>
              <w:jc w:val="center"/>
              <w:rPr>
                <w:sz w:val="22"/>
                <w:szCs w:val="22"/>
                <w:lang w:val="en-US"/>
              </w:rPr>
            </w:pPr>
            <w:r w:rsidRPr="00446328">
              <w:rPr>
                <w:sz w:val="22"/>
                <w:szCs w:val="22"/>
                <w:lang w:val="en-US"/>
              </w:rPr>
              <w:t>15</w:t>
            </w:r>
          </w:p>
        </w:tc>
        <w:tc>
          <w:tcPr>
            <w:tcW w:w="390" w:type="dxa"/>
            <w:vAlign w:val="center"/>
          </w:tcPr>
          <w:p w:rsidR="00446328" w:rsidRPr="00446328" w:rsidRDefault="00446328" w:rsidP="00446328">
            <w:pPr>
              <w:jc w:val="center"/>
              <w:rPr>
                <w:sz w:val="22"/>
                <w:szCs w:val="22"/>
                <w:lang w:val="en-US"/>
              </w:rPr>
            </w:pPr>
            <w:r w:rsidRPr="00446328">
              <w:rPr>
                <w:sz w:val="22"/>
                <w:szCs w:val="22"/>
                <w:lang w:val="en-US"/>
              </w:rPr>
              <w:t>1</w:t>
            </w:r>
          </w:p>
        </w:tc>
        <w:tc>
          <w:tcPr>
            <w:tcW w:w="511" w:type="dxa"/>
            <w:vAlign w:val="center"/>
          </w:tcPr>
          <w:p w:rsidR="00446328" w:rsidRPr="00446328" w:rsidRDefault="00446328" w:rsidP="00446328">
            <w:pPr>
              <w:jc w:val="center"/>
              <w:rPr>
                <w:sz w:val="22"/>
                <w:szCs w:val="22"/>
                <w:lang w:val="en-US"/>
              </w:rPr>
            </w:pPr>
            <w:r w:rsidRPr="00446328">
              <w:rPr>
                <w:sz w:val="22"/>
                <w:szCs w:val="22"/>
                <w:lang w:val="en-US"/>
              </w:rPr>
              <w:t>8</w:t>
            </w:r>
          </w:p>
        </w:tc>
        <w:tc>
          <w:tcPr>
            <w:tcW w:w="480" w:type="dxa"/>
            <w:vAlign w:val="center"/>
          </w:tcPr>
          <w:p w:rsidR="00446328" w:rsidRPr="00446328" w:rsidRDefault="00446328" w:rsidP="00446328">
            <w:pPr>
              <w:jc w:val="center"/>
              <w:rPr>
                <w:sz w:val="22"/>
                <w:szCs w:val="22"/>
                <w:lang w:val="en-US"/>
              </w:rPr>
            </w:pPr>
            <w:r w:rsidRPr="00446328">
              <w:rPr>
                <w:sz w:val="22"/>
                <w:szCs w:val="22"/>
                <w:lang w:val="en-US"/>
              </w:rPr>
              <w:t>6</w:t>
            </w:r>
          </w:p>
        </w:tc>
        <w:tc>
          <w:tcPr>
            <w:tcW w:w="425" w:type="dxa"/>
            <w:vAlign w:val="center"/>
          </w:tcPr>
          <w:p w:rsidR="00446328" w:rsidRPr="00446328" w:rsidRDefault="00446328" w:rsidP="00446328">
            <w:pPr>
              <w:jc w:val="center"/>
              <w:rPr>
                <w:sz w:val="22"/>
                <w:szCs w:val="22"/>
                <w:lang w:val="en-US"/>
              </w:rPr>
            </w:pPr>
            <w:r w:rsidRPr="00446328">
              <w:rPr>
                <w:sz w:val="22"/>
                <w:szCs w:val="22"/>
                <w:lang w:val="en-US"/>
              </w:rPr>
              <w:t>0</w:t>
            </w:r>
          </w:p>
        </w:tc>
        <w:tc>
          <w:tcPr>
            <w:tcW w:w="926" w:type="dxa"/>
            <w:vAlign w:val="center"/>
          </w:tcPr>
          <w:p w:rsidR="00446328" w:rsidRPr="00446328" w:rsidRDefault="00446328" w:rsidP="00446328">
            <w:pPr>
              <w:jc w:val="center"/>
              <w:rPr>
                <w:sz w:val="22"/>
                <w:szCs w:val="22"/>
              </w:rPr>
            </w:pPr>
            <w:r w:rsidRPr="00446328">
              <w:rPr>
                <w:sz w:val="22"/>
                <w:szCs w:val="22"/>
                <w:lang w:val="en-US"/>
              </w:rPr>
              <w:t>3</w:t>
            </w:r>
            <w:r w:rsidRPr="00446328">
              <w:rPr>
                <w:sz w:val="22"/>
                <w:szCs w:val="22"/>
              </w:rPr>
              <w:t>,7</w:t>
            </w:r>
          </w:p>
        </w:tc>
        <w:tc>
          <w:tcPr>
            <w:tcW w:w="1115" w:type="dxa"/>
            <w:vAlign w:val="center"/>
          </w:tcPr>
          <w:p w:rsidR="00446328" w:rsidRPr="00446328" w:rsidRDefault="00446328" w:rsidP="00446328">
            <w:pPr>
              <w:jc w:val="center"/>
              <w:rPr>
                <w:sz w:val="22"/>
                <w:szCs w:val="22"/>
              </w:rPr>
            </w:pPr>
            <w:r w:rsidRPr="00446328">
              <w:rPr>
                <w:sz w:val="22"/>
                <w:szCs w:val="22"/>
              </w:rPr>
              <w:t>60%</w:t>
            </w:r>
          </w:p>
        </w:tc>
        <w:tc>
          <w:tcPr>
            <w:tcW w:w="1468" w:type="dxa"/>
            <w:vAlign w:val="center"/>
          </w:tcPr>
          <w:p w:rsidR="00446328" w:rsidRPr="00446328" w:rsidRDefault="00446328" w:rsidP="00446328">
            <w:pPr>
              <w:jc w:val="center"/>
              <w:rPr>
                <w:sz w:val="22"/>
                <w:szCs w:val="22"/>
              </w:rPr>
            </w:pPr>
            <w:r w:rsidRPr="00446328">
              <w:rPr>
                <w:sz w:val="22"/>
                <w:szCs w:val="22"/>
              </w:rPr>
              <w:t>100%</w:t>
            </w:r>
          </w:p>
        </w:tc>
      </w:tr>
      <w:tr w:rsidR="00446328" w:rsidRPr="00446328" w:rsidTr="00446328">
        <w:tc>
          <w:tcPr>
            <w:tcW w:w="436" w:type="dxa"/>
          </w:tcPr>
          <w:p w:rsidR="00446328" w:rsidRPr="00446328" w:rsidRDefault="00446328" w:rsidP="00446328">
            <w:pPr>
              <w:jc w:val="center"/>
              <w:rPr>
                <w:sz w:val="22"/>
                <w:szCs w:val="22"/>
              </w:rPr>
            </w:pPr>
            <w:r w:rsidRPr="00446328">
              <w:rPr>
                <w:sz w:val="22"/>
                <w:szCs w:val="22"/>
              </w:rPr>
              <w:t>2</w:t>
            </w:r>
          </w:p>
        </w:tc>
        <w:tc>
          <w:tcPr>
            <w:tcW w:w="1946" w:type="dxa"/>
          </w:tcPr>
          <w:p w:rsidR="00446328" w:rsidRPr="00446328" w:rsidRDefault="00446328" w:rsidP="00446328">
            <w:pPr>
              <w:jc w:val="center"/>
              <w:rPr>
                <w:sz w:val="22"/>
                <w:szCs w:val="22"/>
              </w:rPr>
            </w:pPr>
            <w:r w:rsidRPr="00446328">
              <w:rPr>
                <w:sz w:val="22"/>
                <w:szCs w:val="22"/>
              </w:rPr>
              <w:t>Математика</w:t>
            </w:r>
          </w:p>
        </w:tc>
        <w:tc>
          <w:tcPr>
            <w:tcW w:w="1389" w:type="dxa"/>
            <w:vAlign w:val="center"/>
          </w:tcPr>
          <w:p w:rsidR="00446328" w:rsidRPr="00446328" w:rsidRDefault="00446328" w:rsidP="00446328">
            <w:pPr>
              <w:jc w:val="center"/>
              <w:rPr>
                <w:sz w:val="22"/>
                <w:szCs w:val="22"/>
              </w:rPr>
            </w:pPr>
            <w:r w:rsidRPr="00446328">
              <w:rPr>
                <w:sz w:val="22"/>
                <w:szCs w:val="22"/>
              </w:rPr>
              <w:t>16</w:t>
            </w:r>
          </w:p>
        </w:tc>
        <w:tc>
          <w:tcPr>
            <w:tcW w:w="1483" w:type="dxa"/>
            <w:vAlign w:val="center"/>
          </w:tcPr>
          <w:p w:rsidR="00446328" w:rsidRPr="00446328" w:rsidRDefault="00446328" w:rsidP="00446328">
            <w:pPr>
              <w:jc w:val="center"/>
              <w:rPr>
                <w:sz w:val="22"/>
                <w:szCs w:val="22"/>
              </w:rPr>
            </w:pPr>
            <w:r w:rsidRPr="00446328">
              <w:rPr>
                <w:sz w:val="22"/>
                <w:szCs w:val="22"/>
              </w:rPr>
              <w:t>13</w:t>
            </w:r>
          </w:p>
        </w:tc>
        <w:tc>
          <w:tcPr>
            <w:tcW w:w="390" w:type="dxa"/>
            <w:vAlign w:val="center"/>
          </w:tcPr>
          <w:p w:rsidR="00446328" w:rsidRPr="00446328" w:rsidRDefault="00446328" w:rsidP="00446328">
            <w:pPr>
              <w:jc w:val="center"/>
              <w:rPr>
                <w:sz w:val="22"/>
                <w:szCs w:val="22"/>
              </w:rPr>
            </w:pPr>
            <w:r w:rsidRPr="00446328">
              <w:rPr>
                <w:sz w:val="22"/>
                <w:szCs w:val="22"/>
              </w:rPr>
              <w:t>4</w:t>
            </w:r>
          </w:p>
        </w:tc>
        <w:tc>
          <w:tcPr>
            <w:tcW w:w="511" w:type="dxa"/>
            <w:vAlign w:val="center"/>
          </w:tcPr>
          <w:p w:rsidR="00446328" w:rsidRPr="00446328" w:rsidRDefault="00446328" w:rsidP="00446328">
            <w:pPr>
              <w:jc w:val="center"/>
              <w:rPr>
                <w:sz w:val="22"/>
                <w:szCs w:val="22"/>
              </w:rPr>
            </w:pPr>
            <w:r w:rsidRPr="00446328">
              <w:rPr>
                <w:sz w:val="22"/>
                <w:szCs w:val="22"/>
              </w:rPr>
              <w:t>3</w:t>
            </w:r>
          </w:p>
        </w:tc>
        <w:tc>
          <w:tcPr>
            <w:tcW w:w="480" w:type="dxa"/>
            <w:vAlign w:val="center"/>
          </w:tcPr>
          <w:p w:rsidR="00446328" w:rsidRPr="00446328" w:rsidRDefault="00446328" w:rsidP="00446328">
            <w:pPr>
              <w:jc w:val="center"/>
              <w:rPr>
                <w:sz w:val="22"/>
                <w:szCs w:val="22"/>
              </w:rPr>
            </w:pPr>
            <w:r w:rsidRPr="00446328">
              <w:rPr>
                <w:sz w:val="22"/>
                <w:szCs w:val="22"/>
              </w:rPr>
              <w:t>6</w:t>
            </w:r>
          </w:p>
        </w:tc>
        <w:tc>
          <w:tcPr>
            <w:tcW w:w="425" w:type="dxa"/>
            <w:vAlign w:val="center"/>
          </w:tcPr>
          <w:p w:rsidR="00446328" w:rsidRPr="00446328" w:rsidRDefault="00446328" w:rsidP="00446328">
            <w:pPr>
              <w:jc w:val="center"/>
              <w:rPr>
                <w:sz w:val="22"/>
                <w:szCs w:val="22"/>
              </w:rPr>
            </w:pPr>
            <w:r w:rsidRPr="00446328">
              <w:rPr>
                <w:sz w:val="22"/>
                <w:szCs w:val="22"/>
              </w:rPr>
              <w:t>0</w:t>
            </w:r>
          </w:p>
        </w:tc>
        <w:tc>
          <w:tcPr>
            <w:tcW w:w="926" w:type="dxa"/>
            <w:vAlign w:val="center"/>
          </w:tcPr>
          <w:p w:rsidR="00446328" w:rsidRPr="00446328" w:rsidRDefault="00446328" w:rsidP="00446328">
            <w:pPr>
              <w:jc w:val="center"/>
              <w:rPr>
                <w:sz w:val="22"/>
                <w:szCs w:val="22"/>
              </w:rPr>
            </w:pPr>
            <w:r w:rsidRPr="00446328">
              <w:rPr>
                <w:sz w:val="22"/>
                <w:szCs w:val="22"/>
              </w:rPr>
              <w:t>3,8</w:t>
            </w:r>
          </w:p>
        </w:tc>
        <w:tc>
          <w:tcPr>
            <w:tcW w:w="1115" w:type="dxa"/>
            <w:vAlign w:val="center"/>
          </w:tcPr>
          <w:p w:rsidR="00446328" w:rsidRPr="00446328" w:rsidRDefault="00446328" w:rsidP="00446328">
            <w:pPr>
              <w:jc w:val="center"/>
              <w:rPr>
                <w:sz w:val="22"/>
                <w:szCs w:val="22"/>
              </w:rPr>
            </w:pPr>
            <w:r w:rsidRPr="00446328">
              <w:rPr>
                <w:sz w:val="22"/>
                <w:szCs w:val="22"/>
              </w:rPr>
              <w:t>54%</w:t>
            </w:r>
          </w:p>
        </w:tc>
        <w:tc>
          <w:tcPr>
            <w:tcW w:w="1468" w:type="dxa"/>
            <w:vAlign w:val="center"/>
          </w:tcPr>
          <w:p w:rsidR="00446328" w:rsidRPr="00446328" w:rsidRDefault="00446328" w:rsidP="00446328">
            <w:pPr>
              <w:jc w:val="center"/>
              <w:rPr>
                <w:sz w:val="22"/>
                <w:szCs w:val="22"/>
              </w:rPr>
            </w:pPr>
            <w:r w:rsidRPr="00446328">
              <w:rPr>
                <w:sz w:val="22"/>
                <w:szCs w:val="22"/>
              </w:rPr>
              <w:t>100%</w:t>
            </w:r>
          </w:p>
        </w:tc>
      </w:tr>
      <w:tr w:rsidR="00446328" w:rsidRPr="00446328" w:rsidTr="00446328">
        <w:tc>
          <w:tcPr>
            <w:tcW w:w="436" w:type="dxa"/>
          </w:tcPr>
          <w:p w:rsidR="00446328" w:rsidRPr="00446328" w:rsidRDefault="00446328" w:rsidP="00446328">
            <w:pPr>
              <w:jc w:val="center"/>
              <w:rPr>
                <w:sz w:val="22"/>
                <w:szCs w:val="22"/>
              </w:rPr>
            </w:pPr>
            <w:r w:rsidRPr="00446328">
              <w:rPr>
                <w:sz w:val="22"/>
                <w:szCs w:val="22"/>
              </w:rPr>
              <w:t>3</w:t>
            </w:r>
          </w:p>
        </w:tc>
        <w:tc>
          <w:tcPr>
            <w:tcW w:w="1946" w:type="dxa"/>
          </w:tcPr>
          <w:p w:rsidR="00446328" w:rsidRPr="00446328" w:rsidRDefault="00446328" w:rsidP="00446328">
            <w:pPr>
              <w:jc w:val="center"/>
              <w:rPr>
                <w:sz w:val="22"/>
                <w:szCs w:val="22"/>
              </w:rPr>
            </w:pPr>
            <w:r w:rsidRPr="00446328">
              <w:rPr>
                <w:sz w:val="22"/>
                <w:szCs w:val="22"/>
              </w:rPr>
              <w:t>Биология</w:t>
            </w:r>
          </w:p>
        </w:tc>
        <w:tc>
          <w:tcPr>
            <w:tcW w:w="1389" w:type="dxa"/>
            <w:vAlign w:val="center"/>
          </w:tcPr>
          <w:p w:rsidR="00446328" w:rsidRPr="00446328" w:rsidRDefault="00446328" w:rsidP="00446328">
            <w:pPr>
              <w:jc w:val="center"/>
              <w:rPr>
                <w:sz w:val="22"/>
                <w:szCs w:val="22"/>
              </w:rPr>
            </w:pPr>
            <w:r w:rsidRPr="00446328">
              <w:rPr>
                <w:sz w:val="22"/>
                <w:szCs w:val="22"/>
              </w:rPr>
              <w:t>16</w:t>
            </w:r>
          </w:p>
        </w:tc>
        <w:tc>
          <w:tcPr>
            <w:tcW w:w="1483" w:type="dxa"/>
            <w:vAlign w:val="center"/>
          </w:tcPr>
          <w:p w:rsidR="00446328" w:rsidRPr="00446328" w:rsidRDefault="00446328" w:rsidP="00446328">
            <w:pPr>
              <w:jc w:val="center"/>
              <w:rPr>
                <w:sz w:val="22"/>
                <w:szCs w:val="22"/>
              </w:rPr>
            </w:pPr>
            <w:r w:rsidRPr="00446328">
              <w:rPr>
                <w:sz w:val="22"/>
                <w:szCs w:val="22"/>
              </w:rPr>
              <w:t>13</w:t>
            </w:r>
          </w:p>
        </w:tc>
        <w:tc>
          <w:tcPr>
            <w:tcW w:w="390" w:type="dxa"/>
            <w:vAlign w:val="center"/>
          </w:tcPr>
          <w:p w:rsidR="00446328" w:rsidRPr="00446328" w:rsidRDefault="00446328" w:rsidP="00446328">
            <w:pPr>
              <w:jc w:val="center"/>
              <w:rPr>
                <w:sz w:val="22"/>
                <w:szCs w:val="22"/>
              </w:rPr>
            </w:pPr>
            <w:r w:rsidRPr="00446328">
              <w:rPr>
                <w:sz w:val="22"/>
                <w:szCs w:val="22"/>
              </w:rPr>
              <w:t>1</w:t>
            </w:r>
          </w:p>
        </w:tc>
        <w:tc>
          <w:tcPr>
            <w:tcW w:w="511" w:type="dxa"/>
            <w:vAlign w:val="center"/>
          </w:tcPr>
          <w:p w:rsidR="00446328" w:rsidRPr="00446328" w:rsidRDefault="00446328" w:rsidP="00446328">
            <w:pPr>
              <w:jc w:val="center"/>
              <w:rPr>
                <w:sz w:val="22"/>
                <w:szCs w:val="22"/>
              </w:rPr>
            </w:pPr>
            <w:r w:rsidRPr="00446328">
              <w:rPr>
                <w:sz w:val="22"/>
                <w:szCs w:val="22"/>
              </w:rPr>
              <w:t>9</w:t>
            </w:r>
          </w:p>
        </w:tc>
        <w:tc>
          <w:tcPr>
            <w:tcW w:w="480" w:type="dxa"/>
            <w:vAlign w:val="center"/>
          </w:tcPr>
          <w:p w:rsidR="00446328" w:rsidRPr="00446328" w:rsidRDefault="00446328" w:rsidP="00446328">
            <w:pPr>
              <w:jc w:val="center"/>
              <w:rPr>
                <w:sz w:val="22"/>
                <w:szCs w:val="22"/>
              </w:rPr>
            </w:pPr>
            <w:r w:rsidRPr="00446328">
              <w:rPr>
                <w:sz w:val="22"/>
                <w:szCs w:val="22"/>
              </w:rPr>
              <w:t>3</w:t>
            </w:r>
          </w:p>
        </w:tc>
        <w:tc>
          <w:tcPr>
            <w:tcW w:w="425" w:type="dxa"/>
            <w:vAlign w:val="center"/>
          </w:tcPr>
          <w:p w:rsidR="00446328" w:rsidRPr="00446328" w:rsidRDefault="00446328" w:rsidP="00446328">
            <w:pPr>
              <w:jc w:val="center"/>
              <w:rPr>
                <w:sz w:val="22"/>
                <w:szCs w:val="22"/>
              </w:rPr>
            </w:pPr>
            <w:r w:rsidRPr="00446328">
              <w:rPr>
                <w:sz w:val="22"/>
                <w:szCs w:val="22"/>
              </w:rPr>
              <w:t>0</w:t>
            </w:r>
          </w:p>
        </w:tc>
        <w:tc>
          <w:tcPr>
            <w:tcW w:w="926" w:type="dxa"/>
            <w:vAlign w:val="center"/>
          </w:tcPr>
          <w:p w:rsidR="00446328" w:rsidRPr="00446328" w:rsidRDefault="00446328" w:rsidP="00446328">
            <w:pPr>
              <w:jc w:val="center"/>
              <w:rPr>
                <w:sz w:val="22"/>
                <w:szCs w:val="22"/>
              </w:rPr>
            </w:pPr>
            <w:r w:rsidRPr="00446328">
              <w:rPr>
                <w:sz w:val="22"/>
                <w:szCs w:val="22"/>
              </w:rPr>
              <w:t>3,8</w:t>
            </w:r>
          </w:p>
        </w:tc>
        <w:tc>
          <w:tcPr>
            <w:tcW w:w="1115" w:type="dxa"/>
            <w:vAlign w:val="center"/>
          </w:tcPr>
          <w:p w:rsidR="00446328" w:rsidRPr="00446328" w:rsidRDefault="00446328" w:rsidP="00446328">
            <w:pPr>
              <w:jc w:val="center"/>
              <w:rPr>
                <w:sz w:val="22"/>
                <w:szCs w:val="22"/>
              </w:rPr>
            </w:pPr>
            <w:r w:rsidRPr="00446328">
              <w:rPr>
                <w:sz w:val="22"/>
                <w:szCs w:val="22"/>
              </w:rPr>
              <w:t>77%</w:t>
            </w:r>
          </w:p>
        </w:tc>
        <w:tc>
          <w:tcPr>
            <w:tcW w:w="1468" w:type="dxa"/>
            <w:vAlign w:val="center"/>
          </w:tcPr>
          <w:p w:rsidR="00446328" w:rsidRPr="00446328" w:rsidRDefault="00446328" w:rsidP="00446328">
            <w:pPr>
              <w:jc w:val="center"/>
              <w:rPr>
                <w:sz w:val="22"/>
                <w:szCs w:val="22"/>
              </w:rPr>
            </w:pPr>
            <w:r w:rsidRPr="00446328">
              <w:rPr>
                <w:sz w:val="22"/>
                <w:szCs w:val="22"/>
              </w:rPr>
              <w:t>100%</w:t>
            </w:r>
          </w:p>
        </w:tc>
      </w:tr>
      <w:tr w:rsidR="00446328" w:rsidRPr="00446328" w:rsidTr="00446328">
        <w:tc>
          <w:tcPr>
            <w:tcW w:w="436" w:type="dxa"/>
          </w:tcPr>
          <w:p w:rsidR="00446328" w:rsidRPr="00446328" w:rsidRDefault="00446328" w:rsidP="00446328">
            <w:pPr>
              <w:jc w:val="center"/>
              <w:rPr>
                <w:sz w:val="22"/>
                <w:szCs w:val="22"/>
              </w:rPr>
            </w:pPr>
            <w:r w:rsidRPr="00446328">
              <w:rPr>
                <w:sz w:val="22"/>
                <w:szCs w:val="22"/>
              </w:rPr>
              <w:t>4</w:t>
            </w:r>
          </w:p>
        </w:tc>
        <w:tc>
          <w:tcPr>
            <w:tcW w:w="1946" w:type="dxa"/>
          </w:tcPr>
          <w:p w:rsidR="00446328" w:rsidRPr="00446328" w:rsidRDefault="00446328" w:rsidP="00446328">
            <w:pPr>
              <w:jc w:val="center"/>
              <w:rPr>
                <w:sz w:val="22"/>
                <w:szCs w:val="22"/>
              </w:rPr>
            </w:pPr>
            <w:r w:rsidRPr="00446328">
              <w:rPr>
                <w:sz w:val="22"/>
                <w:szCs w:val="22"/>
              </w:rPr>
              <w:t>Обществознание</w:t>
            </w:r>
          </w:p>
        </w:tc>
        <w:tc>
          <w:tcPr>
            <w:tcW w:w="1389" w:type="dxa"/>
            <w:vAlign w:val="center"/>
          </w:tcPr>
          <w:p w:rsidR="00446328" w:rsidRPr="00446328" w:rsidRDefault="00446328" w:rsidP="00446328">
            <w:pPr>
              <w:jc w:val="center"/>
              <w:rPr>
                <w:sz w:val="22"/>
                <w:szCs w:val="22"/>
              </w:rPr>
            </w:pPr>
            <w:r w:rsidRPr="00446328">
              <w:rPr>
                <w:sz w:val="22"/>
                <w:szCs w:val="22"/>
              </w:rPr>
              <w:t>16</w:t>
            </w:r>
          </w:p>
        </w:tc>
        <w:tc>
          <w:tcPr>
            <w:tcW w:w="1483" w:type="dxa"/>
            <w:vAlign w:val="center"/>
          </w:tcPr>
          <w:p w:rsidR="00446328" w:rsidRPr="00446328" w:rsidRDefault="00446328" w:rsidP="00446328">
            <w:pPr>
              <w:jc w:val="center"/>
              <w:rPr>
                <w:sz w:val="22"/>
                <w:szCs w:val="22"/>
              </w:rPr>
            </w:pPr>
            <w:r w:rsidRPr="00446328">
              <w:rPr>
                <w:sz w:val="22"/>
                <w:szCs w:val="22"/>
              </w:rPr>
              <w:t>16</w:t>
            </w:r>
          </w:p>
        </w:tc>
        <w:tc>
          <w:tcPr>
            <w:tcW w:w="390" w:type="dxa"/>
            <w:vAlign w:val="center"/>
          </w:tcPr>
          <w:p w:rsidR="00446328" w:rsidRPr="00446328" w:rsidRDefault="00446328" w:rsidP="00446328">
            <w:pPr>
              <w:jc w:val="center"/>
              <w:rPr>
                <w:sz w:val="22"/>
                <w:szCs w:val="22"/>
              </w:rPr>
            </w:pPr>
            <w:r w:rsidRPr="00446328">
              <w:rPr>
                <w:sz w:val="22"/>
                <w:szCs w:val="22"/>
              </w:rPr>
              <w:t>3</w:t>
            </w:r>
          </w:p>
        </w:tc>
        <w:tc>
          <w:tcPr>
            <w:tcW w:w="511" w:type="dxa"/>
            <w:vAlign w:val="center"/>
          </w:tcPr>
          <w:p w:rsidR="00446328" w:rsidRPr="00446328" w:rsidRDefault="00446328" w:rsidP="00446328">
            <w:pPr>
              <w:jc w:val="center"/>
              <w:rPr>
                <w:sz w:val="22"/>
                <w:szCs w:val="22"/>
              </w:rPr>
            </w:pPr>
            <w:r w:rsidRPr="00446328">
              <w:rPr>
                <w:sz w:val="22"/>
                <w:szCs w:val="22"/>
              </w:rPr>
              <w:t>5</w:t>
            </w:r>
          </w:p>
        </w:tc>
        <w:tc>
          <w:tcPr>
            <w:tcW w:w="480" w:type="dxa"/>
            <w:vAlign w:val="center"/>
          </w:tcPr>
          <w:p w:rsidR="00446328" w:rsidRPr="00446328" w:rsidRDefault="00446328" w:rsidP="00446328">
            <w:pPr>
              <w:jc w:val="center"/>
              <w:rPr>
                <w:sz w:val="22"/>
                <w:szCs w:val="22"/>
              </w:rPr>
            </w:pPr>
            <w:r w:rsidRPr="00446328">
              <w:rPr>
                <w:sz w:val="22"/>
                <w:szCs w:val="22"/>
              </w:rPr>
              <w:t>8</w:t>
            </w:r>
          </w:p>
        </w:tc>
        <w:tc>
          <w:tcPr>
            <w:tcW w:w="425" w:type="dxa"/>
            <w:vAlign w:val="center"/>
          </w:tcPr>
          <w:p w:rsidR="00446328" w:rsidRPr="00446328" w:rsidRDefault="00446328" w:rsidP="00446328">
            <w:pPr>
              <w:jc w:val="center"/>
              <w:rPr>
                <w:sz w:val="22"/>
                <w:szCs w:val="22"/>
              </w:rPr>
            </w:pPr>
            <w:r w:rsidRPr="00446328">
              <w:rPr>
                <w:sz w:val="22"/>
                <w:szCs w:val="22"/>
              </w:rPr>
              <w:t>0</w:t>
            </w:r>
          </w:p>
        </w:tc>
        <w:tc>
          <w:tcPr>
            <w:tcW w:w="926" w:type="dxa"/>
            <w:vAlign w:val="center"/>
          </w:tcPr>
          <w:p w:rsidR="00446328" w:rsidRPr="00446328" w:rsidRDefault="00446328" w:rsidP="00446328">
            <w:pPr>
              <w:jc w:val="center"/>
              <w:rPr>
                <w:sz w:val="22"/>
                <w:szCs w:val="22"/>
              </w:rPr>
            </w:pPr>
            <w:r w:rsidRPr="00446328">
              <w:rPr>
                <w:sz w:val="22"/>
                <w:szCs w:val="22"/>
              </w:rPr>
              <w:t>3,7</w:t>
            </w:r>
          </w:p>
        </w:tc>
        <w:tc>
          <w:tcPr>
            <w:tcW w:w="1115" w:type="dxa"/>
            <w:vAlign w:val="center"/>
          </w:tcPr>
          <w:p w:rsidR="00446328" w:rsidRPr="00446328" w:rsidRDefault="00446328" w:rsidP="00446328">
            <w:pPr>
              <w:jc w:val="center"/>
              <w:rPr>
                <w:sz w:val="22"/>
                <w:szCs w:val="22"/>
              </w:rPr>
            </w:pPr>
            <w:r w:rsidRPr="00446328">
              <w:rPr>
                <w:sz w:val="22"/>
                <w:szCs w:val="22"/>
              </w:rPr>
              <w:t>50%</w:t>
            </w:r>
          </w:p>
        </w:tc>
        <w:tc>
          <w:tcPr>
            <w:tcW w:w="1468" w:type="dxa"/>
            <w:vAlign w:val="center"/>
          </w:tcPr>
          <w:p w:rsidR="00446328" w:rsidRPr="00446328" w:rsidRDefault="00446328" w:rsidP="00446328">
            <w:pPr>
              <w:jc w:val="center"/>
              <w:rPr>
                <w:sz w:val="22"/>
                <w:szCs w:val="22"/>
              </w:rPr>
            </w:pPr>
            <w:r w:rsidRPr="00446328">
              <w:rPr>
                <w:sz w:val="22"/>
                <w:szCs w:val="22"/>
              </w:rPr>
              <w:t>100%</w:t>
            </w:r>
          </w:p>
        </w:tc>
      </w:tr>
    </w:tbl>
    <w:p w:rsidR="00446328" w:rsidRPr="00B15D47" w:rsidRDefault="00446328" w:rsidP="00446328">
      <w:pPr>
        <w:spacing w:before="240"/>
        <w:rPr>
          <w:sz w:val="24"/>
          <w:szCs w:val="24"/>
        </w:rPr>
      </w:pPr>
    </w:p>
    <w:tbl>
      <w:tblPr>
        <w:tblStyle w:val="af4"/>
        <w:tblW w:w="10143" w:type="dxa"/>
        <w:tblInd w:w="-572" w:type="dxa"/>
        <w:tblLayout w:type="fixed"/>
        <w:tblLook w:val="04A0"/>
      </w:tblPr>
      <w:tblGrid>
        <w:gridCol w:w="567"/>
        <w:gridCol w:w="2732"/>
        <w:gridCol w:w="1711"/>
        <w:gridCol w:w="1711"/>
        <w:gridCol w:w="1711"/>
        <w:gridCol w:w="1711"/>
      </w:tblGrid>
      <w:tr w:rsidR="00446328" w:rsidRPr="00446328" w:rsidTr="00446328">
        <w:tc>
          <w:tcPr>
            <w:tcW w:w="567" w:type="dxa"/>
            <w:vAlign w:val="center"/>
          </w:tcPr>
          <w:p w:rsidR="00446328" w:rsidRPr="00446328" w:rsidRDefault="00446328" w:rsidP="00446328">
            <w:pPr>
              <w:jc w:val="center"/>
              <w:rPr>
                <w:b/>
                <w:sz w:val="22"/>
                <w:szCs w:val="22"/>
              </w:rPr>
            </w:pPr>
            <w:r w:rsidRPr="00446328">
              <w:rPr>
                <w:b/>
                <w:sz w:val="22"/>
                <w:szCs w:val="22"/>
                <w:lang w:val="en-US"/>
              </w:rPr>
              <w:t>№</w:t>
            </w:r>
          </w:p>
        </w:tc>
        <w:tc>
          <w:tcPr>
            <w:tcW w:w="2732" w:type="dxa"/>
            <w:vAlign w:val="center"/>
          </w:tcPr>
          <w:p w:rsidR="00446328" w:rsidRPr="00446328" w:rsidRDefault="00446328" w:rsidP="00446328">
            <w:pPr>
              <w:jc w:val="center"/>
              <w:rPr>
                <w:b/>
                <w:sz w:val="22"/>
                <w:szCs w:val="22"/>
              </w:rPr>
            </w:pPr>
            <w:r w:rsidRPr="00446328">
              <w:rPr>
                <w:b/>
                <w:sz w:val="22"/>
                <w:szCs w:val="22"/>
              </w:rPr>
              <w:t>ФИ</w:t>
            </w:r>
          </w:p>
        </w:tc>
        <w:tc>
          <w:tcPr>
            <w:tcW w:w="1711" w:type="dxa"/>
            <w:vAlign w:val="center"/>
          </w:tcPr>
          <w:p w:rsidR="00446328" w:rsidRPr="00446328" w:rsidRDefault="00446328" w:rsidP="00446328">
            <w:pPr>
              <w:jc w:val="center"/>
              <w:rPr>
                <w:b/>
                <w:sz w:val="22"/>
                <w:szCs w:val="22"/>
              </w:rPr>
            </w:pPr>
            <w:r w:rsidRPr="00446328">
              <w:rPr>
                <w:b/>
                <w:sz w:val="22"/>
                <w:szCs w:val="22"/>
              </w:rPr>
              <w:t>Русский язык</w:t>
            </w:r>
          </w:p>
        </w:tc>
        <w:tc>
          <w:tcPr>
            <w:tcW w:w="1711" w:type="dxa"/>
            <w:vAlign w:val="center"/>
          </w:tcPr>
          <w:p w:rsidR="00446328" w:rsidRPr="00446328" w:rsidRDefault="00446328" w:rsidP="00446328">
            <w:pPr>
              <w:jc w:val="center"/>
              <w:rPr>
                <w:b/>
                <w:sz w:val="22"/>
                <w:szCs w:val="22"/>
              </w:rPr>
            </w:pPr>
            <w:r w:rsidRPr="00446328">
              <w:rPr>
                <w:b/>
                <w:sz w:val="22"/>
                <w:szCs w:val="22"/>
              </w:rPr>
              <w:t>Математика</w:t>
            </w:r>
          </w:p>
        </w:tc>
        <w:tc>
          <w:tcPr>
            <w:tcW w:w="1711" w:type="dxa"/>
            <w:vAlign w:val="center"/>
          </w:tcPr>
          <w:p w:rsidR="00446328" w:rsidRPr="00446328" w:rsidRDefault="00446328" w:rsidP="00446328">
            <w:pPr>
              <w:jc w:val="center"/>
              <w:rPr>
                <w:b/>
                <w:sz w:val="22"/>
                <w:szCs w:val="22"/>
              </w:rPr>
            </w:pPr>
            <w:r w:rsidRPr="00446328">
              <w:rPr>
                <w:b/>
                <w:sz w:val="22"/>
                <w:szCs w:val="22"/>
              </w:rPr>
              <w:t>Биология</w:t>
            </w:r>
          </w:p>
        </w:tc>
        <w:tc>
          <w:tcPr>
            <w:tcW w:w="1711" w:type="dxa"/>
            <w:vAlign w:val="center"/>
          </w:tcPr>
          <w:p w:rsidR="00446328" w:rsidRPr="00446328" w:rsidRDefault="00446328" w:rsidP="00446328">
            <w:pPr>
              <w:jc w:val="center"/>
              <w:rPr>
                <w:b/>
                <w:sz w:val="22"/>
                <w:szCs w:val="22"/>
              </w:rPr>
            </w:pPr>
            <w:r w:rsidRPr="00446328">
              <w:rPr>
                <w:b/>
                <w:sz w:val="22"/>
                <w:szCs w:val="22"/>
              </w:rPr>
              <w:t>Обществознание</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1</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proofErr w:type="spellStart"/>
            <w:r w:rsidRPr="00446328">
              <w:rPr>
                <w:bCs/>
                <w:color w:val="000000"/>
                <w:sz w:val="22"/>
                <w:szCs w:val="22"/>
              </w:rPr>
              <w:t>Алешанов</w:t>
            </w:r>
            <w:proofErr w:type="spellEnd"/>
            <w:r w:rsidRPr="00446328">
              <w:rPr>
                <w:bCs/>
                <w:color w:val="000000"/>
                <w:sz w:val="22"/>
                <w:szCs w:val="22"/>
              </w:rPr>
              <w:t xml:space="preserve"> Руслан</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2</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proofErr w:type="spellStart"/>
            <w:r w:rsidRPr="00446328">
              <w:rPr>
                <w:bCs/>
                <w:color w:val="000000"/>
                <w:sz w:val="22"/>
                <w:szCs w:val="22"/>
              </w:rPr>
              <w:t>Бакалярова</w:t>
            </w:r>
            <w:proofErr w:type="spellEnd"/>
            <w:r w:rsidRPr="00446328">
              <w:rPr>
                <w:bCs/>
                <w:color w:val="000000"/>
                <w:sz w:val="22"/>
                <w:szCs w:val="22"/>
              </w:rPr>
              <w:t xml:space="preserve"> Злата</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5</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5</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5</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5</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3</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r w:rsidRPr="00446328">
              <w:rPr>
                <w:bCs/>
                <w:color w:val="000000"/>
                <w:sz w:val="22"/>
                <w:szCs w:val="22"/>
              </w:rPr>
              <w:t>Беляков Даниил</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4</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proofErr w:type="spellStart"/>
            <w:r w:rsidRPr="00446328">
              <w:rPr>
                <w:bCs/>
                <w:color w:val="000000"/>
                <w:sz w:val="22"/>
                <w:szCs w:val="22"/>
              </w:rPr>
              <w:t>Билялова</w:t>
            </w:r>
            <w:proofErr w:type="spellEnd"/>
            <w:r w:rsidRPr="00446328">
              <w:rPr>
                <w:bCs/>
                <w:color w:val="000000"/>
                <w:sz w:val="22"/>
                <w:szCs w:val="22"/>
              </w:rPr>
              <w:t xml:space="preserve"> Милана</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5</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proofErr w:type="spellStart"/>
            <w:r w:rsidRPr="00446328">
              <w:rPr>
                <w:bCs/>
                <w:color w:val="000000"/>
                <w:sz w:val="22"/>
                <w:szCs w:val="22"/>
              </w:rPr>
              <w:t>Вихлянцев</w:t>
            </w:r>
            <w:proofErr w:type="spellEnd"/>
            <w:r w:rsidRPr="00446328">
              <w:rPr>
                <w:bCs/>
                <w:color w:val="000000"/>
                <w:sz w:val="22"/>
                <w:szCs w:val="22"/>
              </w:rPr>
              <w:t xml:space="preserve"> Всеволод</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5</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5</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6</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r w:rsidRPr="00446328">
              <w:rPr>
                <w:bCs/>
                <w:color w:val="000000"/>
                <w:sz w:val="22"/>
                <w:szCs w:val="22"/>
              </w:rPr>
              <w:t xml:space="preserve">Деев </w:t>
            </w:r>
            <w:proofErr w:type="spellStart"/>
            <w:r w:rsidRPr="00446328">
              <w:rPr>
                <w:bCs/>
                <w:color w:val="000000"/>
                <w:sz w:val="22"/>
                <w:szCs w:val="22"/>
              </w:rPr>
              <w:t>Пантелеймон</w:t>
            </w:r>
            <w:proofErr w:type="spellEnd"/>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5</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7</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r w:rsidRPr="00446328">
              <w:rPr>
                <w:bCs/>
                <w:color w:val="000000"/>
                <w:sz w:val="22"/>
                <w:szCs w:val="22"/>
              </w:rPr>
              <w:t>Иванов Владислав</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8</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r w:rsidRPr="00446328">
              <w:rPr>
                <w:bCs/>
                <w:color w:val="000000"/>
                <w:sz w:val="22"/>
                <w:szCs w:val="22"/>
              </w:rPr>
              <w:t>Коробков Георгий</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9</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proofErr w:type="spellStart"/>
            <w:r w:rsidRPr="00446328">
              <w:rPr>
                <w:bCs/>
                <w:color w:val="000000"/>
                <w:sz w:val="22"/>
                <w:szCs w:val="22"/>
              </w:rPr>
              <w:t>Муханова</w:t>
            </w:r>
            <w:proofErr w:type="spellEnd"/>
            <w:r w:rsidRPr="00446328">
              <w:rPr>
                <w:bCs/>
                <w:color w:val="000000"/>
                <w:sz w:val="22"/>
                <w:szCs w:val="22"/>
              </w:rPr>
              <w:t xml:space="preserve"> Лидия</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10</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r w:rsidRPr="00446328">
              <w:rPr>
                <w:bCs/>
                <w:color w:val="000000"/>
                <w:sz w:val="22"/>
                <w:szCs w:val="22"/>
              </w:rPr>
              <w:t>Отлетов Максим</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11</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proofErr w:type="spellStart"/>
            <w:r w:rsidRPr="00446328">
              <w:rPr>
                <w:bCs/>
                <w:color w:val="000000"/>
                <w:sz w:val="22"/>
                <w:szCs w:val="22"/>
              </w:rPr>
              <w:t>Петросьянц</w:t>
            </w:r>
            <w:proofErr w:type="spellEnd"/>
            <w:r w:rsidRPr="00446328">
              <w:rPr>
                <w:bCs/>
                <w:color w:val="000000"/>
                <w:sz w:val="22"/>
                <w:szCs w:val="22"/>
              </w:rPr>
              <w:t xml:space="preserve"> Михаил</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12</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proofErr w:type="spellStart"/>
            <w:r w:rsidRPr="00446328">
              <w:rPr>
                <w:bCs/>
                <w:color w:val="000000"/>
                <w:sz w:val="22"/>
                <w:szCs w:val="22"/>
              </w:rPr>
              <w:t>Рутц</w:t>
            </w:r>
            <w:proofErr w:type="spellEnd"/>
            <w:r w:rsidRPr="00446328">
              <w:rPr>
                <w:bCs/>
                <w:color w:val="000000"/>
                <w:sz w:val="22"/>
                <w:szCs w:val="22"/>
              </w:rPr>
              <w:t xml:space="preserve"> Елизавета</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13</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proofErr w:type="spellStart"/>
            <w:r w:rsidRPr="00446328">
              <w:rPr>
                <w:bCs/>
                <w:color w:val="000000"/>
                <w:sz w:val="22"/>
                <w:szCs w:val="22"/>
              </w:rPr>
              <w:t>Самотина</w:t>
            </w:r>
            <w:proofErr w:type="spellEnd"/>
            <w:r w:rsidRPr="00446328">
              <w:rPr>
                <w:bCs/>
                <w:color w:val="000000"/>
                <w:sz w:val="22"/>
                <w:szCs w:val="22"/>
              </w:rPr>
              <w:t xml:space="preserve"> Софья</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14</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r w:rsidRPr="00446328">
              <w:rPr>
                <w:bCs/>
                <w:color w:val="000000"/>
                <w:sz w:val="22"/>
                <w:szCs w:val="22"/>
              </w:rPr>
              <w:t>Тимина Анастасия</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3</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15</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r w:rsidRPr="00446328">
              <w:rPr>
                <w:bCs/>
                <w:color w:val="000000"/>
                <w:sz w:val="22"/>
                <w:szCs w:val="22"/>
              </w:rPr>
              <w:t>Шевчук Роман</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5</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r>
      <w:tr w:rsidR="00446328" w:rsidRPr="00446328" w:rsidTr="00446328">
        <w:tc>
          <w:tcPr>
            <w:tcW w:w="567" w:type="dxa"/>
          </w:tcPr>
          <w:p w:rsidR="00446328" w:rsidRPr="00446328" w:rsidRDefault="00446328" w:rsidP="00446328">
            <w:pPr>
              <w:shd w:val="clear" w:color="auto" w:fill="FFFFFF" w:themeFill="background1"/>
              <w:jc w:val="center"/>
              <w:rPr>
                <w:b/>
                <w:i/>
                <w:sz w:val="22"/>
                <w:szCs w:val="22"/>
              </w:rPr>
            </w:pPr>
            <w:r w:rsidRPr="00446328">
              <w:rPr>
                <w:b/>
                <w:i/>
                <w:sz w:val="22"/>
                <w:szCs w:val="22"/>
              </w:rPr>
              <w:t>16</w:t>
            </w:r>
          </w:p>
        </w:tc>
        <w:tc>
          <w:tcPr>
            <w:tcW w:w="2732" w:type="dxa"/>
            <w:vAlign w:val="center"/>
          </w:tcPr>
          <w:p w:rsidR="00446328" w:rsidRPr="00446328" w:rsidRDefault="00446328" w:rsidP="00446328">
            <w:pPr>
              <w:shd w:val="clear" w:color="auto" w:fill="FFFFFF" w:themeFill="background1"/>
              <w:jc w:val="center"/>
              <w:rPr>
                <w:bCs/>
                <w:color w:val="000000"/>
                <w:sz w:val="22"/>
                <w:szCs w:val="22"/>
              </w:rPr>
            </w:pPr>
            <w:proofErr w:type="spellStart"/>
            <w:r w:rsidRPr="00446328">
              <w:rPr>
                <w:bCs/>
                <w:color w:val="000000"/>
                <w:sz w:val="22"/>
                <w:szCs w:val="22"/>
              </w:rPr>
              <w:t>Шилкин</w:t>
            </w:r>
            <w:proofErr w:type="spellEnd"/>
            <w:r w:rsidRPr="00446328">
              <w:rPr>
                <w:bCs/>
                <w:color w:val="000000"/>
                <w:sz w:val="22"/>
                <w:szCs w:val="22"/>
              </w:rPr>
              <w:t xml:space="preserve"> Максим</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4</w:t>
            </w:r>
          </w:p>
        </w:tc>
        <w:tc>
          <w:tcPr>
            <w:tcW w:w="1711" w:type="dxa"/>
            <w:shd w:val="clear" w:color="auto" w:fill="auto"/>
            <w:vAlign w:val="center"/>
          </w:tcPr>
          <w:p w:rsidR="00446328" w:rsidRPr="00446328" w:rsidRDefault="00446328" w:rsidP="00446328">
            <w:pPr>
              <w:shd w:val="clear" w:color="auto" w:fill="FFFFFF" w:themeFill="background1"/>
              <w:jc w:val="center"/>
              <w:rPr>
                <w:color w:val="000000"/>
                <w:sz w:val="22"/>
                <w:szCs w:val="22"/>
              </w:rPr>
            </w:pPr>
            <w:r w:rsidRPr="00446328">
              <w:rPr>
                <w:color w:val="000000"/>
                <w:sz w:val="22"/>
                <w:szCs w:val="22"/>
              </w:rPr>
              <w:t>5</w:t>
            </w:r>
          </w:p>
        </w:tc>
      </w:tr>
    </w:tbl>
    <w:p w:rsidR="00446328" w:rsidRPr="00B15D47" w:rsidRDefault="00446328" w:rsidP="00446328">
      <w:pPr>
        <w:shd w:val="clear" w:color="auto" w:fill="FFFFFF" w:themeFill="background1"/>
        <w:jc w:val="center"/>
        <w:rPr>
          <w:b/>
          <w:sz w:val="24"/>
          <w:szCs w:val="24"/>
        </w:rPr>
      </w:pPr>
    </w:p>
    <w:p w:rsidR="00446328" w:rsidRPr="00B15D47" w:rsidRDefault="00446328" w:rsidP="00446328">
      <w:pPr>
        <w:jc w:val="center"/>
        <w:rPr>
          <w:b/>
          <w:sz w:val="24"/>
          <w:szCs w:val="24"/>
        </w:rPr>
      </w:pPr>
      <w:r w:rsidRPr="00B15D47">
        <w:rPr>
          <w:b/>
          <w:sz w:val="24"/>
          <w:szCs w:val="24"/>
        </w:rPr>
        <w:t>Сравнение отметок за ВПР с отметками по журналу</w:t>
      </w:r>
    </w:p>
    <w:tbl>
      <w:tblPr>
        <w:tblStyle w:val="af4"/>
        <w:tblW w:w="0" w:type="auto"/>
        <w:tblLook w:val="04A0"/>
      </w:tblPr>
      <w:tblGrid>
        <w:gridCol w:w="1942"/>
        <w:gridCol w:w="1417"/>
        <w:gridCol w:w="1032"/>
        <w:gridCol w:w="1417"/>
        <w:gridCol w:w="1031"/>
        <w:gridCol w:w="1417"/>
        <w:gridCol w:w="1030"/>
      </w:tblGrid>
      <w:tr w:rsidR="00446328" w:rsidRPr="00B15D47" w:rsidTr="00446328">
        <w:tc>
          <w:tcPr>
            <w:tcW w:w="1607" w:type="dxa"/>
            <w:vMerge w:val="restart"/>
          </w:tcPr>
          <w:p w:rsidR="00446328" w:rsidRPr="00B15D47" w:rsidRDefault="00446328" w:rsidP="00446328">
            <w:pPr>
              <w:jc w:val="center"/>
              <w:rPr>
                <w:sz w:val="24"/>
                <w:szCs w:val="24"/>
              </w:rPr>
            </w:pPr>
            <w:r w:rsidRPr="00B15D47">
              <w:rPr>
                <w:sz w:val="24"/>
                <w:szCs w:val="24"/>
              </w:rPr>
              <w:t>Предмет</w:t>
            </w:r>
          </w:p>
        </w:tc>
        <w:tc>
          <w:tcPr>
            <w:tcW w:w="2581" w:type="dxa"/>
            <w:gridSpan w:val="2"/>
          </w:tcPr>
          <w:p w:rsidR="00446328" w:rsidRPr="00B15D47" w:rsidRDefault="00446328" w:rsidP="00446328">
            <w:pPr>
              <w:jc w:val="center"/>
              <w:rPr>
                <w:sz w:val="24"/>
                <w:szCs w:val="24"/>
              </w:rPr>
            </w:pPr>
            <w:r w:rsidRPr="00B15D47">
              <w:rPr>
                <w:sz w:val="24"/>
                <w:szCs w:val="24"/>
              </w:rPr>
              <w:t>Понизили</w:t>
            </w:r>
          </w:p>
        </w:tc>
        <w:tc>
          <w:tcPr>
            <w:tcW w:w="2579" w:type="dxa"/>
            <w:gridSpan w:val="2"/>
          </w:tcPr>
          <w:p w:rsidR="00446328" w:rsidRPr="00B15D47" w:rsidRDefault="00446328" w:rsidP="00446328">
            <w:pPr>
              <w:jc w:val="center"/>
              <w:rPr>
                <w:sz w:val="24"/>
                <w:szCs w:val="24"/>
              </w:rPr>
            </w:pPr>
            <w:r w:rsidRPr="00B15D47">
              <w:rPr>
                <w:sz w:val="24"/>
                <w:szCs w:val="24"/>
              </w:rPr>
              <w:t>Подтвердили</w:t>
            </w:r>
          </w:p>
        </w:tc>
        <w:tc>
          <w:tcPr>
            <w:tcW w:w="2578" w:type="dxa"/>
            <w:gridSpan w:val="2"/>
          </w:tcPr>
          <w:p w:rsidR="00446328" w:rsidRPr="00B15D47" w:rsidRDefault="00446328" w:rsidP="00446328">
            <w:pPr>
              <w:jc w:val="center"/>
              <w:rPr>
                <w:sz w:val="24"/>
                <w:szCs w:val="24"/>
              </w:rPr>
            </w:pPr>
            <w:r w:rsidRPr="00B15D47">
              <w:rPr>
                <w:sz w:val="24"/>
                <w:szCs w:val="24"/>
              </w:rPr>
              <w:t>Повысили</w:t>
            </w:r>
          </w:p>
        </w:tc>
      </w:tr>
      <w:tr w:rsidR="00446328" w:rsidRPr="00B15D47" w:rsidTr="00446328">
        <w:tc>
          <w:tcPr>
            <w:tcW w:w="1607" w:type="dxa"/>
            <w:vMerge/>
          </w:tcPr>
          <w:p w:rsidR="00446328" w:rsidRPr="00B15D47" w:rsidRDefault="00446328" w:rsidP="00446328">
            <w:pPr>
              <w:jc w:val="center"/>
              <w:rPr>
                <w:sz w:val="24"/>
                <w:szCs w:val="24"/>
              </w:rPr>
            </w:pPr>
          </w:p>
        </w:tc>
        <w:tc>
          <w:tcPr>
            <w:tcW w:w="1386" w:type="dxa"/>
          </w:tcPr>
          <w:p w:rsidR="00446328" w:rsidRPr="00B15D47" w:rsidRDefault="00446328" w:rsidP="00446328">
            <w:pPr>
              <w:jc w:val="center"/>
              <w:rPr>
                <w:sz w:val="24"/>
                <w:szCs w:val="24"/>
              </w:rPr>
            </w:pPr>
            <w:r w:rsidRPr="00B15D47">
              <w:rPr>
                <w:sz w:val="24"/>
                <w:szCs w:val="24"/>
              </w:rPr>
              <w:t>Количество</w:t>
            </w:r>
          </w:p>
        </w:tc>
        <w:tc>
          <w:tcPr>
            <w:tcW w:w="1195" w:type="dxa"/>
          </w:tcPr>
          <w:p w:rsidR="00446328" w:rsidRPr="00B15D47" w:rsidRDefault="00446328" w:rsidP="00446328">
            <w:pPr>
              <w:jc w:val="center"/>
              <w:rPr>
                <w:sz w:val="24"/>
                <w:szCs w:val="24"/>
              </w:rPr>
            </w:pPr>
            <w:r w:rsidRPr="00B15D47">
              <w:rPr>
                <w:sz w:val="24"/>
                <w:szCs w:val="24"/>
              </w:rPr>
              <w:t>%</w:t>
            </w:r>
          </w:p>
        </w:tc>
        <w:tc>
          <w:tcPr>
            <w:tcW w:w="1386" w:type="dxa"/>
          </w:tcPr>
          <w:p w:rsidR="00446328" w:rsidRPr="00B15D47" w:rsidRDefault="00446328" w:rsidP="00446328">
            <w:pPr>
              <w:jc w:val="center"/>
              <w:rPr>
                <w:sz w:val="24"/>
                <w:szCs w:val="24"/>
              </w:rPr>
            </w:pPr>
            <w:r w:rsidRPr="00B15D47">
              <w:rPr>
                <w:sz w:val="24"/>
                <w:szCs w:val="24"/>
              </w:rPr>
              <w:t>Количество</w:t>
            </w:r>
          </w:p>
        </w:tc>
        <w:tc>
          <w:tcPr>
            <w:tcW w:w="1193" w:type="dxa"/>
          </w:tcPr>
          <w:p w:rsidR="00446328" w:rsidRPr="00B15D47" w:rsidRDefault="00446328" w:rsidP="00446328">
            <w:pPr>
              <w:jc w:val="center"/>
              <w:rPr>
                <w:sz w:val="24"/>
                <w:szCs w:val="24"/>
              </w:rPr>
            </w:pPr>
            <w:r w:rsidRPr="00B15D47">
              <w:rPr>
                <w:sz w:val="24"/>
                <w:szCs w:val="24"/>
              </w:rPr>
              <w:t>%</w:t>
            </w:r>
          </w:p>
        </w:tc>
        <w:tc>
          <w:tcPr>
            <w:tcW w:w="1386" w:type="dxa"/>
          </w:tcPr>
          <w:p w:rsidR="00446328" w:rsidRPr="00B15D47" w:rsidRDefault="00446328" w:rsidP="00446328">
            <w:pPr>
              <w:jc w:val="center"/>
              <w:rPr>
                <w:sz w:val="24"/>
                <w:szCs w:val="24"/>
              </w:rPr>
            </w:pPr>
            <w:r w:rsidRPr="00B15D47">
              <w:rPr>
                <w:sz w:val="24"/>
                <w:szCs w:val="24"/>
              </w:rPr>
              <w:t>Количество</w:t>
            </w:r>
          </w:p>
        </w:tc>
        <w:tc>
          <w:tcPr>
            <w:tcW w:w="1192" w:type="dxa"/>
          </w:tcPr>
          <w:p w:rsidR="00446328" w:rsidRPr="00B15D47" w:rsidRDefault="00446328" w:rsidP="00446328">
            <w:pPr>
              <w:jc w:val="center"/>
              <w:rPr>
                <w:sz w:val="24"/>
                <w:szCs w:val="24"/>
              </w:rPr>
            </w:pPr>
            <w:r w:rsidRPr="00B15D47">
              <w:rPr>
                <w:sz w:val="24"/>
                <w:szCs w:val="24"/>
              </w:rPr>
              <w:t>%</w:t>
            </w:r>
          </w:p>
        </w:tc>
      </w:tr>
      <w:tr w:rsidR="00446328" w:rsidRPr="00B15D47" w:rsidTr="00446328">
        <w:tc>
          <w:tcPr>
            <w:tcW w:w="1607" w:type="dxa"/>
          </w:tcPr>
          <w:p w:rsidR="00446328" w:rsidRPr="00B15D47" w:rsidRDefault="00446328" w:rsidP="00446328">
            <w:pPr>
              <w:rPr>
                <w:sz w:val="24"/>
                <w:szCs w:val="24"/>
              </w:rPr>
            </w:pPr>
            <w:r w:rsidRPr="00B15D47">
              <w:rPr>
                <w:sz w:val="24"/>
                <w:szCs w:val="24"/>
              </w:rPr>
              <w:t>Русский язык</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2</w:t>
            </w:r>
          </w:p>
        </w:tc>
        <w:tc>
          <w:tcPr>
            <w:tcW w:w="1195" w:type="dxa"/>
            <w:vAlign w:val="center"/>
          </w:tcPr>
          <w:p w:rsidR="00446328" w:rsidRPr="00B15D47" w:rsidRDefault="00446328" w:rsidP="00446328">
            <w:pPr>
              <w:jc w:val="center"/>
              <w:rPr>
                <w:color w:val="000000"/>
                <w:sz w:val="24"/>
                <w:szCs w:val="24"/>
              </w:rPr>
            </w:pPr>
            <w:r w:rsidRPr="00B15D47">
              <w:rPr>
                <w:color w:val="000000"/>
                <w:sz w:val="24"/>
                <w:szCs w:val="24"/>
              </w:rPr>
              <w:t>13,33</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13</w:t>
            </w:r>
          </w:p>
        </w:tc>
        <w:tc>
          <w:tcPr>
            <w:tcW w:w="1193" w:type="dxa"/>
            <w:vAlign w:val="center"/>
          </w:tcPr>
          <w:p w:rsidR="00446328" w:rsidRPr="00B15D47" w:rsidRDefault="00446328" w:rsidP="00446328">
            <w:pPr>
              <w:jc w:val="center"/>
              <w:rPr>
                <w:color w:val="000000"/>
                <w:sz w:val="24"/>
                <w:szCs w:val="24"/>
              </w:rPr>
            </w:pPr>
            <w:r w:rsidRPr="00B15D47">
              <w:rPr>
                <w:color w:val="000000"/>
                <w:sz w:val="24"/>
                <w:szCs w:val="24"/>
              </w:rPr>
              <w:t>86,67</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0</w:t>
            </w:r>
          </w:p>
        </w:tc>
        <w:tc>
          <w:tcPr>
            <w:tcW w:w="1192" w:type="dxa"/>
            <w:vAlign w:val="center"/>
          </w:tcPr>
          <w:p w:rsidR="00446328" w:rsidRPr="00B15D47" w:rsidRDefault="00446328" w:rsidP="00446328">
            <w:pPr>
              <w:jc w:val="center"/>
              <w:rPr>
                <w:color w:val="000000"/>
                <w:sz w:val="24"/>
                <w:szCs w:val="24"/>
              </w:rPr>
            </w:pPr>
            <w:r w:rsidRPr="00B15D47">
              <w:rPr>
                <w:color w:val="000000"/>
                <w:sz w:val="24"/>
                <w:szCs w:val="24"/>
              </w:rPr>
              <w:t>0</w:t>
            </w:r>
          </w:p>
        </w:tc>
      </w:tr>
      <w:tr w:rsidR="00446328" w:rsidRPr="00B15D47" w:rsidTr="00446328">
        <w:tc>
          <w:tcPr>
            <w:tcW w:w="1607" w:type="dxa"/>
          </w:tcPr>
          <w:p w:rsidR="00446328" w:rsidRPr="00B15D47" w:rsidRDefault="00446328" w:rsidP="00446328">
            <w:pPr>
              <w:rPr>
                <w:sz w:val="24"/>
                <w:szCs w:val="24"/>
              </w:rPr>
            </w:pPr>
            <w:r w:rsidRPr="00B15D47">
              <w:rPr>
                <w:sz w:val="24"/>
                <w:szCs w:val="24"/>
              </w:rPr>
              <w:lastRenderedPageBreak/>
              <w:t>Математика</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3</w:t>
            </w:r>
          </w:p>
        </w:tc>
        <w:tc>
          <w:tcPr>
            <w:tcW w:w="1195" w:type="dxa"/>
            <w:vAlign w:val="center"/>
          </w:tcPr>
          <w:p w:rsidR="00446328" w:rsidRPr="00B15D47" w:rsidRDefault="00446328" w:rsidP="00446328">
            <w:pPr>
              <w:jc w:val="center"/>
              <w:rPr>
                <w:color w:val="000000"/>
                <w:sz w:val="24"/>
                <w:szCs w:val="24"/>
              </w:rPr>
            </w:pPr>
            <w:r w:rsidRPr="00B15D47">
              <w:rPr>
                <w:color w:val="000000"/>
                <w:sz w:val="24"/>
                <w:szCs w:val="24"/>
              </w:rPr>
              <w:t>23,08</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7</w:t>
            </w:r>
          </w:p>
        </w:tc>
        <w:tc>
          <w:tcPr>
            <w:tcW w:w="1193" w:type="dxa"/>
            <w:vAlign w:val="center"/>
          </w:tcPr>
          <w:p w:rsidR="00446328" w:rsidRPr="00B15D47" w:rsidRDefault="00446328" w:rsidP="00446328">
            <w:pPr>
              <w:jc w:val="center"/>
              <w:rPr>
                <w:color w:val="000000"/>
                <w:sz w:val="24"/>
                <w:szCs w:val="24"/>
              </w:rPr>
            </w:pPr>
            <w:r w:rsidRPr="00B15D47">
              <w:rPr>
                <w:color w:val="000000"/>
                <w:sz w:val="24"/>
                <w:szCs w:val="24"/>
              </w:rPr>
              <w:t>53,85</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3</w:t>
            </w:r>
          </w:p>
        </w:tc>
        <w:tc>
          <w:tcPr>
            <w:tcW w:w="1192" w:type="dxa"/>
            <w:vAlign w:val="center"/>
          </w:tcPr>
          <w:p w:rsidR="00446328" w:rsidRPr="00B15D47" w:rsidRDefault="00446328" w:rsidP="00446328">
            <w:pPr>
              <w:jc w:val="center"/>
              <w:rPr>
                <w:color w:val="000000"/>
                <w:sz w:val="24"/>
                <w:szCs w:val="24"/>
              </w:rPr>
            </w:pPr>
            <w:r w:rsidRPr="00B15D47">
              <w:rPr>
                <w:color w:val="000000"/>
                <w:sz w:val="24"/>
                <w:szCs w:val="24"/>
              </w:rPr>
              <w:t>23,08</w:t>
            </w:r>
          </w:p>
        </w:tc>
      </w:tr>
      <w:tr w:rsidR="00446328" w:rsidRPr="00B15D47" w:rsidTr="00446328">
        <w:tc>
          <w:tcPr>
            <w:tcW w:w="1607" w:type="dxa"/>
          </w:tcPr>
          <w:p w:rsidR="00446328" w:rsidRPr="00B15D47" w:rsidRDefault="00446328" w:rsidP="00446328">
            <w:pPr>
              <w:rPr>
                <w:sz w:val="24"/>
                <w:szCs w:val="24"/>
              </w:rPr>
            </w:pPr>
            <w:r w:rsidRPr="00B15D47">
              <w:rPr>
                <w:sz w:val="24"/>
                <w:szCs w:val="24"/>
              </w:rPr>
              <w:t>Биология</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4</w:t>
            </w:r>
          </w:p>
        </w:tc>
        <w:tc>
          <w:tcPr>
            <w:tcW w:w="1195" w:type="dxa"/>
            <w:vAlign w:val="center"/>
          </w:tcPr>
          <w:p w:rsidR="00446328" w:rsidRPr="00B15D47" w:rsidRDefault="00446328" w:rsidP="00446328">
            <w:pPr>
              <w:jc w:val="center"/>
              <w:rPr>
                <w:color w:val="000000"/>
                <w:sz w:val="24"/>
                <w:szCs w:val="24"/>
              </w:rPr>
            </w:pPr>
            <w:r w:rsidRPr="00B15D47">
              <w:rPr>
                <w:color w:val="000000"/>
                <w:sz w:val="24"/>
                <w:szCs w:val="24"/>
              </w:rPr>
              <w:t>30,77</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8</w:t>
            </w:r>
          </w:p>
        </w:tc>
        <w:tc>
          <w:tcPr>
            <w:tcW w:w="1193" w:type="dxa"/>
            <w:vAlign w:val="center"/>
          </w:tcPr>
          <w:p w:rsidR="00446328" w:rsidRPr="00B15D47" w:rsidRDefault="00446328" w:rsidP="00446328">
            <w:pPr>
              <w:jc w:val="center"/>
              <w:rPr>
                <w:color w:val="000000"/>
                <w:sz w:val="24"/>
                <w:szCs w:val="24"/>
              </w:rPr>
            </w:pPr>
            <w:r w:rsidRPr="00B15D47">
              <w:rPr>
                <w:color w:val="000000"/>
                <w:sz w:val="24"/>
                <w:szCs w:val="24"/>
              </w:rPr>
              <w:t>61,54</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1</w:t>
            </w:r>
          </w:p>
        </w:tc>
        <w:tc>
          <w:tcPr>
            <w:tcW w:w="1192" w:type="dxa"/>
            <w:vAlign w:val="center"/>
          </w:tcPr>
          <w:p w:rsidR="00446328" w:rsidRPr="00B15D47" w:rsidRDefault="00446328" w:rsidP="00446328">
            <w:pPr>
              <w:jc w:val="center"/>
              <w:rPr>
                <w:color w:val="000000"/>
                <w:sz w:val="24"/>
                <w:szCs w:val="24"/>
              </w:rPr>
            </w:pPr>
            <w:r w:rsidRPr="00B15D47">
              <w:rPr>
                <w:color w:val="000000"/>
                <w:sz w:val="24"/>
                <w:szCs w:val="24"/>
              </w:rPr>
              <w:t>7,69</w:t>
            </w:r>
          </w:p>
        </w:tc>
      </w:tr>
      <w:tr w:rsidR="00446328" w:rsidRPr="00B15D47" w:rsidTr="00446328">
        <w:tc>
          <w:tcPr>
            <w:tcW w:w="1607" w:type="dxa"/>
          </w:tcPr>
          <w:p w:rsidR="00446328" w:rsidRPr="00B15D47" w:rsidRDefault="00446328" w:rsidP="00446328">
            <w:pPr>
              <w:rPr>
                <w:sz w:val="24"/>
                <w:szCs w:val="24"/>
              </w:rPr>
            </w:pPr>
            <w:r w:rsidRPr="00B15D47">
              <w:rPr>
                <w:sz w:val="24"/>
                <w:szCs w:val="24"/>
              </w:rPr>
              <w:t>Обществознание</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5</w:t>
            </w:r>
          </w:p>
        </w:tc>
        <w:tc>
          <w:tcPr>
            <w:tcW w:w="1195" w:type="dxa"/>
            <w:vAlign w:val="center"/>
          </w:tcPr>
          <w:p w:rsidR="00446328" w:rsidRPr="00B15D47" w:rsidRDefault="00446328" w:rsidP="00446328">
            <w:pPr>
              <w:jc w:val="center"/>
              <w:rPr>
                <w:color w:val="000000"/>
                <w:sz w:val="24"/>
                <w:szCs w:val="24"/>
              </w:rPr>
            </w:pPr>
            <w:r w:rsidRPr="00B15D47">
              <w:rPr>
                <w:color w:val="000000"/>
                <w:sz w:val="24"/>
                <w:szCs w:val="24"/>
              </w:rPr>
              <w:t>31,25</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8</w:t>
            </w:r>
          </w:p>
        </w:tc>
        <w:tc>
          <w:tcPr>
            <w:tcW w:w="1193" w:type="dxa"/>
            <w:vAlign w:val="center"/>
          </w:tcPr>
          <w:p w:rsidR="00446328" w:rsidRPr="00B15D47" w:rsidRDefault="00446328" w:rsidP="00446328">
            <w:pPr>
              <w:jc w:val="center"/>
              <w:rPr>
                <w:color w:val="000000"/>
                <w:sz w:val="24"/>
                <w:szCs w:val="24"/>
              </w:rPr>
            </w:pPr>
            <w:r w:rsidRPr="00B15D47">
              <w:rPr>
                <w:color w:val="000000"/>
                <w:sz w:val="24"/>
                <w:szCs w:val="24"/>
              </w:rPr>
              <w:t>50</w:t>
            </w:r>
          </w:p>
        </w:tc>
        <w:tc>
          <w:tcPr>
            <w:tcW w:w="1386" w:type="dxa"/>
            <w:vAlign w:val="center"/>
          </w:tcPr>
          <w:p w:rsidR="00446328" w:rsidRPr="00B15D47" w:rsidRDefault="00446328" w:rsidP="00446328">
            <w:pPr>
              <w:jc w:val="center"/>
              <w:rPr>
                <w:color w:val="000000"/>
                <w:sz w:val="24"/>
                <w:szCs w:val="24"/>
              </w:rPr>
            </w:pPr>
            <w:r w:rsidRPr="00B15D47">
              <w:rPr>
                <w:color w:val="000000"/>
                <w:sz w:val="24"/>
                <w:szCs w:val="24"/>
              </w:rPr>
              <w:t>3</w:t>
            </w:r>
          </w:p>
        </w:tc>
        <w:tc>
          <w:tcPr>
            <w:tcW w:w="1192" w:type="dxa"/>
            <w:vAlign w:val="center"/>
          </w:tcPr>
          <w:p w:rsidR="00446328" w:rsidRPr="00B15D47" w:rsidRDefault="00446328" w:rsidP="00446328">
            <w:pPr>
              <w:jc w:val="center"/>
              <w:rPr>
                <w:color w:val="000000"/>
                <w:sz w:val="24"/>
                <w:szCs w:val="24"/>
              </w:rPr>
            </w:pPr>
            <w:r w:rsidRPr="00B15D47">
              <w:rPr>
                <w:color w:val="000000"/>
                <w:sz w:val="24"/>
                <w:szCs w:val="24"/>
              </w:rPr>
              <w:t>18,75</w:t>
            </w:r>
          </w:p>
        </w:tc>
      </w:tr>
    </w:tbl>
    <w:p w:rsidR="00446328" w:rsidRPr="00B15D47" w:rsidRDefault="00446328" w:rsidP="00446328">
      <w:pPr>
        <w:ind w:firstLine="567"/>
        <w:rPr>
          <w:sz w:val="24"/>
          <w:szCs w:val="24"/>
        </w:rPr>
      </w:pPr>
    </w:p>
    <w:p w:rsidR="00446328" w:rsidRPr="00B15D47" w:rsidRDefault="00446328" w:rsidP="00446328">
      <w:pPr>
        <w:jc w:val="center"/>
        <w:rPr>
          <w:b/>
          <w:sz w:val="24"/>
          <w:szCs w:val="24"/>
          <w:lang w:val="en-US"/>
        </w:rPr>
      </w:pPr>
      <w:r w:rsidRPr="00B15D47">
        <w:rPr>
          <w:b/>
          <w:sz w:val="24"/>
          <w:szCs w:val="24"/>
        </w:rPr>
        <w:t>Статистика по отметкам</w:t>
      </w:r>
    </w:p>
    <w:p w:rsidR="00446328" w:rsidRPr="00B15D47" w:rsidRDefault="00446328" w:rsidP="00446328">
      <w:pPr>
        <w:ind w:firstLine="567"/>
        <w:jc w:val="center"/>
        <w:rPr>
          <w:b/>
          <w:sz w:val="24"/>
          <w:szCs w:val="24"/>
        </w:rPr>
      </w:pPr>
      <w:proofErr w:type="spellStart"/>
      <w:r w:rsidRPr="00B15D47">
        <w:rPr>
          <w:b/>
          <w:sz w:val="24"/>
          <w:szCs w:val="24"/>
          <w:lang w:val="en-US"/>
        </w:rPr>
        <w:t>Русский</w:t>
      </w:r>
      <w:proofErr w:type="spellEnd"/>
      <w:r w:rsidRPr="00B15D47">
        <w:rPr>
          <w:b/>
          <w:sz w:val="24"/>
          <w:szCs w:val="24"/>
          <w:lang w:val="en-US"/>
        </w:rPr>
        <w:t xml:space="preserve"> </w:t>
      </w:r>
      <w:proofErr w:type="spellStart"/>
      <w:r w:rsidRPr="00B15D47">
        <w:rPr>
          <w:b/>
          <w:sz w:val="24"/>
          <w:szCs w:val="24"/>
          <w:lang w:val="en-US"/>
        </w:rPr>
        <w:t>язык</w:t>
      </w:r>
      <w:proofErr w:type="spellEnd"/>
    </w:p>
    <w:tbl>
      <w:tblPr>
        <w:tblW w:w="9200" w:type="dxa"/>
        <w:tblInd w:w="93" w:type="dxa"/>
        <w:tblLayout w:type="fixed"/>
        <w:tblLook w:val="04A0"/>
      </w:tblPr>
      <w:tblGrid>
        <w:gridCol w:w="2000"/>
        <w:gridCol w:w="1843"/>
        <w:gridCol w:w="1339"/>
        <w:gridCol w:w="1339"/>
        <w:gridCol w:w="1339"/>
        <w:gridCol w:w="1340"/>
      </w:tblGrid>
      <w:tr w:rsidR="00446328" w:rsidRPr="00B15D47" w:rsidTr="00446328">
        <w:trPr>
          <w:trHeight w:val="300"/>
        </w:trPr>
        <w:tc>
          <w:tcPr>
            <w:tcW w:w="200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Группы участников</w:t>
            </w:r>
          </w:p>
        </w:tc>
        <w:tc>
          <w:tcPr>
            <w:tcW w:w="1843"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Кол-во участников</w:t>
            </w:r>
          </w:p>
        </w:tc>
        <w:tc>
          <w:tcPr>
            <w:tcW w:w="1339"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2</w:t>
            </w:r>
          </w:p>
        </w:tc>
        <w:tc>
          <w:tcPr>
            <w:tcW w:w="1339"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3</w:t>
            </w:r>
          </w:p>
        </w:tc>
        <w:tc>
          <w:tcPr>
            <w:tcW w:w="1339"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4</w:t>
            </w:r>
          </w:p>
        </w:tc>
        <w:tc>
          <w:tcPr>
            <w:tcW w:w="1340"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5</w:t>
            </w:r>
          </w:p>
        </w:tc>
      </w:tr>
      <w:tr w:rsidR="00446328" w:rsidRPr="00B15D47" w:rsidTr="00446328">
        <w:trPr>
          <w:trHeight w:val="300"/>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РФ</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1470159</w:t>
            </w:r>
          </w:p>
        </w:tc>
        <w:tc>
          <w:tcPr>
            <w:tcW w:w="1339"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12,5</w:t>
            </w:r>
          </w:p>
        </w:tc>
        <w:tc>
          <w:tcPr>
            <w:tcW w:w="1339"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40,67</w:t>
            </w:r>
          </w:p>
        </w:tc>
        <w:tc>
          <w:tcPr>
            <w:tcW w:w="1339"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36,26</w:t>
            </w:r>
          </w:p>
        </w:tc>
        <w:tc>
          <w:tcPr>
            <w:tcW w:w="134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10,58</w:t>
            </w:r>
          </w:p>
        </w:tc>
      </w:tr>
      <w:tr w:rsidR="00446328" w:rsidRPr="00B15D47" w:rsidTr="00446328">
        <w:trPr>
          <w:trHeight w:val="300"/>
        </w:trPr>
        <w:tc>
          <w:tcPr>
            <w:tcW w:w="200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Московская обл.</w:t>
            </w:r>
          </w:p>
        </w:tc>
        <w:tc>
          <w:tcPr>
            <w:tcW w:w="1843"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93157</w:t>
            </w:r>
          </w:p>
        </w:tc>
        <w:tc>
          <w:tcPr>
            <w:tcW w:w="1339"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9,42</w:t>
            </w:r>
          </w:p>
        </w:tc>
        <w:tc>
          <w:tcPr>
            <w:tcW w:w="1339"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36,24</w:t>
            </w:r>
          </w:p>
        </w:tc>
        <w:tc>
          <w:tcPr>
            <w:tcW w:w="1339"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40,31</w:t>
            </w:r>
          </w:p>
        </w:tc>
        <w:tc>
          <w:tcPr>
            <w:tcW w:w="1340"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14,03</w:t>
            </w:r>
          </w:p>
        </w:tc>
      </w:tr>
      <w:tr w:rsidR="00446328" w:rsidRPr="00B15D47" w:rsidTr="00446328">
        <w:trPr>
          <w:trHeight w:val="300"/>
        </w:trPr>
        <w:tc>
          <w:tcPr>
            <w:tcW w:w="200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Городской округ Люберцы</w:t>
            </w:r>
          </w:p>
        </w:tc>
        <w:tc>
          <w:tcPr>
            <w:tcW w:w="1843"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4149</w:t>
            </w:r>
          </w:p>
        </w:tc>
        <w:tc>
          <w:tcPr>
            <w:tcW w:w="1339"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5,4</w:t>
            </w:r>
          </w:p>
        </w:tc>
        <w:tc>
          <w:tcPr>
            <w:tcW w:w="1339"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41,41</w:t>
            </w:r>
          </w:p>
        </w:tc>
        <w:tc>
          <w:tcPr>
            <w:tcW w:w="1339"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39,43</w:t>
            </w:r>
          </w:p>
        </w:tc>
        <w:tc>
          <w:tcPr>
            <w:tcW w:w="1340"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13,76</w:t>
            </w:r>
          </w:p>
        </w:tc>
      </w:tr>
      <w:tr w:rsidR="00446328" w:rsidRPr="00B15D47" w:rsidTr="00446328">
        <w:trPr>
          <w:trHeight w:val="300"/>
        </w:trPr>
        <w:tc>
          <w:tcPr>
            <w:tcW w:w="200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НЧ СОУ "Школа радости"</w:t>
            </w:r>
          </w:p>
        </w:tc>
        <w:tc>
          <w:tcPr>
            <w:tcW w:w="1843"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15</w:t>
            </w:r>
          </w:p>
        </w:tc>
        <w:tc>
          <w:tcPr>
            <w:tcW w:w="1339"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0</w:t>
            </w:r>
          </w:p>
        </w:tc>
        <w:tc>
          <w:tcPr>
            <w:tcW w:w="1339"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40</w:t>
            </w:r>
          </w:p>
        </w:tc>
        <w:tc>
          <w:tcPr>
            <w:tcW w:w="1339"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53,33</w:t>
            </w:r>
          </w:p>
        </w:tc>
        <w:tc>
          <w:tcPr>
            <w:tcW w:w="1340"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6,67</w:t>
            </w:r>
          </w:p>
        </w:tc>
      </w:tr>
    </w:tbl>
    <w:p w:rsidR="00446328" w:rsidRPr="00B15D47" w:rsidRDefault="00446328" w:rsidP="00446328">
      <w:pPr>
        <w:ind w:firstLine="567"/>
        <w:rPr>
          <w:b/>
          <w:sz w:val="24"/>
          <w:szCs w:val="24"/>
        </w:rPr>
      </w:pPr>
    </w:p>
    <w:p w:rsidR="00446328" w:rsidRPr="00B15D47" w:rsidRDefault="00446328" w:rsidP="00E40D16">
      <w:pPr>
        <w:ind w:firstLine="567"/>
        <w:jc w:val="center"/>
        <w:rPr>
          <w:b/>
          <w:sz w:val="24"/>
          <w:szCs w:val="24"/>
        </w:rPr>
      </w:pPr>
      <w:r w:rsidRPr="00B15D47">
        <w:rPr>
          <w:b/>
          <w:noProof/>
          <w:sz w:val="24"/>
          <w:szCs w:val="24"/>
        </w:rPr>
        <w:drawing>
          <wp:inline distT="0" distB="0" distL="0" distR="0">
            <wp:extent cx="3710112" cy="1637969"/>
            <wp:effectExtent l="19050" t="0" r="23688" b="331"/>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446328" w:rsidRPr="00B15D47" w:rsidRDefault="00446328" w:rsidP="00446328">
      <w:pPr>
        <w:ind w:firstLine="567"/>
        <w:jc w:val="center"/>
        <w:rPr>
          <w:b/>
          <w:sz w:val="24"/>
          <w:szCs w:val="24"/>
        </w:rPr>
      </w:pPr>
    </w:p>
    <w:p w:rsidR="00446328" w:rsidRPr="00B15D47" w:rsidRDefault="00446328" w:rsidP="00446328">
      <w:pPr>
        <w:ind w:firstLine="567"/>
        <w:jc w:val="center"/>
        <w:rPr>
          <w:b/>
          <w:sz w:val="24"/>
          <w:szCs w:val="24"/>
        </w:rPr>
      </w:pPr>
      <w:r w:rsidRPr="00B15D47">
        <w:rPr>
          <w:b/>
          <w:sz w:val="24"/>
          <w:szCs w:val="24"/>
        </w:rPr>
        <w:t>Математика</w:t>
      </w:r>
    </w:p>
    <w:tbl>
      <w:tblPr>
        <w:tblW w:w="9227" w:type="dxa"/>
        <w:tblInd w:w="95" w:type="dxa"/>
        <w:tblLook w:val="04A0"/>
      </w:tblPr>
      <w:tblGrid>
        <w:gridCol w:w="1998"/>
        <w:gridCol w:w="1932"/>
        <w:gridCol w:w="1186"/>
        <w:gridCol w:w="1418"/>
        <w:gridCol w:w="1276"/>
        <w:gridCol w:w="1417"/>
      </w:tblGrid>
      <w:tr w:rsidR="00446328" w:rsidRPr="00B15D47" w:rsidTr="00446328">
        <w:trPr>
          <w:trHeight w:val="300"/>
        </w:trPr>
        <w:tc>
          <w:tcPr>
            <w:tcW w:w="1998"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Группы участников</w:t>
            </w:r>
          </w:p>
        </w:tc>
        <w:tc>
          <w:tcPr>
            <w:tcW w:w="1932"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Кол-во участников</w:t>
            </w:r>
          </w:p>
        </w:tc>
        <w:tc>
          <w:tcPr>
            <w:tcW w:w="1186"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2</w:t>
            </w:r>
          </w:p>
        </w:tc>
        <w:tc>
          <w:tcPr>
            <w:tcW w:w="1418"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3</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4</w:t>
            </w:r>
          </w:p>
        </w:tc>
        <w:tc>
          <w:tcPr>
            <w:tcW w:w="1417"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5</w:t>
            </w:r>
          </w:p>
        </w:tc>
      </w:tr>
      <w:tr w:rsidR="00446328" w:rsidRPr="00B15D47" w:rsidTr="00446328">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РФ</w:t>
            </w:r>
          </w:p>
        </w:tc>
        <w:tc>
          <w:tcPr>
            <w:tcW w:w="1932"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1470369</w:t>
            </w:r>
          </w:p>
        </w:tc>
        <w:tc>
          <w:tcPr>
            <w:tcW w:w="1186"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10,58</w:t>
            </w:r>
          </w:p>
        </w:tc>
        <w:tc>
          <w:tcPr>
            <w:tcW w:w="1418"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47,15</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34,4</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7,88</w:t>
            </w:r>
          </w:p>
        </w:tc>
      </w:tr>
      <w:tr w:rsidR="00446328" w:rsidRPr="00B15D47" w:rsidTr="00446328">
        <w:trPr>
          <w:trHeight w:val="300"/>
        </w:trPr>
        <w:tc>
          <w:tcPr>
            <w:tcW w:w="1998"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Московская обл.</w:t>
            </w:r>
          </w:p>
        </w:tc>
        <w:tc>
          <w:tcPr>
            <w:tcW w:w="1932"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92421</w:t>
            </w:r>
          </w:p>
        </w:tc>
        <w:tc>
          <w:tcPr>
            <w:tcW w:w="1186"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7,21</w:t>
            </w:r>
          </w:p>
        </w:tc>
        <w:tc>
          <w:tcPr>
            <w:tcW w:w="141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42,2</w:t>
            </w:r>
          </w:p>
        </w:tc>
        <w:tc>
          <w:tcPr>
            <w:tcW w:w="1276"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39,57</w:t>
            </w:r>
          </w:p>
        </w:tc>
        <w:tc>
          <w:tcPr>
            <w:tcW w:w="1417"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11,03</w:t>
            </w:r>
          </w:p>
        </w:tc>
      </w:tr>
      <w:tr w:rsidR="00446328" w:rsidRPr="00B15D47" w:rsidTr="00446328">
        <w:trPr>
          <w:trHeight w:val="300"/>
        </w:trPr>
        <w:tc>
          <w:tcPr>
            <w:tcW w:w="1998"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Городской округ Люберцы</w:t>
            </w:r>
          </w:p>
        </w:tc>
        <w:tc>
          <w:tcPr>
            <w:tcW w:w="1932"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3956</w:t>
            </w:r>
          </w:p>
        </w:tc>
        <w:tc>
          <w:tcPr>
            <w:tcW w:w="1186"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4,55</w:t>
            </w:r>
          </w:p>
        </w:tc>
        <w:tc>
          <w:tcPr>
            <w:tcW w:w="141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46,71</w:t>
            </w:r>
          </w:p>
        </w:tc>
        <w:tc>
          <w:tcPr>
            <w:tcW w:w="1276"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38,37</w:t>
            </w:r>
          </w:p>
        </w:tc>
        <w:tc>
          <w:tcPr>
            <w:tcW w:w="1417"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10,36</w:t>
            </w:r>
          </w:p>
        </w:tc>
      </w:tr>
      <w:tr w:rsidR="00446328" w:rsidRPr="00B15D47" w:rsidTr="00446328">
        <w:trPr>
          <w:trHeight w:val="300"/>
        </w:trPr>
        <w:tc>
          <w:tcPr>
            <w:tcW w:w="1998"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НЧ СОУ «Школа радости»</w:t>
            </w:r>
          </w:p>
        </w:tc>
        <w:tc>
          <w:tcPr>
            <w:tcW w:w="1932"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13</w:t>
            </w:r>
          </w:p>
        </w:tc>
        <w:tc>
          <w:tcPr>
            <w:tcW w:w="1186"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0</w:t>
            </w:r>
          </w:p>
        </w:tc>
        <w:tc>
          <w:tcPr>
            <w:tcW w:w="141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46,15</w:t>
            </w:r>
          </w:p>
        </w:tc>
        <w:tc>
          <w:tcPr>
            <w:tcW w:w="1276"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23,08</w:t>
            </w:r>
          </w:p>
        </w:tc>
        <w:tc>
          <w:tcPr>
            <w:tcW w:w="1417"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30,77</w:t>
            </w:r>
          </w:p>
        </w:tc>
      </w:tr>
    </w:tbl>
    <w:p w:rsidR="00446328" w:rsidRPr="00B15D47" w:rsidRDefault="00446328" w:rsidP="00446328">
      <w:pPr>
        <w:ind w:firstLine="567"/>
        <w:jc w:val="center"/>
        <w:rPr>
          <w:b/>
          <w:sz w:val="24"/>
          <w:szCs w:val="24"/>
        </w:rPr>
      </w:pPr>
    </w:p>
    <w:p w:rsidR="00446328" w:rsidRPr="00B15D47" w:rsidRDefault="00446328" w:rsidP="00446328">
      <w:pPr>
        <w:ind w:firstLine="567"/>
        <w:jc w:val="center"/>
        <w:rPr>
          <w:b/>
          <w:sz w:val="24"/>
          <w:szCs w:val="24"/>
        </w:rPr>
      </w:pPr>
      <w:r w:rsidRPr="00B15D47">
        <w:rPr>
          <w:b/>
          <w:noProof/>
          <w:sz w:val="24"/>
          <w:szCs w:val="24"/>
        </w:rPr>
        <w:drawing>
          <wp:inline distT="0" distB="0" distL="0" distR="0">
            <wp:extent cx="3097861" cy="1669774"/>
            <wp:effectExtent l="19050" t="0" r="26339" b="6626"/>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446328" w:rsidRPr="00B15D47" w:rsidRDefault="00446328" w:rsidP="00446328">
      <w:pPr>
        <w:ind w:firstLine="567"/>
        <w:jc w:val="center"/>
        <w:rPr>
          <w:b/>
          <w:sz w:val="24"/>
          <w:szCs w:val="24"/>
        </w:rPr>
      </w:pPr>
      <w:r w:rsidRPr="00B15D47">
        <w:rPr>
          <w:b/>
          <w:sz w:val="24"/>
          <w:szCs w:val="24"/>
        </w:rPr>
        <w:t>Биология</w:t>
      </w:r>
    </w:p>
    <w:tbl>
      <w:tblPr>
        <w:tblW w:w="8773" w:type="dxa"/>
        <w:tblInd w:w="95" w:type="dxa"/>
        <w:tblLayout w:type="fixed"/>
        <w:tblLook w:val="04A0"/>
      </w:tblPr>
      <w:tblGrid>
        <w:gridCol w:w="2281"/>
        <w:gridCol w:w="1701"/>
        <w:gridCol w:w="1197"/>
        <w:gridCol w:w="1198"/>
        <w:gridCol w:w="1198"/>
        <w:gridCol w:w="1198"/>
      </w:tblGrid>
      <w:tr w:rsidR="00446328" w:rsidRPr="00B15D47" w:rsidTr="00446328">
        <w:trPr>
          <w:trHeight w:val="300"/>
        </w:trPr>
        <w:tc>
          <w:tcPr>
            <w:tcW w:w="2281"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Кол-во участников</w:t>
            </w:r>
          </w:p>
        </w:tc>
        <w:tc>
          <w:tcPr>
            <w:tcW w:w="1197"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2</w:t>
            </w:r>
          </w:p>
        </w:tc>
        <w:tc>
          <w:tcPr>
            <w:tcW w:w="1198"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3</w:t>
            </w:r>
          </w:p>
        </w:tc>
        <w:tc>
          <w:tcPr>
            <w:tcW w:w="1198"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4</w:t>
            </w:r>
          </w:p>
        </w:tc>
        <w:tc>
          <w:tcPr>
            <w:tcW w:w="1198"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B15D47" w:rsidRDefault="00446328" w:rsidP="00446328">
            <w:pPr>
              <w:jc w:val="center"/>
              <w:rPr>
                <w:b/>
                <w:bCs/>
                <w:color w:val="000000"/>
                <w:sz w:val="24"/>
                <w:szCs w:val="24"/>
              </w:rPr>
            </w:pPr>
            <w:r w:rsidRPr="00B15D47">
              <w:rPr>
                <w:b/>
                <w:bCs/>
                <w:color w:val="000000"/>
                <w:sz w:val="24"/>
                <w:szCs w:val="24"/>
              </w:rPr>
              <w:t>5</w:t>
            </w:r>
          </w:p>
        </w:tc>
      </w:tr>
      <w:tr w:rsidR="00446328" w:rsidRPr="00B15D47" w:rsidTr="00446328">
        <w:trPr>
          <w:trHeight w:val="300"/>
        </w:trPr>
        <w:tc>
          <w:tcPr>
            <w:tcW w:w="22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РФ</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609198</w:t>
            </w:r>
          </w:p>
        </w:tc>
        <w:tc>
          <w:tcPr>
            <w:tcW w:w="1197"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8,38</w:t>
            </w:r>
          </w:p>
        </w:tc>
        <w:tc>
          <w:tcPr>
            <w:tcW w:w="1198"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41,42</w:t>
            </w:r>
          </w:p>
        </w:tc>
        <w:tc>
          <w:tcPr>
            <w:tcW w:w="1198"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38,85</w:t>
            </w:r>
          </w:p>
        </w:tc>
        <w:tc>
          <w:tcPr>
            <w:tcW w:w="1198"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11,36</w:t>
            </w:r>
          </w:p>
        </w:tc>
      </w:tr>
      <w:tr w:rsidR="00446328" w:rsidRPr="00B15D47" w:rsidTr="00446328">
        <w:trPr>
          <w:trHeight w:val="300"/>
        </w:trPr>
        <w:tc>
          <w:tcPr>
            <w:tcW w:w="2281"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lastRenderedPageBreak/>
              <w:t>Московская обл.</w:t>
            </w:r>
          </w:p>
        </w:tc>
        <w:tc>
          <w:tcPr>
            <w:tcW w:w="1701"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42252</w:t>
            </w:r>
          </w:p>
        </w:tc>
        <w:tc>
          <w:tcPr>
            <w:tcW w:w="1197"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5,11</w:t>
            </w:r>
          </w:p>
        </w:tc>
        <w:tc>
          <w:tcPr>
            <w:tcW w:w="119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33,81</w:t>
            </w:r>
          </w:p>
        </w:tc>
        <w:tc>
          <w:tcPr>
            <w:tcW w:w="119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44,61</w:t>
            </w:r>
          </w:p>
        </w:tc>
        <w:tc>
          <w:tcPr>
            <w:tcW w:w="119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16,47</w:t>
            </w:r>
          </w:p>
        </w:tc>
      </w:tr>
      <w:tr w:rsidR="00446328" w:rsidRPr="00B15D47" w:rsidTr="00446328">
        <w:trPr>
          <w:trHeight w:val="300"/>
        </w:trPr>
        <w:tc>
          <w:tcPr>
            <w:tcW w:w="2281"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Городской округ Люберцы</w:t>
            </w:r>
          </w:p>
        </w:tc>
        <w:tc>
          <w:tcPr>
            <w:tcW w:w="1701"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1768</w:t>
            </w:r>
          </w:p>
        </w:tc>
        <w:tc>
          <w:tcPr>
            <w:tcW w:w="1197"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4,98</w:t>
            </w:r>
          </w:p>
        </w:tc>
        <w:tc>
          <w:tcPr>
            <w:tcW w:w="119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32,35</w:t>
            </w:r>
          </w:p>
        </w:tc>
        <w:tc>
          <w:tcPr>
            <w:tcW w:w="119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48,19</w:t>
            </w:r>
          </w:p>
        </w:tc>
        <w:tc>
          <w:tcPr>
            <w:tcW w:w="119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14,48</w:t>
            </w:r>
          </w:p>
        </w:tc>
      </w:tr>
      <w:tr w:rsidR="00446328" w:rsidRPr="00B15D47" w:rsidTr="00446328">
        <w:trPr>
          <w:trHeight w:val="300"/>
        </w:trPr>
        <w:tc>
          <w:tcPr>
            <w:tcW w:w="2281"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НЧ СОУ "Школа радости"</w:t>
            </w:r>
          </w:p>
        </w:tc>
        <w:tc>
          <w:tcPr>
            <w:tcW w:w="1701"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13</w:t>
            </w:r>
          </w:p>
        </w:tc>
        <w:tc>
          <w:tcPr>
            <w:tcW w:w="1197"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0</w:t>
            </w:r>
          </w:p>
        </w:tc>
        <w:tc>
          <w:tcPr>
            <w:tcW w:w="119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23,08</w:t>
            </w:r>
          </w:p>
        </w:tc>
        <w:tc>
          <w:tcPr>
            <w:tcW w:w="119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69,23</w:t>
            </w:r>
          </w:p>
        </w:tc>
        <w:tc>
          <w:tcPr>
            <w:tcW w:w="1198" w:type="dxa"/>
            <w:tcBorders>
              <w:top w:val="nil"/>
              <w:left w:val="nil"/>
              <w:bottom w:val="single" w:sz="4" w:space="0" w:color="000000"/>
              <w:right w:val="single" w:sz="4" w:space="0" w:color="000000"/>
            </w:tcBorders>
            <w:shd w:val="clear" w:color="auto" w:fill="auto"/>
            <w:noWrap/>
            <w:vAlign w:val="center"/>
            <w:hideMark/>
          </w:tcPr>
          <w:p w:rsidR="00446328" w:rsidRPr="00B15D47" w:rsidRDefault="00446328" w:rsidP="00446328">
            <w:pPr>
              <w:jc w:val="center"/>
              <w:rPr>
                <w:color w:val="000000"/>
                <w:sz w:val="24"/>
                <w:szCs w:val="24"/>
              </w:rPr>
            </w:pPr>
            <w:r w:rsidRPr="00B15D47">
              <w:rPr>
                <w:color w:val="000000"/>
                <w:sz w:val="24"/>
                <w:szCs w:val="24"/>
              </w:rPr>
              <w:t>7,69</w:t>
            </w:r>
          </w:p>
        </w:tc>
      </w:tr>
    </w:tbl>
    <w:p w:rsidR="00446328" w:rsidRPr="00B15D47" w:rsidRDefault="00446328" w:rsidP="00446328">
      <w:pPr>
        <w:ind w:firstLine="567"/>
        <w:jc w:val="center"/>
        <w:rPr>
          <w:b/>
          <w:sz w:val="24"/>
          <w:szCs w:val="24"/>
        </w:rPr>
      </w:pPr>
    </w:p>
    <w:p w:rsidR="00446328" w:rsidRPr="00B15D47" w:rsidRDefault="00446328" w:rsidP="00446328">
      <w:pPr>
        <w:ind w:firstLine="567"/>
        <w:jc w:val="center"/>
        <w:rPr>
          <w:color w:val="FF0000"/>
          <w:sz w:val="24"/>
          <w:szCs w:val="24"/>
        </w:rPr>
      </w:pPr>
      <w:r w:rsidRPr="00B15D47">
        <w:rPr>
          <w:noProof/>
          <w:color w:val="FF0000"/>
          <w:sz w:val="24"/>
          <w:szCs w:val="24"/>
        </w:rPr>
        <w:drawing>
          <wp:inline distT="0" distB="0" distL="0" distR="0">
            <wp:extent cx="3376157" cy="1717481"/>
            <wp:effectExtent l="19050" t="0" r="14743" b="0"/>
            <wp:docPr id="1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446328" w:rsidRPr="00B15D47" w:rsidRDefault="00446328" w:rsidP="00446328">
      <w:pPr>
        <w:jc w:val="center"/>
        <w:rPr>
          <w:b/>
          <w:sz w:val="24"/>
          <w:szCs w:val="24"/>
        </w:rPr>
      </w:pPr>
      <w:r w:rsidRPr="00B15D47">
        <w:rPr>
          <w:b/>
          <w:sz w:val="24"/>
          <w:szCs w:val="24"/>
        </w:rPr>
        <w:t>Обществознание</w:t>
      </w:r>
    </w:p>
    <w:tbl>
      <w:tblPr>
        <w:tblW w:w="8802" w:type="dxa"/>
        <w:tblInd w:w="95" w:type="dxa"/>
        <w:tblLook w:val="04A0"/>
      </w:tblPr>
      <w:tblGrid>
        <w:gridCol w:w="2449"/>
        <w:gridCol w:w="1533"/>
        <w:gridCol w:w="1134"/>
        <w:gridCol w:w="1276"/>
        <w:gridCol w:w="1134"/>
        <w:gridCol w:w="1276"/>
      </w:tblGrid>
      <w:tr w:rsidR="00446328" w:rsidRPr="00446328" w:rsidTr="00446328">
        <w:trPr>
          <w:trHeight w:val="300"/>
        </w:trPr>
        <w:tc>
          <w:tcPr>
            <w:tcW w:w="2449"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446328" w:rsidRDefault="00446328" w:rsidP="00446328">
            <w:pPr>
              <w:jc w:val="center"/>
              <w:rPr>
                <w:b/>
                <w:bCs/>
                <w:color w:val="000000"/>
                <w:sz w:val="22"/>
                <w:szCs w:val="22"/>
              </w:rPr>
            </w:pPr>
            <w:r w:rsidRPr="00446328">
              <w:rPr>
                <w:b/>
                <w:bCs/>
                <w:color w:val="000000"/>
                <w:sz w:val="22"/>
                <w:szCs w:val="22"/>
              </w:rPr>
              <w:t>Группы участников</w:t>
            </w:r>
          </w:p>
        </w:tc>
        <w:tc>
          <w:tcPr>
            <w:tcW w:w="1533"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446328" w:rsidRDefault="00446328" w:rsidP="00446328">
            <w:pPr>
              <w:jc w:val="center"/>
              <w:rPr>
                <w:b/>
                <w:bCs/>
                <w:color w:val="000000"/>
                <w:sz w:val="22"/>
                <w:szCs w:val="22"/>
              </w:rPr>
            </w:pPr>
            <w:r w:rsidRPr="00446328">
              <w:rPr>
                <w:b/>
                <w:bCs/>
                <w:color w:val="000000"/>
                <w:sz w:val="22"/>
                <w:szCs w:val="22"/>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446328" w:rsidRDefault="00446328" w:rsidP="00446328">
            <w:pPr>
              <w:jc w:val="center"/>
              <w:rPr>
                <w:b/>
                <w:bCs/>
                <w:color w:val="000000"/>
                <w:sz w:val="22"/>
                <w:szCs w:val="22"/>
              </w:rPr>
            </w:pPr>
            <w:r w:rsidRPr="00446328">
              <w:rPr>
                <w:b/>
                <w:bCs/>
                <w:color w:val="000000"/>
                <w:sz w:val="22"/>
                <w:szCs w:val="22"/>
              </w:rPr>
              <w:t>2</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446328" w:rsidRDefault="00446328" w:rsidP="00446328">
            <w:pPr>
              <w:jc w:val="center"/>
              <w:rPr>
                <w:b/>
                <w:bCs/>
                <w:color w:val="000000"/>
                <w:sz w:val="22"/>
                <w:szCs w:val="22"/>
              </w:rPr>
            </w:pPr>
            <w:r w:rsidRPr="00446328">
              <w:rPr>
                <w:b/>
                <w:bCs/>
                <w:color w:val="000000"/>
                <w:sz w:val="22"/>
                <w:szCs w:val="22"/>
              </w:rPr>
              <w:t>3</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446328" w:rsidRDefault="00446328" w:rsidP="00446328">
            <w:pPr>
              <w:jc w:val="center"/>
              <w:rPr>
                <w:b/>
                <w:bCs/>
                <w:color w:val="000000"/>
                <w:sz w:val="22"/>
                <w:szCs w:val="22"/>
              </w:rPr>
            </w:pPr>
            <w:r w:rsidRPr="00446328">
              <w:rPr>
                <w:b/>
                <w:bCs/>
                <w:color w:val="000000"/>
                <w:sz w:val="22"/>
                <w:szCs w:val="22"/>
              </w:rPr>
              <w:t>4</w:t>
            </w:r>
          </w:p>
        </w:tc>
        <w:tc>
          <w:tcPr>
            <w:tcW w:w="1276"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446328" w:rsidRDefault="00446328" w:rsidP="00446328">
            <w:pPr>
              <w:jc w:val="center"/>
              <w:rPr>
                <w:b/>
                <w:bCs/>
                <w:color w:val="000000"/>
                <w:sz w:val="22"/>
                <w:szCs w:val="22"/>
              </w:rPr>
            </w:pPr>
            <w:r w:rsidRPr="00446328">
              <w:rPr>
                <w:b/>
                <w:bCs/>
                <w:color w:val="000000"/>
                <w:sz w:val="22"/>
                <w:szCs w:val="22"/>
              </w:rPr>
              <w:t>5</w:t>
            </w:r>
          </w:p>
        </w:tc>
      </w:tr>
      <w:tr w:rsidR="00446328" w:rsidRPr="00446328" w:rsidTr="00446328">
        <w:trPr>
          <w:trHeight w:val="300"/>
        </w:trPr>
        <w:tc>
          <w:tcPr>
            <w:tcW w:w="24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РФ</w:t>
            </w:r>
          </w:p>
        </w:tc>
        <w:tc>
          <w:tcPr>
            <w:tcW w:w="1533"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727371</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5,63</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38,44</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40,55</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15,38</w:t>
            </w:r>
          </w:p>
        </w:tc>
      </w:tr>
      <w:tr w:rsidR="00446328" w:rsidRPr="00446328" w:rsidTr="00446328">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Московская обл.</w:t>
            </w:r>
          </w:p>
        </w:tc>
        <w:tc>
          <w:tcPr>
            <w:tcW w:w="1533"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45650</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3,41</w:t>
            </w:r>
          </w:p>
        </w:tc>
        <w:tc>
          <w:tcPr>
            <w:tcW w:w="1276"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29,7</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44,08</w:t>
            </w:r>
          </w:p>
        </w:tc>
        <w:tc>
          <w:tcPr>
            <w:tcW w:w="1276"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22,81</w:t>
            </w:r>
          </w:p>
        </w:tc>
      </w:tr>
      <w:tr w:rsidR="00446328" w:rsidRPr="00446328" w:rsidTr="00446328">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Городской округ Люберцы</w:t>
            </w:r>
          </w:p>
        </w:tc>
        <w:tc>
          <w:tcPr>
            <w:tcW w:w="1533"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2099</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2,05</w:t>
            </w:r>
          </w:p>
        </w:tc>
        <w:tc>
          <w:tcPr>
            <w:tcW w:w="1276"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31,16</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45,93</w:t>
            </w:r>
          </w:p>
        </w:tc>
        <w:tc>
          <w:tcPr>
            <w:tcW w:w="1276"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20,87</w:t>
            </w:r>
          </w:p>
        </w:tc>
      </w:tr>
      <w:tr w:rsidR="00446328" w:rsidRPr="00446328" w:rsidTr="00446328">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НЧ «Школа радости»</w:t>
            </w:r>
          </w:p>
        </w:tc>
        <w:tc>
          <w:tcPr>
            <w:tcW w:w="1533"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16</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50</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31,25</w:t>
            </w:r>
          </w:p>
        </w:tc>
        <w:tc>
          <w:tcPr>
            <w:tcW w:w="1276" w:type="dxa"/>
            <w:tcBorders>
              <w:top w:val="nil"/>
              <w:left w:val="nil"/>
              <w:bottom w:val="single" w:sz="4" w:space="0" w:color="000000"/>
              <w:right w:val="single" w:sz="4" w:space="0" w:color="000000"/>
            </w:tcBorders>
            <w:shd w:val="clear" w:color="auto" w:fill="auto"/>
            <w:noWrap/>
            <w:vAlign w:val="center"/>
            <w:hideMark/>
          </w:tcPr>
          <w:p w:rsidR="00446328" w:rsidRPr="00446328" w:rsidRDefault="00446328" w:rsidP="00446328">
            <w:pPr>
              <w:jc w:val="center"/>
              <w:rPr>
                <w:color w:val="000000"/>
                <w:sz w:val="22"/>
                <w:szCs w:val="22"/>
              </w:rPr>
            </w:pPr>
            <w:r w:rsidRPr="00446328">
              <w:rPr>
                <w:color w:val="000000"/>
                <w:sz w:val="22"/>
                <w:szCs w:val="22"/>
              </w:rPr>
              <w:t>18,75</w:t>
            </w:r>
          </w:p>
        </w:tc>
      </w:tr>
    </w:tbl>
    <w:p w:rsidR="00446328" w:rsidRPr="00B15D47" w:rsidRDefault="00446328" w:rsidP="00446328">
      <w:pPr>
        <w:ind w:firstLine="567"/>
        <w:rPr>
          <w:color w:val="FF0000"/>
          <w:sz w:val="24"/>
          <w:szCs w:val="24"/>
        </w:rPr>
      </w:pPr>
    </w:p>
    <w:p w:rsidR="00446328" w:rsidRPr="00B15D47" w:rsidRDefault="00446328" w:rsidP="00446328">
      <w:pPr>
        <w:ind w:firstLine="567"/>
        <w:jc w:val="center"/>
        <w:rPr>
          <w:color w:val="FF0000"/>
          <w:sz w:val="24"/>
          <w:szCs w:val="24"/>
        </w:rPr>
      </w:pPr>
      <w:r w:rsidRPr="00B15D47">
        <w:rPr>
          <w:noProof/>
          <w:color w:val="FF0000"/>
          <w:sz w:val="24"/>
          <w:szCs w:val="24"/>
        </w:rPr>
        <w:drawing>
          <wp:inline distT="0" distB="0" distL="0" distR="0">
            <wp:extent cx="3519281" cy="1685677"/>
            <wp:effectExtent l="19050" t="0" r="24019" b="0"/>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446328" w:rsidRPr="00B15D47" w:rsidRDefault="00446328" w:rsidP="00446328">
      <w:pPr>
        <w:spacing w:before="240"/>
        <w:ind w:firstLine="567"/>
        <w:rPr>
          <w:color w:val="000000" w:themeColor="text1"/>
          <w:sz w:val="24"/>
          <w:szCs w:val="24"/>
        </w:rPr>
      </w:pPr>
      <w:r w:rsidRPr="00B15D47">
        <w:rPr>
          <w:color w:val="000000" w:themeColor="text1"/>
          <w:sz w:val="24"/>
          <w:szCs w:val="24"/>
        </w:rPr>
        <w:t xml:space="preserve">Результаты ВПР в 6 классе говорят о достаточном уровне достижения </w:t>
      </w:r>
      <w:proofErr w:type="gramStart"/>
      <w:r w:rsidRPr="00B15D47">
        <w:rPr>
          <w:color w:val="000000" w:themeColor="text1"/>
          <w:sz w:val="24"/>
          <w:szCs w:val="24"/>
        </w:rPr>
        <w:t>обучающимися</w:t>
      </w:r>
      <w:proofErr w:type="gramEnd"/>
      <w:r w:rsidRPr="00B15D47">
        <w:rPr>
          <w:color w:val="000000" w:themeColor="text1"/>
          <w:sz w:val="24"/>
          <w:szCs w:val="24"/>
        </w:rPr>
        <w:t xml:space="preserve"> планируемых результатов по предметам. Все </w:t>
      </w:r>
      <w:proofErr w:type="gramStart"/>
      <w:r w:rsidRPr="00B15D47">
        <w:rPr>
          <w:color w:val="000000" w:themeColor="text1"/>
          <w:sz w:val="24"/>
          <w:szCs w:val="24"/>
        </w:rPr>
        <w:t>обучающихся</w:t>
      </w:r>
      <w:proofErr w:type="gramEnd"/>
      <w:r w:rsidRPr="00B15D47">
        <w:rPr>
          <w:color w:val="000000" w:themeColor="text1"/>
          <w:sz w:val="24"/>
          <w:szCs w:val="24"/>
        </w:rPr>
        <w:t xml:space="preserve"> справилась со всеми работами. При этом большая часть </w:t>
      </w:r>
      <w:proofErr w:type="gramStart"/>
      <w:r w:rsidRPr="00B15D47">
        <w:rPr>
          <w:color w:val="000000" w:themeColor="text1"/>
          <w:sz w:val="24"/>
          <w:szCs w:val="24"/>
        </w:rPr>
        <w:t>обучающихся</w:t>
      </w:r>
      <w:proofErr w:type="gramEnd"/>
      <w:r w:rsidRPr="00B15D47">
        <w:rPr>
          <w:color w:val="000000" w:themeColor="text1"/>
          <w:sz w:val="24"/>
          <w:szCs w:val="24"/>
        </w:rPr>
        <w:t xml:space="preserve"> 6 класса подтвердил</w:t>
      </w:r>
      <w:r>
        <w:rPr>
          <w:color w:val="000000" w:themeColor="text1"/>
          <w:sz w:val="24"/>
          <w:szCs w:val="24"/>
        </w:rPr>
        <w:t>а</w:t>
      </w:r>
      <w:r w:rsidRPr="00B15D47">
        <w:rPr>
          <w:color w:val="000000" w:themeColor="text1"/>
          <w:sz w:val="24"/>
          <w:szCs w:val="24"/>
        </w:rPr>
        <w:t xml:space="preserve"> свои отметки, выставленные в журнале.</w:t>
      </w:r>
    </w:p>
    <w:p w:rsidR="00446328" w:rsidRPr="0076203B" w:rsidRDefault="00446328" w:rsidP="00446328">
      <w:pPr>
        <w:jc w:val="center"/>
        <w:rPr>
          <w:b/>
          <w:sz w:val="28"/>
          <w:szCs w:val="28"/>
        </w:rPr>
      </w:pPr>
      <w:r w:rsidRPr="0076203B">
        <w:rPr>
          <w:b/>
          <w:sz w:val="28"/>
          <w:szCs w:val="28"/>
        </w:rPr>
        <w:t>Результаты ВПР 7 класс</w:t>
      </w:r>
    </w:p>
    <w:tbl>
      <w:tblPr>
        <w:tblStyle w:val="af4"/>
        <w:tblW w:w="10569" w:type="dxa"/>
        <w:jc w:val="center"/>
        <w:tblInd w:w="-998" w:type="dxa"/>
        <w:tblLayout w:type="fixed"/>
        <w:tblLook w:val="04A0"/>
      </w:tblPr>
      <w:tblGrid>
        <w:gridCol w:w="423"/>
        <w:gridCol w:w="1603"/>
        <w:gridCol w:w="1843"/>
        <w:gridCol w:w="1583"/>
        <w:gridCol w:w="474"/>
        <w:gridCol w:w="567"/>
        <w:gridCol w:w="596"/>
        <w:gridCol w:w="425"/>
        <w:gridCol w:w="850"/>
        <w:gridCol w:w="803"/>
        <w:gridCol w:w="1402"/>
      </w:tblGrid>
      <w:tr w:rsidR="00446328" w:rsidRPr="00E40D16" w:rsidTr="00E40D16">
        <w:trPr>
          <w:jc w:val="center"/>
        </w:trPr>
        <w:tc>
          <w:tcPr>
            <w:tcW w:w="423" w:type="dxa"/>
            <w:vMerge w:val="restart"/>
            <w:vAlign w:val="center"/>
          </w:tcPr>
          <w:p w:rsidR="00446328" w:rsidRPr="00E40D16" w:rsidRDefault="00446328" w:rsidP="00446328">
            <w:pPr>
              <w:jc w:val="center"/>
            </w:pPr>
            <w:r w:rsidRPr="00E40D16">
              <w:t>№</w:t>
            </w:r>
          </w:p>
        </w:tc>
        <w:tc>
          <w:tcPr>
            <w:tcW w:w="1603" w:type="dxa"/>
            <w:vMerge w:val="restart"/>
            <w:vAlign w:val="center"/>
          </w:tcPr>
          <w:p w:rsidR="00446328" w:rsidRPr="00E40D16" w:rsidRDefault="00446328" w:rsidP="00446328">
            <w:pPr>
              <w:jc w:val="center"/>
            </w:pPr>
            <w:r w:rsidRPr="00E40D16">
              <w:t>Предмет</w:t>
            </w:r>
          </w:p>
        </w:tc>
        <w:tc>
          <w:tcPr>
            <w:tcW w:w="1843" w:type="dxa"/>
            <w:vMerge w:val="restart"/>
            <w:vAlign w:val="center"/>
          </w:tcPr>
          <w:p w:rsidR="00446328" w:rsidRPr="00E40D16" w:rsidRDefault="00446328" w:rsidP="00446328">
            <w:pPr>
              <w:jc w:val="center"/>
            </w:pPr>
            <w:r w:rsidRPr="00E40D16">
              <w:t>Запланированное количество участников</w:t>
            </w:r>
          </w:p>
        </w:tc>
        <w:tc>
          <w:tcPr>
            <w:tcW w:w="1583" w:type="dxa"/>
            <w:vMerge w:val="restart"/>
            <w:vAlign w:val="center"/>
          </w:tcPr>
          <w:p w:rsidR="00446328" w:rsidRPr="00E40D16" w:rsidRDefault="00446328" w:rsidP="00446328">
            <w:pPr>
              <w:jc w:val="center"/>
            </w:pPr>
            <w:r w:rsidRPr="00E40D16">
              <w:t>Фактическое количество участников</w:t>
            </w:r>
          </w:p>
        </w:tc>
        <w:tc>
          <w:tcPr>
            <w:tcW w:w="2062" w:type="dxa"/>
            <w:gridSpan w:val="4"/>
            <w:vAlign w:val="center"/>
          </w:tcPr>
          <w:p w:rsidR="00446328" w:rsidRPr="00E40D16" w:rsidRDefault="00446328" w:rsidP="00446328">
            <w:pPr>
              <w:jc w:val="center"/>
            </w:pPr>
            <w:r w:rsidRPr="00E40D16">
              <w:t xml:space="preserve">Количество </w:t>
            </w:r>
            <w:proofErr w:type="gramStart"/>
            <w:r w:rsidRPr="00E40D16">
              <w:t>обучающихся</w:t>
            </w:r>
            <w:proofErr w:type="gramEnd"/>
            <w:r w:rsidRPr="00E40D16">
              <w:t>, получивших</w:t>
            </w:r>
          </w:p>
        </w:tc>
        <w:tc>
          <w:tcPr>
            <w:tcW w:w="850" w:type="dxa"/>
            <w:vMerge w:val="restart"/>
            <w:vAlign w:val="center"/>
          </w:tcPr>
          <w:p w:rsidR="00446328" w:rsidRPr="00E40D16" w:rsidRDefault="00446328" w:rsidP="00446328">
            <w:pPr>
              <w:jc w:val="center"/>
            </w:pPr>
            <w:r w:rsidRPr="00E40D16">
              <w:t>Средний балл</w:t>
            </w:r>
          </w:p>
        </w:tc>
        <w:tc>
          <w:tcPr>
            <w:tcW w:w="803" w:type="dxa"/>
            <w:vMerge w:val="restart"/>
            <w:vAlign w:val="center"/>
          </w:tcPr>
          <w:p w:rsidR="00446328" w:rsidRPr="00E40D16" w:rsidRDefault="00446328" w:rsidP="00446328">
            <w:pPr>
              <w:jc w:val="center"/>
            </w:pPr>
            <w:r w:rsidRPr="00E40D16">
              <w:t>Качество знаний</w:t>
            </w:r>
          </w:p>
        </w:tc>
        <w:tc>
          <w:tcPr>
            <w:tcW w:w="1402" w:type="dxa"/>
            <w:vMerge w:val="restart"/>
            <w:vAlign w:val="center"/>
          </w:tcPr>
          <w:p w:rsidR="00446328" w:rsidRPr="00E40D16" w:rsidRDefault="00446328" w:rsidP="00446328">
            <w:pPr>
              <w:jc w:val="center"/>
            </w:pPr>
            <w:r w:rsidRPr="00E40D16">
              <w:t xml:space="preserve">Уровень </w:t>
            </w:r>
            <w:proofErr w:type="spellStart"/>
            <w:r w:rsidRPr="00E40D16">
              <w:t>обученности</w:t>
            </w:r>
            <w:proofErr w:type="spellEnd"/>
          </w:p>
        </w:tc>
      </w:tr>
      <w:tr w:rsidR="00446328" w:rsidRPr="00E40D16" w:rsidTr="00E40D16">
        <w:trPr>
          <w:jc w:val="center"/>
        </w:trPr>
        <w:tc>
          <w:tcPr>
            <w:tcW w:w="423" w:type="dxa"/>
            <w:vMerge/>
          </w:tcPr>
          <w:p w:rsidR="00446328" w:rsidRPr="00E40D16" w:rsidRDefault="00446328" w:rsidP="00446328">
            <w:pPr>
              <w:jc w:val="center"/>
            </w:pPr>
          </w:p>
        </w:tc>
        <w:tc>
          <w:tcPr>
            <w:tcW w:w="1603" w:type="dxa"/>
            <w:vMerge/>
          </w:tcPr>
          <w:p w:rsidR="00446328" w:rsidRPr="00E40D16" w:rsidRDefault="00446328" w:rsidP="00446328">
            <w:pPr>
              <w:jc w:val="center"/>
            </w:pPr>
          </w:p>
        </w:tc>
        <w:tc>
          <w:tcPr>
            <w:tcW w:w="1843" w:type="dxa"/>
            <w:vMerge/>
          </w:tcPr>
          <w:p w:rsidR="00446328" w:rsidRPr="00E40D16" w:rsidRDefault="00446328" w:rsidP="00446328">
            <w:pPr>
              <w:jc w:val="center"/>
            </w:pPr>
          </w:p>
        </w:tc>
        <w:tc>
          <w:tcPr>
            <w:tcW w:w="1583" w:type="dxa"/>
            <w:vMerge/>
          </w:tcPr>
          <w:p w:rsidR="00446328" w:rsidRPr="00E40D16" w:rsidRDefault="00446328" w:rsidP="00446328">
            <w:pPr>
              <w:jc w:val="center"/>
            </w:pPr>
          </w:p>
        </w:tc>
        <w:tc>
          <w:tcPr>
            <w:tcW w:w="474" w:type="dxa"/>
          </w:tcPr>
          <w:p w:rsidR="00446328" w:rsidRPr="00E40D16" w:rsidRDefault="00446328" w:rsidP="00446328">
            <w:pPr>
              <w:jc w:val="center"/>
            </w:pPr>
            <w:r w:rsidRPr="00E40D16">
              <w:t>5</w:t>
            </w:r>
          </w:p>
        </w:tc>
        <w:tc>
          <w:tcPr>
            <w:tcW w:w="567" w:type="dxa"/>
          </w:tcPr>
          <w:p w:rsidR="00446328" w:rsidRPr="00E40D16" w:rsidRDefault="00446328" w:rsidP="00446328">
            <w:pPr>
              <w:jc w:val="center"/>
            </w:pPr>
            <w:r w:rsidRPr="00E40D16">
              <w:t>4</w:t>
            </w:r>
          </w:p>
        </w:tc>
        <w:tc>
          <w:tcPr>
            <w:tcW w:w="596" w:type="dxa"/>
          </w:tcPr>
          <w:p w:rsidR="00446328" w:rsidRPr="00E40D16" w:rsidRDefault="00446328" w:rsidP="00446328">
            <w:pPr>
              <w:jc w:val="center"/>
            </w:pPr>
            <w:r w:rsidRPr="00E40D16">
              <w:t>3</w:t>
            </w:r>
          </w:p>
        </w:tc>
        <w:tc>
          <w:tcPr>
            <w:tcW w:w="425" w:type="dxa"/>
          </w:tcPr>
          <w:p w:rsidR="00446328" w:rsidRPr="00E40D16" w:rsidRDefault="00446328" w:rsidP="00446328">
            <w:pPr>
              <w:jc w:val="center"/>
            </w:pPr>
            <w:r w:rsidRPr="00E40D16">
              <w:t>2</w:t>
            </w:r>
          </w:p>
        </w:tc>
        <w:tc>
          <w:tcPr>
            <w:tcW w:w="850" w:type="dxa"/>
            <w:vMerge/>
          </w:tcPr>
          <w:p w:rsidR="00446328" w:rsidRPr="00E40D16" w:rsidRDefault="00446328" w:rsidP="00446328">
            <w:pPr>
              <w:jc w:val="center"/>
            </w:pPr>
          </w:p>
        </w:tc>
        <w:tc>
          <w:tcPr>
            <w:tcW w:w="803" w:type="dxa"/>
            <w:vMerge/>
          </w:tcPr>
          <w:p w:rsidR="00446328" w:rsidRPr="00E40D16" w:rsidRDefault="00446328" w:rsidP="00446328">
            <w:pPr>
              <w:jc w:val="center"/>
            </w:pPr>
          </w:p>
        </w:tc>
        <w:tc>
          <w:tcPr>
            <w:tcW w:w="1402" w:type="dxa"/>
            <w:vMerge/>
          </w:tcPr>
          <w:p w:rsidR="00446328" w:rsidRPr="00E40D16" w:rsidRDefault="00446328" w:rsidP="00446328">
            <w:pPr>
              <w:jc w:val="center"/>
            </w:pPr>
          </w:p>
        </w:tc>
      </w:tr>
      <w:tr w:rsidR="00446328" w:rsidRPr="00E40D16" w:rsidTr="00E40D16">
        <w:trPr>
          <w:jc w:val="center"/>
        </w:trPr>
        <w:tc>
          <w:tcPr>
            <w:tcW w:w="423" w:type="dxa"/>
          </w:tcPr>
          <w:p w:rsidR="00446328" w:rsidRPr="00E40D16" w:rsidRDefault="00446328" w:rsidP="00446328">
            <w:pPr>
              <w:jc w:val="center"/>
            </w:pPr>
            <w:r w:rsidRPr="00E40D16">
              <w:t>1</w:t>
            </w:r>
          </w:p>
        </w:tc>
        <w:tc>
          <w:tcPr>
            <w:tcW w:w="1603" w:type="dxa"/>
          </w:tcPr>
          <w:p w:rsidR="00446328" w:rsidRPr="00E40D16" w:rsidRDefault="00446328" w:rsidP="00446328">
            <w:pPr>
              <w:jc w:val="center"/>
            </w:pPr>
            <w:r w:rsidRPr="00E40D16">
              <w:t>Русский язык</w:t>
            </w:r>
          </w:p>
        </w:tc>
        <w:tc>
          <w:tcPr>
            <w:tcW w:w="1843" w:type="dxa"/>
          </w:tcPr>
          <w:p w:rsidR="00446328" w:rsidRPr="00E40D16" w:rsidRDefault="00446328" w:rsidP="00446328">
            <w:pPr>
              <w:jc w:val="center"/>
            </w:pPr>
            <w:r w:rsidRPr="00E40D16">
              <w:t>17</w:t>
            </w:r>
          </w:p>
        </w:tc>
        <w:tc>
          <w:tcPr>
            <w:tcW w:w="1583" w:type="dxa"/>
          </w:tcPr>
          <w:p w:rsidR="00446328" w:rsidRPr="00E40D16" w:rsidRDefault="00446328" w:rsidP="00446328">
            <w:pPr>
              <w:jc w:val="center"/>
            </w:pPr>
            <w:r w:rsidRPr="00E40D16">
              <w:t>16</w:t>
            </w:r>
          </w:p>
        </w:tc>
        <w:tc>
          <w:tcPr>
            <w:tcW w:w="474" w:type="dxa"/>
          </w:tcPr>
          <w:p w:rsidR="00446328" w:rsidRPr="00E40D16" w:rsidRDefault="00446328" w:rsidP="00446328">
            <w:pPr>
              <w:jc w:val="center"/>
            </w:pPr>
            <w:r w:rsidRPr="00E40D16">
              <w:t>0</w:t>
            </w:r>
          </w:p>
        </w:tc>
        <w:tc>
          <w:tcPr>
            <w:tcW w:w="567" w:type="dxa"/>
          </w:tcPr>
          <w:p w:rsidR="00446328" w:rsidRPr="00E40D16" w:rsidRDefault="00446328" w:rsidP="00446328">
            <w:pPr>
              <w:jc w:val="center"/>
            </w:pPr>
            <w:r w:rsidRPr="00E40D16">
              <w:t>7</w:t>
            </w:r>
          </w:p>
        </w:tc>
        <w:tc>
          <w:tcPr>
            <w:tcW w:w="596" w:type="dxa"/>
          </w:tcPr>
          <w:p w:rsidR="00446328" w:rsidRPr="00E40D16" w:rsidRDefault="00446328" w:rsidP="00446328">
            <w:pPr>
              <w:jc w:val="center"/>
            </w:pPr>
            <w:r w:rsidRPr="00E40D16">
              <w:t>8</w:t>
            </w:r>
          </w:p>
        </w:tc>
        <w:tc>
          <w:tcPr>
            <w:tcW w:w="425" w:type="dxa"/>
          </w:tcPr>
          <w:p w:rsidR="00446328" w:rsidRPr="00E40D16" w:rsidRDefault="00446328" w:rsidP="00446328">
            <w:pPr>
              <w:jc w:val="center"/>
            </w:pPr>
            <w:r w:rsidRPr="00E40D16">
              <w:t>1</w:t>
            </w:r>
          </w:p>
        </w:tc>
        <w:tc>
          <w:tcPr>
            <w:tcW w:w="850" w:type="dxa"/>
          </w:tcPr>
          <w:p w:rsidR="00446328" w:rsidRPr="00E40D16" w:rsidRDefault="00446328" w:rsidP="00446328">
            <w:pPr>
              <w:jc w:val="center"/>
            </w:pPr>
            <w:r w:rsidRPr="00E40D16">
              <w:t>3,4</w:t>
            </w:r>
          </w:p>
        </w:tc>
        <w:tc>
          <w:tcPr>
            <w:tcW w:w="803" w:type="dxa"/>
          </w:tcPr>
          <w:p w:rsidR="00446328" w:rsidRPr="00E40D16" w:rsidRDefault="00446328" w:rsidP="00446328">
            <w:pPr>
              <w:jc w:val="center"/>
            </w:pPr>
            <w:r w:rsidRPr="00E40D16">
              <w:t>44%</w:t>
            </w:r>
          </w:p>
        </w:tc>
        <w:tc>
          <w:tcPr>
            <w:tcW w:w="1402" w:type="dxa"/>
          </w:tcPr>
          <w:p w:rsidR="00446328" w:rsidRPr="00E40D16" w:rsidRDefault="00446328" w:rsidP="00446328">
            <w:pPr>
              <w:jc w:val="center"/>
            </w:pPr>
            <w:r w:rsidRPr="00E40D16">
              <w:t>94%</w:t>
            </w:r>
          </w:p>
        </w:tc>
      </w:tr>
      <w:tr w:rsidR="00446328" w:rsidRPr="00E40D16" w:rsidTr="00E40D16">
        <w:trPr>
          <w:jc w:val="center"/>
        </w:trPr>
        <w:tc>
          <w:tcPr>
            <w:tcW w:w="423" w:type="dxa"/>
          </w:tcPr>
          <w:p w:rsidR="00446328" w:rsidRPr="00E40D16" w:rsidRDefault="00446328" w:rsidP="00446328">
            <w:pPr>
              <w:jc w:val="center"/>
            </w:pPr>
            <w:r w:rsidRPr="00E40D16">
              <w:t>2</w:t>
            </w:r>
          </w:p>
        </w:tc>
        <w:tc>
          <w:tcPr>
            <w:tcW w:w="1603" w:type="dxa"/>
          </w:tcPr>
          <w:p w:rsidR="00446328" w:rsidRPr="00E40D16" w:rsidRDefault="00446328" w:rsidP="00446328">
            <w:pPr>
              <w:jc w:val="center"/>
            </w:pPr>
            <w:r w:rsidRPr="00E40D16">
              <w:t>Математика</w:t>
            </w:r>
          </w:p>
        </w:tc>
        <w:tc>
          <w:tcPr>
            <w:tcW w:w="1843" w:type="dxa"/>
          </w:tcPr>
          <w:p w:rsidR="00446328" w:rsidRPr="00E40D16" w:rsidRDefault="00446328" w:rsidP="00446328">
            <w:pPr>
              <w:jc w:val="center"/>
            </w:pPr>
            <w:r w:rsidRPr="00E40D16">
              <w:t>17</w:t>
            </w:r>
          </w:p>
        </w:tc>
        <w:tc>
          <w:tcPr>
            <w:tcW w:w="1583" w:type="dxa"/>
          </w:tcPr>
          <w:p w:rsidR="00446328" w:rsidRPr="00E40D16" w:rsidRDefault="00446328" w:rsidP="00446328">
            <w:pPr>
              <w:jc w:val="center"/>
            </w:pPr>
            <w:r w:rsidRPr="00E40D16">
              <w:t>15</w:t>
            </w:r>
          </w:p>
        </w:tc>
        <w:tc>
          <w:tcPr>
            <w:tcW w:w="474" w:type="dxa"/>
          </w:tcPr>
          <w:p w:rsidR="00446328" w:rsidRPr="00E40D16" w:rsidRDefault="00446328" w:rsidP="00446328">
            <w:pPr>
              <w:jc w:val="center"/>
            </w:pPr>
            <w:r w:rsidRPr="00E40D16">
              <w:t>6</w:t>
            </w:r>
          </w:p>
        </w:tc>
        <w:tc>
          <w:tcPr>
            <w:tcW w:w="567" w:type="dxa"/>
          </w:tcPr>
          <w:p w:rsidR="00446328" w:rsidRPr="00E40D16" w:rsidRDefault="00446328" w:rsidP="00446328">
            <w:pPr>
              <w:jc w:val="center"/>
            </w:pPr>
            <w:r w:rsidRPr="00E40D16">
              <w:t>5</w:t>
            </w:r>
          </w:p>
        </w:tc>
        <w:tc>
          <w:tcPr>
            <w:tcW w:w="596" w:type="dxa"/>
          </w:tcPr>
          <w:p w:rsidR="00446328" w:rsidRPr="00E40D16" w:rsidRDefault="00446328" w:rsidP="00446328">
            <w:pPr>
              <w:jc w:val="center"/>
            </w:pPr>
            <w:r w:rsidRPr="00E40D16">
              <w:t>4</w:t>
            </w:r>
          </w:p>
        </w:tc>
        <w:tc>
          <w:tcPr>
            <w:tcW w:w="425" w:type="dxa"/>
          </w:tcPr>
          <w:p w:rsidR="00446328" w:rsidRPr="00E40D16" w:rsidRDefault="00446328" w:rsidP="00446328">
            <w:pPr>
              <w:jc w:val="center"/>
            </w:pPr>
            <w:r w:rsidRPr="00E40D16">
              <w:t>0</w:t>
            </w:r>
          </w:p>
        </w:tc>
        <w:tc>
          <w:tcPr>
            <w:tcW w:w="850" w:type="dxa"/>
          </w:tcPr>
          <w:p w:rsidR="00446328" w:rsidRPr="00E40D16" w:rsidRDefault="00446328" w:rsidP="00446328">
            <w:pPr>
              <w:jc w:val="center"/>
            </w:pPr>
            <w:r w:rsidRPr="00E40D16">
              <w:t>4,1</w:t>
            </w:r>
          </w:p>
        </w:tc>
        <w:tc>
          <w:tcPr>
            <w:tcW w:w="803" w:type="dxa"/>
          </w:tcPr>
          <w:p w:rsidR="00446328" w:rsidRPr="00E40D16" w:rsidRDefault="00446328" w:rsidP="00446328">
            <w:pPr>
              <w:jc w:val="center"/>
            </w:pPr>
            <w:r w:rsidRPr="00E40D16">
              <w:t>73%</w:t>
            </w:r>
          </w:p>
        </w:tc>
        <w:tc>
          <w:tcPr>
            <w:tcW w:w="1402" w:type="dxa"/>
          </w:tcPr>
          <w:p w:rsidR="00446328" w:rsidRPr="00E40D16" w:rsidRDefault="00446328" w:rsidP="00446328">
            <w:pPr>
              <w:jc w:val="center"/>
            </w:pPr>
            <w:r w:rsidRPr="00E40D16">
              <w:t>100%</w:t>
            </w:r>
          </w:p>
        </w:tc>
      </w:tr>
      <w:tr w:rsidR="00446328" w:rsidRPr="00E40D16" w:rsidTr="00E40D16">
        <w:trPr>
          <w:jc w:val="center"/>
        </w:trPr>
        <w:tc>
          <w:tcPr>
            <w:tcW w:w="423" w:type="dxa"/>
          </w:tcPr>
          <w:p w:rsidR="00446328" w:rsidRPr="00E40D16" w:rsidRDefault="00446328" w:rsidP="00446328">
            <w:pPr>
              <w:jc w:val="center"/>
            </w:pPr>
            <w:r w:rsidRPr="00E40D16">
              <w:t>3</w:t>
            </w:r>
          </w:p>
        </w:tc>
        <w:tc>
          <w:tcPr>
            <w:tcW w:w="1603" w:type="dxa"/>
          </w:tcPr>
          <w:p w:rsidR="00446328" w:rsidRPr="00E40D16" w:rsidRDefault="00446328" w:rsidP="00446328">
            <w:pPr>
              <w:jc w:val="center"/>
            </w:pPr>
            <w:r w:rsidRPr="00E40D16">
              <w:t>История</w:t>
            </w:r>
          </w:p>
        </w:tc>
        <w:tc>
          <w:tcPr>
            <w:tcW w:w="1843" w:type="dxa"/>
          </w:tcPr>
          <w:p w:rsidR="00446328" w:rsidRPr="00E40D16" w:rsidRDefault="00446328" w:rsidP="00446328">
            <w:pPr>
              <w:jc w:val="center"/>
            </w:pPr>
            <w:r w:rsidRPr="00E40D16">
              <w:t>17</w:t>
            </w:r>
          </w:p>
        </w:tc>
        <w:tc>
          <w:tcPr>
            <w:tcW w:w="1583" w:type="dxa"/>
          </w:tcPr>
          <w:p w:rsidR="00446328" w:rsidRPr="00E40D16" w:rsidRDefault="00446328" w:rsidP="00446328">
            <w:pPr>
              <w:jc w:val="center"/>
            </w:pPr>
            <w:r w:rsidRPr="00E40D16">
              <w:t>14</w:t>
            </w:r>
          </w:p>
        </w:tc>
        <w:tc>
          <w:tcPr>
            <w:tcW w:w="474" w:type="dxa"/>
          </w:tcPr>
          <w:p w:rsidR="00446328" w:rsidRPr="00E40D16" w:rsidRDefault="00446328" w:rsidP="00446328">
            <w:pPr>
              <w:jc w:val="center"/>
            </w:pPr>
            <w:r w:rsidRPr="00E40D16">
              <w:t>0</w:t>
            </w:r>
          </w:p>
        </w:tc>
        <w:tc>
          <w:tcPr>
            <w:tcW w:w="567" w:type="dxa"/>
          </w:tcPr>
          <w:p w:rsidR="00446328" w:rsidRPr="00E40D16" w:rsidRDefault="00446328" w:rsidP="00446328">
            <w:pPr>
              <w:jc w:val="center"/>
            </w:pPr>
            <w:r w:rsidRPr="00E40D16">
              <w:t>2</w:t>
            </w:r>
          </w:p>
        </w:tc>
        <w:tc>
          <w:tcPr>
            <w:tcW w:w="596" w:type="dxa"/>
          </w:tcPr>
          <w:p w:rsidR="00446328" w:rsidRPr="00E40D16" w:rsidRDefault="00446328" w:rsidP="00446328">
            <w:pPr>
              <w:jc w:val="center"/>
            </w:pPr>
            <w:r w:rsidRPr="00E40D16">
              <w:t>10</w:t>
            </w:r>
          </w:p>
        </w:tc>
        <w:tc>
          <w:tcPr>
            <w:tcW w:w="425" w:type="dxa"/>
          </w:tcPr>
          <w:p w:rsidR="00446328" w:rsidRPr="00E40D16" w:rsidRDefault="00446328" w:rsidP="00446328">
            <w:pPr>
              <w:jc w:val="center"/>
            </w:pPr>
            <w:r w:rsidRPr="00E40D16">
              <w:t>2</w:t>
            </w:r>
          </w:p>
        </w:tc>
        <w:tc>
          <w:tcPr>
            <w:tcW w:w="850" w:type="dxa"/>
          </w:tcPr>
          <w:p w:rsidR="00446328" w:rsidRPr="00E40D16" w:rsidRDefault="00446328" w:rsidP="00446328">
            <w:pPr>
              <w:jc w:val="center"/>
            </w:pPr>
            <w:r w:rsidRPr="00E40D16">
              <w:t>3,0</w:t>
            </w:r>
          </w:p>
        </w:tc>
        <w:tc>
          <w:tcPr>
            <w:tcW w:w="803" w:type="dxa"/>
          </w:tcPr>
          <w:p w:rsidR="00446328" w:rsidRPr="00E40D16" w:rsidRDefault="00446328" w:rsidP="00446328">
            <w:pPr>
              <w:jc w:val="center"/>
              <w:rPr>
                <w:b/>
              </w:rPr>
            </w:pPr>
            <w:r w:rsidRPr="00E40D16">
              <w:rPr>
                <w:b/>
                <w:color w:val="FF0000"/>
              </w:rPr>
              <w:t>14%</w:t>
            </w:r>
          </w:p>
        </w:tc>
        <w:tc>
          <w:tcPr>
            <w:tcW w:w="1402" w:type="dxa"/>
          </w:tcPr>
          <w:p w:rsidR="00446328" w:rsidRPr="00E40D16" w:rsidRDefault="00446328" w:rsidP="00446328">
            <w:pPr>
              <w:jc w:val="center"/>
            </w:pPr>
            <w:r w:rsidRPr="00E40D16">
              <w:t>86%</w:t>
            </w:r>
          </w:p>
        </w:tc>
      </w:tr>
      <w:tr w:rsidR="00446328" w:rsidRPr="00E40D16" w:rsidTr="00E40D16">
        <w:trPr>
          <w:jc w:val="center"/>
        </w:trPr>
        <w:tc>
          <w:tcPr>
            <w:tcW w:w="423" w:type="dxa"/>
          </w:tcPr>
          <w:p w:rsidR="00446328" w:rsidRPr="00E40D16" w:rsidRDefault="00446328" w:rsidP="00446328">
            <w:pPr>
              <w:jc w:val="center"/>
            </w:pPr>
            <w:r w:rsidRPr="00E40D16">
              <w:t>4</w:t>
            </w:r>
          </w:p>
        </w:tc>
        <w:tc>
          <w:tcPr>
            <w:tcW w:w="1603" w:type="dxa"/>
          </w:tcPr>
          <w:p w:rsidR="00446328" w:rsidRPr="00E40D16" w:rsidRDefault="00446328" w:rsidP="00446328">
            <w:pPr>
              <w:jc w:val="center"/>
            </w:pPr>
            <w:r w:rsidRPr="00E40D16">
              <w:t>Физика</w:t>
            </w:r>
          </w:p>
        </w:tc>
        <w:tc>
          <w:tcPr>
            <w:tcW w:w="1843" w:type="dxa"/>
          </w:tcPr>
          <w:p w:rsidR="00446328" w:rsidRPr="00E40D16" w:rsidRDefault="00446328" w:rsidP="00446328">
            <w:pPr>
              <w:jc w:val="center"/>
            </w:pPr>
            <w:r w:rsidRPr="00E40D16">
              <w:t>17</w:t>
            </w:r>
          </w:p>
        </w:tc>
        <w:tc>
          <w:tcPr>
            <w:tcW w:w="1583" w:type="dxa"/>
          </w:tcPr>
          <w:p w:rsidR="00446328" w:rsidRPr="00E40D16" w:rsidRDefault="00446328" w:rsidP="00446328">
            <w:pPr>
              <w:jc w:val="center"/>
            </w:pPr>
            <w:r w:rsidRPr="00E40D16">
              <w:t>13</w:t>
            </w:r>
          </w:p>
        </w:tc>
        <w:tc>
          <w:tcPr>
            <w:tcW w:w="474" w:type="dxa"/>
          </w:tcPr>
          <w:p w:rsidR="00446328" w:rsidRPr="00E40D16" w:rsidRDefault="00446328" w:rsidP="00446328">
            <w:pPr>
              <w:jc w:val="center"/>
            </w:pPr>
            <w:r w:rsidRPr="00E40D16">
              <w:t>2</w:t>
            </w:r>
          </w:p>
        </w:tc>
        <w:tc>
          <w:tcPr>
            <w:tcW w:w="567" w:type="dxa"/>
          </w:tcPr>
          <w:p w:rsidR="00446328" w:rsidRPr="00E40D16" w:rsidRDefault="00446328" w:rsidP="00446328">
            <w:pPr>
              <w:jc w:val="center"/>
            </w:pPr>
            <w:r w:rsidRPr="00E40D16">
              <w:t>5</w:t>
            </w:r>
          </w:p>
        </w:tc>
        <w:tc>
          <w:tcPr>
            <w:tcW w:w="596" w:type="dxa"/>
          </w:tcPr>
          <w:p w:rsidR="00446328" w:rsidRPr="00E40D16" w:rsidRDefault="00446328" w:rsidP="00446328">
            <w:pPr>
              <w:jc w:val="center"/>
            </w:pPr>
            <w:r w:rsidRPr="00E40D16">
              <w:t>6</w:t>
            </w:r>
          </w:p>
        </w:tc>
        <w:tc>
          <w:tcPr>
            <w:tcW w:w="425" w:type="dxa"/>
          </w:tcPr>
          <w:p w:rsidR="00446328" w:rsidRPr="00E40D16" w:rsidRDefault="00446328" w:rsidP="00446328">
            <w:pPr>
              <w:jc w:val="center"/>
            </w:pPr>
            <w:r w:rsidRPr="00E40D16">
              <w:t>0</w:t>
            </w:r>
          </w:p>
        </w:tc>
        <w:tc>
          <w:tcPr>
            <w:tcW w:w="850" w:type="dxa"/>
          </w:tcPr>
          <w:p w:rsidR="00446328" w:rsidRPr="00E40D16" w:rsidRDefault="00446328" w:rsidP="00446328">
            <w:pPr>
              <w:jc w:val="center"/>
            </w:pPr>
            <w:r w:rsidRPr="00E40D16">
              <w:t>3,7</w:t>
            </w:r>
          </w:p>
        </w:tc>
        <w:tc>
          <w:tcPr>
            <w:tcW w:w="803" w:type="dxa"/>
          </w:tcPr>
          <w:p w:rsidR="00446328" w:rsidRPr="00E40D16" w:rsidRDefault="00446328" w:rsidP="00446328">
            <w:pPr>
              <w:jc w:val="center"/>
              <w:rPr>
                <w:lang w:val="en-US"/>
              </w:rPr>
            </w:pPr>
            <w:r w:rsidRPr="00E40D16">
              <w:t>54%</w:t>
            </w:r>
          </w:p>
        </w:tc>
        <w:tc>
          <w:tcPr>
            <w:tcW w:w="1402" w:type="dxa"/>
          </w:tcPr>
          <w:p w:rsidR="00446328" w:rsidRPr="00E40D16" w:rsidRDefault="00446328" w:rsidP="00446328">
            <w:pPr>
              <w:jc w:val="center"/>
            </w:pPr>
            <w:r w:rsidRPr="00E40D16">
              <w:t>7</w:t>
            </w:r>
          </w:p>
        </w:tc>
      </w:tr>
    </w:tbl>
    <w:p w:rsidR="00446328" w:rsidRPr="00B15D47" w:rsidRDefault="00446328" w:rsidP="00446328">
      <w:pPr>
        <w:spacing w:before="240"/>
        <w:ind w:firstLine="567"/>
        <w:rPr>
          <w:sz w:val="24"/>
          <w:szCs w:val="24"/>
        </w:rPr>
      </w:pPr>
    </w:p>
    <w:tbl>
      <w:tblPr>
        <w:tblStyle w:val="af4"/>
        <w:tblW w:w="9157" w:type="dxa"/>
        <w:jc w:val="center"/>
        <w:tblInd w:w="-1026" w:type="dxa"/>
        <w:tblLayout w:type="fixed"/>
        <w:tblLook w:val="04A0"/>
      </w:tblPr>
      <w:tblGrid>
        <w:gridCol w:w="567"/>
        <w:gridCol w:w="2694"/>
        <w:gridCol w:w="1474"/>
        <w:gridCol w:w="1474"/>
        <w:gridCol w:w="1474"/>
        <w:gridCol w:w="1474"/>
      </w:tblGrid>
      <w:tr w:rsidR="00446328" w:rsidRPr="00E40D16" w:rsidTr="00446328">
        <w:trPr>
          <w:tblHeader/>
          <w:jc w:val="center"/>
        </w:trPr>
        <w:tc>
          <w:tcPr>
            <w:tcW w:w="567" w:type="dxa"/>
            <w:vAlign w:val="center"/>
          </w:tcPr>
          <w:p w:rsidR="00446328" w:rsidRPr="00E40D16" w:rsidRDefault="00446328" w:rsidP="00446328">
            <w:pPr>
              <w:jc w:val="center"/>
              <w:rPr>
                <w:b/>
                <w:sz w:val="22"/>
                <w:szCs w:val="22"/>
              </w:rPr>
            </w:pPr>
            <w:r w:rsidRPr="00E40D16">
              <w:rPr>
                <w:b/>
                <w:sz w:val="22"/>
                <w:szCs w:val="22"/>
              </w:rPr>
              <w:lastRenderedPageBreak/>
              <w:t>№</w:t>
            </w:r>
          </w:p>
        </w:tc>
        <w:tc>
          <w:tcPr>
            <w:tcW w:w="2694" w:type="dxa"/>
            <w:vAlign w:val="center"/>
          </w:tcPr>
          <w:p w:rsidR="00446328" w:rsidRPr="00E40D16" w:rsidRDefault="00446328" w:rsidP="00446328">
            <w:pPr>
              <w:jc w:val="center"/>
              <w:rPr>
                <w:b/>
                <w:sz w:val="22"/>
                <w:szCs w:val="22"/>
              </w:rPr>
            </w:pPr>
            <w:r w:rsidRPr="00E40D16">
              <w:rPr>
                <w:b/>
                <w:sz w:val="22"/>
                <w:szCs w:val="22"/>
              </w:rPr>
              <w:t>ФИ</w:t>
            </w:r>
          </w:p>
        </w:tc>
        <w:tc>
          <w:tcPr>
            <w:tcW w:w="1474" w:type="dxa"/>
            <w:vAlign w:val="center"/>
          </w:tcPr>
          <w:p w:rsidR="00446328" w:rsidRPr="00E40D16" w:rsidRDefault="00446328" w:rsidP="00446328">
            <w:pPr>
              <w:jc w:val="center"/>
              <w:rPr>
                <w:b/>
                <w:sz w:val="22"/>
                <w:szCs w:val="22"/>
              </w:rPr>
            </w:pPr>
            <w:r w:rsidRPr="00E40D16">
              <w:rPr>
                <w:b/>
                <w:sz w:val="22"/>
                <w:szCs w:val="22"/>
              </w:rPr>
              <w:t>Русский язык</w:t>
            </w:r>
          </w:p>
        </w:tc>
        <w:tc>
          <w:tcPr>
            <w:tcW w:w="1474" w:type="dxa"/>
            <w:vAlign w:val="center"/>
          </w:tcPr>
          <w:p w:rsidR="00446328" w:rsidRPr="00E40D16" w:rsidRDefault="00446328" w:rsidP="00446328">
            <w:pPr>
              <w:jc w:val="center"/>
              <w:rPr>
                <w:b/>
                <w:sz w:val="22"/>
                <w:szCs w:val="22"/>
              </w:rPr>
            </w:pPr>
            <w:r w:rsidRPr="00E40D16">
              <w:rPr>
                <w:b/>
                <w:sz w:val="22"/>
                <w:szCs w:val="22"/>
              </w:rPr>
              <w:t>Математика</w:t>
            </w:r>
          </w:p>
        </w:tc>
        <w:tc>
          <w:tcPr>
            <w:tcW w:w="1474" w:type="dxa"/>
            <w:vAlign w:val="center"/>
          </w:tcPr>
          <w:p w:rsidR="00446328" w:rsidRPr="00E40D16" w:rsidRDefault="00446328" w:rsidP="00446328">
            <w:pPr>
              <w:jc w:val="center"/>
              <w:rPr>
                <w:b/>
                <w:sz w:val="22"/>
                <w:szCs w:val="22"/>
              </w:rPr>
            </w:pPr>
            <w:r w:rsidRPr="00E40D16">
              <w:rPr>
                <w:b/>
                <w:sz w:val="22"/>
                <w:szCs w:val="22"/>
              </w:rPr>
              <w:t>История</w:t>
            </w:r>
          </w:p>
        </w:tc>
        <w:tc>
          <w:tcPr>
            <w:tcW w:w="1474" w:type="dxa"/>
            <w:vAlign w:val="center"/>
          </w:tcPr>
          <w:p w:rsidR="00446328" w:rsidRPr="00E40D16" w:rsidRDefault="00446328" w:rsidP="00446328">
            <w:pPr>
              <w:jc w:val="center"/>
              <w:rPr>
                <w:b/>
                <w:sz w:val="22"/>
                <w:szCs w:val="22"/>
              </w:rPr>
            </w:pPr>
            <w:r w:rsidRPr="00E40D16">
              <w:rPr>
                <w:b/>
                <w:sz w:val="22"/>
                <w:szCs w:val="22"/>
              </w:rPr>
              <w:t>Физика</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1</w:t>
            </w:r>
          </w:p>
        </w:tc>
        <w:tc>
          <w:tcPr>
            <w:tcW w:w="2694"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Азеков</w:t>
            </w:r>
            <w:proofErr w:type="spellEnd"/>
            <w:r w:rsidRPr="00E40D16">
              <w:rPr>
                <w:bCs/>
                <w:color w:val="000000"/>
                <w:sz w:val="22"/>
                <w:szCs w:val="22"/>
              </w:rPr>
              <w:t xml:space="preserve"> Юрий</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2</w:t>
            </w:r>
          </w:p>
        </w:tc>
        <w:tc>
          <w:tcPr>
            <w:tcW w:w="2694"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Алтындал</w:t>
            </w:r>
            <w:proofErr w:type="spellEnd"/>
            <w:r w:rsidRPr="00E40D16">
              <w:rPr>
                <w:bCs/>
                <w:color w:val="000000"/>
                <w:sz w:val="22"/>
                <w:szCs w:val="22"/>
              </w:rPr>
              <w:t xml:space="preserve"> </w:t>
            </w:r>
            <w:proofErr w:type="spellStart"/>
            <w:r w:rsidRPr="00E40D16">
              <w:rPr>
                <w:bCs/>
                <w:color w:val="000000"/>
                <w:sz w:val="22"/>
                <w:szCs w:val="22"/>
              </w:rPr>
              <w:t>Илайда</w:t>
            </w:r>
            <w:proofErr w:type="spellEnd"/>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5</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3</w:t>
            </w:r>
          </w:p>
        </w:tc>
        <w:tc>
          <w:tcPr>
            <w:tcW w:w="2694" w:type="dxa"/>
            <w:vAlign w:val="center"/>
          </w:tcPr>
          <w:p w:rsidR="00446328" w:rsidRPr="00E40D16" w:rsidRDefault="00446328" w:rsidP="00446328">
            <w:pPr>
              <w:jc w:val="center"/>
              <w:rPr>
                <w:bCs/>
                <w:color w:val="000000"/>
                <w:sz w:val="22"/>
                <w:szCs w:val="22"/>
              </w:rPr>
            </w:pPr>
            <w:r w:rsidRPr="00E40D16">
              <w:rPr>
                <w:bCs/>
                <w:color w:val="000000"/>
                <w:sz w:val="22"/>
                <w:szCs w:val="22"/>
              </w:rPr>
              <w:t>Бойко Анастасия</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4</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4</w:t>
            </w:r>
          </w:p>
        </w:tc>
        <w:tc>
          <w:tcPr>
            <w:tcW w:w="2694"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Верекета</w:t>
            </w:r>
            <w:proofErr w:type="spellEnd"/>
            <w:r w:rsidRPr="00E40D16">
              <w:rPr>
                <w:bCs/>
                <w:color w:val="000000"/>
                <w:sz w:val="22"/>
                <w:szCs w:val="22"/>
              </w:rPr>
              <w:t xml:space="preserve"> Петр</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5</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5</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5</w:t>
            </w:r>
          </w:p>
        </w:tc>
        <w:tc>
          <w:tcPr>
            <w:tcW w:w="2694" w:type="dxa"/>
            <w:vAlign w:val="center"/>
          </w:tcPr>
          <w:p w:rsidR="00446328" w:rsidRPr="00E40D16" w:rsidRDefault="00446328" w:rsidP="00446328">
            <w:pPr>
              <w:jc w:val="center"/>
              <w:rPr>
                <w:bCs/>
                <w:color w:val="000000"/>
                <w:sz w:val="22"/>
                <w:szCs w:val="22"/>
              </w:rPr>
            </w:pPr>
            <w:r w:rsidRPr="00E40D16">
              <w:rPr>
                <w:bCs/>
                <w:color w:val="000000"/>
                <w:sz w:val="22"/>
                <w:szCs w:val="22"/>
              </w:rPr>
              <w:t>Ким Дмитрий</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5</w:t>
            </w:r>
          </w:p>
        </w:tc>
        <w:tc>
          <w:tcPr>
            <w:tcW w:w="1474" w:type="dxa"/>
            <w:shd w:val="clear" w:color="auto" w:fill="FF0000"/>
            <w:vAlign w:val="center"/>
          </w:tcPr>
          <w:p w:rsidR="00446328" w:rsidRPr="00E40D16" w:rsidRDefault="00446328" w:rsidP="00446328">
            <w:pPr>
              <w:jc w:val="center"/>
              <w:rPr>
                <w:color w:val="000000"/>
                <w:sz w:val="22"/>
                <w:szCs w:val="22"/>
              </w:rPr>
            </w:pPr>
            <w:r w:rsidRPr="00E40D16">
              <w:rPr>
                <w:color w:val="000000"/>
                <w:sz w:val="22"/>
                <w:szCs w:val="22"/>
              </w:rPr>
              <w:t>2</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6</w:t>
            </w:r>
          </w:p>
        </w:tc>
        <w:tc>
          <w:tcPr>
            <w:tcW w:w="2694" w:type="dxa"/>
            <w:vAlign w:val="center"/>
          </w:tcPr>
          <w:p w:rsidR="00446328" w:rsidRPr="00E40D16" w:rsidRDefault="00446328" w:rsidP="00446328">
            <w:pPr>
              <w:jc w:val="center"/>
              <w:rPr>
                <w:bCs/>
                <w:color w:val="000000"/>
                <w:sz w:val="22"/>
                <w:szCs w:val="22"/>
              </w:rPr>
            </w:pPr>
            <w:r w:rsidRPr="00E40D16">
              <w:rPr>
                <w:bCs/>
                <w:color w:val="000000"/>
                <w:sz w:val="22"/>
                <w:szCs w:val="22"/>
              </w:rPr>
              <w:t>Козорез Дмитрий</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4</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5</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7</w:t>
            </w:r>
          </w:p>
        </w:tc>
        <w:tc>
          <w:tcPr>
            <w:tcW w:w="2694" w:type="dxa"/>
            <w:vAlign w:val="center"/>
          </w:tcPr>
          <w:p w:rsidR="00446328" w:rsidRPr="00E40D16" w:rsidRDefault="00446328" w:rsidP="00446328">
            <w:pPr>
              <w:jc w:val="center"/>
              <w:rPr>
                <w:bCs/>
                <w:color w:val="000000"/>
                <w:sz w:val="22"/>
                <w:szCs w:val="22"/>
              </w:rPr>
            </w:pPr>
            <w:r w:rsidRPr="00E40D16">
              <w:rPr>
                <w:bCs/>
                <w:color w:val="000000"/>
                <w:sz w:val="22"/>
                <w:szCs w:val="22"/>
              </w:rPr>
              <w:t>Крюков Константин</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4</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8</w:t>
            </w:r>
          </w:p>
        </w:tc>
        <w:tc>
          <w:tcPr>
            <w:tcW w:w="2694"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Кудюмова</w:t>
            </w:r>
            <w:proofErr w:type="spellEnd"/>
            <w:r w:rsidRPr="00E40D16">
              <w:rPr>
                <w:bCs/>
                <w:color w:val="000000"/>
                <w:sz w:val="22"/>
                <w:szCs w:val="22"/>
              </w:rPr>
              <w:t xml:space="preserve"> Мария</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3</w:t>
            </w:r>
          </w:p>
        </w:tc>
        <w:tc>
          <w:tcPr>
            <w:tcW w:w="1474" w:type="dxa"/>
            <w:shd w:val="clear" w:color="auto" w:fill="FF0000"/>
            <w:vAlign w:val="center"/>
          </w:tcPr>
          <w:p w:rsidR="00446328" w:rsidRPr="00E40D16" w:rsidRDefault="00446328" w:rsidP="00446328">
            <w:pPr>
              <w:jc w:val="center"/>
              <w:rPr>
                <w:color w:val="000000"/>
                <w:sz w:val="22"/>
                <w:szCs w:val="22"/>
              </w:rPr>
            </w:pPr>
            <w:r w:rsidRPr="00E40D16">
              <w:rPr>
                <w:color w:val="000000"/>
                <w:sz w:val="22"/>
                <w:szCs w:val="22"/>
              </w:rPr>
              <w:t>2</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9</w:t>
            </w:r>
          </w:p>
        </w:tc>
        <w:tc>
          <w:tcPr>
            <w:tcW w:w="2694" w:type="dxa"/>
            <w:vAlign w:val="center"/>
          </w:tcPr>
          <w:p w:rsidR="00446328" w:rsidRPr="00E40D16" w:rsidRDefault="00446328" w:rsidP="00446328">
            <w:pPr>
              <w:jc w:val="center"/>
              <w:rPr>
                <w:bCs/>
                <w:color w:val="000000"/>
                <w:sz w:val="22"/>
                <w:szCs w:val="22"/>
              </w:rPr>
            </w:pPr>
            <w:r w:rsidRPr="00E40D16">
              <w:rPr>
                <w:bCs/>
                <w:color w:val="000000"/>
                <w:sz w:val="22"/>
                <w:szCs w:val="22"/>
              </w:rPr>
              <w:t>Перцев Кирилл</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4</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10</w:t>
            </w:r>
          </w:p>
        </w:tc>
        <w:tc>
          <w:tcPr>
            <w:tcW w:w="2694"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Перцева</w:t>
            </w:r>
            <w:proofErr w:type="spellEnd"/>
            <w:r w:rsidRPr="00E40D16">
              <w:rPr>
                <w:bCs/>
                <w:color w:val="000000"/>
                <w:sz w:val="22"/>
                <w:szCs w:val="22"/>
              </w:rPr>
              <w:t xml:space="preserve"> Ксения</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11</w:t>
            </w:r>
          </w:p>
        </w:tc>
        <w:tc>
          <w:tcPr>
            <w:tcW w:w="2694" w:type="dxa"/>
            <w:vAlign w:val="center"/>
          </w:tcPr>
          <w:p w:rsidR="00446328" w:rsidRPr="00E40D16" w:rsidRDefault="00446328" w:rsidP="00446328">
            <w:pPr>
              <w:jc w:val="center"/>
              <w:rPr>
                <w:bCs/>
                <w:color w:val="000000"/>
                <w:sz w:val="22"/>
                <w:szCs w:val="22"/>
              </w:rPr>
            </w:pPr>
            <w:r w:rsidRPr="00E40D16">
              <w:rPr>
                <w:bCs/>
                <w:color w:val="000000"/>
                <w:sz w:val="22"/>
                <w:szCs w:val="22"/>
              </w:rPr>
              <w:t>Попов Арсений</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5</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12</w:t>
            </w:r>
          </w:p>
        </w:tc>
        <w:tc>
          <w:tcPr>
            <w:tcW w:w="2694" w:type="dxa"/>
            <w:vAlign w:val="center"/>
          </w:tcPr>
          <w:p w:rsidR="00446328" w:rsidRPr="00E40D16" w:rsidRDefault="00446328" w:rsidP="00446328">
            <w:pPr>
              <w:jc w:val="center"/>
              <w:rPr>
                <w:bCs/>
                <w:color w:val="000000"/>
                <w:sz w:val="22"/>
                <w:szCs w:val="22"/>
              </w:rPr>
            </w:pPr>
            <w:r w:rsidRPr="00E40D16">
              <w:rPr>
                <w:bCs/>
                <w:color w:val="000000"/>
                <w:sz w:val="22"/>
                <w:szCs w:val="22"/>
              </w:rPr>
              <w:t>Пронин Василий</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5</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13</w:t>
            </w:r>
          </w:p>
        </w:tc>
        <w:tc>
          <w:tcPr>
            <w:tcW w:w="2694"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Сарвина</w:t>
            </w:r>
            <w:proofErr w:type="spellEnd"/>
            <w:r w:rsidRPr="00E40D16">
              <w:rPr>
                <w:bCs/>
                <w:color w:val="000000"/>
                <w:sz w:val="22"/>
                <w:szCs w:val="22"/>
              </w:rPr>
              <w:t xml:space="preserve"> Кристина</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14</w:t>
            </w:r>
          </w:p>
        </w:tc>
        <w:tc>
          <w:tcPr>
            <w:tcW w:w="2694"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Фенько</w:t>
            </w:r>
            <w:proofErr w:type="spellEnd"/>
            <w:r w:rsidRPr="00E40D16">
              <w:rPr>
                <w:bCs/>
                <w:color w:val="000000"/>
                <w:sz w:val="22"/>
                <w:szCs w:val="22"/>
              </w:rPr>
              <w:t xml:space="preserve"> Алексей</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15</w:t>
            </w:r>
          </w:p>
        </w:tc>
        <w:tc>
          <w:tcPr>
            <w:tcW w:w="2694"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Ширкевич</w:t>
            </w:r>
            <w:proofErr w:type="spellEnd"/>
            <w:r w:rsidRPr="00E40D16">
              <w:rPr>
                <w:bCs/>
                <w:color w:val="000000"/>
                <w:sz w:val="22"/>
                <w:szCs w:val="22"/>
              </w:rPr>
              <w:t xml:space="preserve"> Федор</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16</w:t>
            </w:r>
          </w:p>
        </w:tc>
        <w:tc>
          <w:tcPr>
            <w:tcW w:w="2694"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Якушенко</w:t>
            </w:r>
            <w:proofErr w:type="spellEnd"/>
            <w:r w:rsidRPr="00E40D16">
              <w:rPr>
                <w:bCs/>
                <w:color w:val="000000"/>
                <w:sz w:val="22"/>
                <w:szCs w:val="22"/>
              </w:rPr>
              <w:t xml:space="preserve"> Александр</w:t>
            </w:r>
          </w:p>
        </w:tc>
        <w:tc>
          <w:tcPr>
            <w:tcW w:w="1474" w:type="dxa"/>
            <w:shd w:val="clear" w:color="auto" w:fill="FF0000"/>
            <w:vAlign w:val="center"/>
          </w:tcPr>
          <w:p w:rsidR="00446328" w:rsidRPr="00E40D16" w:rsidRDefault="00446328" w:rsidP="00446328">
            <w:pPr>
              <w:jc w:val="center"/>
              <w:rPr>
                <w:color w:val="000000"/>
                <w:sz w:val="22"/>
                <w:szCs w:val="22"/>
              </w:rPr>
            </w:pPr>
            <w:r w:rsidRPr="00E40D16">
              <w:rPr>
                <w:color w:val="000000"/>
                <w:sz w:val="22"/>
                <w:szCs w:val="22"/>
              </w:rPr>
              <w:t>2</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5</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446328">
        <w:trPr>
          <w:jc w:val="center"/>
        </w:trPr>
        <w:tc>
          <w:tcPr>
            <w:tcW w:w="567" w:type="dxa"/>
          </w:tcPr>
          <w:p w:rsidR="00446328" w:rsidRPr="00E40D16" w:rsidRDefault="00446328" w:rsidP="00446328">
            <w:pPr>
              <w:jc w:val="center"/>
              <w:rPr>
                <w:b/>
                <w:i/>
                <w:sz w:val="22"/>
                <w:szCs w:val="22"/>
              </w:rPr>
            </w:pPr>
            <w:r w:rsidRPr="00E40D16">
              <w:rPr>
                <w:b/>
                <w:i/>
                <w:sz w:val="22"/>
                <w:szCs w:val="22"/>
              </w:rPr>
              <w:t>17</w:t>
            </w:r>
          </w:p>
        </w:tc>
        <w:tc>
          <w:tcPr>
            <w:tcW w:w="2694" w:type="dxa"/>
            <w:vAlign w:val="center"/>
          </w:tcPr>
          <w:p w:rsidR="00446328" w:rsidRPr="00E40D16" w:rsidRDefault="00446328" w:rsidP="00446328">
            <w:pPr>
              <w:jc w:val="center"/>
              <w:rPr>
                <w:bCs/>
                <w:color w:val="000000"/>
                <w:sz w:val="22"/>
                <w:szCs w:val="22"/>
              </w:rPr>
            </w:pPr>
            <w:r w:rsidRPr="00E40D16">
              <w:rPr>
                <w:bCs/>
                <w:color w:val="000000"/>
                <w:sz w:val="22"/>
                <w:szCs w:val="22"/>
              </w:rPr>
              <w:t>Ярцева Софья</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474" w:type="dxa"/>
            <w:shd w:val="clear" w:color="auto" w:fill="auto"/>
            <w:vAlign w:val="center"/>
          </w:tcPr>
          <w:p w:rsidR="00446328" w:rsidRPr="00E40D16" w:rsidRDefault="00446328" w:rsidP="00446328">
            <w:pPr>
              <w:jc w:val="center"/>
              <w:rPr>
                <w:color w:val="000000"/>
                <w:sz w:val="22"/>
                <w:szCs w:val="22"/>
                <w:lang w:val="en-US"/>
              </w:rPr>
            </w:pPr>
            <w:r w:rsidRPr="00E40D16">
              <w:rPr>
                <w:color w:val="000000"/>
                <w:sz w:val="22"/>
                <w:szCs w:val="22"/>
                <w:lang w:val="en-US"/>
              </w:rPr>
              <w:t>4</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474" w:type="dxa"/>
            <w:shd w:val="clear" w:color="auto" w:fill="auto"/>
            <w:vAlign w:val="center"/>
          </w:tcPr>
          <w:p w:rsidR="00446328" w:rsidRPr="00E40D16" w:rsidRDefault="00446328" w:rsidP="00446328">
            <w:pPr>
              <w:jc w:val="center"/>
              <w:rPr>
                <w:color w:val="000000"/>
                <w:sz w:val="22"/>
                <w:szCs w:val="22"/>
              </w:rPr>
            </w:pPr>
            <w:r w:rsidRPr="00E40D16">
              <w:rPr>
                <w:color w:val="000000"/>
                <w:sz w:val="22"/>
                <w:szCs w:val="22"/>
              </w:rPr>
              <w:t>3</w:t>
            </w:r>
          </w:p>
        </w:tc>
      </w:tr>
    </w:tbl>
    <w:p w:rsidR="00446328" w:rsidRPr="00B15D47" w:rsidRDefault="00446328" w:rsidP="00446328">
      <w:pPr>
        <w:jc w:val="center"/>
        <w:rPr>
          <w:b/>
          <w:sz w:val="24"/>
          <w:szCs w:val="24"/>
        </w:rPr>
      </w:pPr>
    </w:p>
    <w:p w:rsidR="00446328" w:rsidRPr="00B15D47" w:rsidRDefault="00446328" w:rsidP="00446328">
      <w:pPr>
        <w:jc w:val="center"/>
        <w:rPr>
          <w:b/>
          <w:sz w:val="24"/>
          <w:szCs w:val="24"/>
        </w:rPr>
      </w:pPr>
      <w:r w:rsidRPr="00B15D47">
        <w:rPr>
          <w:b/>
          <w:sz w:val="24"/>
          <w:szCs w:val="24"/>
        </w:rPr>
        <w:t>Сравнение отметок за ВПР с отметками по журналу</w:t>
      </w:r>
    </w:p>
    <w:tbl>
      <w:tblPr>
        <w:tblStyle w:val="af4"/>
        <w:tblW w:w="0" w:type="auto"/>
        <w:tblLook w:val="04A0"/>
      </w:tblPr>
      <w:tblGrid>
        <w:gridCol w:w="1868"/>
        <w:gridCol w:w="1377"/>
        <w:gridCol w:w="1112"/>
        <w:gridCol w:w="1377"/>
        <w:gridCol w:w="1111"/>
        <w:gridCol w:w="1377"/>
        <w:gridCol w:w="1064"/>
      </w:tblGrid>
      <w:tr w:rsidR="00446328" w:rsidRPr="00E40D16" w:rsidTr="00446328">
        <w:tc>
          <w:tcPr>
            <w:tcW w:w="1884" w:type="dxa"/>
            <w:vMerge w:val="restart"/>
          </w:tcPr>
          <w:p w:rsidR="00446328" w:rsidRPr="00E40D16" w:rsidRDefault="00446328" w:rsidP="00446328">
            <w:pPr>
              <w:jc w:val="center"/>
              <w:rPr>
                <w:sz w:val="22"/>
                <w:szCs w:val="22"/>
              </w:rPr>
            </w:pPr>
            <w:r w:rsidRPr="00E40D16">
              <w:rPr>
                <w:sz w:val="22"/>
                <w:szCs w:val="22"/>
              </w:rPr>
              <w:t>Предмет</w:t>
            </w:r>
          </w:p>
        </w:tc>
        <w:tc>
          <w:tcPr>
            <w:tcW w:w="2504" w:type="dxa"/>
            <w:gridSpan w:val="2"/>
          </w:tcPr>
          <w:p w:rsidR="00446328" w:rsidRPr="00E40D16" w:rsidRDefault="00446328" w:rsidP="00446328">
            <w:pPr>
              <w:jc w:val="center"/>
              <w:rPr>
                <w:sz w:val="22"/>
                <w:szCs w:val="22"/>
              </w:rPr>
            </w:pPr>
            <w:r w:rsidRPr="00E40D16">
              <w:rPr>
                <w:sz w:val="22"/>
                <w:szCs w:val="22"/>
              </w:rPr>
              <w:t>Понизили</w:t>
            </w:r>
          </w:p>
        </w:tc>
        <w:tc>
          <w:tcPr>
            <w:tcW w:w="2503" w:type="dxa"/>
            <w:gridSpan w:val="2"/>
          </w:tcPr>
          <w:p w:rsidR="00446328" w:rsidRPr="00E40D16" w:rsidRDefault="00446328" w:rsidP="00446328">
            <w:pPr>
              <w:jc w:val="center"/>
              <w:rPr>
                <w:sz w:val="22"/>
                <w:szCs w:val="22"/>
              </w:rPr>
            </w:pPr>
            <w:r w:rsidRPr="00E40D16">
              <w:rPr>
                <w:sz w:val="22"/>
                <w:szCs w:val="22"/>
              </w:rPr>
              <w:t>Подтвердили</w:t>
            </w:r>
          </w:p>
        </w:tc>
        <w:tc>
          <w:tcPr>
            <w:tcW w:w="2454" w:type="dxa"/>
            <w:gridSpan w:val="2"/>
          </w:tcPr>
          <w:p w:rsidR="00446328" w:rsidRPr="00E40D16" w:rsidRDefault="00446328" w:rsidP="00446328">
            <w:pPr>
              <w:jc w:val="center"/>
              <w:rPr>
                <w:sz w:val="22"/>
                <w:szCs w:val="22"/>
              </w:rPr>
            </w:pPr>
            <w:r w:rsidRPr="00E40D16">
              <w:rPr>
                <w:sz w:val="22"/>
                <w:szCs w:val="22"/>
              </w:rPr>
              <w:t>Повысили</w:t>
            </w:r>
          </w:p>
        </w:tc>
      </w:tr>
      <w:tr w:rsidR="00446328" w:rsidRPr="00E40D16" w:rsidTr="00446328">
        <w:tc>
          <w:tcPr>
            <w:tcW w:w="1884" w:type="dxa"/>
            <w:vMerge/>
          </w:tcPr>
          <w:p w:rsidR="00446328" w:rsidRPr="00E40D16" w:rsidRDefault="00446328" w:rsidP="00446328">
            <w:pPr>
              <w:jc w:val="center"/>
              <w:rPr>
                <w:sz w:val="22"/>
                <w:szCs w:val="22"/>
              </w:rPr>
            </w:pPr>
          </w:p>
        </w:tc>
        <w:tc>
          <w:tcPr>
            <w:tcW w:w="1379" w:type="dxa"/>
          </w:tcPr>
          <w:p w:rsidR="00446328" w:rsidRPr="00E40D16" w:rsidRDefault="00446328" w:rsidP="00446328">
            <w:pPr>
              <w:jc w:val="center"/>
              <w:rPr>
                <w:sz w:val="22"/>
                <w:szCs w:val="22"/>
              </w:rPr>
            </w:pPr>
            <w:r w:rsidRPr="00E40D16">
              <w:rPr>
                <w:sz w:val="22"/>
                <w:szCs w:val="22"/>
              </w:rPr>
              <w:t>Количество</w:t>
            </w:r>
          </w:p>
        </w:tc>
        <w:tc>
          <w:tcPr>
            <w:tcW w:w="1125" w:type="dxa"/>
          </w:tcPr>
          <w:p w:rsidR="00446328" w:rsidRPr="00E40D16" w:rsidRDefault="00446328" w:rsidP="00446328">
            <w:pPr>
              <w:jc w:val="center"/>
              <w:rPr>
                <w:sz w:val="22"/>
                <w:szCs w:val="22"/>
              </w:rPr>
            </w:pPr>
            <w:r w:rsidRPr="00E40D16">
              <w:rPr>
                <w:sz w:val="22"/>
                <w:szCs w:val="22"/>
              </w:rPr>
              <w:t>%</w:t>
            </w:r>
          </w:p>
        </w:tc>
        <w:tc>
          <w:tcPr>
            <w:tcW w:w="1379" w:type="dxa"/>
          </w:tcPr>
          <w:p w:rsidR="00446328" w:rsidRPr="00E40D16" w:rsidRDefault="00446328" w:rsidP="00446328">
            <w:pPr>
              <w:jc w:val="center"/>
              <w:rPr>
                <w:sz w:val="22"/>
                <w:szCs w:val="22"/>
              </w:rPr>
            </w:pPr>
            <w:r w:rsidRPr="00E40D16">
              <w:rPr>
                <w:sz w:val="22"/>
                <w:szCs w:val="22"/>
              </w:rPr>
              <w:t>Количество</w:t>
            </w:r>
          </w:p>
        </w:tc>
        <w:tc>
          <w:tcPr>
            <w:tcW w:w="1124" w:type="dxa"/>
          </w:tcPr>
          <w:p w:rsidR="00446328" w:rsidRPr="00E40D16" w:rsidRDefault="00446328" w:rsidP="00446328">
            <w:pPr>
              <w:jc w:val="center"/>
              <w:rPr>
                <w:sz w:val="22"/>
                <w:szCs w:val="22"/>
              </w:rPr>
            </w:pPr>
            <w:r w:rsidRPr="00E40D16">
              <w:rPr>
                <w:sz w:val="22"/>
                <w:szCs w:val="22"/>
              </w:rPr>
              <w:t>%</w:t>
            </w:r>
          </w:p>
        </w:tc>
        <w:tc>
          <w:tcPr>
            <w:tcW w:w="1379" w:type="dxa"/>
          </w:tcPr>
          <w:p w:rsidR="00446328" w:rsidRPr="00E40D16" w:rsidRDefault="00446328" w:rsidP="00446328">
            <w:pPr>
              <w:jc w:val="center"/>
              <w:rPr>
                <w:sz w:val="22"/>
                <w:szCs w:val="22"/>
              </w:rPr>
            </w:pPr>
            <w:r w:rsidRPr="00E40D16">
              <w:rPr>
                <w:sz w:val="22"/>
                <w:szCs w:val="22"/>
              </w:rPr>
              <w:t>Количество</w:t>
            </w:r>
          </w:p>
        </w:tc>
        <w:tc>
          <w:tcPr>
            <w:tcW w:w="1075" w:type="dxa"/>
          </w:tcPr>
          <w:p w:rsidR="00446328" w:rsidRPr="00E40D16" w:rsidRDefault="00446328" w:rsidP="00446328">
            <w:pPr>
              <w:jc w:val="center"/>
              <w:rPr>
                <w:sz w:val="22"/>
                <w:szCs w:val="22"/>
              </w:rPr>
            </w:pPr>
            <w:r w:rsidRPr="00E40D16">
              <w:rPr>
                <w:sz w:val="22"/>
                <w:szCs w:val="22"/>
              </w:rPr>
              <w:t>%</w:t>
            </w:r>
          </w:p>
        </w:tc>
      </w:tr>
      <w:tr w:rsidR="00446328" w:rsidRPr="00E40D16" w:rsidTr="00446328">
        <w:tc>
          <w:tcPr>
            <w:tcW w:w="1884" w:type="dxa"/>
          </w:tcPr>
          <w:p w:rsidR="00446328" w:rsidRPr="00E40D16" w:rsidRDefault="00446328" w:rsidP="00446328">
            <w:pPr>
              <w:rPr>
                <w:sz w:val="22"/>
                <w:szCs w:val="22"/>
              </w:rPr>
            </w:pPr>
            <w:r w:rsidRPr="00E40D16">
              <w:rPr>
                <w:sz w:val="22"/>
                <w:szCs w:val="22"/>
              </w:rPr>
              <w:t>Русский язык</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125" w:type="dxa"/>
            <w:vAlign w:val="center"/>
          </w:tcPr>
          <w:p w:rsidR="00446328" w:rsidRPr="00E40D16" w:rsidRDefault="00446328" w:rsidP="00446328">
            <w:pPr>
              <w:jc w:val="center"/>
              <w:rPr>
                <w:color w:val="000000"/>
                <w:sz w:val="22"/>
                <w:szCs w:val="22"/>
              </w:rPr>
            </w:pPr>
            <w:r w:rsidRPr="00E40D16">
              <w:rPr>
                <w:color w:val="000000"/>
                <w:sz w:val="22"/>
                <w:szCs w:val="22"/>
              </w:rPr>
              <w:t>18,75</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11</w:t>
            </w:r>
          </w:p>
        </w:tc>
        <w:tc>
          <w:tcPr>
            <w:tcW w:w="1124" w:type="dxa"/>
            <w:vAlign w:val="center"/>
          </w:tcPr>
          <w:p w:rsidR="00446328" w:rsidRPr="00E40D16" w:rsidRDefault="00446328" w:rsidP="00446328">
            <w:pPr>
              <w:jc w:val="center"/>
              <w:rPr>
                <w:color w:val="000000"/>
                <w:sz w:val="22"/>
                <w:szCs w:val="22"/>
              </w:rPr>
            </w:pPr>
            <w:r w:rsidRPr="00E40D16">
              <w:rPr>
                <w:color w:val="000000"/>
                <w:sz w:val="22"/>
                <w:szCs w:val="22"/>
              </w:rPr>
              <w:t>68,75</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2</w:t>
            </w:r>
          </w:p>
        </w:tc>
        <w:tc>
          <w:tcPr>
            <w:tcW w:w="1075" w:type="dxa"/>
            <w:vAlign w:val="center"/>
          </w:tcPr>
          <w:p w:rsidR="00446328" w:rsidRPr="00E40D16" w:rsidRDefault="00446328" w:rsidP="00446328">
            <w:pPr>
              <w:jc w:val="center"/>
              <w:rPr>
                <w:color w:val="000000"/>
                <w:sz w:val="22"/>
                <w:szCs w:val="22"/>
              </w:rPr>
            </w:pPr>
            <w:r w:rsidRPr="00E40D16">
              <w:rPr>
                <w:color w:val="000000"/>
                <w:sz w:val="22"/>
                <w:szCs w:val="22"/>
              </w:rPr>
              <w:t>12,5</w:t>
            </w:r>
          </w:p>
        </w:tc>
      </w:tr>
      <w:tr w:rsidR="00446328" w:rsidRPr="00E40D16" w:rsidTr="00446328">
        <w:tc>
          <w:tcPr>
            <w:tcW w:w="1884" w:type="dxa"/>
          </w:tcPr>
          <w:p w:rsidR="00446328" w:rsidRPr="00E40D16" w:rsidRDefault="00446328" w:rsidP="00446328">
            <w:pPr>
              <w:rPr>
                <w:sz w:val="22"/>
                <w:szCs w:val="22"/>
              </w:rPr>
            </w:pPr>
            <w:r w:rsidRPr="00E40D16">
              <w:rPr>
                <w:sz w:val="22"/>
                <w:szCs w:val="22"/>
              </w:rPr>
              <w:t>Математика</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0</w:t>
            </w:r>
          </w:p>
        </w:tc>
        <w:tc>
          <w:tcPr>
            <w:tcW w:w="1125" w:type="dxa"/>
            <w:vAlign w:val="center"/>
          </w:tcPr>
          <w:p w:rsidR="00446328" w:rsidRPr="00E40D16" w:rsidRDefault="00446328" w:rsidP="00446328">
            <w:pPr>
              <w:jc w:val="center"/>
              <w:rPr>
                <w:color w:val="000000"/>
                <w:sz w:val="22"/>
                <w:szCs w:val="22"/>
              </w:rPr>
            </w:pPr>
            <w:r w:rsidRPr="00E40D16">
              <w:rPr>
                <w:color w:val="000000"/>
                <w:sz w:val="22"/>
                <w:szCs w:val="22"/>
              </w:rPr>
              <w:t>0</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11</w:t>
            </w:r>
          </w:p>
        </w:tc>
        <w:tc>
          <w:tcPr>
            <w:tcW w:w="1124" w:type="dxa"/>
            <w:vAlign w:val="center"/>
          </w:tcPr>
          <w:p w:rsidR="00446328" w:rsidRPr="00E40D16" w:rsidRDefault="00446328" w:rsidP="00446328">
            <w:pPr>
              <w:jc w:val="center"/>
              <w:rPr>
                <w:color w:val="000000"/>
                <w:sz w:val="22"/>
                <w:szCs w:val="22"/>
              </w:rPr>
            </w:pPr>
            <w:r w:rsidRPr="00E40D16">
              <w:rPr>
                <w:color w:val="000000"/>
                <w:sz w:val="22"/>
                <w:szCs w:val="22"/>
              </w:rPr>
              <w:t>73,33</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075" w:type="dxa"/>
            <w:vAlign w:val="center"/>
          </w:tcPr>
          <w:p w:rsidR="00446328" w:rsidRPr="00E40D16" w:rsidRDefault="00446328" w:rsidP="00446328">
            <w:pPr>
              <w:jc w:val="center"/>
              <w:rPr>
                <w:color w:val="000000"/>
                <w:sz w:val="22"/>
                <w:szCs w:val="22"/>
              </w:rPr>
            </w:pPr>
            <w:r w:rsidRPr="00E40D16">
              <w:rPr>
                <w:color w:val="000000"/>
                <w:sz w:val="22"/>
                <w:szCs w:val="22"/>
              </w:rPr>
              <w:t>26,67</w:t>
            </w:r>
          </w:p>
        </w:tc>
      </w:tr>
      <w:tr w:rsidR="00446328" w:rsidRPr="00E40D16" w:rsidTr="00446328">
        <w:tc>
          <w:tcPr>
            <w:tcW w:w="1884" w:type="dxa"/>
          </w:tcPr>
          <w:p w:rsidR="00446328" w:rsidRPr="00E40D16" w:rsidRDefault="00446328" w:rsidP="00446328">
            <w:pPr>
              <w:rPr>
                <w:sz w:val="22"/>
                <w:szCs w:val="22"/>
              </w:rPr>
            </w:pPr>
            <w:r w:rsidRPr="00E40D16">
              <w:rPr>
                <w:sz w:val="22"/>
                <w:szCs w:val="22"/>
              </w:rPr>
              <w:t>История</w:t>
            </w:r>
          </w:p>
        </w:tc>
        <w:tc>
          <w:tcPr>
            <w:tcW w:w="1379" w:type="dxa"/>
            <w:vAlign w:val="center"/>
          </w:tcPr>
          <w:p w:rsidR="00446328" w:rsidRPr="00E40D16" w:rsidRDefault="00446328" w:rsidP="00446328">
            <w:pPr>
              <w:jc w:val="center"/>
              <w:rPr>
                <w:b/>
                <w:color w:val="FF0000"/>
                <w:sz w:val="22"/>
                <w:szCs w:val="22"/>
              </w:rPr>
            </w:pPr>
            <w:r w:rsidRPr="00E40D16">
              <w:rPr>
                <w:b/>
                <w:color w:val="FF0000"/>
                <w:sz w:val="22"/>
                <w:szCs w:val="22"/>
              </w:rPr>
              <w:t>7</w:t>
            </w:r>
          </w:p>
        </w:tc>
        <w:tc>
          <w:tcPr>
            <w:tcW w:w="1125" w:type="dxa"/>
            <w:vAlign w:val="center"/>
          </w:tcPr>
          <w:p w:rsidR="00446328" w:rsidRPr="00E40D16" w:rsidRDefault="00446328" w:rsidP="00446328">
            <w:pPr>
              <w:jc w:val="center"/>
              <w:rPr>
                <w:b/>
                <w:color w:val="FF0000"/>
                <w:sz w:val="22"/>
                <w:szCs w:val="22"/>
              </w:rPr>
            </w:pPr>
            <w:r w:rsidRPr="00E40D16">
              <w:rPr>
                <w:b/>
                <w:color w:val="FF0000"/>
                <w:sz w:val="22"/>
                <w:szCs w:val="22"/>
              </w:rPr>
              <w:t>50</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7</w:t>
            </w:r>
          </w:p>
        </w:tc>
        <w:tc>
          <w:tcPr>
            <w:tcW w:w="1124" w:type="dxa"/>
            <w:vAlign w:val="center"/>
          </w:tcPr>
          <w:p w:rsidR="00446328" w:rsidRPr="00E40D16" w:rsidRDefault="00446328" w:rsidP="00446328">
            <w:pPr>
              <w:jc w:val="center"/>
              <w:rPr>
                <w:color w:val="000000"/>
                <w:sz w:val="22"/>
                <w:szCs w:val="22"/>
              </w:rPr>
            </w:pPr>
            <w:r w:rsidRPr="00E40D16">
              <w:rPr>
                <w:color w:val="000000"/>
                <w:sz w:val="22"/>
                <w:szCs w:val="22"/>
              </w:rPr>
              <w:t>50</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0</w:t>
            </w:r>
          </w:p>
        </w:tc>
        <w:tc>
          <w:tcPr>
            <w:tcW w:w="1075" w:type="dxa"/>
            <w:vAlign w:val="center"/>
          </w:tcPr>
          <w:p w:rsidR="00446328" w:rsidRPr="00E40D16" w:rsidRDefault="00446328" w:rsidP="00446328">
            <w:pPr>
              <w:jc w:val="center"/>
              <w:rPr>
                <w:color w:val="000000"/>
                <w:sz w:val="22"/>
                <w:szCs w:val="22"/>
              </w:rPr>
            </w:pPr>
            <w:r w:rsidRPr="00E40D16">
              <w:rPr>
                <w:color w:val="000000"/>
                <w:sz w:val="22"/>
                <w:szCs w:val="22"/>
              </w:rPr>
              <w:t>0</w:t>
            </w:r>
          </w:p>
        </w:tc>
      </w:tr>
      <w:tr w:rsidR="00446328" w:rsidRPr="00E40D16" w:rsidTr="00446328">
        <w:tc>
          <w:tcPr>
            <w:tcW w:w="1884" w:type="dxa"/>
          </w:tcPr>
          <w:p w:rsidR="00446328" w:rsidRPr="00E40D16" w:rsidRDefault="00446328" w:rsidP="00446328">
            <w:pPr>
              <w:rPr>
                <w:sz w:val="22"/>
                <w:szCs w:val="22"/>
              </w:rPr>
            </w:pPr>
            <w:r w:rsidRPr="00E40D16">
              <w:rPr>
                <w:sz w:val="22"/>
                <w:szCs w:val="22"/>
              </w:rPr>
              <w:t>Физика</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5</w:t>
            </w:r>
          </w:p>
        </w:tc>
        <w:tc>
          <w:tcPr>
            <w:tcW w:w="1125" w:type="dxa"/>
            <w:vAlign w:val="center"/>
          </w:tcPr>
          <w:p w:rsidR="00446328" w:rsidRPr="00E40D16" w:rsidRDefault="00446328" w:rsidP="00446328">
            <w:pPr>
              <w:jc w:val="center"/>
              <w:rPr>
                <w:color w:val="000000"/>
                <w:sz w:val="22"/>
                <w:szCs w:val="22"/>
              </w:rPr>
            </w:pPr>
            <w:r w:rsidRPr="00E40D16">
              <w:rPr>
                <w:color w:val="000000"/>
                <w:sz w:val="22"/>
                <w:szCs w:val="22"/>
              </w:rPr>
              <w:t>38,46</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6</w:t>
            </w:r>
          </w:p>
        </w:tc>
        <w:tc>
          <w:tcPr>
            <w:tcW w:w="1124" w:type="dxa"/>
            <w:vAlign w:val="center"/>
          </w:tcPr>
          <w:p w:rsidR="00446328" w:rsidRPr="00E40D16" w:rsidRDefault="00446328" w:rsidP="00446328">
            <w:pPr>
              <w:jc w:val="center"/>
              <w:rPr>
                <w:color w:val="000000"/>
                <w:sz w:val="22"/>
                <w:szCs w:val="22"/>
              </w:rPr>
            </w:pPr>
            <w:r w:rsidRPr="00E40D16">
              <w:rPr>
                <w:color w:val="000000"/>
                <w:sz w:val="22"/>
                <w:szCs w:val="22"/>
              </w:rPr>
              <w:t>46,15</w:t>
            </w:r>
          </w:p>
        </w:tc>
        <w:tc>
          <w:tcPr>
            <w:tcW w:w="1379" w:type="dxa"/>
            <w:vAlign w:val="center"/>
          </w:tcPr>
          <w:p w:rsidR="00446328" w:rsidRPr="00E40D16" w:rsidRDefault="00446328" w:rsidP="00446328">
            <w:pPr>
              <w:jc w:val="center"/>
              <w:rPr>
                <w:color w:val="000000"/>
                <w:sz w:val="22"/>
                <w:szCs w:val="22"/>
              </w:rPr>
            </w:pPr>
            <w:r w:rsidRPr="00E40D16">
              <w:rPr>
                <w:color w:val="000000"/>
                <w:sz w:val="22"/>
                <w:szCs w:val="22"/>
              </w:rPr>
              <w:t>2</w:t>
            </w:r>
          </w:p>
        </w:tc>
        <w:tc>
          <w:tcPr>
            <w:tcW w:w="1075" w:type="dxa"/>
            <w:vAlign w:val="center"/>
          </w:tcPr>
          <w:p w:rsidR="00446328" w:rsidRPr="00E40D16" w:rsidRDefault="00446328" w:rsidP="00446328">
            <w:pPr>
              <w:jc w:val="center"/>
              <w:rPr>
                <w:color w:val="000000"/>
                <w:sz w:val="22"/>
                <w:szCs w:val="22"/>
              </w:rPr>
            </w:pPr>
            <w:r w:rsidRPr="00E40D16">
              <w:rPr>
                <w:color w:val="000000"/>
                <w:sz w:val="22"/>
                <w:szCs w:val="22"/>
              </w:rPr>
              <w:t>15,38</w:t>
            </w:r>
          </w:p>
        </w:tc>
      </w:tr>
    </w:tbl>
    <w:p w:rsidR="00446328" w:rsidRPr="00B15D47" w:rsidRDefault="00446328" w:rsidP="00446328">
      <w:pPr>
        <w:ind w:firstLine="567"/>
        <w:jc w:val="center"/>
        <w:rPr>
          <w:b/>
          <w:sz w:val="24"/>
          <w:szCs w:val="24"/>
        </w:rPr>
      </w:pPr>
    </w:p>
    <w:p w:rsidR="00446328" w:rsidRPr="00B15D47" w:rsidRDefault="00446328" w:rsidP="00E40D16">
      <w:pPr>
        <w:jc w:val="center"/>
        <w:rPr>
          <w:b/>
          <w:sz w:val="24"/>
          <w:szCs w:val="24"/>
        </w:rPr>
      </w:pPr>
      <w:r w:rsidRPr="00B15D47">
        <w:rPr>
          <w:b/>
          <w:sz w:val="24"/>
          <w:szCs w:val="24"/>
        </w:rPr>
        <w:t>Статистика по отметкам</w:t>
      </w:r>
    </w:p>
    <w:p w:rsidR="00446328" w:rsidRPr="00B15D47" w:rsidRDefault="00446328" w:rsidP="00446328">
      <w:pPr>
        <w:spacing w:before="240"/>
        <w:jc w:val="center"/>
        <w:rPr>
          <w:b/>
          <w:sz w:val="24"/>
          <w:szCs w:val="24"/>
        </w:rPr>
      </w:pPr>
      <w:r w:rsidRPr="00B15D47">
        <w:rPr>
          <w:b/>
          <w:sz w:val="24"/>
          <w:szCs w:val="24"/>
        </w:rPr>
        <w:t>Русский язык</w:t>
      </w:r>
    </w:p>
    <w:tbl>
      <w:tblPr>
        <w:tblW w:w="9511" w:type="dxa"/>
        <w:tblInd w:w="95" w:type="dxa"/>
        <w:tblLayout w:type="fixed"/>
        <w:tblLook w:val="04A0"/>
      </w:tblPr>
      <w:tblGrid>
        <w:gridCol w:w="2990"/>
        <w:gridCol w:w="1481"/>
        <w:gridCol w:w="1260"/>
        <w:gridCol w:w="1260"/>
        <w:gridCol w:w="1260"/>
        <w:gridCol w:w="1260"/>
      </w:tblGrid>
      <w:tr w:rsidR="00446328" w:rsidRPr="00E40D16" w:rsidTr="00446328">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5</w:t>
            </w:r>
          </w:p>
        </w:tc>
      </w:tr>
      <w:tr w:rsidR="00446328" w:rsidRPr="00E40D16" w:rsidTr="00446328">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РФ</w:t>
            </w:r>
          </w:p>
        </w:tc>
        <w:tc>
          <w:tcPr>
            <w:tcW w:w="1481"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1434888</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12,42</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44,93</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34,56</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8,09</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Московская обл.</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88381</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9,53</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40,48</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38,9</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11,09</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3878</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5,36</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41,8</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39,63</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13,2</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16</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6,25</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50</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43,75</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0</w:t>
            </w:r>
          </w:p>
        </w:tc>
      </w:tr>
    </w:tbl>
    <w:p w:rsidR="00446328" w:rsidRPr="00B15D47" w:rsidRDefault="00446328" w:rsidP="00446328">
      <w:pPr>
        <w:spacing w:before="240"/>
        <w:jc w:val="center"/>
        <w:rPr>
          <w:b/>
          <w:sz w:val="24"/>
          <w:szCs w:val="24"/>
        </w:rPr>
      </w:pPr>
      <w:r w:rsidRPr="00B15D47">
        <w:rPr>
          <w:b/>
          <w:noProof/>
          <w:sz w:val="24"/>
          <w:szCs w:val="24"/>
        </w:rPr>
        <w:drawing>
          <wp:inline distT="0" distB="0" distL="0" distR="0">
            <wp:extent cx="3161472" cy="1916265"/>
            <wp:effectExtent l="19050" t="0" r="19878" b="7785"/>
            <wp:docPr id="1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446328" w:rsidRPr="00B15D47" w:rsidRDefault="00446328" w:rsidP="00446328">
      <w:pPr>
        <w:spacing w:before="240"/>
        <w:jc w:val="center"/>
        <w:rPr>
          <w:b/>
          <w:sz w:val="24"/>
          <w:szCs w:val="24"/>
        </w:rPr>
      </w:pPr>
      <w:r w:rsidRPr="00B15D47">
        <w:rPr>
          <w:b/>
          <w:sz w:val="24"/>
          <w:szCs w:val="24"/>
        </w:rPr>
        <w:t>Математика</w:t>
      </w:r>
    </w:p>
    <w:tbl>
      <w:tblPr>
        <w:tblW w:w="9511" w:type="dxa"/>
        <w:tblInd w:w="95" w:type="dxa"/>
        <w:tblLook w:val="04A0"/>
      </w:tblPr>
      <w:tblGrid>
        <w:gridCol w:w="2990"/>
        <w:gridCol w:w="1481"/>
        <w:gridCol w:w="1212"/>
        <w:gridCol w:w="1276"/>
        <w:gridCol w:w="1276"/>
        <w:gridCol w:w="1276"/>
      </w:tblGrid>
      <w:tr w:rsidR="00446328" w:rsidRPr="00E40D16" w:rsidTr="00446328">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lastRenderedPageBreak/>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Кол-во участников</w:t>
            </w:r>
          </w:p>
        </w:tc>
        <w:tc>
          <w:tcPr>
            <w:tcW w:w="1212"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2</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3</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4</w:t>
            </w:r>
          </w:p>
        </w:tc>
        <w:tc>
          <w:tcPr>
            <w:tcW w:w="1276"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5</w:t>
            </w:r>
          </w:p>
        </w:tc>
      </w:tr>
      <w:tr w:rsidR="00446328" w:rsidRPr="00E40D16" w:rsidTr="00446328">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РФ</w:t>
            </w:r>
          </w:p>
        </w:tc>
        <w:tc>
          <w:tcPr>
            <w:tcW w:w="1481" w:type="dxa"/>
            <w:tcBorders>
              <w:top w:val="single" w:sz="4" w:space="0" w:color="000000"/>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1408634</w:t>
            </w:r>
          </w:p>
        </w:tc>
        <w:tc>
          <w:tcPr>
            <w:tcW w:w="1212" w:type="dxa"/>
            <w:tcBorders>
              <w:top w:val="single" w:sz="4" w:space="0" w:color="000000"/>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9,16</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49,64</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31,83</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9,37</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Московская обл.</w:t>
            </w:r>
          </w:p>
        </w:tc>
        <w:tc>
          <w:tcPr>
            <w:tcW w:w="1481"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86792</w:t>
            </w:r>
          </w:p>
        </w:tc>
        <w:tc>
          <w:tcPr>
            <w:tcW w:w="1212"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6,38</w:t>
            </w:r>
          </w:p>
        </w:tc>
        <w:tc>
          <w:tcPr>
            <w:tcW w:w="1276"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44,86</w:t>
            </w:r>
          </w:p>
        </w:tc>
        <w:tc>
          <w:tcPr>
            <w:tcW w:w="1276"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36,44</w:t>
            </w:r>
          </w:p>
        </w:tc>
        <w:tc>
          <w:tcPr>
            <w:tcW w:w="1276"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12,31</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3860</w:t>
            </w:r>
          </w:p>
        </w:tc>
        <w:tc>
          <w:tcPr>
            <w:tcW w:w="1212"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3,19</w:t>
            </w:r>
          </w:p>
        </w:tc>
        <w:tc>
          <w:tcPr>
            <w:tcW w:w="1276"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46,63</w:t>
            </w:r>
          </w:p>
        </w:tc>
        <w:tc>
          <w:tcPr>
            <w:tcW w:w="1276"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36,87</w:t>
            </w:r>
          </w:p>
        </w:tc>
        <w:tc>
          <w:tcPr>
            <w:tcW w:w="1276"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13,32</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15</w:t>
            </w:r>
          </w:p>
        </w:tc>
        <w:tc>
          <w:tcPr>
            <w:tcW w:w="1212"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0</w:t>
            </w:r>
          </w:p>
        </w:tc>
        <w:tc>
          <w:tcPr>
            <w:tcW w:w="1276"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26,67</w:t>
            </w:r>
          </w:p>
        </w:tc>
        <w:tc>
          <w:tcPr>
            <w:tcW w:w="1276"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33,33</w:t>
            </w:r>
          </w:p>
        </w:tc>
        <w:tc>
          <w:tcPr>
            <w:tcW w:w="1276" w:type="dxa"/>
            <w:tcBorders>
              <w:top w:val="nil"/>
              <w:left w:val="nil"/>
              <w:bottom w:val="single" w:sz="4" w:space="0" w:color="000000"/>
              <w:right w:val="single" w:sz="4" w:space="0" w:color="000000"/>
            </w:tcBorders>
            <w:shd w:val="clear" w:color="auto" w:fill="auto"/>
            <w:noWrap/>
            <w:vAlign w:val="center"/>
          </w:tcPr>
          <w:p w:rsidR="00446328" w:rsidRPr="00E40D16" w:rsidRDefault="00446328" w:rsidP="00446328">
            <w:pPr>
              <w:jc w:val="center"/>
              <w:rPr>
                <w:color w:val="000000"/>
                <w:sz w:val="22"/>
                <w:szCs w:val="22"/>
              </w:rPr>
            </w:pPr>
            <w:r w:rsidRPr="00E40D16">
              <w:rPr>
                <w:color w:val="000000"/>
                <w:sz w:val="22"/>
                <w:szCs w:val="22"/>
              </w:rPr>
              <w:t>40</w:t>
            </w:r>
          </w:p>
        </w:tc>
      </w:tr>
    </w:tbl>
    <w:p w:rsidR="00446328" w:rsidRPr="00B15D47" w:rsidRDefault="00446328" w:rsidP="00446328">
      <w:pPr>
        <w:spacing w:before="240"/>
        <w:jc w:val="center"/>
        <w:rPr>
          <w:b/>
          <w:sz w:val="24"/>
          <w:szCs w:val="24"/>
        </w:rPr>
      </w:pPr>
      <w:r w:rsidRPr="00B15D47">
        <w:rPr>
          <w:b/>
          <w:noProof/>
          <w:sz w:val="24"/>
          <w:szCs w:val="24"/>
        </w:rPr>
        <w:drawing>
          <wp:inline distT="0" distB="0" distL="0" distR="0">
            <wp:extent cx="2978591" cy="1971923"/>
            <wp:effectExtent l="19050" t="0" r="12259" b="9277"/>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446328" w:rsidRPr="00B15D47" w:rsidRDefault="00446328" w:rsidP="00446328">
      <w:pPr>
        <w:spacing w:before="240"/>
        <w:jc w:val="center"/>
        <w:rPr>
          <w:b/>
          <w:sz w:val="24"/>
          <w:szCs w:val="24"/>
        </w:rPr>
      </w:pPr>
      <w:r w:rsidRPr="00B15D47">
        <w:rPr>
          <w:b/>
          <w:sz w:val="24"/>
          <w:szCs w:val="24"/>
        </w:rPr>
        <w:t>История</w:t>
      </w:r>
    </w:p>
    <w:tbl>
      <w:tblPr>
        <w:tblW w:w="10035" w:type="dxa"/>
        <w:tblInd w:w="-459" w:type="dxa"/>
        <w:tblLook w:val="04A0"/>
      </w:tblPr>
      <w:tblGrid>
        <w:gridCol w:w="2835"/>
        <w:gridCol w:w="2410"/>
        <w:gridCol w:w="1910"/>
        <w:gridCol w:w="960"/>
        <w:gridCol w:w="960"/>
        <w:gridCol w:w="960"/>
      </w:tblGrid>
      <w:tr w:rsidR="00446328" w:rsidRPr="00E40D16" w:rsidTr="00E40D16">
        <w:trPr>
          <w:trHeight w:val="300"/>
        </w:trPr>
        <w:tc>
          <w:tcPr>
            <w:tcW w:w="2835"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Группы участников</w:t>
            </w:r>
          </w:p>
        </w:tc>
        <w:tc>
          <w:tcPr>
            <w:tcW w:w="241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Кол-во участников</w:t>
            </w:r>
          </w:p>
        </w:tc>
        <w:tc>
          <w:tcPr>
            <w:tcW w:w="191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2</w:t>
            </w:r>
          </w:p>
        </w:tc>
        <w:tc>
          <w:tcPr>
            <w:tcW w:w="9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3</w:t>
            </w:r>
          </w:p>
        </w:tc>
        <w:tc>
          <w:tcPr>
            <w:tcW w:w="9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4</w:t>
            </w:r>
          </w:p>
        </w:tc>
        <w:tc>
          <w:tcPr>
            <w:tcW w:w="960"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5</w:t>
            </w:r>
          </w:p>
        </w:tc>
      </w:tr>
      <w:tr w:rsidR="00446328" w:rsidRPr="00E40D16" w:rsidTr="00E40D16">
        <w:trPr>
          <w:trHeight w:val="300"/>
        </w:trPr>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lang w:val="en-US"/>
              </w:rPr>
              <w:t>РФ</w:t>
            </w:r>
          </w:p>
        </w:tc>
        <w:tc>
          <w:tcPr>
            <w:tcW w:w="241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479710</w:t>
            </w:r>
          </w:p>
        </w:tc>
        <w:tc>
          <w:tcPr>
            <w:tcW w:w="191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5,39</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40,87</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37,96</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15,77</w:t>
            </w:r>
          </w:p>
        </w:tc>
      </w:tr>
      <w:tr w:rsidR="00446328" w:rsidRPr="00E40D16" w:rsidTr="00E40D16">
        <w:trPr>
          <w:trHeight w:val="300"/>
        </w:trPr>
        <w:tc>
          <w:tcPr>
            <w:tcW w:w="2835"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Московская обл.</w:t>
            </w:r>
          </w:p>
        </w:tc>
        <w:tc>
          <w:tcPr>
            <w:tcW w:w="241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29470</w:t>
            </w:r>
          </w:p>
        </w:tc>
        <w:tc>
          <w:tcPr>
            <w:tcW w:w="191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3,81</w:t>
            </w:r>
          </w:p>
        </w:tc>
        <w:tc>
          <w:tcPr>
            <w:tcW w:w="9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36,46</w:t>
            </w:r>
          </w:p>
        </w:tc>
        <w:tc>
          <w:tcPr>
            <w:tcW w:w="9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41,49</w:t>
            </w:r>
          </w:p>
        </w:tc>
        <w:tc>
          <w:tcPr>
            <w:tcW w:w="9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18,24</w:t>
            </w:r>
          </w:p>
        </w:tc>
      </w:tr>
      <w:tr w:rsidR="00446328" w:rsidRPr="00E40D16" w:rsidTr="00E40D16">
        <w:trPr>
          <w:trHeight w:val="300"/>
        </w:trPr>
        <w:tc>
          <w:tcPr>
            <w:tcW w:w="2835"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Городской округ Люберцы</w:t>
            </w:r>
          </w:p>
        </w:tc>
        <w:tc>
          <w:tcPr>
            <w:tcW w:w="241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1400</w:t>
            </w:r>
          </w:p>
        </w:tc>
        <w:tc>
          <w:tcPr>
            <w:tcW w:w="191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2,71</w:t>
            </w:r>
          </w:p>
        </w:tc>
        <w:tc>
          <w:tcPr>
            <w:tcW w:w="9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38,93</w:t>
            </w:r>
          </w:p>
        </w:tc>
        <w:tc>
          <w:tcPr>
            <w:tcW w:w="9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43,43</w:t>
            </w:r>
          </w:p>
        </w:tc>
        <w:tc>
          <w:tcPr>
            <w:tcW w:w="9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14,93</w:t>
            </w:r>
          </w:p>
        </w:tc>
      </w:tr>
      <w:tr w:rsidR="00446328" w:rsidRPr="00E40D16" w:rsidTr="00E40D16">
        <w:trPr>
          <w:trHeight w:val="300"/>
        </w:trPr>
        <w:tc>
          <w:tcPr>
            <w:tcW w:w="2835"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НЧ СОУ "Школа радости"</w:t>
            </w:r>
          </w:p>
        </w:tc>
        <w:tc>
          <w:tcPr>
            <w:tcW w:w="241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w:t>
            </w:r>
          </w:p>
        </w:tc>
        <w:tc>
          <w:tcPr>
            <w:tcW w:w="191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21,43</w:t>
            </w:r>
          </w:p>
        </w:tc>
        <w:tc>
          <w:tcPr>
            <w:tcW w:w="9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64,29</w:t>
            </w:r>
          </w:p>
        </w:tc>
        <w:tc>
          <w:tcPr>
            <w:tcW w:w="9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14,29</w:t>
            </w:r>
          </w:p>
        </w:tc>
        <w:tc>
          <w:tcPr>
            <w:tcW w:w="9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0</w:t>
            </w:r>
          </w:p>
        </w:tc>
      </w:tr>
    </w:tbl>
    <w:p w:rsidR="00446328" w:rsidRPr="00B15D47" w:rsidRDefault="00446328" w:rsidP="00E40D16">
      <w:pPr>
        <w:spacing w:before="240"/>
        <w:ind w:firstLine="567"/>
        <w:jc w:val="center"/>
        <w:rPr>
          <w:sz w:val="24"/>
          <w:szCs w:val="24"/>
        </w:rPr>
      </w:pPr>
      <w:r w:rsidRPr="00B15D47">
        <w:rPr>
          <w:noProof/>
          <w:sz w:val="24"/>
          <w:szCs w:val="24"/>
        </w:rPr>
        <w:drawing>
          <wp:inline distT="0" distB="0" distL="0" distR="0">
            <wp:extent cx="2914982" cy="1749287"/>
            <wp:effectExtent l="19050" t="0" r="18718" b="3313"/>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446328" w:rsidRPr="00B15D47" w:rsidRDefault="00446328" w:rsidP="00446328">
      <w:pPr>
        <w:spacing w:before="240"/>
        <w:jc w:val="center"/>
        <w:rPr>
          <w:b/>
          <w:sz w:val="24"/>
          <w:szCs w:val="24"/>
        </w:rPr>
      </w:pPr>
      <w:r w:rsidRPr="00B15D47">
        <w:rPr>
          <w:b/>
          <w:sz w:val="24"/>
          <w:szCs w:val="24"/>
        </w:rPr>
        <w:t>Физика</w:t>
      </w:r>
    </w:p>
    <w:tbl>
      <w:tblPr>
        <w:tblW w:w="9369" w:type="dxa"/>
        <w:tblInd w:w="95" w:type="dxa"/>
        <w:tblLook w:val="04A0"/>
      </w:tblPr>
      <w:tblGrid>
        <w:gridCol w:w="3274"/>
        <w:gridCol w:w="1984"/>
        <w:gridCol w:w="992"/>
        <w:gridCol w:w="851"/>
        <w:gridCol w:w="1134"/>
        <w:gridCol w:w="1134"/>
      </w:tblGrid>
      <w:tr w:rsidR="00446328" w:rsidRPr="00E40D16" w:rsidTr="00446328">
        <w:trPr>
          <w:trHeight w:val="300"/>
        </w:trPr>
        <w:tc>
          <w:tcPr>
            <w:tcW w:w="3274"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Группы участников</w:t>
            </w:r>
          </w:p>
        </w:tc>
        <w:tc>
          <w:tcPr>
            <w:tcW w:w="1984"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2</w:t>
            </w:r>
          </w:p>
        </w:tc>
        <w:tc>
          <w:tcPr>
            <w:tcW w:w="851"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3</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4</w:t>
            </w:r>
          </w:p>
        </w:tc>
        <w:tc>
          <w:tcPr>
            <w:tcW w:w="1134"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5</w:t>
            </w:r>
          </w:p>
        </w:tc>
      </w:tr>
      <w:tr w:rsidR="00446328" w:rsidRPr="00E40D16" w:rsidTr="00446328">
        <w:trPr>
          <w:trHeight w:val="300"/>
        </w:trPr>
        <w:tc>
          <w:tcPr>
            <w:tcW w:w="32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РФ</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699823</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8,43</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45,32</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34,58</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11,67</w:t>
            </w:r>
          </w:p>
        </w:tc>
      </w:tr>
      <w:tr w:rsidR="00446328" w:rsidRPr="00E40D16" w:rsidTr="00446328">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Московская обл.</w:t>
            </w:r>
          </w:p>
        </w:tc>
        <w:tc>
          <w:tcPr>
            <w:tcW w:w="1984"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42255</w:t>
            </w:r>
          </w:p>
        </w:tc>
        <w:tc>
          <w:tcPr>
            <w:tcW w:w="992"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5,88</w:t>
            </w:r>
          </w:p>
        </w:tc>
        <w:tc>
          <w:tcPr>
            <w:tcW w:w="85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40,19</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39,87</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14,06</w:t>
            </w:r>
          </w:p>
        </w:tc>
      </w:tr>
      <w:tr w:rsidR="00446328" w:rsidRPr="00E40D16" w:rsidTr="00446328">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Городской округ Люберцы</w:t>
            </w:r>
          </w:p>
        </w:tc>
        <w:tc>
          <w:tcPr>
            <w:tcW w:w="1984"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1910</w:t>
            </w:r>
          </w:p>
        </w:tc>
        <w:tc>
          <w:tcPr>
            <w:tcW w:w="992"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3,93</w:t>
            </w:r>
          </w:p>
        </w:tc>
        <w:tc>
          <w:tcPr>
            <w:tcW w:w="85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41,47</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38,22</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16,39</w:t>
            </w:r>
          </w:p>
        </w:tc>
      </w:tr>
      <w:tr w:rsidR="00446328" w:rsidRPr="00E40D16" w:rsidTr="00446328">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НЧ СОУ "Школа радости"</w:t>
            </w:r>
          </w:p>
        </w:tc>
        <w:tc>
          <w:tcPr>
            <w:tcW w:w="1984"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13</w:t>
            </w:r>
          </w:p>
        </w:tc>
        <w:tc>
          <w:tcPr>
            <w:tcW w:w="992"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0</w:t>
            </w:r>
          </w:p>
        </w:tc>
        <w:tc>
          <w:tcPr>
            <w:tcW w:w="85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46,15</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38,46</w:t>
            </w:r>
          </w:p>
        </w:tc>
        <w:tc>
          <w:tcPr>
            <w:tcW w:w="1134"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15,38</w:t>
            </w:r>
          </w:p>
        </w:tc>
      </w:tr>
    </w:tbl>
    <w:p w:rsidR="00446328" w:rsidRPr="00B15D47" w:rsidRDefault="00446328" w:rsidP="00446328">
      <w:pPr>
        <w:spacing w:before="240"/>
        <w:jc w:val="center"/>
        <w:rPr>
          <w:b/>
          <w:sz w:val="24"/>
          <w:szCs w:val="24"/>
        </w:rPr>
      </w:pPr>
      <w:r w:rsidRPr="00B15D47">
        <w:rPr>
          <w:b/>
          <w:noProof/>
          <w:sz w:val="24"/>
          <w:szCs w:val="24"/>
        </w:rPr>
        <w:lastRenderedPageBreak/>
        <w:drawing>
          <wp:inline distT="0" distB="0" distL="0" distR="0">
            <wp:extent cx="3137618" cy="1622066"/>
            <wp:effectExtent l="19050" t="0" r="24682"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446328" w:rsidRPr="00B15D47" w:rsidRDefault="00446328" w:rsidP="00E40D16">
      <w:pPr>
        <w:spacing w:before="240"/>
        <w:ind w:firstLine="567"/>
        <w:jc w:val="both"/>
        <w:rPr>
          <w:color w:val="000000" w:themeColor="text1"/>
          <w:sz w:val="24"/>
          <w:szCs w:val="24"/>
        </w:rPr>
      </w:pPr>
      <w:r w:rsidRPr="00B15D47">
        <w:rPr>
          <w:color w:val="000000" w:themeColor="text1"/>
          <w:sz w:val="24"/>
          <w:szCs w:val="24"/>
        </w:rPr>
        <w:t>Результаты ВПР в 7 классе можно считать удовлетворительными</w:t>
      </w:r>
      <w:r>
        <w:rPr>
          <w:color w:val="000000" w:themeColor="text1"/>
          <w:sz w:val="24"/>
          <w:szCs w:val="24"/>
        </w:rPr>
        <w:t xml:space="preserve">. </w:t>
      </w:r>
      <w:r w:rsidRPr="00B15D47">
        <w:rPr>
          <w:color w:val="000000" w:themeColor="text1"/>
          <w:sz w:val="24"/>
          <w:szCs w:val="24"/>
        </w:rPr>
        <w:t xml:space="preserve">Однако необходимо проведение тщательного анализа работ обучающихся, не справившихся с ВПР, и дополнительной коррекционной работы с ними: Ким Д. (история), </w:t>
      </w:r>
      <w:proofErr w:type="spellStart"/>
      <w:r w:rsidRPr="00B15D47">
        <w:rPr>
          <w:color w:val="000000" w:themeColor="text1"/>
          <w:sz w:val="24"/>
          <w:szCs w:val="24"/>
        </w:rPr>
        <w:t>Кудюмова</w:t>
      </w:r>
      <w:proofErr w:type="spellEnd"/>
      <w:r w:rsidRPr="00B15D47">
        <w:rPr>
          <w:color w:val="000000" w:themeColor="text1"/>
          <w:sz w:val="24"/>
          <w:szCs w:val="24"/>
        </w:rPr>
        <w:t xml:space="preserve"> М.(история), </w:t>
      </w:r>
      <w:proofErr w:type="spellStart"/>
      <w:r w:rsidRPr="00B15D47">
        <w:rPr>
          <w:color w:val="000000" w:themeColor="text1"/>
          <w:sz w:val="24"/>
          <w:szCs w:val="24"/>
        </w:rPr>
        <w:t>Якушенко</w:t>
      </w:r>
      <w:proofErr w:type="spellEnd"/>
      <w:r w:rsidRPr="00B15D47">
        <w:rPr>
          <w:color w:val="000000" w:themeColor="text1"/>
          <w:sz w:val="24"/>
          <w:szCs w:val="24"/>
        </w:rPr>
        <w:t xml:space="preserve"> А.(русский язык). </w:t>
      </w:r>
    </w:p>
    <w:p w:rsidR="00446328" w:rsidRPr="00B15D47" w:rsidRDefault="00446328" w:rsidP="00E40D16">
      <w:pPr>
        <w:spacing w:before="240"/>
        <w:ind w:firstLine="567"/>
        <w:jc w:val="both"/>
        <w:rPr>
          <w:color w:val="000000" w:themeColor="text1"/>
          <w:sz w:val="24"/>
          <w:szCs w:val="24"/>
        </w:rPr>
      </w:pPr>
      <w:r w:rsidRPr="00B15D47">
        <w:rPr>
          <w:color w:val="000000" w:themeColor="text1"/>
          <w:sz w:val="24"/>
          <w:szCs w:val="24"/>
        </w:rPr>
        <w:t>Также необходимо обратить внимание на объективность выставления отметок по истории. При выполнении работы свою отметку понизили 7 человек (50% участников).</w:t>
      </w:r>
    </w:p>
    <w:p w:rsidR="00446328" w:rsidRPr="00B15D47" w:rsidRDefault="00446328" w:rsidP="00446328">
      <w:pPr>
        <w:rPr>
          <w:b/>
          <w:sz w:val="24"/>
          <w:szCs w:val="24"/>
        </w:rPr>
      </w:pPr>
    </w:p>
    <w:p w:rsidR="00446328" w:rsidRPr="0076203B" w:rsidRDefault="00446328" w:rsidP="00446328">
      <w:pPr>
        <w:jc w:val="center"/>
        <w:rPr>
          <w:b/>
          <w:sz w:val="28"/>
          <w:szCs w:val="28"/>
        </w:rPr>
      </w:pPr>
      <w:r w:rsidRPr="0076203B">
        <w:rPr>
          <w:b/>
          <w:sz w:val="28"/>
          <w:szCs w:val="28"/>
        </w:rPr>
        <w:t>Результаты ВПР 8 класс</w:t>
      </w:r>
    </w:p>
    <w:tbl>
      <w:tblPr>
        <w:tblStyle w:val="af4"/>
        <w:tblW w:w="10569" w:type="dxa"/>
        <w:jc w:val="center"/>
        <w:tblInd w:w="-998" w:type="dxa"/>
        <w:tblLook w:val="04A0"/>
      </w:tblPr>
      <w:tblGrid>
        <w:gridCol w:w="444"/>
        <w:gridCol w:w="1517"/>
        <w:gridCol w:w="1850"/>
        <w:gridCol w:w="1475"/>
        <w:gridCol w:w="382"/>
        <w:gridCol w:w="470"/>
        <w:gridCol w:w="383"/>
        <w:gridCol w:w="413"/>
        <w:gridCol w:w="1067"/>
        <w:gridCol w:w="1109"/>
        <w:gridCol w:w="1459"/>
      </w:tblGrid>
      <w:tr w:rsidR="00446328" w:rsidRPr="00E40D16" w:rsidTr="00E40D16">
        <w:trPr>
          <w:jc w:val="center"/>
        </w:trPr>
        <w:tc>
          <w:tcPr>
            <w:tcW w:w="445" w:type="dxa"/>
            <w:vMerge w:val="restart"/>
            <w:vAlign w:val="center"/>
          </w:tcPr>
          <w:p w:rsidR="00446328" w:rsidRPr="00E40D16" w:rsidRDefault="00446328" w:rsidP="00446328">
            <w:pPr>
              <w:jc w:val="center"/>
              <w:rPr>
                <w:sz w:val="22"/>
                <w:szCs w:val="22"/>
              </w:rPr>
            </w:pPr>
            <w:r w:rsidRPr="00E40D16">
              <w:rPr>
                <w:sz w:val="22"/>
                <w:szCs w:val="22"/>
              </w:rPr>
              <w:t>№</w:t>
            </w:r>
          </w:p>
        </w:tc>
        <w:tc>
          <w:tcPr>
            <w:tcW w:w="1541" w:type="dxa"/>
            <w:vMerge w:val="restart"/>
            <w:vAlign w:val="center"/>
          </w:tcPr>
          <w:p w:rsidR="00446328" w:rsidRPr="00E40D16" w:rsidRDefault="00446328" w:rsidP="00446328">
            <w:pPr>
              <w:jc w:val="center"/>
              <w:rPr>
                <w:sz w:val="22"/>
                <w:szCs w:val="22"/>
              </w:rPr>
            </w:pPr>
            <w:r w:rsidRPr="00E40D16">
              <w:rPr>
                <w:sz w:val="22"/>
                <w:szCs w:val="22"/>
              </w:rPr>
              <w:t>Предмет</w:t>
            </w:r>
          </w:p>
        </w:tc>
        <w:tc>
          <w:tcPr>
            <w:tcW w:w="1789" w:type="dxa"/>
            <w:vMerge w:val="restart"/>
            <w:vAlign w:val="center"/>
          </w:tcPr>
          <w:p w:rsidR="00446328" w:rsidRPr="00E40D16" w:rsidRDefault="00446328" w:rsidP="00446328">
            <w:pPr>
              <w:jc w:val="center"/>
              <w:rPr>
                <w:sz w:val="22"/>
                <w:szCs w:val="22"/>
              </w:rPr>
            </w:pPr>
            <w:r w:rsidRPr="00E40D16">
              <w:rPr>
                <w:sz w:val="22"/>
                <w:szCs w:val="22"/>
              </w:rPr>
              <w:t>Запланированное количество участников</w:t>
            </w:r>
          </w:p>
        </w:tc>
        <w:tc>
          <w:tcPr>
            <w:tcW w:w="1482" w:type="dxa"/>
            <w:vMerge w:val="restart"/>
            <w:vAlign w:val="center"/>
          </w:tcPr>
          <w:p w:rsidR="00446328" w:rsidRPr="00E40D16" w:rsidRDefault="00446328" w:rsidP="00446328">
            <w:pPr>
              <w:jc w:val="center"/>
              <w:rPr>
                <w:sz w:val="22"/>
                <w:szCs w:val="22"/>
              </w:rPr>
            </w:pPr>
            <w:r w:rsidRPr="00E40D16">
              <w:rPr>
                <w:sz w:val="22"/>
                <w:szCs w:val="22"/>
              </w:rPr>
              <w:t>Фактическое количество участников</w:t>
            </w:r>
          </w:p>
        </w:tc>
        <w:tc>
          <w:tcPr>
            <w:tcW w:w="1660" w:type="dxa"/>
            <w:gridSpan w:val="4"/>
            <w:vAlign w:val="center"/>
          </w:tcPr>
          <w:p w:rsidR="00446328" w:rsidRPr="00E40D16" w:rsidRDefault="00446328" w:rsidP="00446328">
            <w:pPr>
              <w:jc w:val="center"/>
              <w:rPr>
                <w:sz w:val="22"/>
                <w:szCs w:val="22"/>
              </w:rPr>
            </w:pPr>
            <w:r w:rsidRPr="00E40D16">
              <w:rPr>
                <w:sz w:val="22"/>
                <w:szCs w:val="22"/>
              </w:rPr>
              <w:t xml:space="preserve">Количество </w:t>
            </w:r>
            <w:proofErr w:type="gramStart"/>
            <w:r w:rsidRPr="00E40D16">
              <w:rPr>
                <w:sz w:val="22"/>
                <w:szCs w:val="22"/>
              </w:rPr>
              <w:t>обучающихся</w:t>
            </w:r>
            <w:proofErr w:type="gramEnd"/>
            <w:r w:rsidRPr="00E40D16">
              <w:rPr>
                <w:sz w:val="22"/>
                <w:szCs w:val="22"/>
              </w:rPr>
              <w:t>, получивших</w:t>
            </w:r>
          </w:p>
        </w:tc>
        <w:tc>
          <w:tcPr>
            <w:tcW w:w="1072" w:type="dxa"/>
            <w:vMerge w:val="restart"/>
            <w:vAlign w:val="center"/>
          </w:tcPr>
          <w:p w:rsidR="00446328" w:rsidRPr="00E40D16" w:rsidRDefault="00446328" w:rsidP="00446328">
            <w:pPr>
              <w:jc w:val="center"/>
              <w:rPr>
                <w:sz w:val="22"/>
                <w:szCs w:val="22"/>
              </w:rPr>
            </w:pPr>
            <w:r w:rsidRPr="00E40D16">
              <w:rPr>
                <w:sz w:val="22"/>
                <w:szCs w:val="22"/>
              </w:rPr>
              <w:t>Средний балл</w:t>
            </w:r>
          </w:p>
        </w:tc>
        <w:tc>
          <w:tcPr>
            <w:tcW w:w="1114" w:type="dxa"/>
            <w:vMerge w:val="restart"/>
            <w:vAlign w:val="center"/>
          </w:tcPr>
          <w:p w:rsidR="00446328" w:rsidRPr="00E40D16" w:rsidRDefault="00446328" w:rsidP="00446328">
            <w:pPr>
              <w:jc w:val="center"/>
              <w:rPr>
                <w:sz w:val="22"/>
                <w:szCs w:val="22"/>
              </w:rPr>
            </w:pPr>
            <w:r w:rsidRPr="00E40D16">
              <w:rPr>
                <w:sz w:val="22"/>
                <w:szCs w:val="22"/>
              </w:rPr>
              <w:t>Качество знаний</w:t>
            </w:r>
          </w:p>
        </w:tc>
        <w:tc>
          <w:tcPr>
            <w:tcW w:w="1466" w:type="dxa"/>
            <w:vMerge w:val="restart"/>
            <w:vAlign w:val="center"/>
          </w:tcPr>
          <w:p w:rsidR="00446328" w:rsidRPr="00E40D16" w:rsidRDefault="00446328" w:rsidP="00446328">
            <w:pPr>
              <w:jc w:val="center"/>
              <w:rPr>
                <w:sz w:val="22"/>
                <w:szCs w:val="22"/>
              </w:rPr>
            </w:pPr>
            <w:r w:rsidRPr="00E40D16">
              <w:rPr>
                <w:sz w:val="22"/>
                <w:szCs w:val="22"/>
              </w:rPr>
              <w:t xml:space="preserve">Уровень </w:t>
            </w:r>
            <w:proofErr w:type="spellStart"/>
            <w:r w:rsidRPr="00E40D16">
              <w:rPr>
                <w:sz w:val="22"/>
                <w:szCs w:val="22"/>
              </w:rPr>
              <w:t>обученности</w:t>
            </w:r>
            <w:proofErr w:type="spellEnd"/>
          </w:p>
        </w:tc>
      </w:tr>
      <w:tr w:rsidR="00446328" w:rsidRPr="00E40D16" w:rsidTr="00E40D16">
        <w:trPr>
          <w:trHeight w:val="281"/>
          <w:jc w:val="center"/>
        </w:trPr>
        <w:tc>
          <w:tcPr>
            <w:tcW w:w="445" w:type="dxa"/>
            <w:vMerge/>
          </w:tcPr>
          <w:p w:rsidR="00446328" w:rsidRPr="00E40D16" w:rsidRDefault="00446328" w:rsidP="00446328">
            <w:pPr>
              <w:jc w:val="center"/>
              <w:rPr>
                <w:sz w:val="22"/>
                <w:szCs w:val="22"/>
              </w:rPr>
            </w:pPr>
          </w:p>
        </w:tc>
        <w:tc>
          <w:tcPr>
            <w:tcW w:w="1541" w:type="dxa"/>
            <w:vMerge/>
          </w:tcPr>
          <w:p w:rsidR="00446328" w:rsidRPr="00E40D16" w:rsidRDefault="00446328" w:rsidP="00446328">
            <w:pPr>
              <w:jc w:val="center"/>
              <w:rPr>
                <w:sz w:val="22"/>
                <w:szCs w:val="22"/>
              </w:rPr>
            </w:pPr>
          </w:p>
        </w:tc>
        <w:tc>
          <w:tcPr>
            <w:tcW w:w="1789" w:type="dxa"/>
            <w:vMerge/>
          </w:tcPr>
          <w:p w:rsidR="00446328" w:rsidRPr="00E40D16" w:rsidRDefault="00446328" w:rsidP="00446328">
            <w:pPr>
              <w:jc w:val="center"/>
              <w:rPr>
                <w:sz w:val="22"/>
                <w:szCs w:val="22"/>
              </w:rPr>
            </w:pPr>
          </w:p>
        </w:tc>
        <w:tc>
          <w:tcPr>
            <w:tcW w:w="1482" w:type="dxa"/>
            <w:vMerge/>
          </w:tcPr>
          <w:p w:rsidR="00446328" w:rsidRPr="00E40D16" w:rsidRDefault="00446328" w:rsidP="00446328">
            <w:pPr>
              <w:jc w:val="center"/>
              <w:rPr>
                <w:sz w:val="22"/>
                <w:szCs w:val="22"/>
              </w:rPr>
            </w:pPr>
          </w:p>
        </w:tc>
        <w:tc>
          <w:tcPr>
            <w:tcW w:w="382" w:type="dxa"/>
          </w:tcPr>
          <w:p w:rsidR="00446328" w:rsidRPr="00E40D16" w:rsidRDefault="00446328" w:rsidP="00446328">
            <w:pPr>
              <w:jc w:val="center"/>
              <w:rPr>
                <w:b/>
                <w:sz w:val="22"/>
                <w:szCs w:val="22"/>
              </w:rPr>
            </w:pPr>
            <w:r w:rsidRPr="00E40D16">
              <w:rPr>
                <w:b/>
                <w:sz w:val="22"/>
                <w:szCs w:val="22"/>
              </w:rPr>
              <w:t>5</w:t>
            </w:r>
          </w:p>
        </w:tc>
        <w:tc>
          <w:tcPr>
            <w:tcW w:w="478" w:type="dxa"/>
          </w:tcPr>
          <w:p w:rsidR="00446328" w:rsidRPr="00E40D16" w:rsidRDefault="00446328" w:rsidP="00446328">
            <w:pPr>
              <w:jc w:val="center"/>
              <w:rPr>
                <w:b/>
                <w:sz w:val="22"/>
                <w:szCs w:val="22"/>
              </w:rPr>
            </w:pPr>
            <w:r w:rsidRPr="00E40D16">
              <w:rPr>
                <w:b/>
                <w:sz w:val="22"/>
                <w:szCs w:val="22"/>
              </w:rPr>
              <w:t>4</w:t>
            </w:r>
          </w:p>
        </w:tc>
        <w:tc>
          <w:tcPr>
            <w:tcW w:w="383" w:type="dxa"/>
          </w:tcPr>
          <w:p w:rsidR="00446328" w:rsidRPr="00E40D16" w:rsidRDefault="00446328" w:rsidP="00446328">
            <w:pPr>
              <w:jc w:val="center"/>
              <w:rPr>
                <w:b/>
                <w:sz w:val="22"/>
                <w:szCs w:val="22"/>
              </w:rPr>
            </w:pPr>
            <w:r w:rsidRPr="00E40D16">
              <w:rPr>
                <w:b/>
                <w:sz w:val="22"/>
                <w:szCs w:val="22"/>
              </w:rPr>
              <w:t>3</w:t>
            </w:r>
          </w:p>
        </w:tc>
        <w:tc>
          <w:tcPr>
            <w:tcW w:w="417" w:type="dxa"/>
          </w:tcPr>
          <w:p w:rsidR="00446328" w:rsidRPr="00E40D16" w:rsidRDefault="00446328" w:rsidP="00446328">
            <w:pPr>
              <w:jc w:val="center"/>
              <w:rPr>
                <w:b/>
                <w:sz w:val="22"/>
                <w:szCs w:val="22"/>
              </w:rPr>
            </w:pPr>
            <w:r w:rsidRPr="00E40D16">
              <w:rPr>
                <w:b/>
                <w:sz w:val="22"/>
                <w:szCs w:val="22"/>
              </w:rPr>
              <w:t>2</w:t>
            </w:r>
          </w:p>
        </w:tc>
        <w:tc>
          <w:tcPr>
            <w:tcW w:w="1072" w:type="dxa"/>
            <w:vMerge/>
          </w:tcPr>
          <w:p w:rsidR="00446328" w:rsidRPr="00E40D16" w:rsidRDefault="00446328" w:rsidP="00446328">
            <w:pPr>
              <w:jc w:val="center"/>
              <w:rPr>
                <w:sz w:val="22"/>
                <w:szCs w:val="22"/>
              </w:rPr>
            </w:pPr>
          </w:p>
        </w:tc>
        <w:tc>
          <w:tcPr>
            <w:tcW w:w="1114" w:type="dxa"/>
            <w:vMerge/>
          </w:tcPr>
          <w:p w:rsidR="00446328" w:rsidRPr="00E40D16" w:rsidRDefault="00446328" w:rsidP="00446328">
            <w:pPr>
              <w:jc w:val="center"/>
              <w:rPr>
                <w:sz w:val="22"/>
                <w:szCs w:val="22"/>
              </w:rPr>
            </w:pPr>
          </w:p>
        </w:tc>
        <w:tc>
          <w:tcPr>
            <w:tcW w:w="1466" w:type="dxa"/>
            <w:vMerge/>
          </w:tcPr>
          <w:p w:rsidR="00446328" w:rsidRPr="00E40D16" w:rsidRDefault="00446328" w:rsidP="00446328">
            <w:pPr>
              <w:jc w:val="center"/>
              <w:rPr>
                <w:sz w:val="22"/>
                <w:szCs w:val="22"/>
              </w:rPr>
            </w:pPr>
          </w:p>
        </w:tc>
      </w:tr>
      <w:tr w:rsidR="00446328" w:rsidRPr="00E40D16" w:rsidTr="00E40D16">
        <w:trPr>
          <w:jc w:val="center"/>
        </w:trPr>
        <w:tc>
          <w:tcPr>
            <w:tcW w:w="445" w:type="dxa"/>
          </w:tcPr>
          <w:p w:rsidR="00446328" w:rsidRPr="00E40D16" w:rsidRDefault="00446328" w:rsidP="00446328">
            <w:pPr>
              <w:jc w:val="center"/>
              <w:rPr>
                <w:sz w:val="22"/>
                <w:szCs w:val="22"/>
              </w:rPr>
            </w:pPr>
            <w:r w:rsidRPr="00E40D16">
              <w:rPr>
                <w:sz w:val="22"/>
                <w:szCs w:val="22"/>
              </w:rPr>
              <w:t>1</w:t>
            </w:r>
          </w:p>
        </w:tc>
        <w:tc>
          <w:tcPr>
            <w:tcW w:w="1541" w:type="dxa"/>
            <w:vAlign w:val="center"/>
          </w:tcPr>
          <w:p w:rsidR="00446328" w:rsidRPr="00E40D16" w:rsidRDefault="00446328" w:rsidP="00446328">
            <w:pPr>
              <w:jc w:val="center"/>
              <w:rPr>
                <w:sz w:val="22"/>
                <w:szCs w:val="22"/>
              </w:rPr>
            </w:pPr>
            <w:r w:rsidRPr="00E40D16">
              <w:rPr>
                <w:sz w:val="22"/>
                <w:szCs w:val="22"/>
              </w:rPr>
              <w:t>Русский язык</w:t>
            </w:r>
          </w:p>
        </w:tc>
        <w:tc>
          <w:tcPr>
            <w:tcW w:w="1789" w:type="dxa"/>
            <w:vAlign w:val="center"/>
          </w:tcPr>
          <w:p w:rsidR="00446328" w:rsidRPr="00E40D16" w:rsidRDefault="00446328" w:rsidP="00446328">
            <w:pPr>
              <w:jc w:val="center"/>
              <w:rPr>
                <w:sz w:val="22"/>
                <w:szCs w:val="22"/>
              </w:rPr>
            </w:pPr>
            <w:r w:rsidRPr="00E40D16">
              <w:rPr>
                <w:sz w:val="22"/>
                <w:szCs w:val="22"/>
              </w:rPr>
              <w:t>16</w:t>
            </w:r>
          </w:p>
        </w:tc>
        <w:tc>
          <w:tcPr>
            <w:tcW w:w="1482" w:type="dxa"/>
            <w:vAlign w:val="center"/>
          </w:tcPr>
          <w:p w:rsidR="00446328" w:rsidRPr="00E40D16" w:rsidRDefault="00446328" w:rsidP="00446328">
            <w:pPr>
              <w:jc w:val="center"/>
              <w:rPr>
                <w:sz w:val="22"/>
                <w:szCs w:val="22"/>
              </w:rPr>
            </w:pPr>
            <w:r w:rsidRPr="00E40D16">
              <w:rPr>
                <w:sz w:val="22"/>
                <w:szCs w:val="22"/>
              </w:rPr>
              <w:t>12</w:t>
            </w:r>
          </w:p>
        </w:tc>
        <w:tc>
          <w:tcPr>
            <w:tcW w:w="382" w:type="dxa"/>
            <w:vAlign w:val="center"/>
          </w:tcPr>
          <w:p w:rsidR="00446328" w:rsidRPr="00E40D16" w:rsidRDefault="00446328" w:rsidP="00446328">
            <w:pPr>
              <w:jc w:val="center"/>
              <w:rPr>
                <w:sz w:val="22"/>
                <w:szCs w:val="22"/>
              </w:rPr>
            </w:pPr>
            <w:r w:rsidRPr="00E40D16">
              <w:rPr>
                <w:sz w:val="22"/>
                <w:szCs w:val="22"/>
              </w:rPr>
              <w:t>1</w:t>
            </w:r>
          </w:p>
        </w:tc>
        <w:tc>
          <w:tcPr>
            <w:tcW w:w="478" w:type="dxa"/>
            <w:vAlign w:val="center"/>
          </w:tcPr>
          <w:p w:rsidR="00446328" w:rsidRPr="00E40D16" w:rsidRDefault="00446328" w:rsidP="00446328">
            <w:pPr>
              <w:jc w:val="center"/>
              <w:rPr>
                <w:sz w:val="22"/>
                <w:szCs w:val="22"/>
              </w:rPr>
            </w:pPr>
            <w:r w:rsidRPr="00E40D16">
              <w:rPr>
                <w:sz w:val="22"/>
                <w:szCs w:val="22"/>
              </w:rPr>
              <w:t>8</w:t>
            </w:r>
          </w:p>
        </w:tc>
        <w:tc>
          <w:tcPr>
            <w:tcW w:w="383" w:type="dxa"/>
            <w:vAlign w:val="center"/>
          </w:tcPr>
          <w:p w:rsidR="00446328" w:rsidRPr="00E40D16" w:rsidRDefault="00446328" w:rsidP="00446328">
            <w:pPr>
              <w:jc w:val="center"/>
              <w:rPr>
                <w:sz w:val="22"/>
                <w:szCs w:val="22"/>
              </w:rPr>
            </w:pPr>
            <w:r w:rsidRPr="00E40D16">
              <w:rPr>
                <w:sz w:val="22"/>
                <w:szCs w:val="22"/>
              </w:rPr>
              <w:t>2</w:t>
            </w:r>
          </w:p>
        </w:tc>
        <w:tc>
          <w:tcPr>
            <w:tcW w:w="417" w:type="dxa"/>
            <w:vAlign w:val="center"/>
          </w:tcPr>
          <w:p w:rsidR="00446328" w:rsidRPr="00E40D16" w:rsidRDefault="00446328" w:rsidP="00446328">
            <w:pPr>
              <w:jc w:val="center"/>
              <w:rPr>
                <w:sz w:val="22"/>
                <w:szCs w:val="22"/>
              </w:rPr>
            </w:pPr>
            <w:r w:rsidRPr="00E40D16">
              <w:rPr>
                <w:sz w:val="22"/>
                <w:szCs w:val="22"/>
              </w:rPr>
              <w:t>1</w:t>
            </w:r>
          </w:p>
        </w:tc>
        <w:tc>
          <w:tcPr>
            <w:tcW w:w="1072" w:type="dxa"/>
            <w:vAlign w:val="center"/>
          </w:tcPr>
          <w:p w:rsidR="00446328" w:rsidRPr="00E40D16" w:rsidRDefault="00446328" w:rsidP="00446328">
            <w:pPr>
              <w:jc w:val="center"/>
              <w:rPr>
                <w:sz w:val="22"/>
                <w:szCs w:val="22"/>
              </w:rPr>
            </w:pPr>
            <w:r w:rsidRPr="00E40D16">
              <w:rPr>
                <w:sz w:val="22"/>
                <w:szCs w:val="22"/>
              </w:rPr>
              <w:t>3,8</w:t>
            </w:r>
          </w:p>
        </w:tc>
        <w:tc>
          <w:tcPr>
            <w:tcW w:w="1114" w:type="dxa"/>
            <w:vAlign w:val="center"/>
          </w:tcPr>
          <w:p w:rsidR="00446328" w:rsidRPr="00E40D16" w:rsidRDefault="00446328" w:rsidP="00446328">
            <w:pPr>
              <w:jc w:val="center"/>
              <w:rPr>
                <w:sz w:val="22"/>
                <w:szCs w:val="22"/>
              </w:rPr>
            </w:pPr>
            <w:r w:rsidRPr="00E40D16">
              <w:rPr>
                <w:sz w:val="22"/>
                <w:szCs w:val="22"/>
              </w:rPr>
              <w:t>75%</w:t>
            </w:r>
          </w:p>
        </w:tc>
        <w:tc>
          <w:tcPr>
            <w:tcW w:w="1466" w:type="dxa"/>
            <w:vAlign w:val="center"/>
          </w:tcPr>
          <w:p w:rsidR="00446328" w:rsidRPr="00E40D16" w:rsidRDefault="00446328" w:rsidP="00446328">
            <w:pPr>
              <w:jc w:val="center"/>
              <w:rPr>
                <w:sz w:val="22"/>
                <w:szCs w:val="22"/>
              </w:rPr>
            </w:pPr>
            <w:r w:rsidRPr="00E40D16">
              <w:rPr>
                <w:sz w:val="22"/>
                <w:szCs w:val="22"/>
              </w:rPr>
              <w:t>92%</w:t>
            </w:r>
          </w:p>
        </w:tc>
      </w:tr>
      <w:tr w:rsidR="00446328" w:rsidRPr="00E40D16" w:rsidTr="00E40D16">
        <w:trPr>
          <w:jc w:val="center"/>
        </w:trPr>
        <w:tc>
          <w:tcPr>
            <w:tcW w:w="445" w:type="dxa"/>
          </w:tcPr>
          <w:p w:rsidR="00446328" w:rsidRPr="00E40D16" w:rsidRDefault="00446328" w:rsidP="00446328">
            <w:pPr>
              <w:jc w:val="center"/>
              <w:rPr>
                <w:sz w:val="22"/>
                <w:szCs w:val="22"/>
              </w:rPr>
            </w:pPr>
            <w:r w:rsidRPr="00E40D16">
              <w:rPr>
                <w:sz w:val="22"/>
                <w:szCs w:val="22"/>
              </w:rPr>
              <w:t>2</w:t>
            </w:r>
          </w:p>
        </w:tc>
        <w:tc>
          <w:tcPr>
            <w:tcW w:w="1541" w:type="dxa"/>
            <w:vAlign w:val="center"/>
          </w:tcPr>
          <w:p w:rsidR="00446328" w:rsidRPr="00E40D16" w:rsidRDefault="00446328" w:rsidP="00446328">
            <w:pPr>
              <w:jc w:val="center"/>
              <w:rPr>
                <w:sz w:val="22"/>
                <w:szCs w:val="22"/>
              </w:rPr>
            </w:pPr>
            <w:r w:rsidRPr="00E40D16">
              <w:rPr>
                <w:sz w:val="22"/>
                <w:szCs w:val="22"/>
              </w:rPr>
              <w:t>Математика</w:t>
            </w:r>
          </w:p>
        </w:tc>
        <w:tc>
          <w:tcPr>
            <w:tcW w:w="1789" w:type="dxa"/>
            <w:vAlign w:val="center"/>
          </w:tcPr>
          <w:p w:rsidR="00446328" w:rsidRPr="00E40D16" w:rsidRDefault="00446328" w:rsidP="00446328">
            <w:pPr>
              <w:jc w:val="center"/>
              <w:rPr>
                <w:sz w:val="22"/>
                <w:szCs w:val="22"/>
              </w:rPr>
            </w:pPr>
            <w:r w:rsidRPr="00E40D16">
              <w:rPr>
                <w:sz w:val="22"/>
                <w:szCs w:val="22"/>
              </w:rPr>
              <w:t>16</w:t>
            </w:r>
          </w:p>
        </w:tc>
        <w:tc>
          <w:tcPr>
            <w:tcW w:w="1482" w:type="dxa"/>
            <w:vAlign w:val="center"/>
          </w:tcPr>
          <w:p w:rsidR="00446328" w:rsidRPr="00E40D16" w:rsidRDefault="00446328" w:rsidP="00446328">
            <w:pPr>
              <w:jc w:val="center"/>
              <w:rPr>
                <w:sz w:val="22"/>
                <w:szCs w:val="22"/>
              </w:rPr>
            </w:pPr>
            <w:r w:rsidRPr="00E40D16">
              <w:rPr>
                <w:sz w:val="22"/>
                <w:szCs w:val="22"/>
              </w:rPr>
              <w:t>14</w:t>
            </w:r>
          </w:p>
        </w:tc>
        <w:tc>
          <w:tcPr>
            <w:tcW w:w="382" w:type="dxa"/>
            <w:vAlign w:val="center"/>
          </w:tcPr>
          <w:p w:rsidR="00446328" w:rsidRPr="00E40D16" w:rsidRDefault="00446328" w:rsidP="00446328">
            <w:pPr>
              <w:jc w:val="center"/>
              <w:rPr>
                <w:sz w:val="22"/>
                <w:szCs w:val="22"/>
              </w:rPr>
            </w:pPr>
            <w:r w:rsidRPr="00E40D16">
              <w:rPr>
                <w:sz w:val="22"/>
                <w:szCs w:val="22"/>
              </w:rPr>
              <w:t>3</w:t>
            </w:r>
          </w:p>
        </w:tc>
        <w:tc>
          <w:tcPr>
            <w:tcW w:w="478" w:type="dxa"/>
            <w:vAlign w:val="center"/>
          </w:tcPr>
          <w:p w:rsidR="00446328" w:rsidRPr="00E40D16" w:rsidRDefault="00446328" w:rsidP="00446328">
            <w:pPr>
              <w:jc w:val="center"/>
              <w:rPr>
                <w:sz w:val="22"/>
                <w:szCs w:val="22"/>
              </w:rPr>
            </w:pPr>
            <w:r w:rsidRPr="00E40D16">
              <w:rPr>
                <w:sz w:val="22"/>
                <w:szCs w:val="22"/>
              </w:rPr>
              <w:t>3</w:t>
            </w:r>
          </w:p>
        </w:tc>
        <w:tc>
          <w:tcPr>
            <w:tcW w:w="383" w:type="dxa"/>
            <w:vAlign w:val="center"/>
          </w:tcPr>
          <w:p w:rsidR="00446328" w:rsidRPr="00E40D16" w:rsidRDefault="00446328" w:rsidP="00446328">
            <w:pPr>
              <w:jc w:val="center"/>
              <w:rPr>
                <w:sz w:val="22"/>
                <w:szCs w:val="22"/>
              </w:rPr>
            </w:pPr>
            <w:r w:rsidRPr="00E40D16">
              <w:rPr>
                <w:sz w:val="22"/>
                <w:szCs w:val="22"/>
              </w:rPr>
              <w:t>8</w:t>
            </w:r>
          </w:p>
        </w:tc>
        <w:tc>
          <w:tcPr>
            <w:tcW w:w="417" w:type="dxa"/>
            <w:vAlign w:val="center"/>
          </w:tcPr>
          <w:p w:rsidR="00446328" w:rsidRPr="00E40D16" w:rsidRDefault="00446328" w:rsidP="00446328">
            <w:pPr>
              <w:jc w:val="center"/>
              <w:rPr>
                <w:sz w:val="22"/>
                <w:szCs w:val="22"/>
              </w:rPr>
            </w:pPr>
            <w:r w:rsidRPr="00E40D16">
              <w:rPr>
                <w:sz w:val="22"/>
                <w:szCs w:val="22"/>
              </w:rPr>
              <w:t>0</w:t>
            </w:r>
          </w:p>
        </w:tc>
        <w:tc>
          <w:tcPr>
            <w:tcW w:w="1072" w:type="dxa"/>
            <w:vAlign w:val="center"/>
          </w:tcPr>
          <w:p w:rsidR="00446328" w:rsidRPr="00E40D16" w:rsidRDefault="00446328" w:rsidP="00446328">
            <w:pPr>
              <w:jc w:val="center"/>
              <w:rPr>
                <w:sz w:val="22"/>
                <w:szCs w:val="22"/>
              </w:rPr>
            </w:pPr>
            <w:r w:rsidRPr="00E40D16">
              <w:rPr>
                <w:sz w:val="22"/>
                <w:szCs w:val="22"/>
              </w:rPr>
              <w:t>3,6</w:t>
            </w:r>
          </w:p>
        </w:tc>
        <w:tc>
          <w:tcPr>
            <w:tcW w:w="1114" w:type="dxa"/>
            <w:vAlign w:val="center"/>
          </w:tcPr>
          <w:p w:rsidR="00446328" w:rsidRPr="00E40D16" w:rsidRDefault="00446328" w:rsidP="00446328">
            <w:pPr>
              <w:jc w:val="center"/>
              <w:rPr>
                <w:sz w:val="22"/>
                <w:szCs w:val="22"/>
              </w:rPr>
            </w:pPr>
            <w:r w:rsidRPr="00E40D16">
              <w:rPr>
                <w:sz w:val="22"/>
                <w:szCs w:val="22"/>
              </w:rPr>
              <w:t>43%</w:t>
            </w:r>
          </w:p>
        </w:tc>
        <w:tc>
          <w:tcPr>
            <w:tcW w:w="1466" w:type="dxa"/>
            <w:vAlign w:val="center"/>
          </w:tcPr>
          <w:p w:rsidR="00446328" w:rsidRPr="00E40D16" w:rsidRDefault="00446328" w:rsidP="00446328">
            <w:pPr>
              <w:jc w:val="center"/>
              <w:rPr>
                <w:sz w:val="22"/>
                <w:szCs w:val="22"/>
              </w:rPr>
            </w:pPr>
            <w:r w:rsidRPr="00E40D16">
              <w:rPr>
                <w:sz w:val="22"/>
                <w:szCs w:val="22"/>
              </w:rPr>
              <w:t>100%</w:t>
            </w:r>
          </w:p>
        </w:tc>
      </w:tr>
      <w:tr w:rsidR="00446328" w:rsidRPr="00E40D16" w:rsidTr="00E40D16">
        <w:trPr>
          <w:jc w:val="center"/>
        </w:trPr>
        <w:tc>
          <w:tcPr>
            <w:tcW w:w="445" w:type="dxa"/>
          </w:tcPr>
          <w:p w:rsidR="00446328" w:rsidRPr="00E40D16" w:rsidRDefault="00446328" w:rsidP="00446328">
            <w:pPr>
              <w:jc w:val="center"/>
              <w:rPr>
                <w:sz w:val="22"/>
                <w:szCs w:val="22"/>
              </w:rPr>
            </w:pPr>
            <w:r w:rsidRPr="00E40D16">
              <w:rPr>
                <w:sz w:val="22"/>
                <w:szCs w:val="22"/>
              </w:rPr>
              <w:t>3</w:t>
            </w:r>
          </w:p>
        </w:tc>
        <w:tc>
          <w:tcPr>
            <w:tcW w:w="1541" w:type="dxa"/>
            <w:vAlign w:val="center"/>
          </w:tcPr>
          <w:p w:rsidR="00446328" w:rsidRPr="00E40D16" w:rsidRDefault="00446328" w:rsidP="00446328">
            <w:pPr>
              <w:jc w:val="center"/>
              <w:rPr>
                <w:sz w:val="22"/>
                <w:szCs w:val="22"/>
              </w:rPr>
            </w:pPr>
            <w:r w:rsidRPr="00E40D16">
              <w:rPr>
                <w:sz w:val="22"/>
                <w:szCs w:val="22"/>
              </w:rPr>
              <w:t>Физика</w:t>
            </w:r>
          </w:p>
        </w:tc>
        <w:tc>
          <w:tcPr>
            <w:tcW w:w="1789" w:type="dxa"/>
            <w:vAlign w:val="center"/>
          </w:tcPr>
          <w:p w:rsidR="00446328" w:rsidRPr="00E40D16" w:rsidRDefault="00446328" w:rsidP="00446328">
            <w:pPr>
              <w:jc w:val="center"/>
              <w:rPr>
                <w:sz w:val="22"/>
                <w:szCs w:val="22"/>
              </w:rPr>
            </w:pPr>
            <w:r w:rsidRPr="00E40D16">
              <w:rPr>
                <w:sz w:val="22"/>
                <w:szCs w:val="22"/>
              </w:rPr>
              <w:t>16</w:t>
            </w:r>
          </w:p>
        </w:tc>
        <w:tc>
          <w:tcPr>
            <w:tcW w:w="1482" w:type="dxa"/>
            <w:vAlign w:val="center"/>
          </w:tcPr>
          <w:p w:rsidR="00446328" w:rsidRPr="00E40D16" w:rsidRDefault="00446328" w:rsidP="00446328">
            <w:pPr>
              <w:jc w:val="center"/>
              <w:rPr>
                <w:sz w:val="22"/>
                <w:szCs w:val="22"/>
              </w:rPr>
            </w:pPr>
            <w:r w:rsidRPr="00E40D16">
              <w:rPr>
                <w:sz w:val="22"/>
                <w:szCs w:val="22"/>
              </w:rPr>
              <w:t>14</w:t>
            </w:r>
          </w:p>
        </w:tc>
        <w:tc>
          <w:tcPr>
            <w:tcW w:w="382" w:type="dxa"/>
            <w:vAlign w:val="center"/>
          </w:tcPr>
          <w:p w:rsidR="00446328" w:rsidRPr="00E40D16" w:rsidRDefault="00446328" w:rsidP="00446328">
            <w:pPr>
              <w:jc w:val="center"/>
              <w:rPr>
                <w:sz w:val="22"/>
                <w:szCs w:val="22"/>
              </w:rPr>
            </w:pPr>
            <w:r w:rsidRPr="00E40D16">
              <w:rPr>
                <w:sz w:val="22"/>
                <w:szCs w:val="22"/>
              </w:rPr>
              <w:t>0</w:t>
            </w:r>
          </w:p>
        </w:tc>
        <w:tc>
          <w:tcPr>
            <w:tcW w:w="478" w:type="dxa"/>
            <w:vAlign w:val="center"/>
          </w:tcPr>
          <w:p w:rsidR="00446328" w:rsidRPr="00E40D16" w:rsidRDefault="00446328" w:rsidP="00446328">
            <w:pPr>
              <w:jc w:val="center"/>
              <w:rPr>
                <w:sz w:val="22"/>
                <w:szCs w:val="22"/>
              </w:rPr>
            </w:pPr>
            <w:r w:rsidRPr="00E40D16">
              <w:rPr>
                <w:sz w:val="22"/>
                <w:szCs w:val="22"/>
              </w:rPr>
              <w:t>5</w:t>
            </w:r>
          </w:p>
        </w:tc>
        <w:tc>
          <w:tcPr>
            <w:tcW w:w="383" w:type="dxa"/>
            <w:vAlign w:val="center"/>
          </w:tcPr>
          <w:p w:rsidR="00446328" w:rsidRPr="00E40D16" w:rsidRDefault="00446328" w:rsidP="00446328">
            <w:pPr>
              <w:jc w:val="center"/>
              <w:rPr>
                <w:sz w:val="22"/>
                <w:szCs w:val="22"/>
              </w:rPr>
            </w:pPr>
            <w:r w:rsidRPr="00E40D16">
              <w:rPr>
                <w:sz w:val="22"/>
                <w:szCs w:val="22"/>
              </w:rPr>
              <w:t>9</w:t>
            </w:r>
          </w:p>
        </w:tc>
        <w:tc>
          <w:tcPr>
            <w:tcW w:w="417" w:type="dxa"/>
            <w:vAlign w:val="center"/>
          </w:tcPr>
          <w:p w:rsidR="00446328" w:rsidRPr="00E40D16" w:rsidRDefault="00446328" w:rsidP="00446328">
            <w:pPr>
              <w:jc w:val="center"/>
              <w:rPr>
                <w:sz w:val="22"/>
                <w:szCs w:val="22"/>
              </w:rPr>
            </w:pPr>
            <w:r w:rsidRPr="00E40D16">
              <w:rPr>
                <w:sz w:val="22"/>
                <w:szCs w:val="22"/>
              </w:rPr>
              <w:t>0</w:t>
            </w:r>
          </w:p>
        </w:tc>
        <w:tc>
          <w:tcPr>
            <w:tcW w:w="1072" w:type="dxa"/>
            <w:vAlign w:val="center"/>
          </w:tcPr>
          <w:p w:rsidR="00446328" w:rsidRPr="00E40D16" w:rsidRDefault="00446328" w:rsidP="00446328">
            <w:pPr>
              <w:jc w:val="center"/>
              <w:rPr>
                <w:sz w:val="22"/>
                <w:szCs w:val="22"/>
              </w:rPr>
            </w:pPr>
            <w:r w:rsidRPr="00E40D16">
              <w:rPr>
                <w:sz w:val="22"/>
                <w:szCs w:val="22"/>
              </w:rPr>
              <w:t>3,4</w:t>
            </w:r>
          </w:p>
        </w:tc>
        <w:tc>
          <w:tcPr>
            <w:tcW w:w="1114" w:type="dxa"/>
            <w:vAlign w:val="center"/>
          </w:tcPr>
          <w:p w:rsidR="00446328" w:rsidRPr="00E40D16" w:rsidRDefault="00446328" w:rsidP="00446328">
            <w:pPr>
              <w:jc w:val="center"/>
              <w:rPr>
                <w:b/>
                <w:sz w:val="22"/>
                <w:szCs w:val="22"/>
              </w:rPr>
            </w:pPr>
            <w:r w:rsidRPr="00E40D16">
              <w:rPr>
                <w:b/>
                <w:color w:val="FF0000"/>
                <w:sz w:val="22"/>
                <w:szCs w:val="22"/>
              </w:rPr>
              <w:t>36%</w:t>
            </w:r>
          </w:p>
        </w:tc>
        <w:tc>
          <w:tcPr>
            <w:tcW w:w="1466" w:type="dxa"/>
            <w:vAlign w:val="center"/>
          </w:tcPr>
          <w:p w:rsidR="00446328" w:rsidRPr="00E40D16" w:rsidRDefault="00446328" w:rsidP="00446328">
            <w:pPr>
              <w:jc w:val="center"/>
              <w:rPr>
                <w:sz w:val="22"/>
                <w:szCs w:val="22"/>
              </w:rPr>
            </w:pPr>
            <w:r w:rsidRPr="00E40D16">
              <w:rPr>
                <w:sz w:val="22"/>
                <w:szCs w:val="22"/>
              </w:rPr>
              <w:t>100%</w:t>
            </w:r>
          </w:p>
        </w:tc>
      </w:tr>
      <w:tr w:rsidR="00446328" w:rsidRPr="00E40D16" w:rsidTr="00E40D16">
        <w:trPr>
          <w:jc w:val="center"/>
        </w:trPr>
        <w:tc>
          <w:tcPr>
            <w:tcW w:w="445" w:type="dxa"/>
          </w:tcPr>
          <w:p w:rsidR="00446328" w:rsidRPr="00E40D16" w:rsidRDefault="00446328" w:rsidP="00446328">
            <w:pPr>
              <w:jc w:val="center"/>
              <w:rPr>
                <w:sz w:val="22"/>
                <w:szCs w:val="22"/>
              </w:rPr>
            </w:pPr>
            <w:r w:rsidRPr="00E40D16">
              <w:rPr>
                <w:sz w:val="22"/>
                <w:szCs w:val="22"/>
              </w:rPr>
              <w:t>4</w:t>
            </w:r>
          </w:p>
        </w:tc>
        <w:tc>
          <w:tcPr>
            <w:tcW w:w="1541" w:type="dxa"/>
            <w:vAlign w:val="center"/>
          </w:tcPr>
          <w:p w:rsidR="00446328" w:rsidRPr="00E40D16" w:rsidRDefault="00446328" w:rsidP="00446328">
            <w:pPr>
              <w:jc w:val="center"/>
              <w:rPr>
                <w:sz w:val="22"/>
                <w:szCs w:val="22"/>
              </w:rPr>
            </w:pPr>
            <w:r w:rsidRPr="00E40D16">
              <w:rPr>
                <w:sz w:val="22"/>
                <w:szCs w:val="22"/>
              </w:rPr>
              <w:t>География</w:t>
            </w:r>
          </w:p>
        </w:tc>
        <w:tc>
          <w:tcPr>
            <w:tcW w:w="1789" w:type="dxa"/>
            <w:vAlign w:val="center"/>
          </w:tcPr>
          <w:p w:rsidR="00446328" w:rsidRPr="00E40D16" w:rsidRDefault="00446328" w:rsidP="00446328">
            <w:pPr>
              <w:jc w:val="center"/>
              <w:rPr>
                <w:sz w:val="22"/>
                <w:szCs w:val="22"/>
              </w:rPr>
            </w:pPr>
            <w:r w:rsidRPr="00E40D16">
              <w:rPr>
                <w:sz w:val="22"/>
                <w:szCs w:val="22"/>
              </w:rPr>
              <w:t>16</w:t>
            </w:r>
          </w:p>
        </w:tc>
        <w:tc>
          <w:tcPr>
            <w:tcW w:w="1482" w:type="dxa"/>
            <w:vAlign w:val="center"/>
          </w:tcPr>
          <w:p w:rsidR="00446328" w:rsidRPr="00E40D16" w:rsidRDefault="00446328" w:rsidP="00446328">
            <w:pPr>
              <w:jc w:val="center"/>
              <w:rPr>
                <w:sz w:val="22"/>
                <w:szCs w:val="22"/>
              </w:rPr>
            </w:pPr>
            <w:r w:rsidRPr="00E40D16">
              <w:rPr>
                <w:sz w:val="22"/>
                <w:szCs w:val="22"/>
              </w:rPr>
              <w:t>14</w:t>
            </w:r>
          </w:p>
        </w:tc>
        <w:tc>
          <w:tcPr>
            <w:tcW w:w="382" w:type="dxa"/>
            <w:vAlign w:val="center"/>
          </w:tcPr>
          <w:p w:rsidR="00446328" w:rsidRPr="00E40D16" w:rsidRDefault="00446328" w:rsidP="00446328">
            <w:pPr>
              <w:jc w:val="center"/>
              <w:rPr>
                <w:sz w:val="22"/>
                <w:szCs w:val="22"/>
              </w:rPr>
            </w:pPr>
            <w:r w:rsidRPr="00E40D16">
              <w:rPr>
                <w:sz w:val="22"/>
                <w:szCs w:val="22"/>
              </w:rPr>
              <w:t>2</w:t>
            </w:r>
          </w:p>
        </w:tc>
        <w:tc>
          <w:tcPr>
            <w:tcW w:w="478" w:type="dxa"/>
            <w:vAlign w:val="center"/>
          </w:tcPr>
          <w:p w:rsidR="00446328" w:rsidRPr="00E40D16" w:rsidRDefault="00446328" w:rsidP="00446328">
            <w:pPr>
              <w:jc w:val="center"/>
              <w:rPr>
                <w:sz w:val="22"/>
                <w:szCs w:val="22"/>
              </w:rPr>
            </w:pPr>
            <w:r w:rsidRPr="00E40D16">
              <w:rPr>
                <w:sz w:val="22"/>
                <w:szCs w:val="22"/>
              </w:rPr>
              <w:t>8</w:t>
            </w:r>
          </w:p>
        </w:tc>
        <w:tc>
          <w:tcPr>
            <w:tcW w:w="383" w:type="dxa"/>
            <w:vAlign w:val="center"/>
          </w:tcPr>
          <w:p w:rsidR="00446328" w:rsidRPr="00E40D16" w:rsidRDefault="00446328" w:rsidP="00446328">
            <w:pPr>
              <w:jc w:val="center"/>
              <w:rPr>
                <w:sz w:val="22"/>
                <w:szCs w:val="22"/>
              </w:rPr>
            </w:pPr>
            <w:r w:rsidRPr="00E40D16">
              <w:rPr>
                <w:sz w:val="22"/>
                <w:szCs w:val="22"/>
              </w:rPr>
              <w:t>4</w:t>
            </w:r>
          </w:p>
        </w:tc>
        <w:tc>
          <w:tcPr>
            <w:tcW w:w="417" w:type="dxa"/>
            <w:vAlign w:val="center"/>
          </w:tcPr>
          <w:p w:rsidR="00446328" w:rsidRPr="00E40D16" w:rsidRDefault="00446328" w:rsidP="00446328">
            <w:pPr>
              <w:jc w:val="center"/>
              <w:rPr>
                <w:sz w:val="22"/>
                <w:szCs w:val="22"/>
              </w:rPr>
            </w:pPr>
            <w:r w:rsidRPr="00E40D16">
              <w:rPr>
                <w:sz w:val="22"/>
                <w:szCs w:val="22"/>
              </w:rPr>
              <w:t>0</w:t>
            </w:r>
          </w:p>
        </w:tc>
        <w:tc>
          <w:tcPr>
            <w:tcW w:w="1072" w:type="dxa"/>
            <w:vAlign w:val="center"/>
          </w:tcPr>
          <w:p w:rsidR="00446328" w:rsidRPr="00E40D16" w:rsidRDefault="00446328" w:rsidP="00446328">
            <w:pPr>
              <w:jc w:val="center"/>
              <w:rPr>
                <w:sz w:val="22"/>
                <w:szCs w:val="22"/>
              </w:rPr>
            </w:pPr>
            <w:r w:rsidRPr="00E40D16">
              <w:rPr>
                <w:sz w:val="22"/>
                <w:szCs w:val="22"/>
              </w:rPr>
              <w:t>3,9</w:t>
            </w:r>
          </w:p>
        </w:tc>
        <w:tc>
          <w:tcPr>
            <w:tcW w:w="1114" w:type="dxa"/>
            <w:vAlign w:val="center"/>
          </w:tcPr>
          <w:p w:rsidR="00446328" w:rsidRPr="00E40D16" w:rsidRDefault="00446328" w:rsidP="00446328">
            <w:pPr>
              <w:jc w:val="center"/>
              <w:rPr>
                <w:sz w:val="22"/>
                <w:szCs w:val="22"/>
              </w:rPr>
            </w:pPr>
            <w:r w:rsidRPr="00E40D16">
              <w:rPr>
                <w:sz w:val="22"/>
                <w:szCs w:val="22"/>
              </w:rPr>
              <w:t>71%</w:t>
            </w:r>
          </w:p>
        </w:tc>
        <w:tc>
          <w:tcPr>
            <w:tcW w:w="1466" w:type="dxa"/>
            <w:vAlign w:val="center"/>
          </w:tcPr>
          <w:p w:rsidR="00446328" w:rsidRPr="00E40D16" w:rsidRDefault="00446328" w:rsidP="00446328">
            <w:pPr>
              <w:jc w:val="center"/>
              <w:rPr>
                <w:sz w:val="22"/>
                <w:szCs w:val="22"/>
              </w:rPr>
            </w:pPr>
            <w:r w:rsidRPr="00E40D16">
              <w:rPr>
                <w:sz w:val="22"/>
                <w:szCs w:val="22"/>
              </w:rPr>
              <w:t>100%</w:t>
            </w:r>
          </w:p>
        </w:tc>
      </w:tr>
    </w:tbl>
    <w:p w:rsidR="00446328" w:rsidRPr="00B15D47" w:rsidRDefault="00446328" w:rsidP="00446328">
      <w:pPr>
        <w:spacing w:before="240"/>
        <w:rPr>
          <w:sz w:val="24"/>
          <w:szCs w:val="24"/>
        </w:rPr>
      </w:pPr>
    </w:p>
    <w:tbl>
      <w:tblPr>
        <w:tblStyle w:val="af4"/>
        <w:tblW w:w="9072" w:type="dxa"/>
        <w:jc w:val="center"/>
        <w:tblInd w:w="-572" w:type="dxa"/>
        <w:tblLayout w:type="fixed"/>
        <w:tblLook w:val="04A0"/>
      </w:tblPr>
      <w:tblGrid>
        <w:gridCol w:w="851"/>
        <w:gridCol w:w="2806"/>
        <w:gridCol w:w="1304"/>
        <w:gridCol w:w="1304"/>
        <w:gridCol w:w="1304"/>
        <w:gridCol w:w="1503"/>
      </w:tblGrid>
      <w:tr w:rsidR="00446328" w:rsidRPr="00E40D16" w:rsidTr="00E40D16">
        <w:trPr>
          <w:jc w:val="center"/>
        </w:trPr>
        <w:tc>
          <w:tcPr>
            <w:tcW w:w="851" w:type="dxa"/>
            <w:vAlign w:val="center"/>
          </w:tcPr>
          <w:p w:rsidR="00446328" w:rsidRPr="00E40D16" w:rsidRDefault="00446328" w:rsidP="00446328">
            <w:pPr>
              <w:jc w:val="center"/>
              <w:rPr>
                <w:b/>
                <w:sz w:val="22"/>
                <w:szCs w:val="22"/>
              </w:rPr>
            </w:pPr>
            <w:r w:rsidRPr="00E40D16">
              <w:rPr>
                <w:sz w:val="22"/>
                <w:szCs w:val="22"/>
              </w:rPr>
              <w:br w:type="page"/>
            </w:r>
            <w:r w:rsidRPr="00E40D16">
              <w:rPr>
                <w:b/>
                <w:sz w:val="22"/>
                <w:szCs w:val="22"/>
              </w:rPr>
              <w:t>№</w:t>
            </w:r>
          </w:p>
        </w:tc>
        <w:tc>
          <w:tcPr>
            <w:tcW w:w="2806" w:type="dxa"/>
            <w:vAlign w:val="center"/>
          </w:tcPr>
          <w:p w:rsidR="00446328" w:rsidRPr="00E40D16" w:rsidRDefault="00446328" w:rsidP="00446328">
            <w:pPr>
              <w:jc w:val="center"/>
              <w:rPr>
                <w:b/>
                <w:sz w:val="22"/>
                <w:szCs w:val="22"/>
              </w:rPr>
            </w:pPr>
            <w:r w:rsidRPr="00E40D16">
              <w:rPr>
                <w:b/>
                <w:sz w:val="22"/>
                <w:szCs w:val="22"/>
              </w:rPr>
              <w:t>ФИ</w:t>
            </w:r>
          </w:p>
        </w:tc>
        <w:tc>
          <w:tcPr>
            <w:tcW w:w="1304" w:type="dxa"/>
            <w:vAlign w:val="center"/>
          </w:tcPr>
          <w:p w:rsidR="00446328" w:rsidRPr="00E40D16" w:rsidRDefault="00446328" w:rsidP="00446328">
            <w:pPr>
              <w:jc w:val="center"/>
              <w:rPr>
                <w:b/>
                <w:sz w:val="22"/>
                <w:szCs w:val="22"/>
              </w:rPr>
            </w:pPr>
            <w:r w:rsidRPr="00E40D16">
              <w:rPr>
                <w:b/>
                <w:sz w:val="22"/>
                <w:szCs w:val="22"/>
              </w:rPr>
              <w:t>Русский язык</w:t>
            </w:r>
          </w:p>
        </w:tc>
        <w:tc>
          <w:tcPr>
            <w:tcW w:w="1304" w:type="dxa"/>
            <w:vAlign w:val="center"/>
          </w:tcPr>
          <w:p w:rsidR="00446328" w:rsidRPr="00E40D16" w:rsidRDefault="00446328" w:rsidP="00446328">
            <w:pPr>
              <w:jc w:val="center"/>
              <w:rPr>
                <w:b/>
                <w:sz w:val="22"/>
                <w:szCs w:val="22"/>
              </w:rPr>
            </w:pPr>
            <w:r w:rsidRPr="00E40D16">
              <w:rPr>
                <w:b/>
                <w:sz w:val="22"/>
                <w:szCs w:val="22"/>
              </w:rPr>
              <w:t>Математика</w:t>
            </w:r>
          </w:p>
        </w:tc>
        <w:tc>
          <w:tcPr>
            <w:tcW w:w="1304" w:type="dxa"/>
            <w:vAlign w:val="center"/>
          </w:tcPr>
          <w:p w:rsidR="00446328" w:rsidRPr="00E40D16" w:rsidRDefault="00446328" w:rsidP="00446328">
            <w:pPr>
              <w:jc w:val="center"/>
              <w:rPr>
                <w:b/>
                <w:sz w:val="22"/>
                <w:szCs w:val="22"/>
              </w:rPr>
            </w:pPr>
            <w:r w:rsidRPr="00E40D16">
              <w:rPr>
                <w:b/>
                <w:sz w:val="22"/>
                <w:szCs w:val="22"/>
              </w:rPr>
              <w:t>Физика</w:t>
            </w:r>
          </w:p>
        </w:tc>
        <w:tc>
          <w:tcPr>
            <w:tcW w:w="1503" w:type="dxa"/>
            <w:vAlign w:val="center"/>
          </w:tcPr>
          <w:p w:rsidR="00446328" w:rsidRPr="00E40D16" w:rsidRDefault="00446328" w:rsidP="00446328">
            <w:pPr>
              <w:jc w:val="center"/>
              <w:rPr>
                <w:b/>
                <w:sz w:val="22"/>
                <w:szCs w:val="22"/>
              </w:rPr>
            </w:pPr>
            <w:r w:rsidRPr="00E40D16">
              <w:rPr>
                <w:b/>
                <w:sz w:val="22"/>
                <w:szCs w:val="22"/>
              </w:rPr>
              <w:t>География</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1</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 xml:space="preserve">Алиева </w:t>
            </w:r>
            <w:proofErr w:type="spellStart"/>
            <w:r w:rsidRPr="00E40D16">
              <w:rPr>
                <w:bCs/>
                <w:color w:val="000000"/>
                <w:sz w:val="22"/>
                <w:szCs w:val="22"/>
              </w:rPr>
              <w:t>Дарина</w:t>
            </w:r>
            <w:proofErr w:type="spellEnd"/>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2</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Быков Егор</w:t>
            </w:r>
          </w:p>
        </w:tc>
        <w:tc>
          <w:tcPr>
            <w:tcW w:w="1304" w:type="dxa"/>
            <w:shd w:val="clear" w:color="auto" w:fill="FF0000"/>
            <w:vAlign w:val="center"/>
          </w:tcPr>
          <w:p w:rsidR="00446328" w:rsidRPr="00E40D16" w:rsidRDefault="00446328" w:rsidP="00446328">
            <w:pPr>
              <w:jc w:val="center"/>
              <w:rPr>
                <w:color w:val="000000"/>
                <w:sz w:val="22"/>
                <w:szCs w:val="22"/>
              </w:rPr>
            </w:pPr>
            <w:r w:rsidRPr="00E40D16">
              <w:rPr>
                <w:color w:val="000000"/>
                <w:sz w:val="22"/>
                <w:szCs w:val="22"/>
              </w:rPr>
              <w:t>2</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3</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Горячева Софья</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4</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Кривошеина Алевтина</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5</w:t>
            </w:r>
          </w:p>
        </w:tc>
        <w:tc>
          <w:tcPr>
            <w:tcW w:w="2806"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Левдикова</w:t>
            </w:r>
            <w:proofErr w:type="spellEnd"/>
            <w:r w:rsidRPr="00E40D16">
              <w:rPr>
                <w:bCs/>
                <w:color w:val="000000"/>
                <w:sz w:val="22"/>
                <w:szCs w:val="22"/>
              </w:rPr>
              <w:t xml:space="preserve"> Злата</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5</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6</w:t>
            </w:r>
          </w:p>
        </w:tc>
        <w:tc>
          <w:tcPr>
            <w:tcW w:w="2806"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Лейба</w:t>
            </w:r>
            <w:proofErr w:type="spellEnd"/>
            <w:r w:rsidRPr="00E40D16">
              <w:rPr>
                <w:bCs/>
                <w:color w:val="000000"/>
                <w:sz w:val="22"/>
                <w:szCs w:val="22"/>
              </w:rPr>
              <w:t xml:space="preserve"> Лукиан</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7</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Медведева Мария</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8</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Новикова Дарья</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9</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Попов Дмитрий</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5</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5</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10</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Попова Маргарита</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11</w:t>
            </w:r>
          </w:p>
        </w:tc>
        <w:tc>
          <w:tcPr>
            <w:tcW w:w="2806" w:type="dxa"/>
            <w:vAlign w:val="center"/>
          </w:tcPr>
          <w:p w:rsidR="00446328" w:rsidRPr="00E40D16" w:rsidRDefault="00446328" w:rsidP="00446328">
            <w:pPr>
              <w:jc w:val="center"/>
              <w:rPr>
                <w:bCs/>
                <w:color w:val="000000"/>
                <w:sz w:val="22"/>
                <w:szCs w:val="22"/>
              </w:rPr>
            </w:pPr>
            <w:proofErr w:type="spellStart"/>
            <w:r w:rsidRPr="00E40D16">
              <w:rPr>
                <w:bCs/>
                <w:color w:val="000000"/>
                <w:sz w:val="22"/>
                <w:szCs w:val="22"/>
              </w:rPr>
              <w:t>Свистунова</w:t>
            </w:r>
            <w:proofErr w:type="spellEnd"/>
            <w:r w:rsidRPr="00E40D16">
              <w:rPr>
                <w:bCs/>
                <w:color w:val="000000"/>
                <w:sz w:val="22"/>
                <w:szCs w:val="22"/>
              </w:rPr>
              <w:t xml:space="preserve"> Светлана</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5</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12</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 xml:space="preserve">Тюрина </w:t>
            </w:r>
            <w:proofErr w:type="spellStart"/>
            <w:r w:rsidRPr="00E40D16">
              <w:rPr>
                <w:bCs/>
                <w:color w:val="000000"/>
                <w:sz w:val="22"/>
                <w:szCs w:val="22"/>
              </w:rPr>
              <w:t>Ульяна</w:t>
            </w:r>
            <w:proofErr w:type="spellEnd"/>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13</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Филиппова Арина</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5</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5</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14</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Шубин Илья</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15</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Шубина Надежда</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3</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r>
      <w:tr w:rsidR="00446328" w:rsidRPr="00E40D16" w:rsidTr="00E40D16">
        <w:trPr>
          <w:jc w:val="center"/>
        </w:trPr>
        <w:tc>
          <w:tcPr>
            <w:tcW w:w="851" w:type="dxa"/>
          </w:tcPr>
          <w:p w:rsidR="00446328" w:rsidRPr="00E40D16" w:rsidRDefault="00446328" w:rsidP="00446328">
            <w:pPr>
              <w:jc w:val="center"/>
              <w:rPr>
                <w:b/>
                <w:i/>
                <w:sz w:val="22"/>
                <w:szCs w:val="22"/>
              </w:rPr>
            </w:pPr>
            <w:r w:rsidRPr="00E40D16">
              <w:rPr>
                <w:b/>
                <w:i/>
                <w:sz w:val="22"/>
                <w:szCs w:val="22"/>
              </w:rPr>
              <w:t>16</w:t>
            </w:r>
          </w:p>
        </w:tc>
        <w:tc>
          <w:tcPr>
            <w:tcW w:w="2806" w:type="dxa"/>
            <w:vAlign w:val="center"/>
          </w:tcPr>
          <w:p w:rsidR="00446328" w:rsidRPr="00E40D16" w:rsidRDefault="00446328" w:rsidP="00446328">
            <w:pPr>
              <w:jc w:val="center"/>
              <w:rPr>
                <w:bCs/>
                <w:color w:val="000000"/>
                <w:sz w:val="22"/>
                <w:szCs w:val="22"/>
              </w:rPr>
            </w:pPr>
            <w:r w:rsidRPr="00E40D16">
              <w:rPr>
                <w:bCs/>
                <w:color w:val="000000"/>
                <w:sz w:val="22"/>
                <w:szCs w:val="22"/>
              </w:rPr>
              <w:t>Янюшкин Павел</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4</w:t>
            </w:r>
          </w:p>
        </w:tc>
        <w:tc>
          <w:tcPr>
            <w:tcW w:w="1304"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c>
          <w:tcPr>
            <w:tcW w:w="1503" w:type="dxa"/>
            <w:shd w:val="clear" w:color="auto" w:fill="FFFFFF" w:themeFill="background1"/>
            <w:vAlign w:val="center"/>
          </w:tcPr>
          <w:p w:rsidR="00446328" w:rsidRPr="00E40D16" w:rsidRDefault="00446328" w:rsidP="00446328">
            <w:pPr>
              <w:jc w:val="center"/>
              <w:rPr>
                <w:color w:val="000000"/>
                <w:sz w:val="22"/>
                <w:szCs w:val="22"/>
              </w:rPr>
            </w:pPr>
            <w:r w:rsidRPr="00E40D16">
              <w:rPr>
                <w:color w:val="000000"/>
                <w:sz w:val="22"/>
                <w:szCs w:val="22"/>
              </w:rPr>
              <w:t>-</w:t>
            </w:r>
          </w:p>
        </w:tc>
      </w:tr>
    </w:tbl>
    <w:p w:rsidR="00446328" w:rsidRPr="00B15D47" w:rsidRDefault="00446328" w:rsidP="00446328">
      <w:pPr>
        <w:jc w:val="center"/>
        <w:rPr>
          <w:b/>
          <w:sz w:val="24"/>
          <w:szCs w:val="24"/>
        </w:rPr>
      </w:pPr>
    </w:p>
    <w:p w:rsidR="00446328" w:rsidRPr="00B15D47" w:rsidRDefault="00446328" w:rsidP="00446328">
      <w:pPr>
        <w:jc w:val="center"/>
        <w:rPr>
          <w:b/>
          <w:sz w:val="24"/>
          <w:szCs w:val="24"/>
        </w:rPr>
      </w:pPr>
      <w:r w:rsidRPr="00B15D47">
        <w:rPr>
          <w:b/>
          <w:sz w:val="24"/>
          <w:szCs w:val="24"/>
        </w:rPr>
        <w:t>Сравнение отметок за ВПР с отметками по журналу</w:t>
      </w:r>
    </w:p>
    <w:tbl>
      <w:tblPr>
        <w:tblStyle w:val="af4"/>
        <w:tblW w:w="0" w:type="auto"/>
        <w:jc w:val="center"/>
        <w:tblLook w:val="04A0"/>
      </w:tblPr>
      <w:tblGrid>
        <w:gridCol w:w="1869"/>
        <w:gridCol w:w="1377"/>
        <w:gridCol w:w="1113"/>
        <w:gridCol w:w="1377"/>
        <w:gridCol w:w="1112"/>
        <w:gridCol w:w="1377"/>
        <w:gridCol w:w="1061"/>
      </w:tblGrid>
      <w:tr w:rsidR="00446328" w:rsidRPr="00E40D16" w:rsidTr="00E40D16">
        <w:trPr>
          <w:jc w:val="center"/>
        </w:trPr>
        <w:tc>
          <w:tcPr>
            <w:tcW w:w="1884" w:type="dxa"/>
            <w:vMerge w:val="restart"/>
          </w:tcPr>
          <w:p w:rsidR="00446328" w:rsidRPr="00E40D16" w:rsidRDefault="00446328" w:rsidP="00446328">
            <w:pPr>
              <w:jc w:val="center"/>
              <w:rPr>
                <w:sz w:val="22"/>
                <w:szCs w:val="22"/>
              </w:rPr>
            </w:pPr>
            <w:r w:rsidRPr="00E40D16">
              <w:rPr>
                <w:sz w:val="22"/>
                <w:szCs w:val="22"/>
              </w:rPr>
              <w:t>Предмет</w:t>
            </w:r>
          </w:p>
        </w:tc>
        <w:tc>
          <w:tcPr>
            <w:tcW w:w="2504" w:type="dxa"/>
            <w:gridSpan w:val="2"/>
          </w:tcPr>
          <w:p w:rsidR="00446328" w:rsidRPr="00E40D16" w:rsidRDefault="00446328" w:rsidP="00446328">
            <w:pPr>
              <w:jc w:val="center"/>
              <w:rPr>
                <w:sz w:val="22"/>
                <w:szCs w:val="22"/>
              </w:rPr>
            </w:pPr>
            <w:r w:rsidRPr="00E40D16">
              <w:rPr>
                <w:sz w:val="22"/>
                <w:szCs w:val="22"/>
              </w:rPr>
              <w:t>Понизили</w:t>
            </w:r>
          </w:p>
        </w:tc>
        <w:tc>
          <w:tcPr>
            <w:tcW w:w="2503" w:type="dxa"/>
            <w:gridSpan w:val="2"/>
          </w:tcPr>
          <w:p w:rsidR="00446328" w:rsidRPr="00E40D16" w:rsidRDefault="00446328" w:rsidP="00446328">
            <w:pPr>
              <w:jc w:val="center"/>
              <w:rPr>
                <w:sz w:val="22"/>
                <w:szCs w:val="22"/>
              </w:rPr>
            </w:pPr>
            <w:r w:rsidRPr="00E40D16">
              <w:rPr>
                <w:sz w:val="22"/>
                <w:szCs w:val="22"/>
              </w:rPr>
              <w:t>Подтвердили</w:t>
            </w:r>
          </w:p>
        </w:tc>
        <w:tc>
          <w:tcPr>
            <w:tcW w:w="2454" w:type="dxa"/>
            <w:gridSpan w:val="2"/>
          </w:tcPr>
          <w:p w:rsidR="00446328" w:rsidRPr="00E40D16" w:rsidRDefault="00446328" w:rsidP="00446328">
            <w:pPr>
              <w:jc w:val="center"/>
              <w:rPr>
                <w:sz w:val="22"/>
                <w:szCs w:val="22"/>
              </w:rPr>
            </w:pPr>
            <w:r w:rsidRPr="00E40D16">
              <w:rPr>
                <w:sz w:val="22"/>
                <w:szCs w:val="22"/>
              </w:rPr>
              <w:t>Повысили</w:t>
            </w:r>
          </w:p>
        </w:tc>
      </w:tr>
      <w:tr w:rsidR="00446328" w:rsidRPr="00E40D16" w:rsidTr="00E40D16">
        <w:trPr>
          <w:jc w:val="center"/>
        </w:trPr>
        <w:tc>
          <w:tcPr>
            <w:tcW w:w="1884" w:type="dxa"/>
            <w:vMerge/>
          </w:tcPr>
          <w:p w:rsidR="00446328" w:rsidRPr="00E40D16" w:rsidRDefault="00446328" w:rsidP="00446328">
            <w:pPr>
              <w:jc w:val="center"/>
              <w:rPr>
                <w:sz w:val="22"/>
                <w:szCs w:val="22"/>
              </w:rPr>
            </w:pPr>
          </w:p>
        </w:tc>
        <w:tc>
          <w:tcPr>
            <w:tcW w:w="1379" w:type="dxa"/>
          </w:tcPr>
          <w:p w:rsidR="00446328" w:rsidRPr="00E40D16" w:rsidRDefault="00446328" w:rsidP="00446328">
            <w:pPr>
              <w:jc w:val="center"/>
              <w:rPr>
                <w:sz w:val="22"/>
                <w:szCs w:val="22"/>
              </w:rPr>
            </w:pPr>
            <w:r w:rsidRPr="00E40D16">
              <w:rPr>
                <w:sz w:val="22"/>
                <w:szCs w:val="22"/>
              </w:rPr>
              <w:t>Количество</w:t>
            </w:r>
          </w:p>
        </w:tc>
        <w:tc>
          <w:tcPr>
            <w:tcW w:w="1125" w:type="dxa"/>
          </w:tcPr>
          <w:p w:rsidR="00446328" w:rsidRPr="00E40D16" w:rsidRDefault="00446328" w:rsidP="00446328">
            <w:pPr>
              <w:jc w:val="center"/>
              <w:rPr>
                <w:sz w:val="22"/>
                <w:szCs w:val="22"/>
              </w:rPr>
            </w:pPr>
            <w:r w:rsidRPr="00E40D16">
              <w:rPr>
                <w:sz w:val="22"/>
                <w:szCs w:val="22"/>
              </w:rPr>
              <w:t>%</w:t>
            </w:r>
          </w:p>
        </w:tc>
        <w:tc>
          <w:tcPr>
            <w:tcW w:w="1379" w:type="dxa"/>
          </w:tcPr>
          <w:p w:rsidR="00446328" w:rsidRPr="00E40D16" w:rsidRDefault="00446328" w:rsidP="00446328">
            <w:pPr>
              <w:jc w:val="center"/>
              <w:rPr>
                <w:sz w:val="22"/>
                <w:szCs w:val="22"/>
              </w:rPr>
            </w:pPr>
            <w:r w:rsidRPr="00E40D16">
              <w:rPr>
                <w:sz w:val="22"/>
                <w:szCs w:val="22"/>
              </w:rPr>
              <w:t>Количество</w:t>
            </w:r>
          </w:p>
        </w:tc>
        <w:tc>
          <w:tcPr>
            <w:tcW w:w="1124" w:type="dxa"/>
          </w:tcPr>
          <w:p w:rsidR="00446328" w:rsidRPr="00E40D16" w:rsidRDefault="00446328" w:rsidP="00446328">
            <w:pPr>
              <w:jc w:val="center"/>
              <w:rPr>
                <w:sz w:val="22"/>
                <w:szCs w:val="22"/>
              </w:rPr>
            </w:pPr>
            <w:r w:rsidRPr="00E40D16">
              <w:rPr>
                <w:sz w:val="22"/>
                <w:szCs w:val="22"/>
              </w:rPr>
              <w:t>%</w:t>
            </w:r>
          </w:p>
        </w:tc>
        <w:tc>
          <w:tcPr>
            <w:tcW w:w="1379" w:type="dxa"/>
          </w:tcPr>
          <w:p w:rsidR="00446328" w:rsidRPr="00E40D16" w:rsidRDefault="00446328" w:rsidP="00446328">
            <w:pPr>
              <w:jc w:val="center"/>
              <w:rPr>
                <w:sz w:val="22"/>
                <w:szCs w:val="22"/>
              </w:rPr>
            </w:pPr>
            <w:r w:rsidRPr="00E40D16">
              <w:rPr>
                <w:sz w:val="22"/>
                <w:szCs w:val="22"/>
              </w:rPr>
              <w:t>Количество</w:t>
            </w:r>
          </w:p>
        </w:tc>
        <w:tc>
          <w:tcPr>
            <w:tcW w:w="1075" w:type="dxa"/>
          </w:tcPr>
          <w:p w:rsidR="00446328" w:rsidRPr="00E40D16" w:rsidRDefault="00446328" w:rsidP="00446328">
            <w:pPr>
              <w:jc w:val="center"/>
              <w:rPr>
                <w:sz w:val="22"/>
                <w:szCs w:val="22"/>
              </w:rPr>
            </w:pPr>
            <w:r w:rsidRPr="00E40D16">
              <w:rPr>
                <w:sz w:val="22"/>
                <w:szCs w:val="22"/>
              </w:rPr>
              <w:t>%</w:t>
            </w:r>
          </w:p>
        </w:tc>
      </w:tr>
      <w:tr w:rsidR="00446328" w:rsidRPr="00E40D16" w:rsidTr="00E40D16">
        <w:trPr>
          <w:jc w:val="center"/>
        </w:trPr>
        <w:tc>
          <w:tcPr>
            <w:tcW w:w="1884" w:type="dxa"/>
            <w:vAlign w:val="center"/>
          </w:tcPr>
          <w:p w:rsidR="00446328" w:rsidRPr="00E40D16" w:rsidRDefault="00446328" w:rsidP="00446328">
            <w:pPr>
              <w:jc w:val="center"/>
              <w:rPr>
                <w:sz w:val="22"/>
                <w:szCs w:val="22"/>
              </w:rPr>
            </w:pPr>
            <w:r w:rsidRPr="00E40D16">
              <w:rPr>
                <w:sz w:val="22"/>
                <w:szCs w:val="22"/>
              </w:rPr>
              <w:lastRenderedPageBreak/>
              <w:t>Русский язык</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3</w:t>
            </w:r>
          </w:p>
        </w:tc>
        <w:tc>
          <w:tcPr>
            <w:tcW w:w="1125" w:type="dxa"/>
            <w:vAlign w:val="bottom"/>
          </w:tcPr>
          <w:p w:rsidR="00446328" w:rsidRPr="00E40D16" w:rsidRDefault="00446328" w:rsidP="00446328">
            <w:pPr>
              <w:jc w:val="center"/>
              <w:rPr>
                <w:color w:val="000000"/>
                <w:sz w:val="22"/>
                <w:szCs w:val="22"/>
              </w:rPr>
            </w:pPr>
            <w:r w:rsidRPr="00E40D16">
              <w:rPr>
                <w:color w:val="000000"/>
                <w:sz w:val="22"/>
                <w:szCs w:val="22"/>
              </w:rPr>
              <w:t>25</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9</w:t>
            </w:r>
          </w:p>
        </w:tc>
        <w:tc>
          <w:tcPr>
            <w:tcW w:w="1124" w:type="dxa"/>
            <w:vAlign w:val="bottom"/>
          </w:tcPr>
          <w:p w:rsidR="00446328" w:rsidRPr="00E40D16" w:rsidRDefault="00446328" w:rsidP="00446328">
            <w:pPr>
              <w:jc w:val="center"/>
              <w:rPr>
                <w:color w:val="000000"/>
                <w:sz w:val="22"/>
                <w:szCs w:val="22"/>
              </w:rPr>
            </w:pPr>
            <w:r w:rsidRPr="00E40D16">
              <w:rPr>
                <w:color w:val="000000"/>
                <w:sz w:val="22"/>
                <w:szCs w:val="22"/>
              </w:rPr>
              <w:t>75</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0</w:t>
            </w:r>
          </w:p>
        </w:tc>
        <w:tc>
          <w:tcPr>
            <w:tcW w:w="1075" w:type="dxa"/>
            <w:vAlign w:val="bottom"/>
          </w:tcPr>
          <w:p w:rsidR="00446328" w:rsidRPr="00E40D16" w:rsidRDefault="00446328" w:rsidP="00446328">
            <w:pPr>
              <w:jc w:val="center"/>
              <w:rPr>
                <w:color w:val="000000"/>
                <w:sz w:val="22"/>
                <w:szCs w:val="22"/>
              </w:rPr>
            </w:pPr>
            <w:r w:rsidRPr="00E40D16">
              <w:rPr>
                <w:color w:val="000000"/>
                <w:sz w:val="22"/>
                <w:szCs w:val="22"/>
              </w:rPr>
              <w:t>0</w:t>
            </w:r>
          </w:p>
        </w:tc>
      </w:tr>
      <w:tr w:rsidR="00446328" w:rsidRPr="00E40D16" w:rsidTr="00E40D16">
        <w:trPr>
          <w:jc w:val="center"/>
        </w:trPr>
        <w:tc>
          <w:tcPr>
            <w:tcW w:w="1884" w:type="dxa"/>
            <w:vAlign w:val="center"/>
          </w:tcPr>
          <w:p w:rsidR="00446328" w:rsidRPr="00E40D16" w:rsidRDefault="00446328" w:rsidP="00446328">
            <w:pPr>
              <w:jc w:val="center"/>
              <w:rPr>
                <w:sz w:val="22"/>
                <w:szCs w:val="22"/>
              </w:rPr>
            </w:pPr>
            <w:r w:rsidRPr="00E40D16">
              <w:rPr>
                <w:sz w:val="22"/>
                <w:szCs w:val="22"/>
              </w:rPr>
              <w:t>Математика</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6</w:t>
            </w:r>
          </w:p>
        </w:tc>
        <w:tc>
          <w:tcPr>
            <w:tcW w:w="1125" w:type="dxa"/>
            <w:vAlign w:val="bottom"/>
          </w:tcPr>
          <w:p w:rsidR="00446328" w:rsidRPr="00E40D16" w:rsidRDefault="00446328" w:rsidP="00446328">
            <w:pPr>
              <w:jc w:val="center"/>
              <w:rPr>
                <w:color w:val="000000"/>
                <w:sz w:val="22"/>
                <w:szCs w:val="22"/>
              </w:rPr>
            </w:pPr>
            <w:r w:rsidRPr="00E40D16">
              <w:rPr>
                <w:color w:val="000000"/>
                <w:sz w:val="22"/>
                <w:szCs w:val="22"/>
              </w:rPr>
              <w:t>42,86</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7</w:t>
            </w:r>
          </w:p>
        </w:tc>
        <w:tc>
          <w:tcPr>
            <w:tcW w:w="1124" w:type="dxa"/>
            <w:vAlign w:val="bottom"/>
          </w:tcPr>
          <w:p w:rsidR="00446328" w:rsidRPr="00E40D16" w:rsidRDefault="00446328" w:rsidP="00446328">
            <w:pPr>
              <w:jc w:val="center"/>
              <w:rPr>
                <w:color w:val="000000"/>
                <w:sz w:val="22"/>
                <w:szCs w:val="22"/>
              </w:rPr>
            </w:pPr>
            <w:r w:rsidRPr="00E40D16">
              <w:rPr>
                <w:color w:val="000000"/>
                <w:sz w:val="22"/>
                <w:szCs w:val="22"/>
              </w:rPr>
              <w:t>50</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1</w:t>
            </w:r>
          </w:p>
        </w:tc>
        <w:tc>
          <w:tcPr>
            <w:tcW w:w="1075" w:type="dxa"/>
            <w:vAlign w:val="bottom"/>
          </w:tcPr>
          <w:p w:rsidR="00446328" w:rsidRPr="00E40D16" w:rsidRDefault="00446328" w:rsidP="00446328">
            <w:pPr>
              <w:jc w:val="center"/>
              <w:rPr>
                <w:color w:val="000000"/>
                <w:sz w:val="22"/>
                <w:szCs w:val="22"/>
              </w:rPr>
            </w:pPr>
            <w:r w:rsidRPr="00E40D16">
              <w:rPr>
                <w:color w:val="000000"/>
                <w:sz w:val="22"/>
                <w:szCs w:val="22"/>
              </w:rPr>
              <w:t>7,14</w:t>
            </w:r>
          </w:p>
        </w:tc>
      </w:tr>
      <w:tr w:rsidR="00446328" w:rsidRPr="00E40D16" w:rsidTr="00E40D16">
        <w:trPr>
          <w:jc w:val="center"/>
        </w:trPr>
        <w:tc>
          <w:tcPr>
            <w:tcW w:w="1884" w:type="dxa"/>
            <w:vAlign w:val="center"/>
          </w:tcPr>
          <w:p w:rsidR="00446328" w:rsidRPr="00E40D16" w:rsidRDefault="00446328" w:rsidP="00446328">
            <w:pPr>
              <w:jc w:val="center"/>
              <w:rPr>
                <w:sz w:val="22"/>
                <w:szCs w:val="22"/>
              </w:rPr>
            </w:pPr>
            <w:r w:rsidRPr="00E40D16">
              <w:rPr>
                <w:sz w:val="22"/>
                <w:szCs w:val="22"/>
              </w:rPr>
              <w:t>Физика</w:t>
            </w:r>
          </w:p>
        </w:tc>
        <w:tc>
          <w:tcPr>
            <w:tcW w:w="1379" w:type="dxa"/>
            <w:vAlign w:val="bottom"/>
          </w:tcPr>
          <w:p w:rsidR="00446328" w:rsidRPr="00E40D16" w:rsidRDefault="00446328" w:rsidP="00446328">
            <w:pPr>
              <w:jc w:val="center"/>
              <w:rPr>
                <w:b/>
                <w:color w:val="FF0000"/>
                <w:sz w:val="22"/>
                <w:szCs w:val="22"/>
              </w:rPr>
            </w:pPr>
            <w:r w:rsidRPr="00E40D16">
              <w:rPr>
                <w:b/>
                <w:color w:val="FF0000"/>
                <w:sz w:val="22"/>
                <w:szCs w:val="22"/>
              </w:rPr>
              <w:t>11</w:t>
            </w:r>
          </w:p>
        </w:tc>
        <w:tc>
          <w:tcPr>
            <w:tcW w:w="1125" w:type="dxa"/>
            <w:vAlign w:val="bottom"/>
          </w:tcPr>
          <w:p w:rsidR="00446328" w:rsidRPr="00E40D16" w:rsidRDefault="00446328" w:rsidP="00446328">
            <w:pPr>
              <w:jc w:val="center"/>
              <w:rPr>
                <w:b/>
                <w:color w:val="000000"/>
                <w:sz w:val="22"/>
                <w:szCs w:val="22"/>
              </w:rPr>
            </w:pPr>
            <w:r w:rsidRPr="00E40D16">
              <w:rPr>
                <w:b/>
                <w:color w:val="FF0000"/>
                <w:sz w:val="22"/>
                <w:szCs w:val="22"/>
              </w:rPr>
              <w:t>78,57</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3</w:t>
            </w:r>
          </w:p>
        </w:tc>
        <w:tc>
          <w:tcPr>
            <w:tcW w:w="1124" w:type="dxa"/>
            <w:vAlign w:val="bottom"/>
          </w:tcPr>
          <w:p w:rsidR="00446328" w:rsidRPr="00E40D16" w:rsidRDefault="00446328" w:rsidP="00446328">
            <w:pPr>
              <w:jc w:val="center"/>
              <w:rPr>
                <w:color w:val="000000"/>
                <w:sz w:val="22"/>
                <w:szCs w:val="22"/>
              </w:rPr>
            </w:pPr>
            <w:r w:rsidRPr="00E40D16">
              <w:rPr>
                <w:color w:val="000000"/>
                <w:sz w:val="22"/>
                <w:szCs w:val="22"/>
              </w:rPr>
              <w:t>21,43</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0</w:t>
            </w:r>
          </w:p>
        </w:tc>
        <w:tc>
          <w:tcPr>
            <w:tcW w:w="1075" w:type="dxa"/>
            <w:vAlign w:val="bottom"/>
          </w:tcPr>
          <w:p w:rsidR="00446328" w:rsidRPr="00E40D16" w:rsidRDefault="00446328" w:rsidP="00446328">
            <w:pPr>
              <w:jc w:val="center"/>
              <w:rPr>
                <w:color w:val="000000"/>
                <w:sz w:val="22"/>
                <w:szCs w:val="22"/>
              </w:rPr>
            </w:pPr>
            <w:r w:rsidRPr="00E40D16">
              <w:rPr>
                <w:color w:val="000000"/>
                <w:sz w:val="22"/>
                <w:szCs w:val="22"/>
              </w:rPr>
              <w:t>0</w:t>
            </w:r>
          </w:p>
        </w:tc>
      </w:tr>
      <w:tr w:rsidR="00446328" w:rsidRPr="00E40D16" w:rsidTr="00E40D16">
        <w:trPr>
          <w:jc w:val="center"/>
        </w:trPr>
        <w:tc>
          <w:tcPr>
            <w:tcW w:w="1884" w:type="dxa"/>
            <w:vAlign w:val="center"/>
          </w:tcPr>
          <w:p w:rsidR="00446328" w:rsidRPr="00E40D16" w:rsidRDefault="00446328" w:rsidP="00446328">
            <w:pPr>
              <w:jc w:val="center"/>
              <w:rPr>
                <w:sz w:val="22"/>
                <w:szCs w:val="22"/>
              </w:rPr>
            </w:pPr>
            <w:r w:rsidRPr="00E40D16">
              <w:rPr>
                <w:sz w:val="22"/>
                <w:szCs w:val="22"/>
              </w:rPr>
              <w:t>География</w:t>
            </w:r>
          </w:p>
        </w:tc>
        <w:tc>
          <w:tcPr>
            <w:tcW w:w="1379" w:type="dxa"/>
            <w:vAlign w:val="bottom"/>
          </w:tcPr>
          <w:p w:rsidR="00446328" w:rsidRPr="00E40D16" w:rsidRDefault="00446328" w:rsidP="00446328">
            <w:pPr>
              <w:jc w:val="center"/>
              <w:rPr>
                <w:b/>
                <w:color w:val="FF0000"/>
                <w:sz w:val="22"/>
                <w:szCs w:val="22"/>
              </w:rPr>
            </w:pPr>
            <w:r w:rsidRPr="00E40D16">
              <w:rPr>
                <w:b/>
                <w:color w:val="FF0000"/>
                <w:sz w:val="22"/>
                <w:szCs w:val="22"/>
              </w:rPr>
              <w:t>9</w:t>
            </w:r>
          </w:p>
        </w:tc>
        <w:tc>
          <w:tcPr>
            <w:tcW w:w="1125" w:type="dxa"/>
            <w:vAlign w:val="bottom"/>
          </w:tcPr>
          <w:p w:rsidR="00446328" w:rsidRPr="00E40D16" w:rsidRDefault="00446328" w:rsidP="00446328">
            <w:pPr>
              <w:jc w:val="center"/>
              <w:rPr>
                <w:b/>
                <w:color w:val="000000"/>
                <w:sz w:val="22"/>
                <w:szCs w:val="22"/>
              </w:rPr>
            </w:pPr>
            <w:r w:rsidRPr="00E40D16">
              <w:rPr>
                <w:b/>
                <w:color w:val="FF0000"/>
                <w:sz w:val="22"/>
                <w:szCs w:val="22"/>
              </w:rPr>
              <w:t>64,29</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5</w:t>
            </w:r>
          </w:p>
        </w:tc>
        <w:tc>
          <w:tcPr>
            <w:tcW w:w="1124" w:type="dxa"/>
            <w:vAlign w:val="bottom"/>
          </w:tcPr>
          <w:p w:rsidR="00446328" w:rsidRPr="00E40D16" w:rsidRDefault="00446328" w:rsidP="00446328">
            <w:pPr>
              <w:jc w:val="center"/>
              <w:rPr>
                <w:color w:val="000000"/>
                <w:sz w:val="22"/>
                <w:szCs w:val="22"/>
              </w:rPr>
            </w:pPr>
            <w:r w:rsidRPr="00E40D16">
              <w:rPr>
                <w:color w:val="000000"/>
                <w:sz w:val="22"/>
                <w:szCs w:val="22"/>
              </w:rPr>
              <w:t>35,71</w:t>
            </w:r>
          </w:p>
        </w:tc>
        <w:tc>
          <w:tcPr>
            <w:tcW w:w="1379" w:type="dxa"/>
            <w:vAlign w:val="bottom"/>
          </w:tcPr>
          <w:p w:rsidR="00446328" w:rsidRPr="00E40D16" w:rsidRDefault="00446328" w:rsidP="00446328">
            <w:pPr>
              <w:jc w:val="center"/>
              <w:rPr>
                <w:color w:val="000000"/>
                <w:sz w:val="22"/>
                <w:szCs w:val="22"/>
              </w:rPr>
            </w:pPr>
            <w:r w:rsidRPr="00E40D16">
              <w:rPr>
                <w:color w:val="000000"/>
                <w:sz w:val="22"/>
                <w:szCs w:val="22"/>
              </w:rPr>
              <w:t>0</w:t>
            </w:r>
          </w:p>
        </w:tc>
        <w:tc>
          <w:tcPr>
            <w:tcW w:w="1075" w:type="dxa"/>
            <w:vAlign w:val="bottom"/>
          </w:tcPr>
          <w:p w:rsidR="00446328" w:rsidRPr="00E40D16" w:rsidRDefault="00446328" w:rsidP="00446328">
            <w:pPr>
              <w:jc w:val="center"/>
              <w:rPr>
                <w:color w:val="000000"/>
                <w:sz w:val="22"/>
                <w:szCs w:val="22"/>
              </w:rPr>
            </w:pPr>
            <w:r w:rsidRPr="00E40D16">
              <w:rPr>
                <w:color w:val="000000"/>
                <w:sz w:val="22"/>
                <w:szCs w:val="22"/>
              </w:rPr>
              <w:t>0</w:t>
            </w:r>
          </w:p>
        </w:tc>
      </w:tr>
    </w:tbl>
    <w:p w:rsidR="00446328" w:rsidRPr="00B15D47" w:rsidRDefault="00446328" w:rsidP="00446328">
      <w:pPr>
        <w:ind w:firstLine="567"/>
        <w:rPr>
          <w:sz w:val="24"/>
          <w:szCs w:val="24"/>
        </w:rPr>
      </w:pPr>
    </w:p>
    <w:p w:rsidR="00446328" w:rsidRPr="00B15D47" w:rsidRDefault="00446328" w:rsidP="00E40D16">
      <w:pPr>
        <w:jc w:val="center"/>
        <w:rPr>
          <w:b/>
          <w:sz w:val="24"/>
          <w:szCs w:val="24"/>
        </w:rPr>
      </w:pPr>
      <w:r w:rsidRPr="00B15D47">
        <w:rPr>
          <w:b/>
          <w:sz w:val="24"/>
          <w:szCs w:val="24"/>
        </w:rPr>
        <w:t>Статистика по отметкам</w:t>
      </w:r>
    </w:p>
    <w:p w:rsidR="00446328" w:rsidRPr="00B15D47" w:rsidRDefault="00446328" w:rsidP="00446328">
      <w:pPr>
        <w:spacing w:before="240"/>
        <w:jc w:val="center"/>
        <w:rPr>
          <w:b/>
          <w:sz w:val="24"/>
          <w:szCs w:val="24"/>
        </w:rPr>
      </w:pPr>
      <w:r w:rsidRPr="00B15D47">
        <w:rPr>
          <w:b/>
          <w:sz w:val="24"/>
          <w:szCs w:val="24"/>
        </w:rPr>
        <w:t>Русский язык</w:t>
      </w:r>
    </w:p>
    <w:tbl>
      <w:tblPr>
        <w:tblW w:w="9511" w:type="dxa"/>
        <w:tblInd w:w="95" w:type="dxa"/>
        <w:tblLayout w:type="fixed"/>
        <w:tblLook w:val="04A0"/>
      </w:tblPr>
      <w:tblGrid>
        <w:gridCol w:w="2990"/>
        <w:gridCol w:w="1481"/>
        <w:gridCol w:w="1260"/>
        <w:gridCol w:w="1260"/>
        <w:gridCol w:w="1260"/>
        <w:gridCol w:w="1260"/>
      </w:tblGrid>
      <w:tr w:rsidR="00446328" w:rsidRPr="00E40D16" w:rsidTr="00446328">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5</w:t>
            </w:r>
          </w:p>
        </w:tc>
      </w:tr>
      <w:tr w:rsidR="00446328" w:rsidRPr="00E40D16" w:rsidTr="00446328">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РФ</w:t>
            </w:r>
          </w:p>
        </w:tc>
        <w:tc>
          <w:tcPr>
            <w:tcW w:w="1481"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1383643</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14,44</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38,05</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38,28</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9,22</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Московская обл.</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83481</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10,76</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35,32</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41,41</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12,5</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3416</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5,88</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39,27</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40,37</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14,48</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12</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8,33</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16,67</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66,67</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8,33</w:t>
            </w:r>
          </w:p>
        </w:tc>
      </w:tr>
    </w:tbl>
    <w:p w:rsidR="00446328" w:rsidRPr="00B15D47" w:rsidRDefault="00446328" w:rsidP="00446328">
      <w:pPr>
        <w:ind w:firstLine="567"/>
        <w:rPr>
          <w:sz w:val="24"/>
          <w:szCs w:val="24"/>
        </w:rPr>
      </w:pPr>
    </w:p>
    <w:p w:rsidR="00446328" w:rsidRPr="00B15D47" w:rsidRDefault="00446328" w:rsidP="00E40D16">
      <w:pPr>
        <w:ind w:firstLine="567"/>
        <w:jc w:val="center"/>
        <w:rPr>
          <w:sz w:val="24"/>
          <w:szCs w:val="24"/>
        </w:rPr>
      </w:pPr>
      <w:r w:rsidRPr="00B15D47">
        <w:rPr>
          <w:noProof/>
          <w:sz w:val="24"/>
          <w:szCs w:val="24"/>
        </w:rPr>
        <w:drawing>
          <wp:inline distT="0" distB="0" distL="0" distR="0">
            <wp:extent cx="3225083" cy="1606164"/>
            <wp:effectExtent l="19050" t="0" r="13417"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446328" w:rsidRPr="00B15D47" w:rsidRDefault="00446328" w:rsidP="00446328">
      <w:pPr>
        <w:spacing w:before="240"/>
        <w:jc w:val="center"/>
        <w:rPr>
          <w:b/>
          <w:sz w:val="24"/>
          <w:szCs w:val="24"/>
        </w:rPr>
      </w:pPr>
      <w:r w:rsidRPr="00B15D47">
        <w:rPr>
          <w:b/>
          <w:sz w:val="24"/>
          <w:szCs w:val="24"/>
        </w:rPr>
        <w:t>Математика</w:t>
      </w:r>
    </w:p>
    <w:tbl>
      <w:tblPr>
        <w:tblW w:w="9511" w:type="dxa"/>
        <w:tblInd w:w="95" w:type="dxa"/>
        <w:tblLayout w:type="fixed"/>
        <w:tblLook w:val="04A0"/>
      </w:tblPr>
      <w:tblGrid>
        <w:gridCol w:w="2990"/>
        <w:gridCol w:w="1481"/>
        <w:gridCol w:w="1260"/>
        <w:gridCol w:w="1260"/>
        <w:gridCol w:w="1260"/>
        <w:gridCol w:w="1260"/>
      </w:tblGrid>
      <w:tr w:rsidR="00446328" w:rsidRPr="00E40D16" w:rsidTr="00446328">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5</w:t>
            </w:r>
          </w:p>
        </w:tc>
      </w:tr>
      <w:tr w:rsidR="00446328" w:rsidRPr="00E40D16" w:rsidTr="00446328">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РФ</w:t>
            </w:r>
          </w:p>
        </w:tc>
        <w:tc>
          <w:tcPr>
            <w:tcW w:w="1481"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1351776</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9,16</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56,45</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30,21</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4,18</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Московская обл.</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80976</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6,2</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50,43</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37,07</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6,29</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3360</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3,27</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52,32</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36,31</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8,1</w:t>
            </w:r>
          </w:p>
        </w:tc>
      </w:tr>
      <w:tr w:rsidR="00446328" w:rsidRPr="00E40D16" w:rsidTr="00446328">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0</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57,14</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21,43</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21,43</w:t>
            </w:r>
          </w:p>
        </w:tc>
      </w:tr>
    </w:tbl>
    <w:p w:rsidR="00446328" w:rsidRPr="00B15D47" w:rsidRDefault="00446328" w:rsidP="00E40D16">
      <w:pPr>
        <w:spacing w:before="240"/>
        <w:ind w:firstLine="567"/>
        <w:jc w:val="center"/>
        <w:rPr>
          <w:color w:val="FF0000"/>
          <w:sz w:val="24"/>
          <w:szCs w:val="24"/>
        </w:rPr>
      </w:pPr>
      <w:r w:rsidRPr="00B15D47">
        <w:rPr>
          <w:noProof/>
          <w:color w:val="FF0000"/>
          <w:sz w:val="24"/>
          <w:szCs w:val="24"/>
        </w:rPr>
        <w:drawing>
          <wp:inline distT="0" distB="0" distL="0" distR="0">
            <wp:extent cx="3034250" cy="1622066"/>
            <wp:effectExtent l="19050" t="0" r="13750" b="0"/>
            <wp:docPr id="2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E40D16" w:rsidRDefault="00E40D16" w:rsidP="00446328">
      <w:pPr>
        <w:jc w:val="center"/>
        <w:rPr>
          <w:b/>
          <w:sz w:val="24"/>
          <w:szCs w:val="24"/>
        </w:rPr>
      </w:pPr>
    </w:p>
    <w:p w:rsidR="00446328" w:rsidRPr="00B15D47" w:rsidRDefault="00446328" w:rsidP="00E40D16">
      <w:pPr>
        <w:jc w:val="center"/>
        <w:rPr>
          <w:b/>
          <w:sz w:val="24"/>
          <w:szCs w:val="24"/>
        </w:rPr>
      </w:pPr>
      <w:r w:rsidRPr="00B15D47">
        <w:rPr>
          <w:b/>
          <w:sz w:val="24"/>
          <w:szCs w:val="24"/>
        </w:rPr>
        <w:t>Физика</w:t>
      </w:r>
    </w:p>
    <w:tbl>
      <w:tblPr>
        <w:tblW w:w="9511" w:type="dxa"/>
        <w:jc w:val="center"/>
        <w:tblInd w:w="95" w:type="dxa"/>
        <w:tblLayout w:type="fixed"/>
        <w:tblLook w:val="04A0"/>
      </w:tblPr>
      <w:tblGrid>
        <w:gridCol w:w="2990"/>
        <w:gridCol w:w="1481"/>
        <w:gridCol w:w="1260"/>
        <w:gridCol w:w="1260"/>
        <w:gridCol w:w="1260"/>
        <w:gridCol w:w="1260"/>
      </w:tblGrid>
      <w:tr w:rsidR="00446328" w:rsidRPr="00E40D16" w:rsidTr="00E40D16">
        <w:trPr>
          <w:trHeight w:val="300"/>
          <w:jc w:val="center"/>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5</w:t>
            </w:r>
          </w:p>
        </w:tc>
      </w:tr>
      <w:tr w:rsidR="00446328" w:rsidRPr="00E40D16" w:rsidTr="00E40D16">
        <w:trPr>
          <w:trHeight w:val="300"/>
          <w:jc w:val="center"/>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РФ</w:t>
            </w:r>
          </w:p>
        </w:tc>
        <w:tc>
          <w:tcPr>
            <w:tcW w:w="1481"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452346</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8,72</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46,79</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34,31</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10,18</w:t>
            </w:r>
          </w:p>
        </w:tc>
      </w:tr>
      <w:tr w:rsidR="00446328" w:rsidRPr="00E40D16" w:rsidTr="00E40D16">
        <w:trPr>
          <w:trHeight w:val="300"/>
          <w:jc w:val="center"/>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Московская обл.</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26884</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6,25</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40,71</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39,69</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13,34</w:t>
            </w:r>
          </w:p>
        </w:tc>
      </w:tr>
      <w:tr w:rsidR="00446328" w:rsidRPr="00E40D16" w:rsidTr="00E40D16">
        <w:trPr>
          <w:trHeight w:val="300"/>
          <w:jc w:val="center"/>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1188</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4,84</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44,65</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39,53</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10,98</w:t>
            </w:r>
          </w:p>
        </w:tc>
      </w:tr>
      <w:tr w:rsidR="00446328" w:rsidRPr="00E40D16" w:rsidTr="00E40D16">
        <w:trPr>
          <w:trHeight w:val="300"/>
          <w:jc w:val="center"/>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lastRenderedPageBreak/>
              <w:t>НЧ СОУ "Школа радости"</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0</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64,29</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35,71</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0</w:t>
            </w:r>
          </w:p>
        </w:tc>
      </w:tr>
    </w:tbl>
    <w:p w:rsidR="00446328" w:rsidRPr="00B15D47" w:rsidRDefault="00446328" w:rsidP="00E40D16">
      <w:pPr>
        <w:spacing w:before="240"/>
        <w:ind w:firstLine="567"/>
        <w:jc w:val="center"/>
        <w:rPr>
          <w:color w:val="FF0000"/>
          <w:sz w:val="24"/>
          <w:szCs w:val="24"/>
        </w:rPr>
      </w:pPr>
      <w:r w:rsidRPr="00B15D47">
        <w:rPr>
          <w:noProof/>
          <w:color w:val="FF0000"/>
          <w:sz w:val="24"/>
          <w:szCs w:val="24"/>
        </w:rPr>
        <w:drawing>
          <wp:inline distT="0" distB="0" distL="0" distR="0">
            <wp:extent cx="3559037" cy="1733384"/>
            <wp:effectExtent l="19050" t="0" r="22363" b="166"/>
            <wp:docPr id="2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446328" w:rsidRPr="00B15D47" w:rsidRDefault="00446328" w:rsidP="00E40D16">
      <w:pPr>
        <w:jc w:val="center"/>
        <w:rPr>
          <w:b/>
          <w:sz w:val="24"/>
          <w:szCs w:val="24"/>
        </w:rPr>
      </w:pPr>
      <w:r w:rsidRPr="00B15D47">
        <w:rPr>
          <w:b/>
          <w:sz w:val="24"/>
          <w:szCs w:val="24"/>
        </w:rPr>
        <w:t>География</w:t>
      </w:r>
    </w:p>
    <w:tbl>
      <w:tblPr>
        <w:tblW w:w="9511" w:type="dxa"/>
        <w:jc w:val="center"/>
        <w:tblLayout w:type="fixed"/>
        <w:tblLook w:val="04A0"/>
      </w:tblPr>
      <w:tblGrid>
        <w:gridCol w:w="2990"/>
        <w:gridCol w:w="1481"/>
        <w:gridCol w:w="1260"/>
        <w:gridCol w:w="1260"/>
        <w:gridCol w:w="1260"/>
        <w:gridCol w:w="1260"/>
      </w:tblGrid>
      <w:tr w:rsidR="00446328" w:rsidRPr="00E40D16" w:rsidTr="00E40D16">
        <w:trPr>
          <w:trHeight w:val="300"/>
          <w:jc w:val="center"/>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446328" w:rsidRPr="00E40D16" w:rsidRDefault="00446328" w:rsidP="00446328">
            <w:pPr>
              <w:jc w:val="center"/>
              <w:rPr>
                <w:b/>
                <w:bCs/>
                <w:color w:val="000000"/>
                <w:sz w:val="22"/>
                <w:szCs w:val="22"/>
              </w:rPr>
            </w:pPr>
            <w:r w:rsidRPr="00E40D16">
              <w:rPr>
                <w:b/>
                <w:bCs/>
                <w:color w:val="000000"/>
                <w:sz w:val="22"/>
                <w:szCs w:val="22"/>
              </w:rPr>
              <w:t>5</w:t>
            </w:r>
          </w:p>
        </w:tc>
      </w:tr>
      <w:tr w:rsidR="00446328" w:rsidRPr="00E40D16" w:rsidTr="00E40D16">
        <w:trPr>
          <w:trHeight w:val="300"/>
          <w:jc w:val="center"/>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РФ</w:t>
            </w:r>
          </w:p>
        </w:tc>
        <w:tc>
          <w:tcPr>
            <w:tcW w:w="1481"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451530</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8,68</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47,53</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34,85</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8,94</w:t>
            </w:r>
          </w:p>
        </w:tc>
      </w:tr>
      <w:tr w:rsidR="00446328" w:rsidRPr="00E40D16" w:rsidTr="00E40D16">
        <w:trPr>
          <w:trHeight w:val="300"/>
          <w:jc w:val="center"/>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Московская обл.</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27185</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6,45</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40,24</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39,5</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13,82</w:t>
            </w:r>
          </w:p>
        </w:tc>
      </w:tr>
      <w:tr w:rsidR="00446328" w:rsidRPr="00E40D16" w:rsidTr="00E40D16">
        <w:trPr>
          <w:trHeight w:val="300"/>
          <w:jc w:val="center"/>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1091</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4,86</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38,77</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41,89</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14,48</w:t>
            </w:r>
          </w:p>
        </w:tc>
      </w:tr>
      <w:tr w:rsidR="00446328" w:rsidRPr="00E40D16" w:rsidTr="00E40D16">
        <w:trPr>
          <w:trHeight w:val="300"/>
          <w:jc w:val="center"/>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0</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28,57</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57,14</w:t>
            </w:r>
          </w:p>
        </w:tc>
        <w:tc>
          <w:tcPr>
            <w:tcW w:w="1260" w:type="dxa"/>
            <w:tcBorders>
              <w:top w:val="nil"/>
              <w:left w:val="nil"/>
              <w:bottom w:val="single" w:sz="4" w:space="0" w:color="000000"/>
              <w:right w:val="single" w:sz="4" w:space="0" w:color="000000"/>
            </w:tcBorders>
            <w:shd w:val="clear" w:color="auto" w:fill="auto"/>
            <w:noWrap/>
            <w:vAlign w:val="center"/>
            <w:hideMark/>
          </w:tcPr>
          <w:p w:rsidR="00446328" w:rsidRPr="00E40D16" w:rsidRDefault="00446328" w:rsidP="00446328">
            <w:pPr>
              <w:jc w:val="center"/>
              <w:rPr>
                <w:color w:val="000000"/>
                <w:sz w:val="22"/>
                <w:szCs w:val="22"/>
              </w:rPr>
            </w:pPr>
            <w:r w:rsidRPr="00E40D16">
              <w:rPr>
                <w:color w:val="000000"/>
                <w:sz w:val="22"/>
                <w:szCs w:val="22"/>
              </w:rPr>
              <w:t>14,29</w:t>
            </w:r>
          </w:p>
        </w:tc>
      </w:tr>
    </w:tbl>
    <w:p w:rsidR="00446328" w:rsidRPr="00B15D47" w:rsidRDefault="00446328" w:rsidP="00E40D16">
      <w:pPr>
        <w:spacing w:before="240"/>
        <w:ind w:firstLine="567"/>
        <w:jc w:val="center"/>
        <w:rPr>
          <w:color w:val="FF0000"/>
          <w:sz w:val="24"/>
          <w:szCs w:val="24"/>
        </w:rPr>
      </w:pPr>
      <w:r w:rsidRPr="00B15D47">
        <w:rPr>
          <w:noProof/>
          <w:color w:val="FF0000"/>
          <w:sz w:val="24"/>
          <w:szCs w:val="24"/>
        </w:rPr>
        <w:drawing>
          <wp:inline distT="0" distB="0" distL="0" distR="0">
            <wp:extent cx="3670356" cy="1669774"/>
            <wp:effectExtent l="19050" t="0" r="25344" b="6626"/>
            <wp:docPr id="2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446328" w:rsidRPr="00B15D47" w:rsidRDefault="00446328" w:rsidP="00446328">
      <w:pPr>
        <w:spacing w:before="240"/>
        <w:ind w:firstLine="567"/>
        <w:rPr>
          <w:color w:val="000000" w:themeColor="text1"/>
          <w:sz w:val="24"/>
          <w:szCs w:val="24"/>
        </w:rPr>
      </w:pPr>
    </w:p>
    <w:p w:rsidR="00446328" w:rsidRPr="00B15D47" w:rsidRDefault="00446328" w:rsidP="00E40D16">
      <w:pPr>
        <w:spacing w:before="240"/>
        <w:ind w:firstLine="567"/>
        <w:jc w:val="both"/>
        <w:rPr>
          <w:color w:val="000000" w:themeColor="text1"/>
          <w:sz w:val="24"/>
          <w:szCs w:val="24"/>
        </w:rPr>
      </w:pPr>
      <w:r w:rsidRPr="00B15D47">
        <w:rPr>
          <w:color w:val="000000" w:themeColor="text1"/>
          <w:sz w:val="24"/>
          <w:szCs w:val="24"/>
        </w:rPr>
        <w:t xml:space="preserve">Результаты ВПР в 8 классе говорят о достаточном уровне достижения </w:t>
      </w:r>
      <w:proofErr w:type="gramStart"/>
      <w:r w:rsidRPr="00B15D47">
        <w:rPr>
          <w:color w:val="000000" w:themeColor="text1"/>
          <w:sz w:val="24"/>
          <w:szCs w:val="24"/>
        </w:rPr>
        <w:t>обучающимися</w:t>
      </w:r>
      <w:proofErr w:type="gramEnd"/>
      <w:r w:rsidRPr="00B15D47">
        <w:rPr>
          <w:color w:val="000000" w:themeColor="text1"/>
          <w:sz w:val="24"/>
          <w:szCs w:val="24"/>
        </w:rPr>
        <w:t xml:space="preserve"> планируемых результатов по предметам. </w:t>
      </w:r>
    </w:p>
    <w:p w:rsidR="00446328" w:rsidRPr="00B15D47" w:rsidRDefault="00446328" w:rsidP="00E40D16">
      <w:pPr>
        <w:spacing w:before="240"/>
        <w:ind w:firstLine="567"/>
        <w:jc w:val="both"/>
        <w:rPr>
          <w:color w:val="000000" w:themeColor="text1"/>
          <w:sz w:val="24"/>
          <w:szCs w:val="24"/>
        </w:rPr>
      </w:pPr>
      <w:r w:rsidRPr="00B15D47">
        <w:rPr>
          <w:color w:val="000000" w:themeColor="text1"/>
          <w:sz w:val="24"/>
          <w:szCs w:val="24"/>
        </w:rPr>
        <w:t xml:space="preserve">По русскому языку и математике большинство </w:t>
      </w:r>
      <w:proofErr w:type="gramStart"/>
      <w:r w:rsidRPr="00B15D47">
        <w:rPr>
          <w:color w:val="000000" w:themeColor="text1"/>
          <w:sz w:val="24"/>
          <w:szCs w:val="24"/>
        </w:rPr>
        <w:t>обучающихся</w:t>
      </w:r>
      <w:proofErr w:type="gramEnd"/>
      <w:r w:rsidRPr="00B15D47">
        <w:rPr>
          <w:color w:val="000000" w:themeColor="text1"/>
          <w:sz w:val="24"/>
          <w:szCs w:val="24"/>
        </w:rPr>
        <w:t xml:space="preserve"> результатами ВПР подтвердили отметки, выставленные по соответствующим предметам в журнале. Однако по физике11 человек (78,57% участников), а по географии  9 человек (64,29 % участников)  понизили свои отметки по предметам, что требует обратить внимание на объективность выставления отметок по этим предметам. </w:t>
      </w:r>
    </w:p>
    <w:p w:rsidR="00446328" w:rsidRPr="00B15D47" w:rsidRDefault="00446328" w:rsidP="00446328">
      <w:pPr>
        <w:rPr>
          <w:b/>
          <w:i/>
          <w:sz w:val="24"/>
          <w:szCs w:val="24"/>
        </w:rPr>
      </w:pPr>
    </w:p>
    <w:p w:rsidR="00446328" w:rsidRPr="00B15D47" w:rsidRDefault="00446328" w:rsidP="00446328">
      <w:pPr>
        <w:jc w:val="center"/>
        <w:rPr>
          <w:b/>
          <w:i/>
          <w:sz w:val="24"/>
          <w:szCs w:val="24"/>
        </w:rPr>
      </w:pPr>
      <w:r w:rsidRPr="00B15D47">
        <w:rPr>
          <w:b/>
          <w:i/>
          <w:sz w:val="24"/>
          <w:szCs w:val="24"/>
        </w:rPr>
        <w:t>Рекомендации по итогам проведения ВПР в апреле</w:t>
      </w:r>
      <w:r>
        <w:rPr>
          <w:b/>
          <w:i/>
          <w:sz w:val="24"/>
          <w:szCs w:val="24"/>
        </w:rPr>
        <w:t xml:space="preserve"> </w:t>
      </w:r>
      <w:r w:rsidRPr="00B15D47">
        <w:rPr>
          <w:b/>
          <w:i/>
          <w:sz w:val="24"/>
          <w:szCs w:val="24"/>
        </w:rPr>
        <w:t>202</w:t>
      </w:r>
      <w:r>
        <w:rPr>
          <w:b/>
          <w:i/>
          <w:sz w:val="24"/>
          <w:szCs w:val="24"/>
        </w:rPr>
        <w:t>4</w:t>
      </w:r>
      <w:r w:rsidRPr="00B15D47">
        <w:rPr>
          <w:b/>
          <w:i/>
          <w:sz w:val="24"/>
          <w:szCs w:val="24"/>
        </w:rPr>
        <w:t xml:space="preserve"> г:</w:t>
      </w:r>
    </w:p>
    <w:p w:rsidR="00446328" w:rsidRPr="00E40D16" w:rsidRDefault="00446328" w:rsidP="00AF799E">
      <w:pPr>
        <w:pStyle w:val="af8"/>
        <w:numPr>
          <w:ilvl w:val="0"/>
          <w:numId w:val="28"/>
        </w:numPr>
        <w:jc w:val="both"/>
        <w:rPr>
          <w:rFonts w:ascii="Times New Roman" w:hAnsi="Times New Roman"/>
          <w:color w:val="000000"/>
          <w:sz w:val="24"/>
          <w:szCs w:val="24"/>
          <w:shd w:val="clear" w:color="auto" w:fill="FFFFFF"/>
        </w:rPr>
      </w:pPr>
      <w:r w:rsidRPr="00E40D16">
        <w:rPr>
          <w:rFonts w:ascii="Times New Roman" w:hAnsi="Times New Roman"/>
          <w:color w:val="000000"/>
          <w:sz w:val="24"/>
          <w:szCs w:val="24"/>
          <w:shd w:val="clear" w:color="auto" w:fill="FFFFFF"/>
        </w:rPr>
        <w:t xml:space="preserve">Учителям-предметникам, провести детальный анализ результатов, полученных </w:t>
      </w:r>
      <w:proofErr w:type="gramStart"/>
      <w:r w:rsidRPr="00E40D16">
        <w:rPr>
          <w:rFonts w:ascii="Times New Roman" w:hAnsi="Times New Roman"/>
          <w:color w:val="000000"/>
          <w:sz w:val="24"/>
          <w:szCs w:val="24"/>
          <w:shd w:val="clear" w:color="auto" w:fill="FFFFFF"/>
        </w:rPr>
        <w:t>обучающимися</w:t>
      </w:r>
      <w:proofErr w:type="gramEnd"/>
      <w:r w:rsidRPr="00E40D16">
        <w:rPr>
          <w:rFonts w:ascii="Times New Roman" w:hAnsi="Times New Roman"/>
          <w:color w:val="000000"/>
          <w:sz w:val="24"/>
          <w:szCs w:val="24"/>
          <w:shd w:val="clear" w:color="auto" w:fill="FFFFFF"/>
        </w:rPr>
        <w:t>. Особенно обратить внимание на пробелы в знаниях обучающихся, приведшие к неудовлетворительным результатам ВПР и понижению результата по сравнению с годовыми отметками по предметам, а так же на объективность выставления отметок.</w:t>
      </w:r>
    </w:p>
    <w:p w:rsidR="00446328" w:rsidRPr="00E40D16" w:rsidRDefault="00446328" w:rsidP="00AF799E">
      <w:pPr>
        <w:pStyle w:val="af8"/>
        <w:numPr>
          <w:ilvl w:val="0"/>
          <w:numId w:val="28"/>
        </w:numPr>
        <w:jc w:val="both"/>
        <w:rPr>
          <w:rFonts w:ascii="Times New Roman" w:hAnsi="Times New Roman"/>
          <w:color w:val="000000"/>
          <w:sz w:val="24"/>
          <w:szCs w:val="24"/>
          <w:shd w:val="clear" w:color="auto" w:fill="FFFFFF"/>
        </w:rPr>
      </w:pPr>
      <w:r w:rsidRPr="00E40D16">
        <w:rPr>
          <w:rFonts w:ascii="Times New Roman" w:hAnsi="Times New Roman"/>
          <w:color w:val="000000"/>
          <w:sz w:val="24"/>
          <w:szCs w:val="24"/>
          <w:shd w:val="clear" w:color="auto" w:fill="FFFFFF"/>
        </w:rPr>
        <w:lastRenderedPageBreak/>
        <w:t>Проблемные поля, дефициты в виде несформированных планируемых результатов включить в процесс организации и проведения учебных занятий в ходе повторения и обобщения учебного материала:</w:t>
      </w:r>
    </w:p>
    <w:p w:rsidR="00446328" w:rsidRPr="00E40D16" w:rsidRDefault="00446328" w:rsidP="00AF799E">
      <w:pPr>
        <w:pStyle w:val="af8"/>
        <w:numPr>
          <w:ilvl w:val="0"/>
          <w:numId w:val="28"/>
        </w:numPr>
        <w:jc w:val="both"/>
        <w:rPr>
          <w:rFonts w:ascii="Times New Roman" w:hAnsi="Times New Roman"/>
          <w:color w:val="000000"/>
          <w:sz w:val="24"/>
          <w:szCs w:val="24"/>
          <w:shd w:val="clear" w:color="auto" w:fill="FFFFFF"/>
        </w:rPr>
      </w:pPr>
      <w:r w:rsidRPr="00E40D16">
        <w:rPr>
          <w:rFonts w:ascii="Times New Roman" w:hAnsi="Times New Roman"/>
          <w:color w:val="000000"/>
          <w:sz w:val="24"/>
          <w:szCs w:val="24"/>
          <w:shd w:val="clear" w:color="auto" w:fill="FFFFFF"/>
        </w:rPr>
        <w:t xml:space="preserve">Учителям Урбановичу В.М (история, география), </w:t>
      </w:r>
      <w:proofErr w:type="spellStart"/>
      <w:r w:rsidRPr="00E40D16">
        <w:rPr>
          <w:rFonts w:ascii="Times New Roman" w:hAnsi="Times New Roman"/>
          <w:color w:val="000000"/>
          <w:sz w:val="24"/>
          <w:szCs w:val="24"/>
          <w:shd w:val="clear" w:color="auto" w:fill="FFFFFF"/>
        </w:rPr>
        <w:t>Атаханову</w:t>
      </w:r>
      <w:proofErr w:type="spellEnd"/>
      <w:r w:rsidRPr="00E40D16">
        <w:rPr>
          <w:rFonts w:ascii="Times New Roman" w:hAnsi="Times New Roman"/>
          <w:color w:val="000000"/>
          <w:sz w:val="24"/>
          <w:szCs w:val="24"/>
          <w:shd w:val="clear" w:color="auto" w:fill="FFFFFF"/>
        </w:rPr>
        <w:t xml:space="preserve"> Н.А. (физика) обратить внимание на необъективное завышение отметок обучающихся по их предметам.</w:t>
      </w:r>
    </w:p>
    <w:p w:rsidR="00446328" w:rsidRPr="00E40D16" w:rsidRDefault="00446328" w:rsidP="00AF799E">
      <w:pPr>
        <w:pStyle w:val="af8"/>
        <w:numPr>
          <w:ilvl w:val="0"/>
          <w:numId w:val="28"/>
        </w:numPr>
        <w:shd w:val="clear" w:color="auto" w:fill="FFFFFF"/>
        <w:spacing w:after="0" w:line="315" w:lineRule="atLeast"/>
        <w:jc w:val="both"/>
        <w:rPr>
          <w:rFonts w:ascii="Times New Roman" w:hAnsi="Times New Roman"/>
          <w:color w:val="000000"/>
          <w:sz w:val="24"/>
          <w:szCs w:val="24"/>
        </w:rPr>
      </w:pPr>
      <w:r w:rsidRPr="00E40D16">
        <w:rPr>
          <w:rFonts w:ascii="Times New Roman" w:hAnsi="Times New Roman"/>
          <w:color w:val="000000"/>
          <w:sz w:val="24"/>
          <w:szCs w:val="24"/>
        </w:rPr>
        <w:t>Учителям-предметникам скорректировать работу в рамках консультационных часов с целью развития несформированных умений, видов деятельности, характеризующих достижение планируемых результатов освоения основной образовательной программы основного общего образования.</w:t>
      </w:r>
    </w:p>
    <w:p w:rsidR="00446328" w:rsidRPr="00E40D16" w:rsidRDefault="00446328" w:rsidP="00E40D16">
      <w:pPr>
        <w:jc w:val="both"/>
        <w:rPr>
          <w:sz w:val="24"/>
          <w:szCs w:val="24"/>
        </w:rPr>
      </w:pPr>
      <w:bookmarkStart w:id="53" w:name="dst100053"/>
      <w:bookmarkEnd w:id="53"/>
    </w:p>
    <w:p w:rsidR="00446328" w:rsidRPr="00E40D16" w:rsidRDefault="00446328" w:rsidP="00E40D16">
      <w:pPr>
        <w:jc w:val="both"/>
        <w:rPr>
          <w:sz w:val="24"/>
          <w:szCs w:val="24"/>
        </w:rPr>
      </w:pPr>
      <w:r w:rsidRPr="00E40D16">
        <w:rPr>
          <w:sz w:val="24"/>
          <w:szCs w:val="24"/>
        </w:rPr>
        <w:t>На особый контроль взять  устранение дефицитов</w:t>
      </w:r>
      <w:r w:rsidRPr="00E40D16">
        <w:rPr>
          <w:color w:val="000000"/>
          <w:sz w:val="24"/>
          <w:szCs w:val="24"/>
          <w:shd w:val="clear" w:color="auto" w:fill="FFFFFF"/>
        </w:rPr>
        <w:t xml:space="preserve"> в виде несформированных планируемых образовательных результатов следующих о</w:t>
      </w:r>
      <w:r w:rsidRPr="00E40D16">
        <w:rPr>
          <w:sz w:val="24"/>
          <w:szCs w:val="24"/>
        </w:rPr>
        <w:t>бучающихся:</w:t>
      </w:r>
    </w:p>
    <w:tbl>
      <w:tblPr>
        <w:tblStyle w:val="af4"/>
        <w:tblW w:w="0" w:type="auto"/>
        <w:tblLook w:val="04A0"/>
      </w:tblPr>
      <w:tblGrid>
        <w:gridCol w:w="1090"/>
        <w:gridCol w:w="3423"/>
        <w:gridCol w:w="2368"/>
        <w:gridCol w:w="2405"/>
      </w:tblGrid>
      <w:tr w:rsidR="00446328" w:rsidRPr="00E40D16" w:rsidTr="00446328">
        <w:tc>
          <w:tcPr>
            <w:tcW w:w="1093" w:type="dxa"/>
          </w:tcPr>
          <w:p w:rsidR="00446328" w:rsidRPr="00E40D16" w:rsidRDefault="00446328" w:rsidP="00E40D16">
            <w:pPr>
              <w:jc w:val="both"/>
              <w:rPr>
                <w:b/>
                <w:sz w:val="24"/>
                <w:szCs w:val="24"/>
              </w:rPr>
            </w:pPr>
            <w:r w:rsidRPr="00E40D16">
              <w:rPr>
                <w:b/>
                <w:sz w:val="24"/>
                <w:szCs w:val="24"/>
              </w:rPr>
              <w:t>Класс</w:t>
            </w:r>
          </w:p>
        </w:tc>
        <w:tc>
          <w:tcPr>
            <w:tcW w:w="3447" w:type="dxa"/>
          </w:tcPr>
          <w:p w:rsidR="00446328" w:rsidRPr="00E40D16" w:rsidRDefault="00446328" w:rsidP="00E40D16">
            <w:pPr>
              <w:jc w:val="both"/>
              <w:rPr>
                <w:b/>
                <w:sz w:val="24"/>
                <w:szCs w:val="24"/>
              </w:rPr>
            </w:pPr>
            <w:r w:rsidRPr="00E40D16">
              <w:rPr>
                <w:b/>
                <w:sz w:val="24"/>
                <w:szCs w:val="24"/>
              </w:rPr>
              <w:t>Ф.И. обучающегося</w:t>
            </w:r>
          </w:p>
        </w:tc>
        <w:tc>
          <w:tcPr>
            <w:tcW w:w="2385" w:type="dxa"/>
          </w:tcPr>
          <w:p w:rsidR="00446328" w:rsidRPr="00E40D16" w:rsidRDefault="00446328" w:rsidP="00E40D16">
            <w:pPr>
              <w:jc w:val="both"/>
              <w:rPr>
                <w:b/>
                <w:sz w:val="24"/>
                <w:szCs w:val="24"/>
              </w:rPr>
            </w:pPr>
            <w:r w:rsidRPr="00E40D16">
              <w:rPr>
                <w:b/>
                <w:sz w:val="24"/>
                <w:szCs w:val="24"/>
              </w:rPr>
              <w:t>Учебный предмет</w:t>
            </w:r>
          </w:p>
        </w:tc>
        <w:tc>
          <w:tcPr>
            <w:tcW w:w="2420" w:type="dxa"/>
          </w:tcPr>
          <w:p w:rsidR="00446328" w:rsidRPr="00E40D16" w:rsidRDefault="00446328" w:rsidP="00E40D16">
            <w:pPr>
              <w:jc w:val="both"/>
              <w:rPr>
                <w:b/>
                <w:sz w:val="24"/>
                <w:szCs w:val="24"/>
              </w:rPr>
            </w:pPr>
            <w:r w:rsidRPr="00E40D16">
              <w:rPr>
                <w:b/>
                <w:sz w:val="24"/>
                <w:szCs w:val="24"/>
              </w:rPr>
              <w:t>Ф. И. О. учителя</w:t>
            </w:r>
          </w:p>
        </w:tc>
      </w:tr>
      <w:tr w:rsidR="00446328" w:rsidRPr="00E40D16" w:rsidTr="00446328">
        <w:tc>
          <w:tcPr>
            <w:tcW w:w="1093" w:type="dxa"/>
          </w:tcPr>
          <w:p w:rsidR="00446328" w:rsidRPr="00E40D16" w:rsidRDefault="00446328" w:rsidP="00E40D16">
            <w:pPr>
              <w:jc w:val="both"/>
              <w:rPr>
                <w:sz w:val="24"/>
                <w:szCs w:val="24"/>
              </w:rPr>
            </w:pPr>
            <w:r w:rsidRPr="00E40D16">
              <w:rPr>
                <w:sz w:val="24"/>
                <w:szCs w:val="24"/>
              </w:rPr>
              <w:t>7</w:t>
            </w:r>
          </w:p>
        </w:tc>
        <w:tc>
          <w:tcPr>
            <w:tcW w:w="3447" w:type="dxa"/>
          </w:tcPr>
          <w:p w:rsidR="00446328" w:rsidRPr="00E40D16" w:rsidRDefault="00446328" w:rsidP="00E40D16">
            <w:pPr>
              <w:jc w:val="both"/>
              <w:rPr>
                <w:sz w:val="24"/>
                <w:szCs w:val="24"/>
              </w:rPr>
            </w:pPr>
            <w:r w:rsidRPr="00E40D16">
              <w:rPr>
                <w:sz w:val="24"/>
                <w:szCs w:val="24"/>
              </w:rPr>
              <w:t>Ким Дмитрия</w:t>
            </w:r>
          </w:p>
        </w:tc>
        <w:tc>
          <w:tcPr>
            <w:tcW w:w="2385" w:type="dxa"/>
          </w:tcPr>
          <w:p w:rsidR="00446328" w:rsidRPr="00E40D16" w:rsidRDefault="00446328" w:rsidP="00E40D16">
            <w:pPr>
              <w:jc w:val="both"/>
              <w:rPr>
                <w:sz w:val="24"/>
                <w:szCs w:val="24"/>
              </w:rPr>
            </w:pPr>
            <w:r w:rsidRPr="00E40D16">
              <w:rPr>
                <w:sz w:val="24"/>
                <w:szCs w:val="24"/>
              </w:rPr>
              <w:t>История</w:t>
            </w:r>
          </w:p>
        </w:tc>
        <w:tc>
          <w:tcPr>
            <w:tcW w:w="2420" w:type="dxa"/>
          </w:tcPr>
          <w:p w:rsidR="00446328" w:rsidRPr="00E40D16" w:rsidRDefault="00446328" w:rsidP="00E40D16">
            <w:pPr>
              <w:jc w:val="both"/>
              <w:rPr>
                <w:sz w:val="24"/>
                <w:szCs w:val="24"/>
              </w:rPr>
            </w:pPr>
            <w:r w:rsidRPr="00E40D16">
              <w:rPr>
                <w:sz w:val="24"/>
                <w:szCs w:val="24"/>
              </w:rPr>
              <w:t>Урбанович В.М.</w:t>
            </w:r>
          </w:p>
        </w:tc>
      </w:tr>
      <w:tr w:rsidR="00446328" w:rsidRPr="00E40D16" w:rsidTr="00446328">
        <w:tc>
          <w:tcPr>
            <w:tcW w:w="1093" w:type="dxa"/>
          </w:tcPr>
          <w:p w:rsidR="00446328" w:rsidRPr="00E40D16" w:rsidRDefault="00446328" w:rsidP="00E40D16">
            <w:pPr>
              <w:jc w:val="both"/>
              <w:rPr>
                <w:sz w:val="24"/>
                <w:szCs w:val="24"/>
              </w:rPr>
            </w:pPr>
            <w:r w:rsidRPr="00E40D16">
              <w:rPr>
                <w:sz w:val="24"/>
                <w:szCs w:val="24"/>
              </w:rPr>
              <w:t>7</w:t>
            </w:r>
          </w:p>
        </w:tc>
        <w:tc>
          <w:tcPr>
            <w:tcW w:w="3447" w:type="dxa"/>
          </w:tcPr>
          <w:p w:rsidR="00446328" w:rsidRPr="00E40D16" w:rsidRDefault="00446328" w:rsidP="00E40D16">
            <w:pPr>
              <w:jc w:val="both"/>
              <w:rPr>
                <w:sz w:val="24"/>
                <w:szCs w:val="24"/>
              </w:rPr>
            </w:pPr>
            <w:proofErr w:type="spellStart"/>
            <w:r w:rsidRPr="00E40D16">
              <w:rPr>
                <w:sz w:val="24"/>
                <w:szCs w:val="24"/>
              </w:rPr>
              <w:t>Кудюмова</w:t>
            </w:r>
            <w:proofErr w:type="spellEnd"/>
            <w:r w:rsidRPr="00E40D16">
              <w:rPr>
                <w:sz w:val="24"/>
                <w:szCs w:val="24"/>
              </w:rPr>
              <w:t xml:space="preserve"> Мария</w:t>
            </w:r>
          </w:p>
        </w:tc>
        <w:tc>
          <w:tcPr>
            <w:tcW w:w="2385" w:type="dxa"/>
          </w:tcPr>
          <w:p w:rsidR="00446328" w:rsidRPr="00E40D16" w:rsidRDefault="00446328" w:rsidP="00E40D16">
            <w:pPr>
              <w:jc w:val="both"/>
              <w:rPr>
                <w:sz w:val="24"/>
                <w:szCs w:val="24"/>
              </w:rPr>
            </w:pPr>
            <w:r w:rsidRPr="00E40D16">
              <w:rPr>
                <w:sz w:val="24"/>
                <w:szCs w:val="24"/>
              </w:rPr>
              <w:t>История</w:t>
            </w:r>
          </w:p>
        </w:tc>
        <w:tc>
          <w:tcPr>
            <w:tcW w:w="2420" w:type="dxa"/>
          </w:tcPr>
          <w:p w:rsidR="00446328" w:rsidRPr="00E40D16" w:rsidRDefault="00446328" w:rsidP="00E40D16">
            <w:pPr>
              <w:jc w:val="both"/>
              <w:rPr>
                <w:sz w:val="24"/>
                <w:szCs w:val="24"/>
              </w:rPr>
            </w:pPr>
            <w:r w:rsidRPr="00E40D16">
              <w:rPr>
                <w:sz w:val="24"/>
                <w:szCs w:val="24"/>
              </w:rPr>
              <w:t>Урбанович В.М.</w:t>
            </w:r>
          </w:p>
        </w:tc>
      </w:tr>
      <w:tr w:rsidR="00446328" w:rsidRPr="00E40D16" w:rsidTr="00446328">
        <w:tc>
          <w:tcPr>
            <w:tcW w:w="1093" w:type="dxa"/>
          </w:tcPr>
          <w:p w:rsidR="00446328" w:rsidRPr="00E40D16" w:rsidRDefault="00446328" w:rsidP="00E40D16">
            <w:pPr>
              <w:jc w:val="both"/>
              <w:rPr>
                <w:sz w:val="24"/>
                <w:szCs w:val="24"/>
              </w:rPr>
            </w:pPr>
            <w:r w:rsidRPr="00E40D16">
              <w:rPr>
                <w:sz w:val="24"/>
                <w:szCs w:val="24"/>
              </w:rPr>
              <w:t>7</w:t>
            </w:r>
          </w:p>
        </w:tc>
        <w:tc>
          <w:tcPr>
            <w:tcW w:w="3447" w:type="dxa"/>
          </w:tcPr>
          <w:p w:rsidR="00446328" w:rsidRPr="00E40D16" w:rsidRDefault="00446328" w:rsidP="00E40D16">
            <w:pPr>
              <w:jc w:val="both"/>
              <w:rPr>
                <w:sz w:val="24"/>
                <w:szCs w:val="24"/>
              </w:rPr>
            </w:pPr>
            <w:proofErr w:type="spellStart"/>
            <w:r w:rsidRPr="00E40D16">
              <w:rPr>
                <w:sz w:val="24"/>
                <w:szCs w:val="24"/>
              </w:rPr>
              <w:t>Якушенко</w:t>
            </w:r>
            <w:proofErr w:type="spellEnd"/>
            <w:r w:rsidRPr="00E40D16">
              <w:rPr>
                <w:sz w:val="24"/>
                <w:szCs w:val="24"/>
              </w:rPr>
              <w:t xml:space="preserve"> Александр</w:t>
            </w:r>
          </w:p>
        </w:tc>
        <w:tc>
          <w:tcPr>
            <w:tcW w:w="2385" w:type="dxa"/>
          </w:tcPr>
          <w:p w:rsidR="00446328" w:rsidRPr="00E40D16" w:rsidRDefault="00446328" w:rsidP="00E40D16">
            <w:pPr>
              <w:jc w:val="both"/>
              <w:rPr>
                <w:sz w:val="24"/>
                <w:szCs w:val="24"/>
              </w:rPr>
            </w:pPr>
            <w:r w:rsidRPr="00E40D16">
              <w:rPr>
                <w:sz w:val="24"/>
                <w:szCs w:val="24"/>
              </w:rPr>
              <w:t>Русский язык</w:t>
            </w:r>
          </w:p>
        </w:tc>
        <w:tc>
          <w:tcPr>
            <w:tcW w:w="2420" w:type="dxa"/>
          </w:tcPr>
          <w:p w:rsidR="00446328" w:rsidRPr="00E40D16" w:rsidRDefault="00446328" w:rsidP="00E40D16">
            <w:pPr>
              <w:jc w:val="both"/>
              <w:rPr>
                <w:sz w:val="24"/>
                <w:szCs w:val="24"/>
              </w:rPr>
            </w:pPr>
            <w:r w:rsidRPr="00E40D16">
              <w:rPr>
                <w:sz w:val="24"/>
                <w:szCs w:val="24"/>
              </w:rPr>
              <w:t>Рассказова О.К.</w:t>
            </w:r>
          </w:p>
        </w:tc>
      </w:tr>
      <w:tr w:rsidR="00446328" w:rsidRPr="00E40D16" w:rsidTr="00446328">
        <w:tc>
          <w:tcPr>
            <w:tcW w:w="1093" w:type="dxa"/>
          </w:tcPr>
          <w:p w:rsidR="00446328" w:rsidRPr="00E40D16" w:rsidRDefault="00446328" w:rsidP="00E40D16">
            <w:pPr>
              <w:jc w:val="both"/>
              <w:rPr>
                <w:sz w:val="24"/>
                <w:szCs w:val="24"/>
              </w:rPr>
            </w:pPr>
            <w:r w:rsidRPr="00E40D16">
              <w:rPr>
                <w:sz w:val="24"/>
                <w:szCs w:val="24"/>
              </w:rPr>
              <w:t>8</w:t>
            </w:r>
          </w:p>
        </w:tc>
        <w:tc>
          <w:tcPr>
            <w:tcW w:w="3447" w:type="dxa"/>
          </w:tcPr>
          <w:p w:rsidR="00446328" w:rsidRPr="00E40D16" w:rsidRDefault="00446328" w:rsidP="00E40D16">
            <w:pPr>
              <w:jc w:val="both"/>
              <w:rPr>
                <w:sz w:val="24"/>
                <w:szCs w:val="24"/>
              </w:rPr>
            </w:pPr>
            <w:r w:rsidRPr="00E40D16">
              <w:rPr>
                <w:sz w:val="24"/>
                <w:szCs w:val="24"/>
              </w:rPr>
              <w:t>Быков Егор</w:t>
            </w:r>
          </w:p>
        </w:tc>
        <w:tc>
          <w:tcPr>
            <w:tcW w:w="2385" w:type="dxa"/>
          </w:tcPr>
          <w:p w:rsidR="00446328" w:rsidRPr="00E40D16" w:rsidRDefault="00446328" w:rsidP="00E40D16">
            <w:pPr>
              <w:jc w:val="both"/>
              <w:rPr>
                <w:sz w:val="24"/>
                <w:szCs w:val="24"/>
              </w:rPr>
            </w:pPr>
            <w:r w:rsidRPr="00E40D16">
              <w:rPr>
                <w:sz w:val="24"/>
                <w:szCs w:val="24"/>
              </w:rPr>
              <w:t>Русский язык</w:t>
            </w:r>
          </w:p>
        </w:tc>
        <w:tc>
          <w:tcPr>
            <w:tcW w:w="2420" w:type="dxa"/>
          </w:tcPr>
          <w:p w:rsidR="00446328" w:rsidRPr="00E40D16" w:rsidRDefault="00446328" w:rsidP="00E40D16">
            <w:pPr>
              <w:jc w:val="both"/>
              <w:rPr>
                <w:sz w:val="24"/>
                <w:szCs w:val="24"/>
              </w:rPr>
            </w:pPr>
            <w:r w:rsidRPr="00E40D16">
              <w:rPr>
                <w:sz w:val="24"/>
                <w:szCs w:val="24"/>
              </w:rPr>
              <w:t>Рассказова О.К.</w:t>
            </w:r>
          </w:p>
        </w:tc>
      </w:tr>
    </w:tbl>
    <w:p w:rsidR="00E40D16" w:rsidRDefault="00E40D16" w:rsidP="00E40D16">
      <w:pPr>
        <w:jc w:val="both"/>
        <w:rPr>
          <w:sz w:val="24"/>
          <w:szCs w:val="24"/>
        </w:rPr>
      </w:pPr>
    </w:p>
    <w:p w:rsidR="007A4B4B" w:rsidRDefault="00E40D16" w:rsidP="00E40D16">
      <w:pPr>
        <w:jc w:val="both"/>
        <w:rPr>
          <w:sz w:val="24"/>
          <w:szCs w:val="24"/>
        </w:rPr>
      </w:pPr>
      <w:r>
        <w:rPr>
          <w:sz w:val="24"/>
          <w:szCs w:val="24"/>
        </w:rPr>
        <w:t xml:space="preserve"> В первом полугодии 2024-2025 учебного года РДР и ВПР не проводились.</w:t>
      </w:r>
    </w:p>
    <w:p w:rsidR="009625FE" w:rsidRDefault="009625FE" w:rsidP="009625FE">
      <w:pPr>
        <w:jc w:val="center"/>
        <w:rPr>
          <w:b/>
          <w:sz w:val="24"/>
          <w:szCs w:val="24"/>
        </w:rPr>
      </w:pPr>
    </w:p>
    <w:p w:rsidR="009625FE" w:rsidRPr="009625FE" w:rsidRDefault="009625FE" w:rsidP="009625FE">
      <w:pPr>
        <w:jc w:val="center"/>
        <w:rPr>
          <w:b/>
          <w:sz w:val="24"/>
          <w:szCs w:val="24"/>
        </w:rPr>
      </w:pPr>
      <w:r w:rsidRPr="009625FE">
        <w:rPr>
          <w:b/>
          <w:sz w:val="24"/>
          <w:szCs w:val="24"/>
        </w:rPr>
        <w:t xml:space="preserve">Аналитическая справка о результатах мониторинга качества знаний обучающихся по </w:t>
      </w:r>
      <w:r w:rsidRPr="009625FE">
        <w:rPr>
          <w:b/>
          <w:sz w:val="24"/>
          <w:szCs w:val="24"/>
        </w:rPr>
        <w:br/>
        <w:t xml:space="preserve">результатам диагностических работ </w:t>
      </w:r>
      <w:proofErr w:type="spellStart"/>
      <w:r w:rsidRPr="009625FE">
        <w:rPr>
          <w:b/>
          <w:sz w:val="24"/>
          <w:szCs w:val="24"/>
        </w:rPr>
        <w:t>СтатГрад</w:t>
      </w:r>
      <w:proofErr w:type="spellEnd"/>
      <w:r w:rsidRPr="009625FE">
        <w:rPr>
          <w:b/>
          <w:sz w:val="24"/>
          <w:szCs w:val="24"/>
        </w:rPr>
        <w:t>, проведенных во I</w:t>
      </w:r>
      <w:proofErr w:type="spellStart"/>
      <w:r w:rsidRPr="009625FE">
        <w:rPr>
          <w:b/>
          <w:sz w:val="24"/>
          <w:szCs w:val="24"/>
          <w:lang w:val="en-US"/>
        </w:rPr>
        <w:t>I</w:t>
      </w:r>
      <w:proofErr w:type="spellEnd"/>
      <w:r w:rsidRPr="009625FE">
        <w:rPr>
          <w:b/>
          <w:sz w:val="24"/>
          <w:szCs w:val="24"/>
        </w:rPr>
        <w:t xml:space="preserve"> полугодии </w:t>
      </w:r>
      <w:r w:rsidRPr="009625FE">
        <w:rPr>
          <w:b/>
          <w:sz w:val="24"/>
          <w:szCs w:val="24"/>
        </w:rPr>
        <w:br/>
        <w:t>2023-2024 учебного года</w:t>
      </w:r>
    </w:p>
    <w:p w:rsidR="009625FE" w:rsidRPr="009625FE" w:rsidRDefault="009625FE" w:rsidP="009625FE">
      <w:pPr>
        <w:ind w:left="709" w:firstLine="567"/>
        <w:rPr>
          <w:sz w:val="24"/>
          <w:szCs w:val="24"/>
        </w:rPr>
      </w:pPr>
      <w:r w:rsidRPr="009625FE">
        <w:rPr>
          <w:sz w:val="24"/>
          <w:szCs w:val="24"/>
        </w:rPr>
        <w:t>Метод: мониторинг</w:t>
      </w:r>
    </w:p>
    <w:p w:rsidR="009625FE" w:rsidRPr="009625FE" w:rsidRDefault="009625FE" w:rsidP="009625FE">
      <w:pPr>
        <w:ind w:left="709" w:firstLine="567"/>
        <w:rPr>
          <w:sz w:val="24"/>
          <w:szCs w:val="24"/>
        </w:rPr>
      </w:pPr>
      <w:r w:rsidRPr="009625FE">
        <w:rPr>
          <w:sz w:val="24"/>
          <w:szCs w:val="24"/>
        </w:rPr>
        <w:t xml:space="preserve">Во </w:t>
      </w:r>
      <w:r w:rsidRPr="009625FE">
        <w:rPr>
          <w:sz w:val="24"/>
          <w:szCs w:val="24"/>
          <w:lang w:val="en-US"/>
        </w:rPr>
        <w:t>II</w:t>
      </w:r>
      <w:r w:rsidRPr="009625FE">
        <w:rPr>
          <w:sz w:val="24"/>
          <w:szCs w:val="24"/>
        </w:rPr>
        <w:t xml:space="preserve"> полугодии 2023-2024 учебного года с целью проведения промежуточного контроля знаний обучающихся и  повышения качества подготовки учащихся выпускных классов к сдаче ЕГЭ и ОГЭ </w:t>
      </w:r>
      <w:r w:rsidRPr="009625FE">
        <w:rPr>
          <w:sz w:val="24"/>
          <w:szCs w:val="24"/>
        </w:rPr>
        <w:br/>
        <w:t xml:space="preserve">НЧСОУ «Школа радости» принимала участие в проведении  диагностических и тренировочных работ в системе </w:t>
      </w:r>
      <w:proofErr w:type="spellStart"/>
      <w:r w:rsidRPr="009625FE">
        <w:rPr>
          <w:sz w:val="24"/>
          <w:szCs w:val="24"/>
        </w:rPr>
        <w:t>СтатГрад</w:t>
      </w:r>
      <w:proofErr w:type="spellEnd"/>
      <w:r w:rsidRPr="009625FE">
        <w:rPr>
          <w:sz w:val="24"/>
          <w:szCs w:val="24"/>
        </w:rPr>
        <w:t>.</w:t>
      </w:r>
    </w:p>
    <w:p w:rsidR="009625FE" w:rsidRPr="009625FE" w:rsidRDefault="009625FE" w:rsidP="009625FE">
      <w:pPr>
        <w:ind w:firstLine="567"/>
        <w:rPr>
          <w:sz w:val="24"/>
          <w:szCs w:val="24"/>
        </w:rPr>
      </w:pPr>
    </w:p>
    <w:p w:rsidR="009625FE" w:rsidRPr="009625FE" w:rsidRDefault="009625FE" w:rsidP="009625FE">
      <w:pPr>
        <w:ind w:left="360"/>
        <w:jc w:val="center"/>
        <w:rPr>
          <w:sz w:val="24"/>
          <w:szCs w:val="24"/>
        </w:rPr>
      </w:pPr>
      <w:r w:rsidRPr="009625FE">
        <w:rPr>
          <w:i/>
          <w:sz w:val="24"/>
          <w:szCs w:val="24"/>
        </w:rPr>
        <w:t xml:space="preserve">Результаты  </w:t>
      </w:r>
      <w:proofErr w:type="gramStart"/>
      <w:r w:rsidRPr="009625FE">
        <w:rPr>
          <w:i/>
          <w:sz w:val="24"/>
          <w:szCs w:val="24"/>
        </w:rPr>
        <w:t>диагностических</w:t>
      </w:r>
      <w:proofErr w:type="gramEnd"/>
      <w:r w:rsidRPr="009625FE">
        <w:rPr>
          <w:i/>
          <w:sz w:val="24"/>
          <w:szCs w:val="24"/>
        </w:rPr>
        <w:t xml:space="preserve"> и тренировочных (</w:t>
      </w:r>
      <w:proofErr w:type="spellStart"/>
      <w:r w:rsidRPr="009625FE">
        <w:rPr>
          <w:i/>
          <w:sz w:val="24"/>
          <w:szCs w:val="24"/>
        </w:rPr>
        <w:t>СтатГрад</w:t>
      </w:r>
      <w:proofErr w:type="spellEnd"/>
      <w:r w:rsidRPr="009625FE">
        <w:rPr>
          <w:i/>
          <w:sz w:val="24"/>
          <w:szCs w:val="24"/>
        </w:rPr>
        <w:t>), 9 класс:</w:t>
      </w:r>
    </w:p>
    <w:tbl>
      <w:tblPr>
        <w:tblStyle w:val="af4"/>
        <w:tblW w:w="10017" w:type="dxa"/>
        <w:jc w:val="center"/>
        <w:tblInd w:w="360" w:type="dxa"/>
        <w:tblLayout w:type="fixed"/>
        <w:tblLook w:val="04A0"/>
      </w:tblPr>
      <w:tblGrid>
        <w:gridCol w:w="695"/>
        <w:gridCol w:w="1809"/>
        <w:gridCol w:w="992"/>
        <w:gridCol w:w="709"/>
        <w:gridCol w:w="851"/>
        <w:gridCol w:w="708"/>
        <w:gridCol w:w="709"/>
        <w:gridCol w:w="992"/>
        <w:gridCol w:w="1134"/>
        <w:gridCol w:w="709"/>
        <w:gridCol w:w="709"/>
      </w:tblGrid>
      <w:tr w:rsidR="009625FE" w:rsidRPr="009625FE" w:rsidTr="009625FE">
        <w:trPr>
          <w:cantSplit/>
          <w:trHeight w:val="1761"/>
          <w:tblHeader/>
          <w:jc w:val="center"/>
        </w:trPr>
        <w:tc>
          <w:tcPr>
            <w:tcW w:w="695"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Дата</w:t>
            </w:r>
          </w:p>
        </w:tc>
        <w:tc>
          <w:tcPr>
            <w:tcW w:w="1809"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Предмет</w:t>
            </w:r>
          </w:p>
        </w:tc>
        <w:tc>
          <w:tcPr>
            <w:tcW w:w="992"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Участвовало</w:t>
            </w:r>
          </w:p>
        </w:tc>
        <w:tc>
          <w:tcPr>
            <w:tcW w:w="709"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«5»</w:t>
            </w:r>
          </w:p>
        </w:tc>
        <w:tc>
          <w:tcPr>
            <w:tcW w:w="851"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«4»</w:t>
            </w:r>
          </w:p>
        </w:tc>
        <w:tc>
          <w:tcPr>
            <w:tcW w:w="708"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«3»</w:t>
            </w:r>
          </w:p>
        </w:tc>
        <w:tc>
          <w:tcPr>
            <w:tcW w:w="709"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«2»</w:t>
            </w:r>
          </w:p>
        </w:tc>
        <w:tc>
          <w:tcPr>
            <w:tcW w:w="992" w:type="dxa"/>
            <w:tcBorders>
              <w:bottom w:val="single" w:sz="4"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Средний балл</w:t>
            </w:r>
          </w:p>
        </w:tc>
        <w:tc>
          <w:tcPr>
            <w:tcW w:w="1134" w:type="dxa"/>
            <w:tcBorders>
              <w:bottom w:val="single" w:sz="4"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ФИ неуспевающих</w:t>
            </w:r>
          </w:p>
        </w:tc>
        <w:tc>
          <w:tcPr>
            <w:tcW w:w="709" w:type="dxa"/>
            <w:tcBorders>
              <w:bottom w:val="single" w:sz="4"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 xml:space="preserve">% </w:t>
            </w:r>
            <w:proofErr w:type="spellStart"/>
            <w:r w:rsidRPr="009625FE">
              <w:rPr>
                <w:sz w:val="24"/>
                <w:szCs w:val="24"/>
              </w:rPr>
              <w:t>кач</w:t>
            </w:r>
            <w:proofErr w:type="spellEnd"/>
            <w:r w:rsidRPr="009625FE">
              <w:rPr>
                <w:sz w:val="24"/>
                <w:szCs w:val="24"/>
              </w:rPr>
              <w:t>.</w:t>
            </w:r>
          </w:p>
        </w:tc>
        <w:tc>
          <w:tcPr>
            <w:tcW w:w="709" w:type="dxa"/>
            <w:tcBorders>
              <w:bottom w:val="single" w:sz="4"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 успев</w:t>
            </w:r>
          </w:p>
        </w:tc>
      </w:tr>
      <w:tr w:rsidR="009625FE" w:rsidRPr="009625FE" w:rsidTr="009625FE">
        <w:trPr>
          <w:jc w:val="center"/>
        </w:trPr>
        <w:tc>
          <w:tcPr>
            <w:tcW w:w="695" w:type="dxa"/>
            <w:tcBorders>
              <w:top w:val="single" w:sz="4" w:space="0" w:color="auto"/>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lang w:val="en-US"/>
              </w:rPr>
              <w:t>24</w:t>
            </w:r>
            <w:r w:rsidRPr="009625FE">
              <w:rPr>
                <w:sz w:val="24"/>
                <w:szCs w:val="24"/>
              </w:rPr>
              <w:t>.01</w:t>
            </w:r>
          </w:p>
        </w:tc>
        <w:tc>
          <w:tcPr>
            <w:tcW w:w="1809" w:type="dxa"/>
            <w:tcBorders>
              <w:top w:val="single" w:sz="4" w:space="0" w:color="auto"/>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Математика</w:t>
            </w:r>
          </w:p>
        </w:tc>
        <w:tc>
          <w:tcPr>
            <w:tcW w:w="992"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13</w:t>
            </w:r>
          </w:p>
        </w:tc>
        <w:tc>
          <w:tcPr>
            <w:tcW w:w="709"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4</w:t>
            </w:r>
          </w:p>
        </w:tc>
        <w:tc>
          <w:tcPr>
            <w:tcW w:w="851"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8</w:t>
            </w:r>
          </w:p>
        </w:tc>
        <w:tc>
          <w:tcPr>
            <w:tcW w:w="708"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1</w:t>
            </w:r>
          </w:p>
        </w:tc>
        <w:tc>
          <w:tcPr>
            <w:tcW w:w="709"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0</w:t>
            </w:r>
          </w:p>
        </w:tc>
        <w:tc>
          <w:tcPr>
            <w:tcW w:w="992"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lang w:val="en-US"/>
              </w:rPr>
              <w:t>4</w:t>
            </w:r>
            <w:r w:rsidRPr="009625FE">
              <w:rPr>
                <w:color w:val="000000"/>
                <w:sz w:val="24"/>
                <w:szCs w:val="24"/>
              </w:rPr>
              <w:t>,2</w:t>
            </w:r>
          </w:p>
        </w:tc>
        <w:tc>
          <w:tcPr>
            <w:tcW w:w="1134" w:type="dxa"/>
            <w:tcBorders>
              <w:top w:val="single" w:sz="4" w:space="0" w:color="auto"/>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92%</w:t>
            </w:r>
          </w:p>
        </w:tc>
        <w:tc>
          <w:tcPr>
            <w:tcW w:w="709" w:type="dxa"/>
            <w:tcBorders>
              <w:top w:val="single" w:sz="4" w:space="0" w:color="auto"/>
              <w:bottom w:val="single" w:sz="4" w:space="0" w:color="auto"/>
              <w:right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tcBorders>
              <w:top w:val="single" w:sz="4" w:space="0" w:color="auto"/>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06.03</w:t>
            </w:r>
          </w:p>
        </w:tc>
        <w:tc>
          <w:tcPr>
            <w:tcW w:w="1809" w:type="dxa"/>
            <w:tcBorders>
              <w:top w:val="single" w:sz="4" w:space="0" w:color="auto"/>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Математика</w:t>
            </w:r>
          </w:p>
        </w:tc>
        <w:tc>
          <w:tcPr>
            <w:tcW w:w="992"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13</w:t>
            </w:r>
          </w:p>
        </w:tc>
        <w:tc>
          <w:tcPr>
            <w:tcW w:w="709"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2</w:t>
            </w:r>
          </w:p>
        </w:tc>
        <w:tc>
          <w:tcPr>
            <w:tcW w:w="851"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10</w:t>
            </w:r>
          </w:p>
        </w:tc>
        <w:tc>
          <w:tcPr>
            <w:tcW w:w="708"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709"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4,1</w:t>
            </w:r>
          </w:p>
        </w:tc>
        <w:tc>
          <w:tcPr>
            <w:tcW w:w="1134" w:type="dxa"/>
            <w:tcBorders>
              <w:top w:val="single" w:sz="4" w:space="0" w:color="auto"/>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tcBorders>
              <w:top w:val="single" w:sz="4" w:space="0" w:color="auto"/>
              <w:bottom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92%</w:t>
            </w:r>
          </w:p>
        </w:tc>
        <w:tc>
          <w:tcPr>
            <w:tcW w:w="709" w:type="dxa"/>
            <w:tcBorders>
              <w:top w:val="single" w:sz="4" w:space="0" w:color="auto"/>
              <w:bottom w:val="single" w:sz="4" w:space="0" w:color="auto"/>
              <w:right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tcBorders>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06.05</w:t>
            </w:r>
          </w:p>
        </w:tc>
        <w:tc>
          <w:tcPr>
            <w:tcW w:w="1809" w:type="dxa"/>
            <w:tcBorders>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Математика</w:t>
            </w:r>
          </w:p>
        </w:tc>
        <w:tc>
          <w:tcPr>
            <w:tcW w:w="992"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12</w:t>
            </w:r>
          </w:p>
        </w:tc>
        <w:tc>
          <w:tcPr>
            <w:tcW w:w="709"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851"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9</w:t>
            </w:r>
          </w:p>
        </w:tc>
        <w:tc>
          <w:tcPr>
            <w:tcW w:w="708"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3</w:t>
            </w:r>
          </w:p>
        </w:tc>
        <w:tc>
          <w:tcPr>
            <w:tcW w:w="709"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tcBorders>
              <w:bottom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3,8</w:t>
            </w:r>
          </w:p>
        </w:tc>
        <w:tc>
          <w:tcPr>
            <w:tcW w:w="1134" w:type="dxa"/>
            <w:tcBorders>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tcBorders>
              <w:bottom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75%</w:t>
            </w:r>
          </w:p>
        </w:tc>
        <w:tc>
          <w:tcPr>
            <w:tcW w:w="709" w:type="dxa"/>
            <w:tcBorders>
              <w:bottom w:val="single" w:sz="4" w:space="0" w:color="auto"/>
              <w:right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tcBorders>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25.01</w:t>
            </w:r>
          </w:p>
        </w:tc>
        <w:tc>
          <w:tcPr>
            <w:tcW w:w="1809" w:type="dxa"/>
            <w:tcBorders>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Химия</w:t>
            </w:r>
          </w:p>
        </w:tc>
        <w:tc>
          <w:tcPr>
            <w:tcW w:w="992"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4</w:t>
            </w:r>
          </w:p>
        </w:tc>
        <w:tc>
          <w:tcPr>
            <w:tcW w:w="709"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851"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3</w:t>
            </w:r>
          </w:p>
        </w:tc>
        <w:tc>
          <w:tcPr>
            <w:tcW w:w="708"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709" w:type="dxa"/>
            <w:tcBorders>
              <w:bottom w:val="single" w:sz="4" w:space="0" w:color="auto"/>
            </w:tcBorders>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tcBorders>
              <w:bottom w:val="single" w:sz="4" w:space="0" w:color="auto"/>
            </w:tcBorders>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4,3</w:t>
            </w:r>
          </w:p>
        </w:tc>
        <w:tc>
          <w:tcPr>
            <w:tcW w:w="1134" w:type="dxa"/>
            <w:tcBorders>
              <w:bottom w:val="single" w:sz="4" w:space="0" w:color="auto"/>
            </w:tcBorders>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tcBorders>
              <w:bottom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c>
          <w:tcPr>
            <w:tcW w:w="709" w:type="dxa"/>
            <w:tcBorders>
              <w:bottom w:val="single" w:sz="4" w:space="0" w:color="auto"/>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D9D9D9" w:themeFill="background1" w:themeFillShade="D9"/>
          </w:tcPr>
          <w:p w:rsidR="009625FE" w:rsidRPr="009625FE" w:rsidRDefault="009625FE" w:rsidP="009625FE">
            <w:pPr>
              <w:jc w:val="center"/>
              <w:rPr>
                <w:sz w:val="24"/>
                <w:szCs w:val="24"/>
              </w:rPr>
            </w:pPr>
            <w:r w:rsidRPr="009625FE">
              <w:rPr>
                <w:sz w:val="24"/>
                <w:szCs w:val="24"/>
                <w:lang w:val="en-US"/>
              </w:rPr>
              <w:t>30</w:t>
            </w:r>
            <w:r w:rsidRPr="009625FE">
              <w:rPr>
                <w:sz w:val="24"/>
                <w:szCs w:val="24"/>
              </w:rPr>
              <w:t>.0</w:t>
            </w:r>
            <w:r w:rsidRPr="009625FE">
              <w:rPr>
                <w:sz w:val="24"/>
                <w:szCs w:val="24"/>
              </w:rPr>
              <w:lastRenderedPageBreak/>
              <w:t>1</w:t>
            </w:r>
          </w:p>
        </w:tc>
        <w:tc>
          <w:tcPr>
            <w:tcW w:w="1809"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lastRenderedPageBreak/>
              <w:t>Информатика</w:t>
            </w:r>
          </w:p>
        </w:tc>
        <w:tc>
          <w:tcPr>
            <w:tcW w:w="992"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7</w:t>
            </w:r>
          </w:p>
        </w:tc>
        <w:tc>
          <w:tcPr>
            <w:tcW w:w="709"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3</w:t>
            </w:r>
          </w:p>
        </w:tc>
        <w:tc>
          <w:tcPr>
            <w:tcW w:w="851"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4</w:t>
            </w:r>
          </w:p>
        </w:tc>
        <w:tc>
          <w:tcPr>
            <w:tcW w:w="708"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0</w:t>
            </w:r>
          </w:p>
        </w:tc>
        <w:tc>
          <w:tcPr>
            <w:tcW w:w="709"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D9D9D9" w:themeFill="background1" w:themeFillShade="D9"/>
            <w:vAlign w:val="center"/>
          </w:tcPr>
          <w:p w:rsidR="009625FE" w:rsidRPr="009625FE" w:rsidRDefault="009625FE" w:rsidP="009625FE">
            <w:pPr>
              <w:jc w:val="center"/>
              <w:rPr>
                <w:color w:val="000000"/>
                <w:sz w:val="24"/>
                <w:szCs w:val="24"/>
              </w:rPr>
            </w:pPr>
            <w:r w:rsidRPr="009625FE">
              <w:rPr>
                <w:color w:val="000000"/>
                <w:sz w:val="24"/>
                <w:szCs w:val="24"/>
              </w:rPr>
              <w:t>4,4</w:t>
            </w:r>
          </w:p>
        </w:tc>
        <w:tc>
          <w:tcPr>
            <w:tcW w:w="1134"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w:t>
            </w:r>
          </w:p>
        </w:tc>
        <w:tc>
          <w:tcPr>
            <w:tcW w:w="709" w:type="dxa"/>
            <w:shd w:val="clear" w:color="auto" w:fill="D9D9D9" w:themeFill="background1" w:themeFillShade="D9"/>
            <w:vAlign w:val="bottom"/>
          </w:tcPr>
          <w:p w:rsidR="009625FE" w:rsidRPr="009625FE" w:rsidRDefault="009625FE" w:rsidP="009625FE">
            <w:pPr>
              <w:jc w:val="center"/>
              <w:rPr>
                <w:color w:val="000000"/>
                <w:sz w:val="24"/>
                <w:szCs w:val="24"/>
              </w:rPr>
            </w:pPr>
            <w:r w:rsidRPr="009625FE">
              <w:rPr>
                <w:color w:val="000000"/>
                <w:sz w:val="24"/>
                <w:szCs w:val="24"/>
              </w:rPr>
              <w:t>100</w:t>
            </w:r>
            <w:r w:rsidRPr="009625FE">
              <w:rPr>
                <w:color w:val="000000"/>
                <w:sz w:val="24"/>
                <w:szCs w:val="24"/>
              </w:rPr>
              <w:lastRenderedPageBreak/>
              <w:t>%</w:t>
            </w:r>
          </w:p>
        </w:tc>
        <w:tc>
          <w:tcPr>
            <w:tcW w:w="709" w:type="dxa"/>
            <w:tcBorders>
              <w:right w:val="single" w:sz="4" w:space="0" w:color="auto"/>
            </w:tcBorders>
            <w:shd w:val="clear" w:color="auto" w:fill="D9D9D9" w:themeFill="background1" w:themeFillShade="D9"/>
            <w:vAlign w:val="bottom"/>
          </w:tcPr>
          <w:p w:rsidR="009625FE" w:rsidRPr="009625FE" w:rsidRDefault="009625FE" w:rsidP="009625FE">
            <w:pPr>
              <w:jc w:val="center"/>
              <w:rPr>
                <w:color w:val="000000"/>
                <w:sz w:val="24"/>
                <w:szCs w:val="24"/>
              </w:rPr>
            </w:pPr>
            <w:r w:rsidRPr="009625FE">
              <w:rPr>
                <w:color w:val="000000"/>
                <w:sz w:val="24"/>
                <w:szCs w:val="24"/>
              </w:rPr>
              <w:lastRenderedPageBreak/>
              <w:t>100</w:t>
            </w:r>
            <w:r w:rsidRPr="009625FE">
              <w:rPr>
                <w:color w:val="000000"/>
                <w:sz w:val="24"/>
                <w:szCs w:val="24"/>
              </w:rPr>
              <w:lastRenderedPageBreak/>
              <w:t>%</w:t>
            </w:r>
          </w:p>
        </w:tc>
      </w:tr>
      <w:tr w:rsidR="009625FE" w:rsidRPr="009625FE" w:rsidTr="009625FE">
        <w:trPr>
          <w:jc w:val="center"/>
        </w:trPr>
        <w:tc>
          <w:tcPr>
            <w:tcW w:w="695"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lastRenderedPageBreak/>
              <w:t>05.03</w:t>
            </w:r>
          </w:p>
        </w:tc>
        <w:tc>
          <w:tcPr>
            <w:tcW w:w="1809"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Информатика</w:t>
            </w:r>
          </w:p>
        </w:tc>
        <w:tc>
          <w:tcPr>
            <w:tcW w:w="992"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8</w:t>
            </w:r>
          </w:p>
        </w:tc>
        <w:tc>
          <w:tcPr>
            <w:tcW w:w="709"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3</w:t>
            </w:r>
          </w:p>
        </w:tc>
        <w:tc>
          <w:tcPr>
            <w:tcW w:w="851"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4</w:t>
            </w:r>
          </w:p>
        </w:tc>
        <w:tc>
          <w:tcPr>
            <w:tcW w:w="708"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1</w:t>
            </w:r>
          </w:p>
        </w:tc>
        <w:tc>
          <w:tcPr>
            <w:tcW w:w="709"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D9D9D9" w:themeFill="background1" w:themeFillShade="D9"/>
            <w:vAlign w:val="center"/>
          </w:tcPr>
          <w:p w:rsidR="009625FE" w:rsidRPr="009625FE" w:rsidRDefault="009625FE" w:rsidP="009625FE">
            <w:pPr>
              <w:jc w:val="center"/>
              <w:rPr>
                <w:color w:val="000000"/>
                <w:sz w:val="24"/>
                <w:szCs w:val="24"/>
              </w:rPr>
            </w:pPr>
            <w:r w:rsidRPr="009625FE">
              <w:rPr>
                <w:color w:val="000000"/>
                <w:sz w:val="24"/>
                <w:szCs w:val="24"/>
              </w:rPr>
              <w:t>4,3</w:t>
            </w:r>
          </w:p>
        </w:tc>
        <w:tc>
          <w:tcPr>
            <w:tcW w:w="1134"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w:t>
            </w:r>
          </w:p>
        </w:tc>
        <w:tc>
          <w:tcPr>
            <w:tcW w:w="709" w:type="dxa"/>
            <w:shd w:val="clear" w:color="auto" w:fill="D9D9D9" w:themeFill="background1" w:themeFillShade="D9"/>
            <w:vAlign w:val="bottom"/>
          </w:tcPr>
          <w:p w:rsidR="009625FE" w:rsidRPr="009625FE" w:rsidRDefault="009625FE" w:rsidP="009625FE">
            <w:pPr>
              <w:jc w:val="center"/>
              <w:rPr>
                <w:color w:val="000000"/>
                <w:sz w:val="24"/>
                <w:szCs w:val="24"/>
              </w:rPr>
            </w:pPr>
            <w:r w:rsidRPr="009625FE">
              <w:rPr>
                <w:color w:val="000000"/>
                <w:sz w:val="24"/>
                <w:szCs w:val="24"/>
              </w:rPr>
              <w:t>88%</w:t>
            </w:r>
          </w:p>
        </w:tc>
        <w:tc>
          <w:tcPr>
            <w:tcW w:w="709" w:type="dxa"/>
            <w:tcBorders>
              <w:right w:val="single" w:sz="4" w:space="0" w:color="auto"/>
            </w:tcBorders>
            <w:shd w:val="clear" w:color="auto" w:fill="D9D9D9" w:themeFill="background1" w:themeFillShade="D9"/>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16.04</w:t>
            </w:r>
          </w:p>
        </w:tc>
        <w:tc>
          <w:tcPr>
            <w:tcW w:w="1809"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Информатика</w:t>
            </w:r>
          </w:p>
        </w:tc>
        <w:tc>
          <w:tcPr>
            <w:tcW w:w="992"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8</w:t>
            </w:r>
          </w:p>
        </w:tc>
        <w:tc>
          <w:tcPr>
            <w:tcW w:w="709"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5</w:t>
            </w:r>
          </w:p>
        </w:tc>
        <w:tc>
          <w:tcPr>
            <w:tcW w:w="851"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3</w:t>
            </w:r>
          </w:p>
        </w:tc>
        <w:tc>
          <w:tcPr>
            <w:tcW w:w="708"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0</w:t>
            </w:r>
          </w:p>
        </w:tc>
        <w:tc>
          <w:tcPr>
            <w:tcW w:w="709"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D9D9D9" w:themeFill="background1" w:themeFillShade="D9"/>
            <w:vAlign w:val="center"/>
          </w:tcPr>
          <w:p w:rsidR="009625FE" w:rsidRPr="009625FE" w:rsidRDefault="009625FE" w:rsidP="009625FE">
            <w:pPr>
              <w:jc w:val="center"/>
              <w:rPr>
                <w:color w:val="000000"/>
                <w:sz w:val="24"/>
                <w:szCs w:val="24"/>
              </w:rPr>
            </w:pPr>
            <w:r w:rsidRPr="009625FE">
              <w:rPr>
                <w:color w:val="000000"/>
                <w:sz w:val="24"/>
                <w:szCs w:val="24"/>
              </w:rPr>
              <w:t>4,6</w:t>
            </w:r>
          </w:p>
        </w:tc>
        <w:tc>
          <w:tcPr>
            <w:tcW w:w="1134"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w:t>
            </w:r>
          </w:p>
        </w:tc>
        <w:tc>
          <w:tcPr>
            <w:tcW w:w="709" w:type="dxa"/>
            <w:shd w:val="clear" w:color="auto" w:fill="D9D9D9" w:themeFill="background1" w:themeFillShade="D9"/>
            <w:vAlign w:val="bottom"/>
          </w:tcPr>
          <w:p w:rsidR="009625FE" w:rsidRPr="009625FE" w:rsidRDefault="009625FE" w:rsidP="009625FE">
            <w:pPr>
              <w:jc w:val="center"/>
              <w:rPr>
                <w:color w:val="000000"/>
                <w:sz w:val="24"/>
                <w:szCs w:val="24"/>
              </w:rPr>
            </w:pPr>
            <w:r w:rsidRPr="009625FE">
              <w:rPr>
                <w:color w:val="000000"/>
                <w:sz w:val="24"/>
                <w:szCs w:val="24"/>
              </w:rPr>
              <w:t>100%</w:t>
            </w:r>
          </w:p>
        </w:tc>
        <w:tc>
          <w:tcPr>
            <w:tcW w:w="709" w:type="dxa"/>
            <w:tcBorders>
              <w:right w:val="single" w:sz="4" w:space="0" w:color="auto"/>
            </w:tcBorders>
            <w:shd w:val="clear" w:color="auto" w:fill="D9D9D9" w:themeFill="background1" w:themeFillShade="D9"/>
            <w:vAlign w:val="bottom"/>
          </w:tcPr>
          <w:p w:rsidR="009625FE" w:rsidRPr="009625FE" w:rsidRDefault="009625FE" w:rsidP="009625FE">
            <w:pPr>
              <w:jc w:val="center"/>
              <w:rPr>
                <w:color w:val="000000"/>
                <w:sz w:val="24"/>
                <w:szCs w:val="24"/>
                <w:lang w:val="en-US"/>
              </w:rPr>
            </w:pPr>
            <w:r w:rsidRPr="009625FE">
              <w:rPr>
                <w:color w:val="000000"/>
                <w:sz w:val="24"/>
                <w:szCs w:val="24"/>
              </w:rPr>
              <w:t>100%</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lang w:val="en-US"/>
              </w:rPr>
              <w:t>16</w:t>
            </w:r>
            <w:r w:rsidRPr="009625FE">
              <w:rPr>
                <w:sz w:val="24"/>
                <w:szCs w:val="24"/>
              </w:rPr>
              <w:t>.01</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Обществознание</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5</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5</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4,0</w:t>
            </w:r>
          </w:p>
        </w:tc>
        <w:tc>
          <w:tcPr>
            <w:tcW w:w="1134" w:type="dxa"/>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rPr>
              <w:t>04.03</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Обществознание</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5</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4</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4,2</w:t>
            </w:r>
          </w:p>
        </w:tc>
        <w:tc>
          <w:tcPr>
            <w:tcW w:w="1134" w:type="dxa"/>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rPr>
              <w:t>24.04</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Обществознание</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5</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3</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4,0</w:t>
            </w:r>
          </w:p>
        </w:tc>
        <w:tc>
          <w:tcPr>
            <w:tcW w:w="1134" w:type="dxa"/>
            <w:shd w:val="clear" w:color="auto" w:fill="FFFFFF" w:themeFill="background1"/>
          </w:tcPr>
          <w:p w:rsidR="009625FE" w:rsidRPr="009625FE" w:rsidRDefault="009625FE" w:rsidP="009625FE">
            <w:pPr>
              <w:jc w:val="center"/>
              <w:rPr>
                <w:sz w:val="24"/>
                <w:szCs w:val="24"/>
              </w:rPr>
            </w:pP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80%</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18.01</w:t>
            </w:r>
          </w:p>
        </w:tc>
        <w:tc>
          <w:tcPr>
            <w:tcW w:w="1809"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Биология</w:t>
            </w:r>
          </w:p>
        </w:tc>
        <w:tc>
          <w:tcPr>
            <w:tcW w:w="992"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2</w:t>
            </w:r>
          </w:p>
        </w:tc>
        <w:tc>
          <w:tcPr>
            <w:tcW w:w="709"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0</w:t>
            </w:r>
          </w:p>
        </w:tc>
        <w:tc>
          <w:tcPr>
            <w:tcW w:w="851"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1</w:t>
            </w:r>
          </w:p>
        </w:tc>
        <w:tc>
          <w:tcPr>
            <w:tcW w:w="708"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1</w:t>
            </w:r>
          </w:p>
        </w:tc>
        <w:tc>
          <w:tcPr>
            <w:tcW w:w="709" w:type="dxa"/>
            <w:shd w:val="clear" w:color="auto" w:fill="D9D9D9" w:themeFill="background1" w:themeFillShade="D9"/>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D9D9D9" w:themeFill="background1" w:themeFillShade="D9"/>
            <w:vAlign w:val="center"/>
          </w:tcPr>
          <w:p w:rsidR="009625FE" w:rsidRPr="009625FE" w:rsidRDefault="009625FE" w:rsidP="009625FE">
            <w:pPr>
              <w:jc w:val="center"/>
              <w:rPr>
                <w:color w:val="000000"/>
                <w:sz w:val="24"/>
                <w:szCs w:val="24"/>
              </w:rPr>
            </w:pPr>
            <w:r w:rsidRPr="009625FE">
              <w:rPr>
                <w:color w:val="000000"/>
                <w:sz w:val="24"/>
                <w:szCs w:val="24"/>
              </w:rPr>
              <w:t>3,5</w:t>
            </w:r>
          </w:p>
        </w:tc>
        <w:tc>
          <w:tcPr>
            <w:tcW w:w="1134"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w:t>
            </w:r>
          </w:p>
        </w:tc>
        <w:tc>
          <w:tcPr>
            <w:tcW w:w="709" w:type="dxa"/>
            <w:shd w:val="clear" w:color="auto" w:fill="D9D9D9" w:themeFill="background1" w:themeFillShade="D9"/>
            <w:vAlign w:val="bottom"/>
          </w:tcPr>
          <w:p w:rsidR="009625FE" w:rsidRPr="009625FE" w:rsidRDefault="009625FE" w:rsidP="009625FE">
            <w:pPr>
              <w:jc w:val="center"/>
              <w:rPr>
                <w:color w:val="000000"/>
                <w:sz w:val="24"/>
                <w:szCs w:val="24"/>
              </w:rPr>
            </w:pPr>
            <w:r w:rsidRPr="009625FE">
              <w:rPr>
                <w:color w:val="000000"/>
                <w:sz w:val="24"/>
                <w:szCs w:val="24"/>
              </w:rPr>
              <w:t>50%</w:t>
            </w:r>
          </w:p>
        </w:tc>
        <w:tc>
          <w:tcPr>
            <w:tcW w:w="709" w:type="dxa"/>
            <w:tcBorders>
              <w:right w:val="single" w:sz="4" w:space="0" w:color="auto"/>
            </w:tcBorders>
            <w:shd w:val="clear" w:color="auto" w:fill="D9D9D9" w:themeFill="background1" w:themeFillShade="D9"/>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rPr>
              <w:t>03.04</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География</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5,0</w:t>
            </w:r>
          </w:p>
        </w:tc>
        <w:tc>
          <w:tcPr>
            <w:tcW w:w="1134" w:type="dxa"/>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rPr>
              <w:t>01.02</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Физика</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3</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4,0</w:t>
            </w:r>
          </w:p>
        </w:tc>
        <w:tc>
          <w:tcPr>
            <w:tcW w:w="1134" w:type="dxa"/>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67%</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rPr>
              <w:t>19.03</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Физика</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3</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2</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4,7</w:t>
            </w:r>
          </w:p>
        </w:tc>
        <w:tc>
          <w:tcPr>
            <w:tcW w:w="1134" w:type="dxa"/>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r>
    </w:tbl>
    <w:p w:rsidR="009625FE" w:rsidRPr="009625FE" w:rsidRDefault="009625FE" w:rsidP="009625FE">
      <w:pPr>
        <w:spacing w:line="276" w:lineRule="auto"/>
        <w:ind w:left="360"/>
        <w:rPr>
          <w:sz w:val="24"/>
          <w:szCs w:val="24"/>
        </w:rPr>
      </w:pPr>
    </w:p>
    <w:p w:rsidR="009625FE" w:rsidRPr="009625FE" w:rsidRDefault="009625FE" w:rsidP="009625FE">
      <w:pPr>
        <w:ind w:left="-284" w:right="-569" w:firstLine="491"/>
        <w:jc w:val="both"/>
        <w:rPr>
          <w:b/>
          <w:sz w:val="24"/>
          <w:szCs w:val="24"/>
        </w:rPr>
      </w:pPr>
      <w:r w:rsidRPr="009625FE">
        <w:rPr>
          <w:b/>
          <w:sz w:val="24"/>
          <w:szCs w:val="24"/>
        </w:rPr>
        <w:t>Не были проведены или были проведены в неполном объеме работы по русскому языку, английскому языку, биологии, химии, географии, истории.</w:t>
      </w:r>
    </w:p>
    <w:p w:rsidR="009625FE" w:rsidRPr="009625FE" w:rsidRDefault="009625FE" w:rsidP="009625FE">
      <w:pPr>
        <w:ind w:left="-284" w:right="-569" w:firstLine="491"/>
        <w:jc w:val="both"/>
        <w:rPr>
          <w:sz w:val="24"/>
          <w:szCs w:val="24"/>
        </w:rPr>
      </w:pPr>
      <w:r w:rsidRPr="009625FE">
        <w:rPr>
          <w:sz w:val="24"/>
          <w:szCs w:val="24"/>
        </w:rPr>
        <w:t xml:space="preserve">Результаты проведенных работ в целом можно оценить, как удовлетворительные. Учителям-предметникам рекомендовано провести анализ работ </w:t>
      </w:r>
      <w:proofErr w:type="gramStart"/>
      <w:r w:rsidRPr="009625FE">
        <w:rPr>
          <w:sz w:val="24"/>
          <w:szCs w:val="24"/>
        </w:rPr>
        <w:t>обучающимися</w:t>
      </w:r>
      <w:proofErr w:type="gramEnd"/>
      <w:r w:rsidRPr="009625FE">
        <w:rPr>
          <w:sz w:val="24"/>
          <w:szCs w:val="24"/>
        </w:rPr>
        <w:t xml:space="preserve"> для выявления ошибок, допущенных обучающимися, и предотвращения данных ошибок в дальнейшем.</w:t>
      </w:r>
    </w:p>
    <w:p w:rsidR="009625FE" w:rsidRPr="009625FE" w:rsidRDefault="009625FE" w:rsidP="009625FE">
      <w:pPr>
        <w:rPr>
          <w:i/>
          <w:sz w:val="24"/>
          <w:szCs w:val="24"/>
        </w:rPr>
      </w:pPr>
      <w:r>
        <w:rPr>
          <w:i/>
          <w:sz w:val="24"/>
          <w:szCs w:val="24"/>
        </w:rPr>
        <w:t>Р</w:t>
      </w:r>
      <w:r w:rsidRPr="009625FE">
        <w:rPr>
          <w:i/>
          <w:sz w:val="24"/>
          <w:szCs w:val="24"/>
        </w:rPr>
        <w:t>езультаты диагностических работ 10 класс</w:t>
      </w:r>
    </w:p>
    <w:tbl>
      <w:tblPr>
        <w:tblStyle w:val="af4"/>
        <w:tblW w:w="0" w:type="auto"/>
        <w:jc w:val="center"/>
        <w:tblInd w:w="923" w:type="dxa"/>
        <w:tblLayout w:type="fixed"/>
        <w:tblLook w:val="04A0"/>
      </w:tblPr>
      <w:tblGrid>
        <w:gridCol w:w="992"/>
        <w:gridCol w:w="2410"/>
        <w:gridCol w:w="992"/>
        <w:gridCol w:w="1504"/>
        <w:gridCol w:w="1615"/>
        <w:gridCol w:w="886"/>
        <w:gridCol w:w="1098"/>
      </w:tblGrid>
      <w:tr w:rsidR="009625FE" w:rsidRPr="009625FE" w:rsidTr="009625FE">
        <w:trPr>
          <w:jc w:val="center"/>
        </w:trPr>
        <w:tc>
          <w:tcPr>
            <w:tcW w:w="992" w:type="dxa"/>
          </w:tcPr>
          <w:p w:rsidR="009625FE" w:rsidRPr="009625FE" w:rsidRDefault="009625FE" w:rsidP="009625FE">
            <w:pPr>
              <w:jc w:val="center"/>
              <w:rPr>
                <w:sz w:val="24"/>
                <w:szCs w:val="24"/>
              </w:rPr>
            </w:pPr>
            <w:r w:rsidRPr="009625FE">
              <w:rPr>
                <w:sz w:val="24"/>
                <w:szCs w:val="24"/>
              </w:rPr>
              <w:t>Дата</w:t>
            </w:r>
          </w:p>
        </w:tc>
        <w:tc>
          <w:tcPr>
            <w:tcW w:w="2410" w:type="dxa"/>
          </w:tcPr>
          <w:p w:rsidR="009625FE" w:rsidRPr="009625FE" w:rsidRDefault="009625FE" w:rsidP="009625FE">
            <w:pPr>
              <w:jc w:val="center"/>
              <w:rPr>
                <w:sz w:val="24"/>
                <w:szCs w:val="24"/>
              </w:rPr>
            </w:pPr>
            <w:r w:rsidRPr="009625FE">
              <w:rPr>
                <w:sz w:val="24"/>
                <w:szCs w:val="24"/>
              </w:rPr>
              <w:t>Предмет</w:t>
            </w:r>
          </w:p>
        </w:tc>
        <w:tc>
          <w:tcPr>
            <w:tcW w:w="992" w:type="dxa"/>
          </w:tcPr>
          <w:p w:rsidR="009625FE" w:rsidRPr="009625FE" w:rsidRDefault="009625FE" w:rsidP="009625FE">
            <w:pPr>
              <w:jc w:val="center"/>
              <w:rPr>
                <w:sz w:val="24"/>
                <w:szCs w:val="24"/>
              </w:rPr>
            </w:pPr>
            <w:r w:rsidRPr="009625FE">
              <w:rPr>
                <w:sz w:val="24"/>
                <w:szCs w:val="24"/>
              </w:rPr>
              <w:t>Участвовало</w:t>
            </w:r>
          </w:p>
        </w:tc>
        <w:tc>
          <w:tcPr>
            <w:tcW w:w="1504" w:type="dxa"/>
          </w:tcPr>
          <w:p w:rsidR="009625FE" w:rsidRPr="009625FE" w:rsidRDefault="009625FE" w:rsidP="009625FE">
            <w:pPr>
              <w:jc w:val="center"/>
              <w:rPr>
                <w:sz w:val="24"/>
                <w:szCs w:val="24"/>
              </w:rPr>
            </w:pPr>
            <w:r w:rsidRPr="009625FE">
              <w:rPr>
                <w:sz w:val="24"/>
                <w:szCs w:val="24"/>
              </w:rPr>
              <w:t>Средний балл</w:t>
            </w:r>
          </w:p>
        </w:tc>
        <w:tc>
          <w:tcPr>
            <w:tcW w:w="1615" w:type="dxa"/>
          </w:tcPr>
          <w:p w:rsidR="009625FE" w:rsidRPr="009625FE" w:rsidRDefault="009625FE" w:rsidP="009625FE">
            <w:pPr>
              <w:jc w:val="center"/>
              <w:rPr>
                <w:sz w:val="24"/>
                <w:szCs w:val="24"/>
              </w:rPr>
            </w:pPr>
            <w:proofErr w:type="gramStart"/>
            <w:r w:rsidRPr="009625FE">
              <w:rPr>
                <w:sz w:val="24"/>
                <w:szCs w:val="24"/>
              </w:rPr>
              <w:t>Средний</w:t>
            </w:r>
            <w:proofErr w:type="gramEnd"/>
            <w:r w:rsidRPr="009625FE">
              <w:rPr>
                <w:sz w:val="24"/>
                <w:szCs w:val="24"/>
              </w:rPr>
              <w:t xml:space="preserve"> % выполнения работы</w:t>
            </w:r>
          </w:p>
        </w:tc>
        <w:tc>
          <w:tcPr>
            <w:tcW w:w="886" w:type="dxa"/>
          </w:tcPr>
          <w:p w:rsidR="009625FE" w:rsidRPr="009625FE" w:rsidRDefault="009625FE" w:rsidP="009625FE">
            <w:pPr>
              <w:jc w:val="center"/>
              <w:rPr>
                <w:sz w:val="24"/>
                <w:szCs w:val="24"/>
              </w:rPr>
            </w:pPr>
            <w:r w:rsidRPr="009625FE">
              <w:rPr>
                <w:sz w:val="24"/>
                <w:szCs w:val="24"/>
              </w:rPr>
              <w:t>Зачет</w:t>
            </w:r>
          </w:p>
        </w:tc>
        <w:tc>
          <w:tcPr>
            <w:tcW w:w="1098" w:type="dxa"/>
          </w:tcPr>
          <w:p w:rsidR="009625FE" w:rsidRPr="009625FE" w:rsidRDefault="009625FE" w:rsidP="009625FE">
            <w:pPr>
              <w:jc w:val="center"/>
              <w:rPr>
                <w:sz w:val="24"/>
                <w:szCs w:val="24"/>
              </w:rPr>
            </w:pPr>
            <w:r w:rsidRPr="009625FE">
              <w:rPr>
                <w:sz w:val="24"/>
                <w:szCs w:val="24"/>
              </w:rPr>
              <w:t>Незачет</w:t>
            </w:r>
          </w:p>
        </w:tc>
      </w:tr>
      <w:tr w:rsidR="009625FE" w:rsidRPr="009625FE" w:rsidTr="009625FE">
        <w:trPr>
          <w:jc w:val="center"/>
        </w:trPr>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18.04</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Русский язык</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11</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29,9 (из 50)</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60%</w:t>
            </w:r>
          </w:p>
        </w:tc>
        <w:tc>
          <w:tcPr>
            <w:tcW w:w="886" w:type="dxa"/>
            <w:shd w:val="clear" w:color="auto" w:fill="FFFFFF" w:themeFill="background1"/>
          </w:tcPr>
          <w:p w:rsidR="009625FE" w:rsidRPr="009625FE" w:rsidRDefault="009625FE" w:rsidP="009625FE">
            <w:pPr>
              <w:jc w:val="center"/>
              <w:rPr>
                <w:sz w:val="24"/>
                <w:szCs w:val="24"/>
              </w:rPr>
            </w:pPr>
            <w:r w:rsidRPr="009625FE">
              <w:rPr>
                <w:sz w:val="24"/>
                <w:szCs w:val="24"/>
              </w:rPr>
              <w:t>11</w:t>
            </w:r>
          </w:p>
        </w:tc>
        <w:tc>
          <w:tcPr>
            <w:tcW w:w="1098"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bl>
    <w:p w:rsidR="009625FE" w:rsidRPr="009625FE" w:rsidRDefault="009625FE" w:rsidP="009625FE">
      <w:pPr>
        <w:ind w:left="709" w:firstLine="567"/>
        <w:rPr>
          <w:i/>
          <w:sz w:val="24"/>
          <w:szCs w:val="24"/>
        </w:rPr>
      </w:pPr>
    </w:p>
    <w:p w:rsidR="009625FE" w:rsidRPr="009625FE" w:rsidRDefault="009625FE" w:rsidP="009625FE">
      <w:pPr>
        <w:jc w:val="center"/>
        <w:rPr>
          <w:i/>
          <w:sz w:val="24"/>
          <w:szCs w:val="24"/>
        </w:rPr>
      </w:pPr>
      <w:r w:rsidRPr="009625FE">
        <w:rPr>
          <w:i/>
          <w:sz w:val="24"/>
          <w:szCs w:val="24"/>
        </w:rPr>
        <w:t>Результаты  диагностических и тренировочных работ  (</w:t>
      </w:r>
      <w:proofErr w:type="spellStart"/>
      <w:r w:rsidRPr="009625FE">
        <w:rPr>
          <w:i/>
          <w:sz w:val="24"/>
          <w:szCs w:val="24"/>
        </w:rPr>
        <w:t>СтатГрад</w:t>
      </w:r>
      <w:proofErr w:type="spellEnd"/>
      <w:r w:rsidRPr="009625FE">
        <w:rPr>
          <w:i/>
          <w:sz w:val="24"/>
          <w:szCs w:val="24"/>
        </w:rPr>
        <w:t>), 11 класс:</w:t>
      </w:r>
    </w:p>
    <w:tbl>
      <w:tblPr>
        <w:tblStyle w:val="af4"/>
        <w:tblW w:w="0" w:type="auto"/>
        <w:jc w:val="center"/>
        <w:tblInd w:w="923" w:type="dxa"/>
        <w:tblLayout w:type="fixed"/>
        <w:tblLook w:val="04A0"/>
      </w:tblPr>
      <w:tblGrid>
        <w:gridCol w:w="992"/>
        <w:gridCol w:w="2410"/>
        <w:gridCol w:w="992"/>
        <w:gridCol w:w="1504"/>
        <w:gridCol w:w="1615"/>
        <w:gridCol w:w="886"/>
        <w:gridCol w:w="1098"/>
      </w:tblGrid>
      <w:tr w:rsidR="009625FE" w:rsidRPr="009625FE" w:rsidTr="009625FE">
        <w:trPr>
          <w:jc w:val="center"/>
        </w:trPr>
        <w:tc>
          <w:tcPr>
            <w:tcW w:w="992" w:type="dxa"/>
          </w:tcPr>
          <w:p w:rsidR="009625FE" w:rsidRPr="009625FE" w:rsidRDefault="009625FE" w:rsidP="009625FE">
            <w:pPr>
              <w:jc w:val="center"/>
              <w:rPr>
                <w:sz w:val="24"/>
                <w:szCs w:val="24"/>
              </w:rPr>
            </w:pPr>
            <w:r w:rsidRPr="009625FE">
              <w:rPr>
                <w:sz w:val="24"/>
                <w:szCs w:val="24"/>
              </w:rPr>
              <w:t>Дата</w:t>
            </w:r>
          </w:p>
        </w:tc>
        <w:tc>
          <w:tcPr>
            <w:tcW w:w="2410" w:type="dxa"/>
          </w:tcPr>
          <w:p w:rsidR="009625FE" w:rsidRPr="009625FE" w:rsidRDefault="009625FE" w:rsidP="009625FE">
            <w:pPr>
              <w:jc w:val="center"/>
              <w:rPr>
                <w:sz w:val="24"/>
                <w:szCs w:val="24"/>
              </w:rPr>
            </w:pPr>
            <w:r w:rsidRPr="009625FE">
              <w:rPr>
                <w:sz w:val="24"/>
                <w:szCs w:val="24"/>
              </w:rPr>
              <w:t>Предмет</w:t>
            </w:r>
          </w:p>
        </w:tc>
        <w:tc>
          <w:tcPr>
            <w:tcW w:w="992" w:type="dxa"/>
          </w:tcPr>
          <w:p w:rsidR="009625FE" w:rsidRPr="009625FE" w:rsidRDefault="009625FE" w:rsidP="009625FE">
            <w:pPr>
              <w:jc w:val="center"/>
              <w:rPr>
                <w:sz w:val="24"/>
                <w:szCs w:val="24"/>
              </w:rPr>
            </w:pPr>
            <w:r w:rsidRPr="009625FE">
              <w:rPr>
                <w:sz w:val="24"/>
                <w:szCs w:val="24"/>
              </w:rPr>
              <w:t>Участвовало</w:t>
            </w:r>
          </w:p>
        </w:tc>
        <w:tc>
          <w:tcPr>
            <w:tcW w:w="1504" w:type="dxa"/>
          </w:tcPr>
          <w:p w:rsidR="009625FE" w:rsidRPr="009625FE" w:rsidRDefault="009625FE" w:rsidP="009625FE">
            <w:pPr>
              <w:jc w:val="center"/>
              <w:rPr>
                <w:sz w:val="24"/>
                <w:szCs w:val="24"/>
              </w:rPr>
            </w:pPr>
            <w:r w:rsidRPr="009625FE">
              <w:rPr>
                <w:sz w:val="24"/>
                <w:szCs w:val="24"/>
              </w:rPr>
              <w:t>Средний балл</w:t>
            </w:r>
          </w:p>
        </w:tc>
        <w:tc>
          <w:tcPr>
            <w:tcW w:w="1615" w:type="dxa"/>
          </w:tcPr>
          <w:p w:rsidR="009625FE" w:rsidRPr="009625FE" w:rsidRDefault="009625FE" w:rsidP="009625FE">
            <w:pPr>
              <w:jc w:val="center"/>
              <w:rPr>
                <w:sz w:val="24"/>
                <w:szCs w:val="24"/>
              </w:rPr>
            </w:pPr>
            <w:proofErr w:type="gramStart"/>
            <w:r w:rsidRPr="009625FE">
              <w:rPr>
                <w:sz w:val="24"/>
                <w:szCs w:val="24"/>
              </w:rPr>
              <w:t>Средний</w:t>
            </w:r>
            <w:proofErr w:type="gramEnd"/>
            <w:r w:rsidRPr="009625FE">
              <w:rPr>
                <w:sz w:val="24"/>
                <w:szCs w:val="24"/>
              </w:rPr>
              <w:t xml:space="preserve"> % выполнения работы</w:t>
            </w:r>
          </w:p>
        </w:tc>
        <w:tc>
          <w:tcPr>
            <w:tcW w:w="886" w:type="dxa"/>
          </w:tcPr>
          <w:p w:rsidR="009625FE" w:rsidRPr="009625FE" w:rsidRDefault="009625FE" w:rsidP="009625FE">
            <w:pPr>
              <w:jc w:val="center"/>
              <w:rPr>
                <w:sz w:val="24"/>
                <w:szCs w:val="24"/>
              </w:rPr>
            </w:pPr>
            <w:r w:rsidRPr="009625FE">
              <w:rPr>
                <w:sz w:val="24"/>
                <w:szCs w:val="24"/>
              </w:rPr>
              <w:t>Зачет</w:t>
            </w:r>
          </w:p>
        </w:tc>
        <w:tc>
          <w:tcPr>
            <w:tcW w:w="1098" w:type="dxa"/>
          </w:tcPr>
          <w:p w:rsidR="009625FE" w:rsidRPr="009625FE" w:rsidRDefault="009625FE" w:rsidP="009625FE">
            <w:pPr>
              <w:jc w:val="center"/>
              <w:rPr>
                <w:sz w:val="24"/>
                <w:szCs w:val="24"/>
              </w:rPr>
            </w:pPr>
            <w:r w:rsidRPr="009625FE">
              <w:rPr>
                <w:sz w:val="24"/>
                <w:szCs w:val="24"/>
              </w:rPr>
              <w:t>Незачет</w:t>
            </w:r>
          </w:p>
        </w:tc>
      </w:tr>
      <w:tr w:rsidR="009625FE" w:rsidRPr="009625FE" w:rsidTr="009625FE">
        <w:trPr>
          <w:jc w:val="center"/>
        </w:trPr>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30.01</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Русский язык (ТД</w:t>
            </w:r>
            <w:r w:rsidRPr="009625FE">
              <w:rPr>
                <w:rStyle w:val="aff0"/>
                <w:sz w:val="24"/>
                <w:szCs w:val="24"/>
              </w:rPr>
              <w:footnoteReference w:id="4"/>
            </w:r>
            <w:r w:rsidRPr="009625FE">
              <w:rPr>
                <w:sz w:val="24"/>
                <w:szCs w:val="24"/>
              </w:rPr>
              <w:t>)</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6</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17,8 (из 21)</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85%</w:t>
            </w:r>
          </w:p>
        </w:tc>
        <w:tc>
          <w:tcPr>
            <w:tcW w:w="886" w:type="dxa"/>
            <w:shd w:val="clear" w:color="auto" w:fill="FFFFFF" w:themeFill="background1"/>
          </w:tcPr>
          <w:p w:rsidR="009625FE" w:rsidRPr="009625FE" w:rsidRDefault="009625FE" w:rsidP="009625FE">
            <w:pPr>
              <w:jc w:val="center"/>
              <w:rPr>
                <w:sz w:val="24"/>
                <w:szCs w:val="24"/>
              </w:rPr>
            </w:pPr>
            <w:r w:rsidRPr="009625FE">
              <w:rPr>
                <w:sz w:val="24"/>
                <w:szCs w:val="24"/>
              </w:rPr>
              <w:t>6</w:t>
            </w:r>
          </w:p>
        </w:tc>
        <w:tc>
          <w:tcPr>
            <w:tcW w:w="1098"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FFFFFF" w:themeFill="background1"/>
          </w:tcPr>
          <w:p w:rsidR="009625FE" w:rsidRPr="009625FE" w:rsidRDefault="009625FE" w:rsidP="009625FE">
            <w:pPr>
              <w:jc w:val="center"/>
              <w:rPr>
                <w:sz w:val="24"/>
                <w:szCs w:val="24"/>
              </w:rPr>
            </w:pPr>
            <w:r w:rsidRPr="009625FE">
              <w:rPr>
                <w:sz w:val="24"/>
                <w:szCs w:val="24"/>
                <w:lang w:val="en-US"/>
              </w:rPr>
              <w:t>31</w:t>
            </w:r>
            <w:r w:rsidRPr="009625FE">
              <w:rPr>
                <w:sz w:val="24"/>
                <w:szCs w:val="24"/>
              </w:rPr>
              <w:t>.01</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Математика (база)</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2</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19,5 (из 21)</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93%</w:t>
            </w:r>
          </w:p>
        </w:tc>
        <w:tc>
          <w:tcPr>
            <w:tcW w:w="886" w:type="dxa"/>
            <w:shd w:val="clear" w:color="auto" w:fill="FFFFFF" w:themeFill="background1"/>
          </w:tcPr>
          <w:p w:rsidR="009625FE" w:rsidRPr="009625FE" w:rsidRDefault="009625FE" w:rsidP="009625FE">
            <w:pPr>
              <w:jc w:val="center"/>
              <w:rPr>
                <w:sz w:val="24"/>
                <w:szCs w:val="24"/>
              </w:rPr>
            </w:pPr>
            <w:r w:rsidRPr="009625FE">
              <w:rPr>
                <w:sz w:val="24"/>
                <w:szCs w:val="24"/>
              </w:rPr>
              <w:t>2</w:t>
            </w:r>
          </w:p>
        </w:tc>
        <w:tc>
          <w:tcPr>
            <w:tcW w:w="1098"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31.01</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Математика (</w:t>
            </w:r>
            <w:proofErr w:type="spellStart"/>
            <w:proofErr w:type="gramStart"/>
            <w:r w:rsidRPr="009625FE">
              <w:rPr>
                <w:sz w:val="24"/>
                <w:szCs w:val="24"/>
              </w:rPr>
              <w:t>проф</w:t>
            </w:r>
            <w:proofErr w:type="spellEnd"/>
            <w:proofErr w:type="gramEnd"/>
            <w:r w:rsidRPr="009625FE">
              <w:rPr>
                <w:sz w:val="24"/>
                <w:szCs w:val="24"/>
              </w:rPr>
              <w:t>)</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6</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15,8 (из 32)</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49%</w:t>
            </w:r>
          </w:p>
        </w:tc>
        <w:tc>
          <w:tcPr>
            <w:tcW w:w="886" w:type="dxa"/>
            <w:shd w:val="clear" w:color="auto" w:fill="FFFFFF" w:themeFill="background1"/>
          </w:tcPr>
          <w:p w:rsidR="009625FE" w:rsidRPr="009625FE" w:rsidRDefault="009625FE" w:rsidP="009625FE">
            <w:pPr>
              <w:jc w:val="center"/>
              <w:rPr>
                <w:sz w:val="24"/>
                <w:szCs w:val="24"/>
              </w:rPr>
            </w:pPr>
            <w:r w:rsidRPr="009625FE">
              <w:rPr>
                <w:sz w:val="24"/>
                <w:szCs w:val="24"/>
              </w:rPr>
              <w:t>6</w:t>
            </w:r>
          </w:p>
        </w:tc>
        <w:tc>
          <w:tcPr>
            <w:tcW w:w="1098"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FFFFFF" w:themeFill="background1"/>
          </w:tcPr>
          <w:p w:rsidR="009625FE" w:rsidRPr="009625FE" w:rsidRDefault="009625FE" w:rsidP="009625FE">
            <w:pPr>
              <w:jc w:val="center"/>
              <w:rPr>
                <w:sz w:val="24"/>
                <w:szCs w:val="24"/>
              </w:rPr>
            </w:pPr>
            <w:r w:rsidRPr="009625FE">
              <w:rPr>
                <w:sz w:val="24"/>
                <w:szCs w:val="24"/>
                <w:lang w:val="en-US"/>
              </w:rPr>
              <w:t>14</w:t>
            </w:r>
            <w:r w:rsidRPr="009625FE">
              <w:rPr>
                <w:sz w:val="24"/>
                <w:szCs w:val="24"/>
              </w:rPr>
              <w:t>.02</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Математика (база)</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4</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19,0 (из 21)</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90%</w:t>
            </w:r>
          </w:p>
        </w:tc>
        <w:tc>
          <w:tcPr>
            <w:tcW w:w="886" w:type="dxa"/>
            <w:shd w:val="clear" w:color="auto" w:fill="FFFFFF" w:themeFill="background1"/>
          </w:tcPr>
          <w:p w:rsidR="009625FE" w:rsidRPr="009625FE" w:rsidRDefault="009625FE" w:rsidP="009625FE">
            <w:pPr>
              <w:jc w:val="center"/>
              <w:rPr>
                <w:sz w:val="24"/>
                <w:szCs w:val="24"/>
              </w:rPr>
            </w:pPr>
            <w:r w:rsidRPr="009625FE">
              <w:rPr>
                <w:sz w:val="24"/>
                <w:szCs w:val="24"/>
              </w:rPr>
              <w:t>4</w:t>
            </w:r>
          </w:p>
        </w:tc>
        <w:tc>
          <w:tcPr>
            <w:tcW w:w="1098"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14.02</w:t>
            </w:r>
          </w:p>
        </w:tc>
        <w:tc>
          <w:tcPr>
            <w:tcW w:w="2410"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Математика (</w:t>
            </w:r>
            <w:proofErr w:type="spellStart"/>
            <w:proofErr w:type="gramStart"/>
            <w:r w:rsidRPr="009625FE">
              <w:rPr>
                <w:sz w:val="24"/>
                <w:szCs w:val="24"/>
              </w:rPr>
              <w:t>проф</w:t>
            </w:r>
            <w:proofErr w:type="spellEnd"/>
            <w:proofErr w:type="gramEnd"/>
            <w:r w:rsidRPr="009625FE">
              <w:rPr>
                <w:sz w:val="24"/>
                <w:szCs w:val="24"/>
              </w:rPr>
              <w:t>)</w:t>
            </w:r>
          </w:p>
        </w:tc>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5</w:t>
            </w:r>
          </w:p>
        </w:tc>
        <w:tc>
          <w:tcPr>
            <w:tcW w:w="1504"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14,0 (из 32)</w:t>
            </w:r>
          </w:p>
        </w:tc>
        <w:tc>
          <w:tcPr>
            <w:tcW w:w="1615"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44%</w:t>
            </w:r>
          </w:p>
        </w:tc>
        <w:tc>
          <w:tcPr>
            <w:tcW w:w="886"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5</w:t>
            </w:r>
          </w:p>
        </w:tc>
        <w:tc>
          <w:tcPr>
            <w:tcW w:w="1098"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20.03</w:t>
            </w:r>
          </w:p>
        </w:tc>
        <w:tc>
          <w:tcPr>
            <w:tcW w:w="2410"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Математика (база)</w:t>
            </w:r>
          </w:p>
        </w:tc>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3</w:t>
            </w:r>
          </w:p>
        </w:tc>
        <w:tc>
          <w:tcPr>
            <w:tcW w:w="1504"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19,7 (из 21)</w:t>
            </w:r>
          </w:p>
        </w:tc>
        <w:tc>
          <w:tcPr>
            <w:tcW w:w="1615"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94%</w:t>
            </w:r>
          </w:p>
        </w:tc>
        <w:tc>
          <w:tcPr>
            <w:tcW w:w="886"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3</w:t>
            </w:r>
          </w:p>
        </w:tc>
        <w:tc>
          <w:tcPr>
            <w:tcW w:w="1098"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lastRenderedPageBreak/>
              <w:t>20.03</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Математика (</w:t>
            </w:r>
            <w:proofErr w:type="spellStart"/>
            <w:proofErr w:type="gramStart"/>
            <w:r w:rsidRPr="009625FE">
              <w:rPr>
                <w:sz w:val="24"/>
                <w:szCs w:val="24"/>
              </w:rPr>
              <w:t>проф</w:t>
            </w:r>
            <w:proofErr w:type="spellEnd"/>
            <w:proofErr w:type="gramEnd"/>
            <w:r w:rsidRPr="009625FE">
              <w:rPr>
                <w:sz w:val="24"/>
                <w:szCs w:val="24"/>
              </w:rPr>
              <w:t>)</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6</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14,3 (из 32)</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45%</w:t>
            </w:r>
          </w:p>
        </w:tc>
        <w:tc>
          <w:tcPr>
            <w:tcW w:w="886" w:type="dxa"/>
            <w:shd w:val="clear" w:color="auto" w:fill="FFFFFF" w:themeFill="background1"/>
          </w:tcPr>
          <w:p w:rsidR="009625FE" w:rsidRPr="009625FE" w:rsidRDefault="009625FE" w:rsidP="009625FE">
            <w:pPr>
              <w:jc w:val="center"/>
              <w:rPr>
                <w:sz w:val="24"/>
                <w:szCs w:val="24"/>
              </w:rPr>
            </w:pPr>
            <w:r w:rsidRPr="009625FE">
              <w:rPr>
                <w:sz w:val="24"/>
                <w:szCs w:val="24"/>
              </w:rPr>
              <w:t>6</w:t>
            </w:r>
          </w:p>
        </w:tc>
        <w:tc>
          <w:tcPr>
            <w:tcW w:w="1098"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24.04</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Математика (база)</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3</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18,3 (из 21)</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87%</w:t>
            </w:r>
          </w:p>
        </w:tc>
        <w:tc>
          <w:tcPr>
            <w:tcW w:w="886" w:type="dxa"/>
            <w:shd w:val="clear" w:color="auto" w:fill="FFFFFF" w:themeFill="background1"/>
          </w:tcPr>
          <w:p w:rsidR="009625FE" w:rsidRPr="009625FE" w:rsidRDefault="009625FE" w:rsidP="009625FE">
            <w:pPr>
              <w:jc w:val="center"/>
              <w:rPr>
                <w:sz w:val="24"/>
                <w:szCs w:val="24"/>
              </w:rPr>
            </w:pPr>
            <w:r w:rsidRPr="009625FE">
              <w:rPr>
                <w:sz w:val="24"/>
                <w:szCs w:val="24"/>
              </w:rPr>
              <w:t>3</w:t>
            </w:r>
          </w:p>
        </w:tc>
        <w:tc>
          <w:tcPr>
            <w:tcW w:w="1098"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24.04</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Математика (</w:t>
            </w:r>
            <w:proofErr w:type="spellStart"/>
            <w:proofErr w:type="gramStart"/>
            <w:r w:rsidRPr="009625FE">
              <w:rPr>
                <w:sz w:val="24"/>
                <w:szCs w:val="24"/>
              </w:rPr>
              <w:t>проф</w:t>
            </w:r>
            <w:proofErr w:type="spellEnd"/>
            <w:proofErr w:type="gramEnd"/>
            <w:r w:rsidRPr="009625FE">
              <w:rPr>
                <w:sz w:val="24"/>
                <w:szCs w:val="24"/>
              </w:rPr>
              <w:t>)</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6</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14,5 (из 32)</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45%</w:t>
            </w:r>
          </w:p>
        </w:tc>
        <w:tc>
          <w:tcPr>
            <w:tcW w:w="886" w:type="dxa"/>
            <w:shd w:val="clear" w:color="auto" w:fill="FFFFFF" w:themeFill="background1"/>
          </w:tcPr>
          <w:p w:rsidR="009625FE" w:rsidRPr="009625FE" w:rsidRDefault="009625FE" w:rsidP="009625FE">
            <w:pPr>
              <w:jc w:val="center"/>
              <w:rPr>
                <w:sz w:val="24"/>
                <w:szCs w:val="24"/>
              </w:rPr>
            </w:pPr>
            <w:r w:rsidRPr="009625FE">
              <w:rPr>
                <w:sz w:val="24"/>
                <w:szCs w:val="24"/>
              </w:rPr>
              <w:t>5</w:t>
            </w:r>
          </w:p>
        </w:tc>
        <w:tc>
          <w:tcPr>
            <w:tcW w:w="1098" w:type="dxa"/>
            <w:shd w:val="clear" w:color="auto" w:fill="FFFFFF" w:themeFill="background1"/>
          </w:tcPr>
          <w:p w:rsidR="009625FE" w:rsidRPr="009625FE" w:rsidRDefault="009625FE" w:rsidP="009625FE">
            <w:pPr>
              <w:jc w:val="center"/>
              <w:rPr>
                <w:sz w:val="24"/>
                <w:szCs w:val="24"/>
              </w:rPr>
            </w:pPr>
            <w:r w:rsidRPr="009625FE">
              <w:rPr>
                <w:sz w:val="24"/>
                <w:szCs w:val="24"/>
              </w:rPr>
              <w:t>1 (</w:t>
            </w:r>
            <w:proofErr w:type="spellStart"/>
            <w:r w:rsidRPr="009625FE">
              <w:rPr>
                <w:sz w:val="24"/>
                <w:szCs w:val="24"/>
              </w:rPr>
              <w:t>Франчук</w:t>
            </w:r>
            <w:proofErr w:type="spellEnd"/>
            <w:r w:rsidRPr="009625FE">
              <w:rPr>
                <w:sz w:val="24"/>
                <w:szCs w:val="24"/>
              </w:rPr>
              <w:t xml:space="preserve"> М.)</w:t>
            </w:r>
          </w:p>
        </w:tc>
      </w:tr>
      <w:tr w:rsidR="009625FE" w:rsidRPr="009625FE" w:rsidTr="009625FE">
        <w:trPr>
          <w:jc w:val="center"/>
        </w:trPr>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06.02</w:t>
            </w:r>
          </w:p>
        </w:tc>
        <w:tc>
          <w:tcPr>
            <w:tcW w:w="2410"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Информатика</w:t>
            </w:r>
          </w:p>
        </w:tc>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2</w:t>
            </w:r>
          </w:p>
        </w:tc>
        <w:tc>
          <w:tcPr>
            <w:tcW w:w="1504"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12,0 (из 29)</w:t>
            </w:r>
          </w:p>
        </w:tc>
        <w:tc>
          <w:tcPr>
            <w:tcW w:w="1615"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41%</w:t>
            </w:r>
          </w:p>
        </w:tc>
        <w:tc>
          <w:tcPr>
            <w:tcW w:w="886"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2</w:t>
            </w:r>
          </w:p>
        </w:tc>
        <w:tc>
          <w:tcPr>
            <w:tcW w:w="1098"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12.03</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Информатика</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2</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14,5 (из 29)</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50%</w:t>
            </w:r>
          </w:p>
        </w:tc>
        <w:tc>
          <w:tcPr>
            <w:tcW w:w="886" w:type="dxa"/>
            <w:shd w:val="clear" w:color="auto" w:fill="FFFFFF" w:themeFill="background1"/>
          </w:tcPr>
          <w:p w:rsidR="009625FE" w:rsidRPr="009625FE" w:rsidRDefault="009625FE" w:rsidP="009625FE">
            <w:pPr>
              <w:jc w:val="center"/>
              <w:rPr>
                <w:sz w:val="24"/>
                <w:szCs w:val="24"/>
              </w:rPr>
            </w:pPr>
            <w:r w:rsidRPr="009625FE">
              <w:rPr>
                <w:sz w:val="24"/>
                <w:szCs w:val="24"/>
              </w:rPr>
              <w:t>2</w:t>
            </w:r>
          </w:p>
        </w:tc>
        <w:tc>
          <w:tcPr>
            <w:tcW w:w="1098"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lang w:val="en-US"/>
              </w:rPr>
              <w:t>08</w:t>
            </w:r>
            <w:r w:rsidRPr="009625FE">
              <w:rPr>
                <w:sz w:val="24"/>
                <w:szCs w:val="24"/>
              </w:rPr>
              <w:t>.02</w:t>
            </w:r>
          </w:p>
        </w:tc>
        <w:tc>
          <w:tcPr>
            <w:tcW w:w="2410"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Биология</w:t>
            </w:r>
          </w:p>
        </w:tc>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2</w:t>
            </w:r>
          </w:p>
        </w:tc>
        <w:tc>
          <w:tcPr>
            <w:tcW w:w="1504"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50,5 (из 57)</w:t>
            </w:r>
          </w:p>
        </w:tc>
        <w:tc>
          <w:tcPr>
            <w:tcW w:w="1615"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89%</w:t>
            </w:r>
          </w:p>
        </w:tc>
        <w:tc>
          <w:tcPr>
            <w:tcW w:w="886"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2</w:t>
            </w:r>
          </w:p>
        </w:tc>
        <w:tc>
          <w:tcPr>
            <w:tcW w:w="1098"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22.04</w:t>
            </w:r>
          </w:p>
        </w:tc>
        <w:tc>
          <w:tcPr>
            <w:tcW w:w="2410"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Биология</w:t>
            </w:r>
          </w:p>
        </w:tc>
        <w:tc>
          <w:tcPr>
            <w:tcW w:w="992"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2</w:t>
            </w:r>
          </w:p>
        </w:tc>
        <w:tc>
          <w:tcPr>
            <w:tcW w:w="1504"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44 (из 57)</w:t>
            </w:r>
          </w:p>
        </w:tc>
        <w:tc>
          <w:tcPr>
            <w:tcW w:w="1615"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77%</w:t>
            </w:r>
          </w:p>
        </w:tc>
        <w:tc>
          <w:tcPr>
            <w:tcW w:w="886"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2</w:t>
            </w:r>
          </w:p>
        </w:tc>
        <w:tc>
          <w:tcPr>
            <w:tcW w:w="1098" w:type="dxa"/>
            <w:shd w:val="clear" w:color="auto" w:fill="D9D9D9" w:themeFill="background1" w:themeFillShade="D9"/>
          </w:tcPr>
          <w:p w:rsidR="009625FE" w:rsidRPr="009625FE" w:rsidRDefault="009625FE" w:rsidP="009625FE">
            <w:pPr>
              <w:jc w:val="center"/>
              <w:rPr>
                <w:sz w:val="24"/>
                <w:szCs w:val="24"/>
              </w:rPr>
            </w:pPr>
            <w:r w:rsidRPr="009625FE">
              <w:rPr>
                <w:sz w:val="24"/>
                <w:szCs w:val="24"/>
              </w:rPr>
              <w:t>-</w:t>
            </w:r>
          </w:p>
        </w:tc>
      </w:tr>
    </w:tbl>
    <w:p w:rsidR="009625FE" w:rsidRPr="009625FE" w:rsidRDefault="009625FE" w:rsidP="009625FE">
      <w:pPr>
        <w:pStyle w:val="af8"/>
        <w:rPr>
          <w:rFonts w:ascii="Times New Roman" w:hAnsi="Times New Roman"/>
          <w:sz w:val="24"/>
          <w:szCs w:val="24"/>
          <w:lang w:val="en-US"/>
        </w:rPr>
      </w:pPr>
    </w:p>
    <w:p w:rsidR="009625FE" w:rsidRPr="009625FE" w:rsidRDefault="009625FE" w:rsidP="009625FE">
      <w:pPr>
        <w:ind w:left="-142" w:right="-428" w:firstLine="851"/>
        <w:jc w:val="both"/>
        <w:rPr>
          <w:b/>
          <w:sz w:val="24"/>
          <w:szCs w:val="24"/>
        </w:rPr>
      </w:pPr>
      <w:r w:rsidRPr="009625FE">
        <w:rPr>
          <w:b/>
          <w:sz w:val="24"/>
          <w:szCs w:val="24"/>
        </w:rPr>
        <w:t xml:space="preserve">Не были проведены или были проведены в неполном объеме работы по русскому языку, английскому языку, биологии, химии, обществознанию. </w:t>
      </w:r>
    </w:p>
    <w:p w:rsidR="009625FE" w:rsidRDefault="009625FE" w:rsidP="009625FE">
      <w:pPr>
        <w:pStyle w:val="af8"/>
        <w:ind w:left="-142" w:right="-428" w:firstLine="851"/>
        <w:jc w:val="both"/>
        <w:rPr>
          <w:sz w:val="24"/>
          <w:szCs w:val="24"/>
        </w:rPr>
      </w:pPr>
      <w:r w:rsidRPr="009625FE">
        <w:rPr>
          <w:rFonts w:ascii="Times New Roman" w:hAnsi="Times New Roman"/>
          <w:sz w:val="24"/>
          <w:szCs w:val="24"/>
        </w:rPr>
        <w:t xml:space="preserve">Анализ проведенных диагностических работ в 11 классе говорят о систематической работе по подготовке учащихся к сдаче ЕГЭ по выбранным ими предметам. </w:t>
      </w:r>
      <w:proofErr w:type="gramStart"/>
      <w:r w:rsidRPr="009625FE">
        <w:rPr>
          <w:rFonts w:ascii="Times New Roman" w:hAnsi="Times New Roman"/>
          <w:sz w:val="24"/>
          <w:szCs w:val="24"/>
        </w:rPr>
        <w:t>Учителям, занимающимися подготовкой обучающихся к ЕГЭ по соответствующим предметам, необходимо провести разбор допущенных ошибок, выявить темы, вызывающие затруднения у обучающихся для организации более эффективной работы в рамках консультаций перед экзаменами</w:t>
      </w:r>
      <w:r>
        <w:rPr>
          <w:sz w:val="24"/>
          <w:szCs w:val="24"/>
        </w:rPr>
        <w:t xml:space="preserve">. </w:t>
      </w:r>
      <w:proofErr w:type="gramEnd"/>
    </w:p>
    <w:p w:rsidR="009625FE" w:rsidRPr="009625FE" w:rsidRDefault="009625FE" w:rsidP="009625FE">
      <w:pPr>
        <w:jc w:val="center"/>
        <w:rPr>
          <w:b/>
          <w:sz w:val="24"/>
          <w:szCs w:val="24"/>
        </w:rPr>
      </w:pPr>
      <w:r w:rsidRPr="009625FE">
        <w:rPr>
          <w:b/>
          <w:sz w:val="24"/>
          <w:szCs w:val="24"/>
        </w:rPr>
        <w:t xml:space="preserve">Аналитическая справка о результатах мониторинга качества знаний обучающихся по </w:t>
      </w:r>
      <w:r w:rsidRPr="009625FE">
        <w:rPr>
          <w:b/>
          <w:sz w:val="24"/>
          <w:szCs w:val="24"/>
        </w:rPr>
        <w:br/>
        <w:t xml:space="preserve">результатам диагностических и тренировочных работ </w:t>
      </w:r>
      <w:proofErr w:type="spellStart"/>
      <w:r w:rsidRPr="009625FE">
        <w:rPr>
          <w:b/>
          <w:sz w:val="24"/>
          <w:szCs w:val="24"/>
        </w:rPr>
        <w:t>СтатГрад</w:t>
      </w:r>
      <w:proofErr w:type="spellEnd"/>
      <w:r w:rsidRPr="009625FE">
        <w:rPr>
          <w:b/>
          <w:sz w:val="24"/>
          <w:szCs w:val="24"/>
        </w:rPr>
        <w:t xml:space="preserve">, проведенных в I полугодии </w:t>
      </w:r>
      <w:r w:rsidRPr="009625FE">
        <w:rPr>
          <w:b/>
          <w:sz w:val="24"/>
          <w:szCs w:val="24"/>
        </w:rPr>
        <w:br/>
        <w:t>2024-2025 учебного года</w:t>
      </w:r>
    </w:p>
    <w:p w:rsidR="009625FE" w:rsidRPr="009625FE" w:rsidRDefault="009625FE" w:rsidP="009625FE">
      <w:pPr>
        <w:ind w:left="709" w:firstLine="567"/>
        <w:rPr>
          <w:sz w:val="24"/>
          <w:szCs w:val="24"/>
        </w:rPr>
      </w:pPr>
      <w:r w:rsidRPr="009625FE">
        <w:rPr>
          <w:sz w:val="24"/>
          <w:szCs w:val="24"/>
        </w:rPr>
        <w:t>Метод: мониторинг</w:t>
      </w:r>
    </w:p>
    <w:p w:rsidR="009625FE" w:rsidRPr="009625FE" w:rsidRDefault="009625FE" w:rsidP="009625FE">
      <w:pPr>
        <w:ind w:left="709" w:firstLine="567"/>
        <w:rPr>
          <w:sz w:val="24"/>
          <w:szCs w:val="24"/>
        </w:rPr>
      </w:pPr>
      <w:r w:rsidRPr="009625FE">
        <w:rPr>
          <w:sz w:val="24"/>
          <w:szCs w:val="24"/>
        </w:rPr>
        <w:t xml:space="preserve">В </w:t>
      </w:r>
      <w:r w:rsidRPr="009625FE">
        <w:rPr>
          <w:sz w:val="24"/>
          <w:szCs w:val="24"/>
          <w:lang w:val="en-US"/>
        </w:rPr>
        <w:t>I</w:t>
      </w:r>
      <w:r w:rsidRPr="009625FE">
        <w:rPr>
          <w:sz w:val="24"/>
          <w:szCs w:val="24"/>
        </w:rPr>
        <w:t xml:space="preserve"> полугодии 2024-2025 учебного года с целью проведения промежуточного контроля знаний обучающихся и  повышения качества подготовки учащихся выпускных классов к сдаче ЕГЭ и ОГЭ </w:t>
      </w:r>
      <w:r w:rsidRPr="009625FE">
        <w:rPr>
          <w:sz w:val="24"/>
          <w:szCs w:val="24"/>
        </w:rPr>
        <w:br/>
        <w:t xml:space="preserve">НЧСОУ «Школа радости» принимала участие в проведении  диагностических и тренировочных работ по различным предметам в системе </w:t>
      </w:r>
      <w:proofErr w:type="spellStart"/>
      <w:r w:rsidRPr="009625FE">
        <w:rPr>
          <w:sz w:val="24"/>
          <w:szCs w:val="24"/>
        </w:rPr>
        <w:t>СтатГрад</w:t>
      </w:r>
      <w:proofErr w:type="spellEnd"/>
      <w:r w:rsidRPr="009625FE">
        <w:rPr>
          <w:sz w:val="24"/>
          <w:szCs w:val="24"/>
        </w:rPr>
        <w:t>.</w:t>
      </w:r>
    </w:p>
    <w:p w:rsidR="009625FE" w:rsidRPr="009625FE" w:rsidRDefault="009625FE" w:rsidP="009625FE">
      <w:pPr>
        <w:ind w:firstLine="567"/>
        <w:rPr>
          <w:sz w:val="24"/>
          <w:szCs w:val="24"/>
        </w:rPr>
      </w:pPr>
    </w:p>
    <w:p w:rsidR="009625FE" w:rsidRPr="009625FE" w:rsidRDefault="009625FE" w:rsidP="009625FE">
      <w:pPr>
        <w:ind w:left="360"/>
        <w:jc w:val="center"/>
        <w:rPr>
          <w:i/>
          <w:sz w:val="24"/>
          <w:szCs w:val="24"/>
        </w:rPr>
      </w:pPr>
      <w:r w:rsidRPr="009625FE">
        <w:rPr>
          <w:i/>
          <w:sz w:val="24"/>
          <w:szCs w:val="24"/>
        </w:rPr>
        <w:t>Результаты диагностических и тренировочных работ  (</w:t>
      </w:r>
      <w:proofErr w:type="spellStart"/>
      <w:r w:rsidRPr="009625FE">
        <w:rPr>
          <w:i/>
          <w:sz w:val="24"/>
          <w:szCs w:val="24"/>
        </w:rPr>
        <w:t>СтатГрад</w:t>
      </w:r>
      <w:proofErr w:type="spellEnd"/>
      <w:r w:rsidRPr="009625FE">
        <w:rPr>
          <w:i/>
          <w:sz w:val="24"/>
          <w:szCs w:val="24"/>
        </w:rPr>
        <w:t>), 5-8 классы:</w:t>
      </w:r>
    </w:p>
    <w:tbl>
      <w:tblPr>
        <w:tblStyle w:val="af4"/>
        <w:tblW w:w="10805" w:type="dxa"/>
        <w:jc w:val="center"/>
        <w:tblInd w:w="360" w:type="dxa"/>
        <w:tblLayout w:type="fixed"/>
        <w:tblLook w:val="04A0"/>
      </w:tblPr>
      <w:tblGrid>
        <w:gridCol w:w="788"/>
        <w:gridCol w:w="695"/>
        <w:gridCol w:w="1526"/>
        <w:gridCol w:w="1134"/>
        <w:gridCol w:w="708"/>
        <w:gridCol w:w="993"/>
        <w:gridCol w:w="708"/>
        <w:gridCol w:w="709"/>
        <w:gridCol w:w="992"/>
        <w:gridCol w:w="1134"/>
        <w:gridCol w:w="709"/>
        <w:gridCol w:w="709"/>
      </w:tblGrid>
      <w:tr w:rsidR="009625FE" w:rsidRPr="009625FE" w:rsidTr="009625FE">
        <w:trPr>
          <w:cantSplit/>
          <w:trHeight w:val="1761"/>
          <w:jc w:val="center"/>
        </w:trPr>
        <w:tc>
          <w:tcPr>
            <w:tcW w:w="788" w:type="dxa"/>
            <w:tcBorders>
              <w:bottom w:val="single" w:sz="12" w:space="0" w:color="auto"/>
            </w:tcBorders>
            <w:vAlign w:val="center"/>
          </w:tcPr>
          <w:p w:rsidR="009625FE" w:rsidRPr="009625FE" w:rsidRDefault="009625FE" w:rsidP="009625FE">
            <w:pPr>
              <w:jc w:val="center"/>
              <w:rPr>
                <w:sz w:val="24"/>
                <w:szCs w:val="24"/>
              </w:rPr>
            </w:pPr>
            <w:r w:rsidRPr="009625FE">
              <w:rPr>
                <w:sz w:val="24"/>
                <w:szCs w:val="24"/>
              </w:rPr>
              <w:t>Класс</w:t>
            </w:r>
          </w:p>
        </w:tc>
        <w:tc>
          <w:tcPr>
            <w:tcW w:w="695" w:type="dxa"/>
            <w:tcBorders>
              <w:bottom w:val="single" w:sz="12" w:space="0" w:color="auto"/>
            </w:tcBorders>
            <w:vAlign w:val="center"/>
          </w:tcPr>
          <w:p w:rsidR="009625FE" w:rsidRPr="009625FE" w:rsidRDefault="009625FE" w:rsidP="009625FE">
            <w:pPr>
              <w:jc w:val="center"/>
              <w:rPr>
                <w:sz w:val="24"/>
                <w:szCs w:val="24"/>
              </w:rPr>
            </w:pPr>
            <w:r w:rsidRPr="009625FE">
              <w:rPr>
                <w:sz w:val="24"/>
                <w:szCs w:val="24"/>
              </w:rPr>
              <w:t>Дата</w:t>
            </w:r>
          </w:p>
        </w:tc>
        <w:tc>
          <w:tcPr>
            <w:tcW w:w="1526" w:type="dxa"/>
            <w:tcBorders>
              <w:bottom w:val="single" w:sz="12" w:space="0" w:color="auto"/>
            </w:tcBorders>
            <w:vAlign w:val="center"/>
          </w:tcPr>
          <w:p w:rsidR="009625FE" w:rsidRPr="009625FE" w:rsidRDefault="009625FE" w:rsidP="009625FE">
            <w:pPr>
              <w:jc w:val="center"/>
              <w:rPr>
                <w:sz w:val="24"/>
                <w:szCs w:val="24"/>
              </w:rPr>
            </w:pPr>
            <w:r w:rsidRPr="009625FE">
              <w:rPr>
                <w:sz w:val="24"/>
                <w:szCs w:val="24"/>
              </w:rPr>
              <w:t>Предмет</w:t>
            </w:r>
          </w:p>
        </w:tc>
        <w:tc>
          <w:tcPr>
            <w:tcW w:w="1134" w:type="dxa"/>
            <w:tcBorders>
              <w:bottom w:val="single" w:sz="12" w:space="0" w:color="auto"/>
            </w:tcBorders>
            <w:vAlign w:val="center"/>
          </w:tcPr>
          <w:p w:rsidR="009625FE" w:rsidRPr="009625FE" w:rsidRDefault="009625FE" w:rsidP="009625FE">
            <w:pPr>
              <w:jc w:val="center"/>
              <w:rPr>
                <w:sz w:val="24"/>
                <w:szCs w:val="24"/>
              </w:rPr>
            </w:pPr>
            <w:r w:rsidRPr="009625FE">
              <w:rPr>
                <w:sz w:val="24"/>
                <w:szCs w:val="24"/>
              </w:rPr>
              <w:t>Участвовало</w:t>
            </w:r>
          </w:p>
        </w:tc>
        <w:tc>
          <w:tcPr>
            <w:tcW w:w="708" w:type="dxa"/>
            <w:tcBorders>
              <w:bottom w:val="single" w:sz="12" w:space="0" w:color="auto"/>
            </w:tcBorders>
            <w:vAlign w:val="center"/>
          </w:tcPr>
          <w:p w:rsidR="009625FE" w:rsidRPr="009625FE" w:rsidRDefault="009625FE" w:rsidP="009625FE">
            <w:pPr>
              <w:jc w:val="center"/>
              <w:rPr>
                <w:sz w:val="24"/>
                <w:szCs w:val="24"/>
              </w:rPr>
            </w:pPr>
            <w:r w:rsidRPr="009625FE">
              <w:rPr>
                <w:sz w:val="24"/>
                <w:szCs w:val="24"/>
              </w:rPr>
              <w:t>«5»</w:t>
            </w:r>
          </w:p>
        </w:tc>
        <w:tc>
          <w:tcPr>
            <w:tcW w:w="993" w:type="dxa"/>
            <w:tcBorders>
              <w:bottom w:val="single" w:sz="12" w:space="0" w:color="auto"/>
            </w:tcBorders>
            <w:vAlign w:val="center"/>
          </w:tcPr>
          <w:p w:rsidR="009625FE" w:rsidRPr="009625FE" w:rsidRDefault="009625FE" w:rsidP="009625FE">
            <w:pPr>
              <w:jc w:val="center"/>
              <w:rPr>
                <w:sz w:val="24"/>
                <w:szCs w:val="24"/>
              </w:rPr>
            </w:pPr>
            <w:r w:rsidRPr="009625FE">
              <w:rPr>
                <w:sz w:val="24"/>
                <w:szCs w:val="24"/>
              </w:rPr>
              <w:t>«4»</w:t>
            </w:r>
          </w:p>
        </w:tc>
        <w:tc>
          <w:tcPr>
            <w:tcW w:w="708" w:type="dxa"/>
            <w:tcBorders>
              <w:bottom w:val="single" w:sz="12" w:space="0" w:color="auto"/>
            </w:tcBorders>
            <w:vAlign w:val="center"/>
          </w:tcPr>
          <w:p w:rsidR="009625FE" w:rsidRPr="009625FE" w:rsidRDefault="009625FE" w:rsidP="009625FE">
            <w:pPr>
              <w:jc w:val="center"/>
              <w:rPr>
                <w:sz w:val="24"/>
                <w:szCs w:val="24"/>
              </w:rPr>
            </w:pPr>
            <w:r w:rsidRPr="009625FE">
              <w:rPr>
                <w:sz w:val="24"/>
                <w:szCs w:val="24"/>
              </w:rPr>
              <w:t>«3»</w:t>
            </w:r>
          </w:p>
        </w:tc>
        <w:tc>
          <w:tcPr>
            <w:tcW w:w="709" w:type="dxa"/>
            <w:tcBorders>
              <w:bottom w:val="single" w:sz="12" w:space="0" w:color="auto"/>
            </w:tcBorders>
            <w:vAlign w:val="center"/>
          </w:tcPr>
          <w:p w:rsidR="009625FE" w:rsidRPr="009625FE" w:rsidRDefault="009625FE" w:rsidP="009625FE">
            <w:pPr>
              <w:jc w:val="center"/>
              <w:rPr>
                <w:sz w:val="24"/>
                <w:szCs w:val="24"/>
              </w:rPr>
            </w:pPr>
            <w:r w:rsidRPr="009625FE">
              <w:rPr>
                <w:sz w:val="24"/>
                <w:szCs w:val="24"/>
              </w:rPr>
              <w:t>«2»</w:t>
            </w:r>
          </w:p>
        </w:tc>
        <w:tc>
          <w:tcPr>
            <w:tcW w:w="992" w:type="dxa"/>
            <w:tcBorders>
              <w:bottom w:val="single" w:sz="12"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Средний балл</w:t>
            </w:r>
          </w:p>
        </w:tc>
        <w:tc>
          <w:tcPr>
            <w:tcW w:w="1134" w:type="dxa"/>
            <w:tcBorders>
              <w:bottom w:val="single" w:sz="12"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ФИ неуспевающих</w:t>
            </w:r>
          </w:p>
        </w:tc>
        <w:tc>
          <w:tcPr>
            <w:tcW w:w="709" w:type="dxa"/>
            <w:tcBorders>
              <w:bottom w:val="single" w:sz="12"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 xml:space="preserve">% </w:t>
            </w:r>
            <w:proofErr w:type="spellStart"/>
            <w:r w:rsidRPr="009625FE">
              <w:rPr>
                <w:sz w:val="24"/>
                <w:szCs w:val="24"/>
              </w:rPr>
              <w:t>кач</w:t>
            </w:r>
            <w:proofErr w:type="spellEnd"/>
            <w:r w:rsidRPr="009625FE">
              <w:rPr>
                <w:sz w:val="24"/>
                <w:szCs w:val="24"/>
              </w:rPr>
              <w:t>.</w:t>
            </w:r>
          </w:p>
        </w:tc>
        <w:tc>
          <w:tcPr>
            <w:tcW w:w="709" w:type="dxa"/>
            <w:tcBorders>
              <w:bottom w:val="single" w:sz="12"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 успев</w:t>
            </w:r>
          </w:p>
        </w:tc>
      </w:tr>
      <w:tr w:rsidR="009625FE" w:rsidRPr="009625FE" w:rsidTr="009625FE">
        <w:trPr>
          <w:jc w:val="center"/>
        </w:trPr>
        <w:tc>
          <w:tcPr>
            <w:tcW w:w="788" w:type="dxa"/>
            <w:tcBorders>
              <w:top w:val="single" w:sz="12" w:space="0" w:color="auto"/>
              <w:left w:val="single" w:sz="12" w:space="0" w:color="auto"/>
              <w:bottom w:val="single" w:sz="12" w:space="0" w:color="auto"/>
            </w:tcBorders>
            <w:vAlign w:val="center"/>
          </w:tcPr>
          <w:p w:rsidR="009625FE" w:rsidRPr="009625FE" w:rsidRDefault="009625FE" w:rsidP="009625FE">
            <w:pPr>
              <w:tabs>
                <w:tab w:val="center" w:pos="286"/>
              </w:tabs>
              <w:jc w:val="center"/>
              <w:rPr>
                <w:sz w:val="24"/>
                <w:szCs w:val="24"/>
              </w:rPr>
            </w:pPr>
            <w:r w:rsidRPr="009625FE">
              <w:rPr>
                <w:sz w:val="24"/>
                <w:szCs w:val="24"/>
              </w:rPr>
              <w:t>5</w:t>
            </w:r>
          </w:p>
        </w:tc>
        <w:tc>
          <w:tcPr>
            <w:tcW w:w="695"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17.09</w:t>
            </w:r>
          </w:p>
        </w:tc>
        <w:tc>
          <w:tcPr>
            <w:tcW w:w="1526"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Русский язык (старт</w:t>
            </w:r>
            <w:proofErr w:type="gramStart"/>
            <w:r w:rsidRPr="009625FE">
              <w:rPr>
                <w:sz w:val="24"/>
                <w:szCs w:val="24"/>
              </w:rPr>
              <w:t>.</w:t>
            </w:r>
            <w:proofErr w:type="gramEnd"/>
            <w:r w:rsidRPr="009625FE">
              <w:rPr>
                <w:sz w:val="24"/>
                <w:szCs w:val="24"/>
              </w:rPr>
              <w:t xml:space="preserve"> </w:t>
            </w:r>
            <w:proofErr w:type="gramStart"/>
            <w:r w:rsidRPr="009625FE">
              <w:rPr>
                <w:sz w:val="24"/>
                <w:szCs w:val="24"/>
              </w:rPr>
              <w:t>р</w:t>
            </w:r>
            <w:proofErr w:type="gramEnd"/>
            <w:r w:rsidRPr="009625FE">
              <w:rPr>
                <w:sz w:val="24"/>
                <w:szCs w:val="24"/>
              </w:rPr>
              <w:t>абота)</w:t>
            </w:r>
          </w:p>
        </w:tc>
        <w:tc>
          <w:tcPr>
            <w:tcW w:w="1134"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15</w:t>
            </w:r>
          </w:p>
        </w:tc>
        <w:tc>
          <w:tcPr>
            <w:tcW w:w="708"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13</w:t>
            </w:r>
          </w:p>
        </w:tc>
        <w:tc>
          <w:tcPr>
            <w:tcW w:w="993"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2</w:t>
            </w:r>
          </w:p>
        </w:tc>
        <w:tc>
          <w:tcPr>
            <w:tcW w:w="708"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0</w:t>
            </w:r>
          </w:p>
        </w:tc>
        <w:tc>
          <w:tcPr>
            <w:tcW w:w="709"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0</w:t>
            </w:r>
          </w:p>
        </w:tc>
        <w:tc>
          <w:tcPr>
            <w:tcW w:w="992" w:type="dxa"/>
            <w:tcBorders>
              <w:top w:val="single" w:sz="12" w:space="0" w:color="auto"/>
              <w:bottom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4,9</w:t>
            </w:r>
          </w:p>
        </w:tc>
        <w:tc>
          <w:tcPr>
            <w:tcW w:w="1134"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w:t>
            </w:r>
          </w:p>
        </w:tc>
        <w:tc>
          <w:tcPr>
            <w:tcW w:w="709" w:type="dxa"/>
            <w:tcBorders>
              <w:top w:val="single" w:sz="12" w:space="0" w:color="auto"/>
              <w:bottom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100</w:t>
            </w:r>
          </w:p>
        </w:tc>
        <w:tc>
          <w:tcPr>
            <w:tcW w:w="709" w:type="dxa"/>
            <w:tcBorders>
              <w:top w:val="single" w:sz="12" w:space="0" w:color="auto"/>
              <w:bottom w:val="single" w:sz="12" w:space="0" w:color="auto"/>
              <w:right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788" w:type="dxa"/>
            <w:tcBorders>
              <w:top w:val="single" w:sz="12" w:space="0" w:color="auto"/>
              <w:left w:val="single" w:sz="12" w:space="0" w:color="auto"/>
              <w:bottom w:val="single" w:sz="12" w:space="0" w:color="auto"/>
            </w:tcBorders>
            <w:vAlign w:val="center"/>
          </w:tcPr>
          <w:p w:rsidR="009625FE" w:rsidRPr="009625FE" w:rsidRDefault="009625FE" w:rsidP="009625FE">
            <w:pPr>
              <w:tabs>
                <w:tab w:val="center" w:pos="286"/>
              </w:tabs>
              <w:jc w:val="center"/>
              <w:rPr>
                <w:sz w:val="24"/>
                <w:szCs w:val="24"/>
              </w:rPr>
            </w:pPr>
            <w:r w:rsidRPr="009625FE">
              <w:rPr>
                <w:sz w:val="24"/>
                <w:szCs w:val="24"/>
              </w:rPr>
              <w:t>6</w:t>
            </w:r>
          </w:p>
        </w:tc>
        <w:tc>
          <w:tcPr>
            <w:tcW w:w="695"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16.09</w:t>
            </w:r>
          </w:p>
        </w:tc>
        <w:tc>
          <w:tcPr>
            <w:tcW w:w="1526"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Русский язык (старт</w:t>
            </w:r>
            <w:proofErr w:type="gramStart"/>
            <w:r w:rsidRPr="009625FE">
              <w:rPr>
                <w:sz w:val="24"/>
                <w:szCs w:val="24"/>
              </w:rPr>
              <w:t>.</w:t>
            </w:r>
            <w:proofErr w:type="gramEnd"/>
            <w:r w:rsidRPr="009625FE">
              <w:rPr>
                <w:sz w:val="24"/>
                <w:szCs w:val="24"/>
              </w:rPr>
              <w:t xml:space="preserve"> </w:t>
            </w:r>
            <w:proofErr w:type="gramStart"/>
            <w:r w:rsidRPr="009625FE">
              <w:rPr>
                <w:sz w:val="24"/>
                <w:szCs w:val="24"/>
              </w:rPr>
              <w:t>р</w:t>
            </w:r>
            <w:proofErr w:type="gramEnd"/>
            <w:r w:rsidRPr="009625FE">
              <w:rPr>
                <w:sz w:val="24"/>
                <w:szCs w:val="24"/>
              </w:rPr>
              <w:t>абота)</w:t>
            </w:r>
          </w:p>
        </w:tc>
        <w:tc>
          <w:tcPr>
            <w:tcW w:w="1134"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15</w:t>
            </w:r>
          </w:p>
        </w:tc>
        <w:tc>
          <w:tcPr>
            <w:tcW w:w="708"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0</w:t>
            </w:r>
          </w:p>
        </w:tc>
        <w:tc>
          <w:tcPr>
            <w:tcW w:w="993"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10</w:t>
            </w:r>
          </w:p>
        </w:tc>
        <w:tc>
          <w:tcPr>
            <w:tcW w:w="708"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4</w:t>
            </w:r>
          </w:p>
        </w:tc>
        <w:tc>
          <w:tcPr>
            <w:tcW w:w="709"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w:t>
            </w:r>
          </w:p>
        </w:tc>
        <w:tc>
          <w:tcPr>
            <w:tcW w:w="992" w:type="dxa"/>
            <w:tcBorders>
              <w:top w:val="single" w:sz="12" w:space="0" w:color="auto"/>
              <w:bottom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3,6</w:t>
            </w:r>
          </w:p>
        </w:tc>
        <w:tc>
          <w:tcPr>
            <w:tcW w:w="1134"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Васильев Л.</w:t>
            </w:r>
          </w:p>
        </w:tc>
        <w:tc>
          <w:tcPr>
            <w:tcW w:w="709" w:type="dxa"/>
            <w:tcBorders>
              <w:top w:val="single" w:sz="12" w:space="0" w:color="auto"/>
              <w:bottom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67</w:t>
            </w:r>
          </w:p>
        </w:tc>
        <w:tc>
          <w:tcPr>
            <w:tcW w:w="709" w:type="dxa"/>
            <w:tcBorders>
              <w:top w:val="single" w:sz="12" w:space="0" w:color="auto"/>
              <w:bottom w:val="single" w:sz="12" w:space="0" w:color="auto"/>
              <w:right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93</w:t>
            </w:r>
          </w:p>
        </w:tc>
      </w:tr>
      <w:tr w:rsidR="009625FE" w:rsidRPr="009625FE" w:rsidTr="009625FE">
        <w:trPr>
          <w:jc w:val="center"/>
        </w:trPr>
        <w:tc>
          <w:tcPr>
            <w:tcW w:w="788" w:type="dxa"/>
            <w:tcBorders>
              <w:top w:val="single" w:sz="12" w:space="0" w:color="auto"/>
              <w:left w:val="single" w:sz="12" w:space="0" w:color="auto"/>
              <w:bottom w:val="single" w:sz="12" w:space="0" w:color="auto"/>
            </w:tcBorders>
            <w:vAlign w:val="center"/>
          </w:tcPr>
          <w:p w:rsidR="009625FE" w:rsidRPr="009625FE" w:rsidRDefault="009625FE" w:rsidP="009625FE">
            <w:pPr>
              <w:tabs>
                <w:tab w:val="center" w:pos="286"/>
              </w:tabs>
              <w:jc w:val="center"/>
              <w:rPr>
                <w:sz w:val="24"/>
                <w:szCs w:val="24"/>
              </w:rPr>
            </w:pPr>
            <w:r w:rsidRPr="009625FE">
              <w:rPr>
                <w:sz w:val="24"/>
                <w:szCs w:val="24"/>
              </w:rPr>
              <w:t>7</w:t>
            </w:r>
          </w:p>
        </w:tc>
        <w:tc>
          <w:tcPr>
            <w:tcW w:w="695"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13.09</w:t>
            </w:r>
          </w:p>
        </w:tc>
        <w:tc>
          <w:tcPr>
            <w:tcW w:w="1526"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Русский язык (старт</w:t>
            </w:r>
            <w:proofErr w:type="gramStart"/>
            <w:r w:rsidRPr="009625FE">
              <w:rPr>
                <w:sz w:val="24"/>
                <w:szCs w:val="24"/>
              </w:rPr>
              <w:t>.</w:t>
            </w:r>
            <w:proofErr w:type="gramEnd"/>
            <w:r w:rsidRPr="009625FE">
              <w:rPr>
                <w:sz w:val="24"/>
                <w:szCs w:val="24"/>
              </w:rPr>
              <w:t xml:space="preserve"> </w:t>
            </w:r>
            <w:proofErr w:type="gramStart"/>
            <w:r w:rsidRPr="009625FE">
              <w:rPr>
                <w:sz w:val="24"/>
                <w:szCs w:val="24"/>
              </w:rPr>
              <w:t>р</w:t>
            </w:r>
            <w:proofErr w:type="gramEnd"/>
            <w:r w:rsidRPr="009625FE">
              <w:rPr>
                <w:sz w:val="24"/>
                <w:szCs w:val="24"/>
              </w:rPr>
              <w:t>абота)</w:t>
            </w:r>
          </w:p>
        </w:tc>
        <w:tc>
          <w:tcPr>
            <w:tcW w:w="1134"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13</w:t>
            </w:r>
          </w:p>
        </w:tc>
        <w:tc>
          <w:tcPr>
            <w:tcW w:w="708"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w:t>
            </w:r>
          </w:p>
        </w:tc>
        <w:tc>
          <w:tcPr>
            <w:tcW w:w="993"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3</w:t>
            </w:r>
          </w:p>
        </w:tc>
        <w:tc>
          <w:tcPr>
            <w:tcW w:w="708"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5</w:t>
            </w:r>
          </w:p>
        </w:tc>
        <w:tc>
          <w:tcPr>
            <w:tcW w:w="709"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4</w:t>
            </w:r>
          </w:p>
        </w:tc>
        <w:tc>
          <w:tcPr>
            <w:tcW w:w="992" w:type="dxa"/>
            <w:tcBorders>
              <w:top w:val="single" w:sz="12" w:space="0" w:color="auto"/>
              <w:bottom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3,1</w:t>
            </w:r>
          </w:p>
        </w:tc>
        <w:tc>
          <w:tcPr>
            <w:tcW w:w="1134"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Отлетов М.</w:t>
            </w:r>
          </w:p>
          <w:p w:rsidR="009625FE" w:rsidRPr="009625FE" w:rsidRDefault="009625FE" w:rsidP="009625FE">
            <w:pPr>
              <w:jc w:val="center"/>
              <w:rPr>
                <w:sz w:val="24"/>
                <w:szCs w:val="24"/>
              </w:rPr>
            </w:pPr>
            <w:proofErr w:type="spellStart"/>
            <w:r w:rsidRPr="009625FE">
              <w:rPr>
                <w:sz w:val="24"/>
                <w:szCs w:val="24"/>
              </w:rPr>
              <w:t>Алешанов</w:t>
            </w:r>
            <w:proofErr w:type="spellEnd"/>
            <w:r w:rsidRPr="009625FE">
              <w:rPr>
                <w:sz w:val="24"/>
                <w:szCs w:val="24"/>
              </w:rPr>
              <w:t xml:space="preserve"> Р.</w:t>
            </w:r>
          </w:p>
          <w:p w:rsidR="009625FE" w:rsidRPr="009625FE" w:rsidRDefault="009625FE" w:rsidP="009625FE">
            <w:pPr>
              <w:jc w:val="center"/>
              <w:rPr>
                <w:sz w:val="24"/>
                <w:szCs w:val="24"/>
              </w:rPr>
            </w:pPr>
            <w:r w:rsidRPr="009625FE">
              <w:rPr>
                <w:sz w:val="24"/>
                <w:szCs w:val="24"/>
              </w:rPr>
              <w:lastRenderedPageBreak/>
              <w:t>Иванов В.</w:t>
            </w:r>
          </w:p>
          <w:p w:rsidR="009625FE" w:rsidRPr="009625FE" w:rsidRDefault="009625FE" w:rsidP="009625FE">
            <w:pPr>
              <w:jc w:val="center"/>
              <w:rPr>
                <w:sz w:val="24"/>
                <w:szCs w:val="24"/>
              </w:rPr>
            </w:pPr>
            <w:proofErr w:type="spellStart"/>
            <w:r w:rsidRPr="009625FE">
              <w:rPr>
                <w:sz w:val="24"/>
                <w:szCs w:val="24"/>
              </w:rPr>
              <w:t>Билялова</w:t>
            </w:r>
            <w:proofErr w:type="spellEnd"/>
            <w:r w:rsidRPr="009625FE">
              <w:rPr>
                <w:sz w:val="24"/>
                <w:szCs w:val="24"/>
              </w:rPr>
              <w:t xml:space="preserve"> М.</w:t>
            </w:r>
          </w:p>
        </w:tc>
        <w:tc>
          <w:tcPr>
            <w:tcW w:w="709" w:type="dxa"/>
            <w:tcBorders>
              <w:top w:val="single" w:sz="12" w:space="0" w:color="auto"/>
              <w:bottom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lastRenderedPageBreak/>
              <w:t>31</w:t>
            </w:r>
          </w:p>
        </w:tc>
        <w:tc>
          <w:tcPr>
            <w:tcW w:w="709" w:type="dxa"/>
            <w:tcBorders>
              <w:top w:val="single" w:sz="12" w:space="0" w:color="auto"/>
              <w:bottom w:val="single" w:sz="12" w:space="0" w:color="auto"/>
              <w:right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69</w:t>
            </w:r>
          </w:p>
        </w:tc>
      </w:tr>
      <w:tr w:rsidR="009625FE" w:rsidRPr="009625FE" w:rsidTr="009625FE">
        <w:trPr>
          <w:jc w:val="center"/>
        </w:trPr>
        <w:tc>
          <w:tcPr>
            <w:tcW w:w="788" w:type="dxa"/>
            <w:tcBorders>
              <w:top w:val="single" w:sz="12" w:space="0" w:color="auto"/>
              <w:left w:val="single" w:sz="12" w:space="0" w:color="auto"/>
              <w:bottom w:val="single" w:sz="12" w:space="0" w:color="auto"/>
            </w:tcBorders>
            <w:vAlign w:val="center"/>
          </w:tcPr>
          <w:p w:rsidR="009625FE" w:rsidRPr="009625FE" w:rsidRDefault="009625FE" w:rsidP="009625FE">
            <w:pPr>
              <w:tabs>
                <w:tab w:val="center" w:pos="286"/>
              </w:tabs>
              <w:jc w:val="center"/>
              <w:rPr>
                <w:sz w:val="24"/>
                <w:szCs w:val="24"/>
              </w:rPr>
            </w:pPr>
            <w:r w:rsidRPr="009625FE">
              <w:rPr>
                <w:sz w:val="24"/>
                <w:szCs w:val="24"/>
              </w:rPr>
              <w:lastRenderedPageBreak/>
              <w:t>8</w:t>
            </w:r>
          </w:p>
        </w:tc>
        <w:tc>
          <w:tcPr>
            <w:tcW w:w="695"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18.09</w:t>
            </w:r>
          </w:p>
        </w:tc>
        <w:tc>
          <w:tcPr>
            <w:tcW w:w="1526"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Русский язык (старт</w:t>
            </w:r>
            <w:proofErr w:type="gramStart"/>
            <w:r w:rsidRPr="009625FE">
              <w:rPr>
                <w:sz w:val="24"/>
                <w:szCs w:val="24"/>
              </w:rPr>
              <w:t>.</w:t>
            </w:r>
            <w:proofErr w:type="gramEnd"/>
            <w:r w:rsidRPr="009625FE">
              <w:rPr>
                <w:sz w:val="24"/>
                <w:szCs w:val="24"/>
              </w:rPr>
              <w:t xml:space="preserve"> </w:t>
            </w:r>
            <w:proofErr w:type="gramStart"/>
            <w:r w:rsidRPr="009625FE">
              <w:rPr>
                <w:sz w:val="24"/>
                <w:szCs w:val="24"/>
              </w:rPr>
              <w:t>р</w:t>
            </w:r>
            <w:proofErr w:type="gramEnd"/>
            <w:r w:rsidRPr="009625FE">
              <w:rPr>
                <w:sz w:val="24"/>
                <w:szCs w:val="24"/>
              </w:rPr>
              <w:t>абота)</w:t>
            </w:r>
          </w:p>
        </w:tc>
        <w:tc>
          <w:tcPr>
            <w:tcW w:w="1134"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13</w:t>
            </w:r>
          </w:p>
        </w:tc>
        <w:tc>
          <w:tcPr>
            <w:tcW w:w="708"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1</w:t>
            </w:r>
          </w:p>
        </w:tc>
        <w:tc>
          <w:tcPr>
            <w:tcW w:w="993"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7</w:t>
            </w:r>
          </w:p>
        </w:tc>
        <w:tc>
          <w:tcPr>
            <w:tcW w:w="708"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5</w:t>
            </w:r>
          </w:p>
        </w:tc>
        <w:tc>
          <w:tcPr>
            <w:tcW w:w="709"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0</w:t>
            </w:r>
          </w:p>
        </w:tc>
        <w:tc>
          <w:tcPr>
            <w:tcW w:w="992" w:type="dxa"/>
            <w:tcBorders>
              <w:top w:val="single" w:sz="12" w:space="0" w:color="auto"/>
              <w:bottom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3,7</w:t>
            </w:r>
          </w:p>
        </w:tc>
        <w:tc>
          <w:tcPr>
            <w:tcW w:w="1134" w:type="dxa"/>
            <w:tcBorders>
              <w:top w:val="single" w:sz="12" w:space="0" w:color="auto"/>
              <w:bottom w:val="single" w:sz="12" w:space="0" w:color="auto"/>
            </w:tcBorders>
            <w:vAlign w:val="center"/>
          </w:tcPr>
          <w:p w:rsidR="009625FE" w:rsidRPr="009625FE" w:rsidRDefault="009625FE" w:rsidP="009625FE">
            <w:pPr>
              <w:jc w:val="center"/>
              <w:rPr>
                <w:sz w:val="24"/>
                <w:szCs w:val="24"/>
              </w:rPr>
            </w:pPr>
            <w:r w:rsidRPr="009625FE">
              <w:rPr>
                <w:sz w:val="24"/>
                <w:szCs w:val="24"/>
              </w:rPr>
              <w:t>-</w:t>
            </w:r>
          </w:p>
        </w:tc>
        <w:tc>
          <w:tcPr>
            <w:tcW w:w="709" w:type="dxa"/>
            <w:tcBorders>
              <w:top w:val="single" w:sz="12" w:space="0" w:color="auto"/>
              <w:bottom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62</w:t>
            </w:r>
          </w:p>
        </w:tc>
        <w:tc>
          <w:tcPr>
            <w:tcW w:w="709" w:type="dxa"/>
            <w:tcBorders>
              <w:top w:val="single" w:sz="12" w:space="0" w:color="auto"/>
              <w:bottom w:val="single" w:sz="12" w:space="0" w:color="auto"/>
              <w:right w:val="single" w:sz="12" w:space="0" w:color="auto"/>
            </w:tcBorders>
            <w:vAlign w:val="center"/>
          </w:tcPr>
          <w:p w:rsidR="009625FE" w:rsidRPr="009625FE" w:rsidRDefault="009625FE" w:rsidP="009625FE">
            <w:pPr>
              <w:jc w:val="center"/>
              <w:rPr>
                <w:color w:val="000000"/>
                <w:sz w:val="24"/>
                <w:szCs w:val="24"/>
              </w:rPr>
            </w:pPr>
            <w:r w:rsidRPr="009625FE">
              <w:rPr>
                <w:color w:val="000000"/>
                <w:sz w:val="24"/>
                <w:szCs w:val="24"/>
              </w:rPr>
              <w:t>100</w:t>
            </w:r>
          </w:p>
        </w:tc>
      </w:tr>
    </w:tbl>
    <w:p w:rsidR="009625FE" w:rsidRPr="009625FE" w:rsidRDefault="009625FE" w:rsidP="009625FE">
      <w:pPr>
        <w:ind w:left="360" w:firstLine="491"/>
        <w:rPr>
          <w:sz w:val="24"/>
          <w:szCs w:val="24"/>
        </w:rPr>
      </w:pPr>
    </w:p>
    <w:p w:rsidR="009625FE" w:rsidRPr="009625FE" w:rsidRDefault="009625FE" w:rsidP="009625FE">
      <w:pPr>
        <w:ind w:left="360"/>
        <w:jc w:val="center"/>
        <w:rPr>
          <w:sz w:val="24"/>
          <w:szCs w:val="24"/>
        </w:rPr>
      </w:pPr>
      <w:r w:rsidRPr="009625FE">
        <w:rPr>
          <w:i/>
          <w:sz w:val="24"/>
          <w:szCs w:val="24"/>
        </w:rPr>
        <w:t xml:space="preserve">Результаты </w:t>
      </w:r>
      <w:proofErr w:type="gramStart"/>
      <w:r w:rsidRPr="009625FE">
        <w:rPr>
          <w:i/>
          <w:sz w:val="24"/>
          <w:szCs w:val="24"/>
        </w:rPr>
        <w:t>диагностических</w:t>
      </w:r>
      <w:proofErr w:type="gramEnd"/>
      <w:r w:rsidRPr="009625FE">
        <w:rPr>
          <w:i/>
          <w:sz w:val="24"/>
          <w:szCs w:val="24"/>
        </w:rPr>
        <w:t xml:space="preserve"> и тренировочных (</w:t>
      </w:r>
      <w:proofErr w:type="spellStart"/>
      <w:r w:rsidRPr="009625FE">
        <w:rPr>
          <w:i/>
          <w:sz w:val="24"/>
          <w:szCs w:val="24"/>
        </w:rPr>
        <w:t>СтатГрад</w:t>
      </w:r>
      <w:proofErr w:type="spellEnd"/>
      <w:r w:rsidRPr="009625FE">
        <w:rPr>
          <w:i/>
          <w:sz w:val="24"/>
          <w:szCs w:val="24"/>
        </w:rPr>
        <w:t>), 9 класс:</w:t>
      </w:r>
    </w:p>
    <w:tbl>
      <w:tblPr>
        <w:tblStyle w:val="af4"/>
        <w:tblW w:w="10017" w:type="dxa"/>
        <w:jc w:val="center"/>
        <w:tblInd w:w="360" w:type="dxa"/>
        <w:tblLayout w:type="fixed"/>
        <w:tblLook w:val="04A0"/>
      </w:tblPr>
      <w:tblGrid>
        <w:gridCol w:w="695"/>
        <w:gridCol w:w="1809"/>
        <w:gridCol w:w="992"/>
        <w:gridCol w:w="709"/>
        <w:gridCol w:w="851"/>
        <w:gridCol w:w="708"/>
        <w:gridCol w:w="709"/>
        <w:gridCol w:w="992"/>
        <w:gridCol w:w="1134"/>
        <w:gridCol w:w="709"/>
        <w:gridCol w:w="709"/>
      </w:tblGrid>
      <w:tr w:rsidR="009625FE" w:rsidRPr="009625FE" w:rsidTr="009625FE">
        <w:trPr>
          <w:cantSplit/>
          <w:trHeight w:val="1761"/>
          <w:tblHeader/>
          <w:jc w:val="center"/>
        </w:trPr>
        <w:tc>
          <w:tcPr>
            <w:tcW w:w="695"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Дата</w:t>
            </w:r>
          </w:p>
        </w:tc>
        <w:tc>
          <w:tcPr>
            <w:tcW w:w="1809"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Предмет</w:t>
            </w:r>
          </w:p>
        </w:tc>
        <w:tc>
          <w:tcPr>
            <w:tcW w:w="992"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Участвовало</w:t>
            </w:r>
          </w:p>
        </w:tc>
        <w:tc>
          <w:tcPr>
            <w:tcW w:w="709"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«5»</w:t>
            </w:r>
          </w:p>
        </w:tc>
        <w:tc>
          <w:tcPr>
            <w:tcW w:w="851"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«4»</w:t>
            </w:r>
          </w:p>
        </w:tc>
        <w:tc>
          <w:tcPr>
            <w:tcW w:w="708"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«3»</w:t>
            </w:r>
          </w:p>
        </w:tc>
        <w:tc>
          <w:tcPr>
            <w:tcW w:w="709" w:type="dxa"/>
            <w:tcBorders>
              <w:bottom w:val="single" w:sz="4" w:space="0" w:color="auto"/>
            </w:tcBorders>
            <w:vAlign w:val="center"/>
          </w:tcPr>
          <w:p w:rsidR="009625FE" w:rsidRPr="009625FE" w:rsidRDefault="009625FE" w:rsidP="009625FE">
            <w:pPr>
              <w:jc w:val="center"/>
              <w:rPr>
                <w:sz w:val="24"/>
                <w:szCs w:val="24"/>
              </w:rPr>
            </w:pPr>
            <w:r w:rsidRPr="009625FE">
              <w:rPr>
                <w:sz w:val="24"/>
                <w:szCs w:val="24"/>
              </w:rPr>
              <w:t>«2»</w:t>
            </w:r>
          </w:p>
        </w:tc>
        <w:tc>
          <w:tcPr>
            <w:tcW w:w="992" w:type="dxa"/>
            <w:tcBorders>
              <w:bottom w:val="single" w:sz="4"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Средний балл</w:t>
            </w:r>
          </w:p>
        </w:tc>
        <w:tc>
          <w:tcPr>
            <w:tcW w:w="1134" w:type="dxa"/>
            <w:tcBorders>
              <w:bottom w:val="single" w:sz="4"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ФИ неуспевающих</w:t>
            </w:r>
          </w:p>
        </w:tc>
        <w:tc>
          <w:tcPr>
            <w:tcW w:w="709" w:type="dxa"/>
            <w:tcBorders>
              <w:bottom w:val="single" w:sz="4"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 xml:space="preserve">% </w:t>
            </w:r>
            <w:proofErr w:type="spellStart"/>
            <w:r w:rsidRPr="009625FE">
              <w:rPr>
                <w:sz w:val="24"/>
                <w:szCs w:val="24"/>
              </w:rPr>
              <w:t>кач</w:t>
            </w:r>
            <w:proofErr w:type="spellEnd"/>
            <w:r w:rsidRPr="009625FE">
              <w:rPr>
                <w:sz w:val="24"/>
                <w:szCs w:val="24"/>
              </w:rPr>
              <w:t>.</w:t>
            </w:r>
          </w:p>
        </w:tc>
        <w:tc>
          <w:tcPr>
            <w:tcW w:w="709" w:type="dxa"/>
            <w:tcBorders>
              <w:bottom w:val="single" w:sz="4" w:space="0" w:color="auto"/>
            </w:tcBorders>
            <w:textDirection w:val="btLr"/>
            <w:vAlign w:val="center"/>
          </w:tcPr>
          <w:p w:rsidR="009625FE" w:rsidRPr="009625FE" w:rsidRDefault="009625FE" w:rsidP="009625FE">
            <w:pPr>
              <w:ind w:left="113" w:right="113"/>
              <w:jc w:val="center"/>
              <w:rPr>
                <w:sz w:val="24"/>
                <w:szCs w:val="24"/>
              </w:rPr>
            </w:pPr>
            <w:r w:rsidRPr="009625FE">
              <w:rPr>
                <w:sz w:val="24"/>
                <w:szCs w:val="24"/>
              </w:rPr>
              <w:t>% успев</w:t>
            </w:r>
          </w:p>
        </w:tc>
      </w:tr>
      <w:tr w:rsidR="009625FE" w:rsidRPr="009625FE" w:rsidTr="009625FE">
        <w:trPr>
          <w:jc w:val="center"/>
        </w:trPr>
        <w:tc>
          <w:tcPr>
            <w:tcW w:w="695" w:type="dxa"/>
            <w:tcBorders>
              <w:top w:val="single" w:sz="4" w:space="0" w:color="auto"/>
              <w:bottom w:val="single" w:sz="4" w:space="0" w:color="auto"/>
            </w:tcBorders>
            <w:shd w:val="clear" w:color="auto" w:fill="auto"/>
          </w:tcPr>
          <w:p w:rsidR="009625FE" w:rsidRPr="009625FE" w:rsidRDefault="009625FE" w:rsidP="009625FE">
            <w:pPr>
              <w:jc w:val="center"/>
              <w:rPr>
                <w:sz w:val="24"/>
                <w:szCs w:val="24"/>
              </w:rPr>
            </w:pPr>
            <w:r w:rsidRPr="009625FE">
              <w:rPr>
                <w:sz w:val="24"/>
                <w:szCs w:val="24"/>
              </w:rPr>
              <w:t>25.09</w:t>
            </w:r>
          </w:p>
        </w:tc>
        <w:tc>
          <w:tcPr>
            <w:tcW w:w="1809" w:type="dxa"/>
            <w:tcBorders>
              <w:top w:val="single" w:sz="4" w:space="0" w:color="auto"/>
              <w:bottom w:val="single" w:sz="4" w:space="0" w:color="auto"/>
            </w:tcBorders>
            <w:shd w:val="clear" w:color="auto" w:fill="auto"/>
          </w:tcPr>
          <w:p w:rsidR="009625FE" w:rsidRPr="009625FE" w:rsidRDefault="009625FE" w:rsidP="009625FE">
            <w:pPr>
              <w:jc w:val="center"/>
              <w:rPr>
                <w:sz w:val="24"/>
                <w:szCs w:val="24"/>
              </w:rPr>
            </w:pPr>
            <w:r w:rsidRPr="009625FE">
              <w:rPr>
                <w:sz w:val="24"/>
                <w:szCs w:val="24"/>
              </w:rPr>
              <w:t>Математика</w:t>
            </w:r>
          </w:p>
        </w:tc>
        <w:tc>
          <w:tcPr>
            <w:tcW w:w="992"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lang w:val="en-US"/>
              </w:rPr>
            </w:pPr>
            <w:r w:rsidRPr="009625FE">
              <w:rPr>
                <w:sz w:val="24"/>
                <w:szCs w:val="24"/>
                <w:lang w:val="en-US"/>
              </w:rPr>
              <w:t>12</w:t>
            </w:r>
          </w:p>
        </w:tc>
        <w:tc>
          <w:tcPr>
            <w:tcW w:w="709"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lang w:val="en-US"/>
              </w:rPr>
            </w:pPr>
            <w:r w:rsidRPr="009625FE">
              <w:rPr>
                <w:sz w:val="24"/>
                <w:szCs w:val="24"/>
                <w:lang w:val="en-US"/>
              </w:rPr>
              <w:t>0</w:t>
            </w:r>
          </w:p>
        </w:tc>
        <w:tc>
          <w:tcPr>
            <w:tcW w:w="851"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lang w:val="en-US"/>
              </w:rPr>
            </w:pPr>
            <w:r w:rsidRPr="009625FE">
              <w:rPr>
                <w:sz w:val="24"/>
                <w:szCs w:val="24"/>
                <w:lang w:val="en-US"/>
              </w:rPr>
              <w:t>8</w:t>
            </w:r>
          </w:p>
        </w:tc>
        <w:tc>
          <w:tcPr>
            <w:tcW w:w="708"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lang w:val="en-US"/>
              </w:rPr>
            </w:pPr>
            <w:r w:rsidRPr="009625FE">
              <w:rPr>
                <w:sz w:val="24"/>
                <w:szCs w:val="24"/>
                <w:lang w:val="en-US"/>
              </w:rPr>
              <w:t>4</w:t>
            </w:r>
          </w:p>
        </w:tc>
        <w:tc>
          <w:tcPr>
            <w:tcW w:w="709"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lang w:val="en-US"/>
              </w:rPr>
            </w:pPr>
            <w:r w:rsidRPr="009625FE">
              <w:rPr>
                <w:sz w:val="24"/>
                <w:szCs w:val="24"/>
                <w:lang w:val="en-US"/>
              </w:rPr>
              <w:t>0</w:t>
            </w:r>
          </w:p>
        </w:tc>
        <w:tc>
          <w:tcPr>
            <w:tcW w:w="992" w:type="dxa"/>
            <w:tcBorders>
              <w:top w:val="single" w:sz="4" w:space="0" w:color="auto"/>
              <w:bottom w:val="single" w:sz="4" w:space="0" w:color="auto"/>
            </w:tcBorders>
            <w:shd w:val="clear" w:color="auto" w:fill="auto"/>
            <w:vAlign w:val="center"/>
          </w:tcPr>
          <w:p w:rsidR="009625FE" w:rsidRPr="009625FE" w:rsidRDefault="009625FE" w:rsidP="009625FE">
            <w:pPr>
              <w:jc w:val="center"/>
              <w:rPr>
                <w:color w:val="000000"/>
                <w:sz w:val="24"/>
                <w:szCs w:val="24"/>
              </w:rPr>
            </w:pPr>
            <w:r w:rsidRPr="009625FE">
              <w:rPr>
                <w:color w:val="000000"/>
                <w:sz w:val="24"/>
                <w:szCs w:val="24"/>
                <w:lang w:val="en-US"/>
              </w:rPr>
              <w:t>3</w:t>
            </w:r>
            <w:r w:rsidRPr="009625FE">
              <w:rPr>
                <w:color w:val="000000"/>
                <w:sz w:val="24"/>
                <w:szCs w:val="24"/>
              </w:rPr>
              <w:t>,7</w:t>
            </w:r>
          </w:p>
        </w:tc>
        <w:tc>
          <w:tcPr>
            <w:tcW w:w="1134" w:type="dxa"/>
            <w:tcBorders>
              <w:top w:val="single" w:sz="4" w:space="0" w:color="auto"/>
              <w:bottom w:val="single" w:sz="4" w:space="0" w:color="auto"/>
            </w:tcBorders>
            <w:shd w:val="clear" w:color="auto" w:fill="auto"/>
          </w:tcPr>
          <w:p w:rsidR="009625FE" w:rsidRPr="009625FE" w:rsidRDefault="009625FE" w:rsidP="009625FE">
            <w:pPr>
              <w:jc w:val="center"/>
              <w:rPr>
                <w:sz w:val="24"/>
                <w:szCs w:val="24"/>
              </w:rPr>
            </w:pPr>
            <w:r w:rsidRPr="009625FE">
              <w:rPr>
                <w:sz w:val="24"/>
                <w:szCs w:val="24"/>
              </w:rPr>
              <w:t>-</w:t>
            </w:r>
          </w:p>
        </w:tc>
        <w:tc>
          <w:tcPr>
            <w:tcW w:w="709" w:type="dxa"/>
            <w:tcBorders>
              <w:top w:val="single" w:sz="4" w:space="0" w:color="auto"/>
              <w:bottom w:val="single" w:sz="4" w:space="0" w:color="auto"/>
            </w:tcBorders>
            <w:shd w:val="clear" w:color="auto" w:fill="auto"/>
            <w:vAlign w:val="center"/>
          </w:tcPr>
          <w:p w:rsidR="009625FE" w:rsidRPr="009625FE" w:rsidRDefault="009625FE" w:rsidP="009625FE">
            <w:pPr>
              <w:jc w:val="center"/>
              <w:rPr>
                <w:color w:val="000000"/>
                <w:sz w:val="24"/>
                <w:szCs w:val="24"/>
              </w:rPr>
            </w:pPr>
            <w:r w:rsidRPr="009625FE">
              <w:rPr>
                <w:color w:val="000000"/>
                <w:sz w:val="24"/>
                <w:szCs w:val="24"/>
              </w:rPr>
              <w:t>67</w:t>
            </w:r>
          </w:p>
        </w:tc>
        <w:tc>
          <w:tcPr>
            <w:tcW w:w="709" w:type="dxa"/>
            <w:tcBorders>
              <w:top w:val="single" w:sz="4" w:space="0" w:color="auto"/>
              <w:bottom w:val="single" w:sz="4" w:space="0" w:color="auto"/>
              <w:right w:val="single" w:sz="4" w:space="0" w:color="auto"/>
            </w:tcBorders>
            <w:shd w:val="clear" w:color="auto" w:fill="auto"/>
            <w:vAlign w:val="center"/>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tcBorders>
              <w:top w:val="single" w:sz="4" w:space="0" w:color="auto"/>
              <w:bottom w:val="single" w:sz="4" w:space="0" w:color="auto"/>
            </w:tcBorders>
            <w:shd w:val="clear" w:color="auto" w:fill="auto"/>
          </w:tcPr>
          <w:p w:rsidR="009625FE" w:rsidRPr="009625FE" w:rsidRDefault="009625FE" w:rsidP="009625FE">
            <w:pPr>
              <w:jc w:val="center"/>
              <w:rPr>
                <w:sz w:val="24"/>
                <w:szCs w:val="24"/>
                <w:lang w:val="en-US"/>
              </w:rPr>
            </w:pPr>
            <w:r w:rsidRPr="009625FE">
              <w:rPr>
                <w:sz w:val="24"/>
                <w:szCs w:val="24"/>
                <w:lang w:val="en-US"/>
              </w:rPr>
              <w:t>0</w:t>
            </w:r>
            <w:r w:rsidRPr="009625FE">
              <w:rPr>
                <w:sz w:val="24"/>
                <w:szCs w:val="24"/>
              </w:rPr>
              <w:t>4.1</w:t>
            </w:r>
            <w:r w:rsidRPr="009625FE">
              <w:rPr>
                <w:sz w:val="24"/>
                <w:szCs w:val="24"/>
                <w:lang w:val="en-US"/>
              </w:rPr>
              <w:t>2</w:t>
            </w:r>
          </w:p>
        </w:tc>
        <w:tc>
          <w:tcPr>
            <w:tcW w:w="1809" w:type="dxa"/>
            <w:tcBorders>
              <w:top w:val="single" w:sz="4" w:space="0" w:color="auto"/>
              <w:bottom w:val="single" w:sz="4" w:space="0" w:color="auto"/>
            </w:tcBorders>
            <w:shd w:val="clear" w:color="auto" w:fill="auto"/>
          </w:tcPr>
          <w:p w:rsidR="009625FE" w:rsidRPr="009625FE" w:rsidRDefault="009625FE" w:rsidP="009625FE">
            <w:pPr>
              <w:jc w:val="center"/>
              <w:rPr>
                <w:sz w:val="24"/>
                <w:szCs w:val="24"/>
              </w:rPr>
            </w:pPr>
            <w:r w:rsidRPr="009625FE">
              <w:rPr>
                <w:sz w:val="24"/>
                <w:szCs w:val="24"/>
              </w:rPr>
              <w:t>Математика</w:t>
            </w:r>
          </w:p>
        </w:tc>
        <w:tc>
          <w:tcPr>
            <w:tcW w:w="992"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rPr>
            </w:pPr>
            <w:r w:rsidRPr="009625FE">
              <w:rPr>
                <w:sz w:val="24"/>
                <w:szCs w:val="24"/>
              </w:rPr>
              <w:t>12</w:t>
            </w:r>
          </w:p>
        </w:tc>
        <w:tc>
          <w:tcPr>
            <w:tcW w:w="709"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rPr>
            </w:pPr>
            <w:r w:rsidRPr="009625FE">
              <w:rPr>
                <w:sz w:val="24"/>
                <w:szCs w:val="24"/>
              </w:rPr>
              <w:t>0</w:t>
            </w:r>
          </w:p>
        </w:tc>
        <w:tc>
          <w:tcPr>
            <w:tcW w:w="851"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rPr>
            </w:pPr>
            <w:r w:rsidRPr="009625FE">
              <w:rPr>
                <w:sz w:val="24"/>
                <w:szCs w:val="24"/>
              </w:rPr>
              <w:t>3</w:t>
            </w:r>
          </w:p>
        </w:tc>
        <w:tc>
          <w:tcPr>
            <w:tcW w:w="708"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rPr>
            </w:pPr>
            <w:r w:rsidRPr="009625FE">
              <w:rPr>
                <w:sz w:val="24"/>
                <w:szCs w:val="24"/>
              </w:rPr>
              <w:t>9</w:t>
            </w:r>
          </w:p>
        </w:tc>
        <w:tc>
          <w:tcPr>
            <w:tcW w:w="709" w:type="dxa"/>
            <w:tcBorders>
              <w:top w:val="single" w:sz="4" w:space="0" w:color="auto"/>
              <w:bottom w:val="single" w:sz="4" w:space="0" w:color="auto"/>
            </w:tcBorders>
            <w:shd w:val="clear" w:color="auto" w:fill="auto"/>
            <w:vAlign w:val="center"/>
          </w:tcPr>
          <w:p w:rsidR="009625FE" w:rsidRPr="009625FE" w:rsidRDefault="009625FE" w:rsidP="009625FE">
            <w:pPr>
              <w:jc w:val="center"/>
              <w:rPr>
                <w:sz w:val="24"/>
                <w:szCs w:val="24"/>
              </w:rPr>
            </w:pPr>
            <w:r w:rsidRPr="009625FE">
              <w:rPr>
                <w:sz w:val="24"/>
                <w:szCs w:val="24"/>
              </w:rPr>
              <w:t>0</w:t>
            </w:r>
          </w:p>
        </w:tc>
        <w:tc>
          <w:tcPr>
            <w:tcW w:w="992" w:type="dxa"/>
            <w:tcBorders>
              <w:top w:val="single" w:sz="4" w:space="0" w:color="auto"/>
              <w:bottom w:val="single" w:sz="4" w:space="0" w:color="auto"/>
            </w:tcBorders>
            <w:shd w:val="clear" w:color="auto" w:fill="auto"/>
            <w:vAlign w:val="center"/>
          </w:tcPr>
          <w:p w:rsidR="009625FE" w:rsidRPr="009625FE" w:rsidRDefault="009625FE" w:rsidP="009625FE">
            <w:pPr>
              <w:jc w:val="center"/>
              <w:rPr>
                <w:color w:val="000000"/>
                <w:sz w:val="24"/>
                <w:szCs w:val="24"/>
              </w:rPr>
            </w:pPr>
            <w:r w:rsidRPr="009625FE">
              <w:rPr>
                <w:color w:val="000000"/>
                <w:sz w:val="24"/>
                <w:szCs w:val="24"/>
              </w:rPr>
              <w:t>3,3</w:t>
            </w:r>
          </w:p>
        </w:tc>
        <w:tc>
          <w:tcPr>
            <w:tcW w:w="1134" w:type="dxa"/>
            <w:tcBorders>
              <w:top w:val="single" w:sz="4" w:space="0" w:color="auto"/>
              <w:bottom w:val="single" w:sz="4" w:space="0" w:color="auto"/>
            </w:tcBorders>
            <w:shd w:val="clear" w:color="auto" w:fill="auto"/>
          </w:tcPr>
          <w:p w:rsidR="009625FE" w:rsidRPr="009625FE" w:rsidRDefault="009625FE" w:rsidP="009625FE">
            <w:pPr>
              <w:jc w:val="center"/>
              <w:rPr>
                <w:sz w:val="24"/>
                <w:szCs w:val="24"/>
              </w:rPr>
            </w:pPr>
            <w:r w:rsidRPr="009625FE">
              <w:rPr>
                <w:sz w:val="24"/>
                <w:szCs w:val="24"/>
              </w:rPr>
              <w:t>-</w:t>
            </w:r>
          </w:p>
        </w:tc>
        <w:tc>
          <w:tcPr>
            <w:tcW w:w="709" w:type="dxa"/>
            <w:tcBorders>
              <w:top w:val="single" w:sz="4" w:space="0" w:color="auto"/>
              <w:bottom w:val="single" w:sz="4" w:space="0" w:color="auto"/>
            </w:tcBorders>
            <w:shd w:val="clear" w:color="auto" w:fill="auto"/>
            <w:vAlign w:val="center"/>
          </w:tcPr>
          <w:p w:rsidR="009625FE" w:rsidRPr="009625FE" w:rsidRDefault="009625FE" w:rsidP="009625FE">
            <w:pPr>
              <w:jc w:val="center"/>
              <w:rPr>
                <w:color w:val="000000"/>
                <w:sz w:val="24"/>
                <w:szCs w:val="24"/>
              </w:rPr>
            </w:pPr>
            <w:r w:rsidRPr="009625FE">
              <w:rPr>
                <w:color w:val="000000"/>
                <w:sz w:val="24"/>
                <w:szCs w:val="24"/>
              </w:rPr>
              <w:t>25</w:t>
            </w:r>
          </w:p>
        </w:tc>
        <w:tc>
          <w:tcPr>
            <w:tcW w:w="709" w:type="dxa"/>
            <w:tcBorders>
              <w:top w:val="single" w:sz="4" w:space="0" w:color="auto"/>
              <w:bottom w:val="single" w:sz="4" w:space="0" w:color="auto"/>
              <w:right w:val="single" w:sz="4" w:space="0" w:color="auto"/>
            </w:tcBorders>
            <w:shd w:val="clear" w:color="auto" w:fill="auto"/>
            <w:vAlign w:val="center"/>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20.09</w:t>
            </w:r>
          </w:p>
        </w:tc>
        <w:tc>
          <w:tcPr>
            <w:tcW w:w="1809"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Русский язык (старт.)</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12</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0</w:t>
            </w:r>
          </w:p>
        </w:tc>
        <w:tc>
          <w:tcPr>
            <w:tcW w:w="851"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7</w:t>
            </w:r>
          </w:p>
        </w:tc>
        <w:tc>
          <w:tcPr>
            <w:tcW w:w="708"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2</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3</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3,3</w:t>
            </w:r>
          </w:p>
        </w:tc>
        <w:tc>
          <w:tcPr>
            <w:tcW w:w="1134"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Шубина Н.</w:t>
            </w:r>
          </w:p>
          <w:p w:rsidR="009625FE" w:rsidRPr="009625FE" w:rsidRDefault="009625FE" w:rsidP="009625FE">
            <w:pPr>
              <w:jc w:val="center"/>
              <w:rPr>
                <w:sz w:val="24"/>
                <w:szCs w:val="24"/>
              </w:rPr>
            </w:pPr>
            <w:r w:rsidRPr="009625FE">
              <w:rPr>
                <w:sz w:val="24"/>
                <w:szCs w:val="24"/>
              </w:rPr>
              <w:t>Быков Е.</w:t>
            </w:r>
          </w:p>
          <w:p w:rsidR="009625FE" w:rsidRPr="009625FE" w:rsidRDefault="009625FE" w:rsidP="009625FE">
            <w:pPr>
              <w:jc w:val="center"/>
              <w:rPr>
                <w:sz w:val="24"/>
                <w:szCs w:val="24"/>
              </w:rPr>
            </w:pPr>
            <w:r w:rsidRPr="009625FE">
              <w:rPr>
                <w:sz w:val="24"/>
                <w:szCs w:val="24"/>
              </w:rPr>
              <w:t>Шубин И.</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58</w:t>
            </w:r>
          </w:p>
        </w:tc>
        <w:tc>
          <w:tcPr>
            <w:tcW w:w="709" w:type="dxa"/>
            <w:tcBorders>
              <w:bottom w:val="single" w:sz="4" w:space="0" w:color="auto"/>
              <w:right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75</w:t>
            </w:r>
          </w:p>
        </w:tc>
      </w:tr>
      <w:tr w:rsidR="009625FE" w:rsidRPr="009625FE" w:rsidTr="009625FE">
        <w:trPr>
          <w:jc w:val="center"/>
        </w:trPr>
        <w:tc>
          <w:tcPr>
            <w:tcW w:w="695"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12.11</w:t>
            </w:r>
          </w:p>
        </w:tc>
        <w:tc>
          <w:tcPr>
            <w:tcW w:w="1809"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Русский язык</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14</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0</w:t>
            </w:r>
          </w:p>
        </w:tc>
        <w:tc>
          <w:tcPr>
            <w:tcW w:w="851"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5</w:t>
            </w:r>
          </w:p>
        </w:tc>
        <w:tc>
          <w:tcPr>
            <w:tcW w:w="708"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8</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1</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3,3</w:t>
            </w:r>
          </w:p>
        </w:tc>
        <w:tc>
          <w:tcPr>
            <w:tcW w:w="1134"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Быков Е.</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36</w:t>
            </w:r>
          </w:p>
        </w:tc>
        <w:tc>
          <w:tcPr>
            <w:tcW w:w="709" w:type="dxa"/>
            <w:tcBorders>
              <w:bottom w:val="single" w:sz="4" w:space="0" w:color="auto"/>
              <w:right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93</w:t>
            </w:r>
          </w:p>
        </w:tc>
      </w:tr>
      <w:tr w:rsidR="009625FE" w:rsidRPr="009625FE" w:rsidTr="009625FE">
        <w:trPr>
          <w:jc w:val="center"/>
        </w:trPr>
        <w:tc>
          <w:tcPr>
            <w:tcW w:w="695"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26.11</w:t>
            </w:r>
          </w:p>
        </w:tc>
        <w:tc>
          <w:tcPr>
            <w:tcW w:w="1809"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Русский язык (ТД)</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13</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0</w:t>
            </w:r>
          </w:p>
        </w:tc>
        <w:tc>
          <w:tcPr>
            <w:tcW w:w="851"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5</w:t>
            </w:r>
          </w:p>
        </w:tc>
        <w:tc>
          <w:tcPr>
            <w:tcW w:w="708"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5</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3</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3,2</w:t>
            </w:r>
          </w:p>
        </w:tc>
        <w:tc>
          <w:tcPr>
            <w:tcW w:w="1134"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proofErr w:type="spellStart"/>
            <w:r w:rsidRPr="009625FE">
              <w:rPr>
                <w:sz w:val="24"/>
                <w:szCs w:val="24"/>
              </w:rPr>
              <w:t>Лейба</w:t>
            </w:r>
            <w:proofErr w:type="spellEnd"/>
            <w:r w:rsidRPr="009625FE">
              <w:rPr>
                <w:sz w:val="24"/>
                <w:szCs w:val="24"/>
              </w:rPr>
              <w:t xml:space="preserve"> Л.</w:t>
            </w:r>
          </w:p>
          <w:p w:rsidR="009625FE" w:rsidRPr="009625FE" w:rsidRDefault="009625FE" w:rsidP="009625FE">
            <w:pPr>
              <w:jc w:val="center"/>
              <w:rPr>
                <w:sz w:val="24"/>
                <w:szCs w:val="24"/>
              </w:rPr>
            </w:pPr>
            <w:r w:rsidRPr="009625FE">
              <w:rPr>
                <w:sz w:val="24"/>
                <w:szCs w:val="24"/>
              </w:rPr>
              <w:t>Шубина Н.</w:t>
            </w:r>
          </w:p>
          <w:p w:rsidR="009625FE" w:rsidRPr="009625FE" w:rsidRDefault="009625FE" w:rsidP="009625FE">
            <w:pPr>
              <w:jc w:val="center"/>
              <w:rPr>
                <w:sz w:val="24"/>
                <w:szCs w:val="24"/>
              </w:rPr>
            </w:pPr>
            <w:r w:rsidRPr="009625FE">
              <w:rPr>
                <w:sz w:val="24"/>
                <w:szCs w:val="24"/>
              </w:rPr>
              <w:t>Быков Е.</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38</w:t>
            </w:r>
          </w:p>
        </w:tc>
        <w:tc>
          <w:tcPr>
            <w:tcW w:w="709" w:type="dxa"/>
            <w:tcBorders>
              <w:bottom w:val="single" w:sz="4" w:space="0" w:color="auto"/>
              <w:right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77</w:t>
            </w:r>
          </w:p>
        </w:tc>
      </w:tr>
      <w:tr w:rsidR="009625FE" w:rsidRPr="009625FE" w:rsidTr="009625FE">
        <w:trPr>
          <w:jc w:val="center"/>
        </w:trPr>
        <w:tc>
          <w:tcPr>
            <w:tcW w:w="695"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10.12</w:t>
            </w:r>
          </w:p>
        </w:tc>
        <w:tc>
          <w:tcPr>
            <w:tcW w:w="1809"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Русский язык (ТД)</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11</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5</w:t>
            </w:r>
          </w:p>
        </w:tc>
        <w:tc>
          <w:tcPr>
            <w:tcW w:w="851"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3</w:t>
            </w:r>
          </w:p>
        </w:tc>
        <w:tc>
          <w:tcPr>
            <w:tcW w:w="708"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2</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1</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4,1</w:t>
            </w:r>
          </w:p>
        </w:tc>
        <w:tc>
          <w:tcPr>
            <w:tcW w:w="1134"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proofErr w:type="spellStart"/>
            <w:r w:rsidRPr="009625FE">
              <w:rPr>
                <w:sz w:val="24"/>
                <w:szCs w:val="24"/>
              </w:rPr>
              <w:t>Лейба</w:t>
            </w:r>
            <w:proofErr w:type="spellEnd"/>
            <w:r w:rsidRPr="009625FE">
              <w:rPr>
                <w:sz w:val="24"/>
                <w:szCs w:val="24"/>
              </w:rPr>
              <w:t xml:space="preserve"> Л.</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73</w:t>
            </w:r>
          </w:p>
        </w:tc>
        <w:tc>
          <w:tcPr>
            <w:tcW w:w="709" w:type="dxa"/>
            <w:tcBorders>
              <w:bottom w:val="single" w:sz="4" w:space="0" w:color="auto"/>
              <w:right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lang w:val="en-US"/>
              </w:rPr>
            </w:pPr>
            <w:r w:rsidRPr="009625FE">
              <w:rPr>
                <w:color w:val="000000"/>
                <w:sz w:val="24"/>
                <w:szCs w:val="24"/>
              </w:rPr>
              <w:t>91</w:t>
            </w:r>
          </w:p>
        </w:tc>
      </w:tr>
      <w:tr w:rsidR="009625FE" w:rsidRPr="009625FE" w:rsidTr="009625FE">
        <w:trPr>
          <w:jc w:val="center"/>
        </w:trPr>
        <w:tc>
          <w:tcPr>
            <w:tcW w:w="695"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15.10</w:t>
            </w:r>
          </w:p>
        </w:tc>
        <w:tc>
          <w:tcPr>
            <w:tcW w:w="1809"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Информатика</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lang w:val="en-US"/>
              </w:rPr>
            </w:pPr>
            <w:r w:rsidRPr="009625FE">
              <w:rPr>
                <w:sz w:val="24"/>
                <w:szCs w:val="24"/>
                <w:lang w:val="en-US"/>
              </w:rPr>
              <w:t>3</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lang w:val="en-US"/>
              </w:rPr>
            </w:pPr>
            <w:r w:rsidRPr="009625FE">
              <w:rPr>
                <w:sz w:val="24"/>
                <w:szCs w:val="24"/>
                <w:lang w:val="en-US"/>
              </w:rPr>
              <w:t>0</w:t>
            </w:r>
          </w:p>
        </w:tc>
        <w:tc>
          <w:tcPr>
            <w:tcW w:w="851"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lang w:val="en-US"/>
              </w:rPr>
            </w:pPr>
            <w:r w:rsidRPr="009625FE">
              <w:rPr>
                <w:sz w:val="24"/>
                <w:szCs w:val="24"/>
                <w:lang w:val="en-US"/>
              </w:rPr>
              <w:t>1</w:t>
            </w:r>
          </w:p>
        </w:tc>
        <w:tc>
          <w:tcPr>
            <w:tcW w:w="708"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lang w:val="en-US"/>
              </w:rPr>
            </w:pPr>
            <w:r w:rsidRPr="009625FE">
              <w:rPr>
                <w:sz w:val="24"/>
                <w:szCs w:val="24"/>
                <w:lang w:val="en-US"/>
              </w:rPr>
              <w:t>2</w:t>
            </w:r>
          </w:p>
        </w:tc>
        <w:tc>
          <w:tcPr>
            <w:tcW w:w="709" w:type="dxa"/>
            <w:tcBorders>
              <w:bottom w:val="single" w:sz="4" w:space="0" w:color="auto"/>
            </w:tcBorders>
            <w:shd w:val="clear" w:color="auto" w:fill="F2F2F2" w:themeFill="background1" w:themeFillShade="F2"/>
            <w:vAlign w:val="center"/>
          </w:tcPr>
          <w:p w:rsidR="009625FE" w:rsidRPr="009625FE" w:rsidRDefault="009625FE" w:rsidP="009625FE">
            <w:pPr>
              <w:jc w:val="center"/>
              <w:rPr>
                <w:sz w:val="24"/>
                <w:szCs w:val="24"/>
                <w:lang w:val="en-US"/>
              </w:rPr>
            </w:pPr>
            <w:r w:rsidRPr="009625FE">
              <w:rPr>
                <w:sz w:val="24"/>
                <w:szCs w:val="24"/>
                <w:lang w:val="en-US"/>
              </w:rPr>
              <w:t>0</w:t>
            </w:r>
          </w:p>
        </w:tc>
        <w:tc>
          <w:tcPr>
            <w:tcW w:w="992" w:type="dxa"/>
            <w:tcBorders>
              <w:bottom w:val="single" w:sz="4" w:space="0" w:color="auto"/>
            </w:tcBorders>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lang w:val="en-US"/>
              </w:rPr>
              <w:t>3</w:t>
            </w:r>
            <w:r w:rsidRPr="009625FE">
              <w:rPr>
                <w:color w:val="000000"/>
                <w:sz w:val="24"/>
                <w:szCs w:val="24"/>
              </w:rPr>
              <w:t>,3</w:t>
            </w:r>
          </w:p>
        </w:tc>
        <w:tc>
          <w:tcPr>
            <w:tcW w:w="1134" w:type="dxa"/>
            <w:tcBorders>
              <w:bottom w:val="single" w:sz="4" w:space="0" w:color="auto"/>
            </w:tcBorders>
            <w:shd w:val="clear" w:color="auto" w:fill="F2F2F2" w:themeFill="background1" w:themeFillShade="F2"/>
          </w:tcPr>
          <w:p w:rsidR="009625FE" w:rsidRPr="009625FE" w:rsidRDefault="009625FE" w:rsidP="009625FE">
            <w:pPr>
              <w:jc w:val="center"/>
              <w:rPr>
                <w:sz w:val="24"/>
                <w:szCs w:val="24"/>
              </w:rPr>
            </w:pPr>
            <w:r w:rsidRPr="009625FE">
              <w:rPr>
                <w:sz w:val="24"/>
                <w:szCs w:val="24"/>
              </w:rPr>
              <w:t>-</w:t>
            </w:r>
          </w:p>
        </w:tc>
        <w:tc>
          <w:tcPr>
            <w:tcW w:w="709" w:type="dxa"/>
            <w:tcBorders>
              <w:bottom w:val="single" w:sz="4" w:space="0" w:color="auto"/>
            </w:tcBorders>
            <w:shd w:val="clear" w:color="auto" w:fill="F2F2F2" w:themeFill="background1" w:themeFillShade="F2"/>
            <w:vAlign w:val="bottom"/>
          </w:tcPr>
          <w:p w:rsidR="009625FE" w:rsidRPr="009625FE" w:rsidRDefault="009625FE" w:rsidP="009625FE">
            <w:pPr>
              <w:jc w:val="center"/>
              <w:rPr>
                <w:color w:val="000000"/>
                <w:sz w:val="24"/>
                <w:szCs w:val="24"/>
              </w:rPr>
            </w:pPr>
            <w:r w:rsidRPr="009625FE">
              <w:rPr>
                <w:color w:val="000000"/>
                <w:sz w:val="24"/>
                <w:szCs w:val="24"/>
              </w:rPr>
              <w:t>33</w:t>
            </w:r>
          </w:p>
        </w:tc>
        <w:tc>
          <w:tcPr>
            <w:tcW w:w="709" w:type="dxa"/>
            <w:tcBorders>
              <w:bottom w:val="single" w:sz="4" w:space="0" w:color="auto"/>
              <w:right w:val="single" w:sz="4" w:space="0" w:color="auto"/>
            </w:tcBorders>
            <w:shd w:val="clear" w:color="auto" w:fill="F2F2F2" w:themeFill="background1" w:themeFillShade="F2"/>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06.12</w:t>
            </w:r>
          </w:p>
        </w:tc>
        <w:tc>
          <w:tcPr>
            <w:tcW w:w="1809"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Информатика</w:t>
            </w:r>
          </w:p>
        </w:tc>
        <w:tc>
          <w:tcPr>
            <w:tcW w:w="992" w:type="dxa"/>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3</w:t>
            </w:r>
          </w:p>
        </w:tc>
        <w:tc>
          <w:tcPr>
            <w:tcW w:w="709" w:type="dxa"/>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0</w:t>
            </w:r>
          </w:p>
        </w:tc>
        <w:tc>
          <w:tcPr>
            <w:tcW w:w="851" w:type="dxa"/>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2</w:t>
            </w:r>
          </w:p>
        </w:tc>
        <w:tc>
          <w:tcPr>
            <w:tcW w:w="708" w:type="dxa"/>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1</w:t>
            </w:r>
          </w:p>
        </w:tc>
        <w:tc>
          <w:tcPr>
            <w:tcW w:w="709" w:type="dxa"/>
            <w:shd w:val="clear" w:color="auto" w:fill="F2F2F2" w:themeFill="background1" w:themeFillShade="F2"/>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2F2F2" w:themeFill="background1" w:themeFillShade="F2"/>
            <w:vAlign w:val="center"/>
          </w:tcPr>
          <w:p w:rsidR="009625FE" w:rsidRPr="009625FE" w:rsidRDefault="009625FE" w:rsidP="009625FE">
            <w:pPr>
              <w:jc w:val="center"/>
              <w:rPr>
                <w:color w:val="000000"/>
                <w:sz w:val="24"/>
                <w:szCs w:val="24"/>
              </w:rPr>
            </w:pPr>
            <w:r w:rsidRPr="009625FE">
              <w:rPr>
                <w:color w:val="000000"/>
                <w:sz w:val="24"/>
                <w:szCs w:val="24"/>
              </w:rPr>
              <w:t>3,7</w:t>
            </w:r>
          </w:p>
        </w:tc>
        <w:tc>
          <w:tcPr>
            <w:tcW w:w="113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w:t>
            </w:r>
          </w:p>
        </w:tc>
        <w:tc>
          <w:tcPr>
            <w:tcW w:w="709" w:type="dxa"/>
            <w:shd w:val="clear" w:color="auto" w:fill="F2F2F2" w:themeFill="background1" w:themeFillShade="F2"/>
            <w:vAlign w:val="bottom"/>
          </w:tcPr>
          <w:p w:rsidR="009625FE" w:rsidRPr="009625FE" w:rsidRDefault="009625FE" w:rsidP="009625FE">
            <w:pPr>
              <w:jc w:val="center"/>
              <w:rPr>
                <w:color w:val="000000"/>
                <w:sz w:val="24"/>
                <w:szCs w:val="24"/>
              </w:rPr>
            </w:pPr>
            <w:r w:rsidRPr="009625FE">
              <w:rPr>
                <w:color w:val="000000"/>
                <w:sz w:val="24"/>
                <w:szCs w:val="24"/>
              </w:rPr>
              <w:t>67</w:t>
            </w:r>
          </w:p>
        </w:tc>
        <w:tc>
          <w:tcPr>
            <w:tcW w:w="709" w:type="dxa"/>
            <w:tcBorders>
              <w:right w:val="single" w:sz="4" w:space="0" w:color="auto"/>
            </w:tcBorders>
            <w:shd w:val="clear" w:color="auto" w:fill="F2F2F2" w:themeFill="background1" w:themeFillShade="F2"/>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auto"/>
          </w:tcPr>
          <w:p w:rsidR="009625FE" w:rsidRPr="009625FE" w:rsidRDefault="009625FE" w:rsidP="009625FE">
            <w:pPr>
              <w:jc w:val="center"/>
              <w:rPr>
                <w:sz w:val="24"/>
                <w:szCs w:val="24"/>
              </w:rPr>
            </w:pPr>
            <w:r w:rsidRPr="009625FE">
              <w:rPr>
                <w:sz w:val="24"/>
                <w:szCs w:val="24"/>
              </w:rPr>
              <w:t>27</w:t>
            </w:r>
            <w:r w:rsidRPr="009625FE">
              <w:rPr>
                <w:sz w:val="24"/>
                <w:szCs w:val="24"/>
                <w:lang w:val="en-US"/>
              </w:rPr>
              <w:t>.</w:t>
            </w:r>
            <w:r w:rsidRPr="009625FE">
              <w:rPr>
                <w:sz w:val="24"/>
                <w:szCs w:val="24"/>
              </w:rPr>
              <w:t>09</w:t>
            </w:r>
          </w:p>
        </w:tc>
        <w:tc>
          <w:tcPr>
            <w:tcW w:w="1809" w:type="dxa"/>
            <w:shd w:val="clear" w:color="auto" w:fill="auto"/>
          </w:tcPr>
          <w:p w:rsidR="009625FE" w:rsidRPr="009625FE" w:rsidRDefault="009625FE" w:rsidP="009625FE">
            <w:pPr>
              <w:jc w:val="center"/>
              <w:rPr>
                <w:sz w:val="24"/>
                <w:szCs w:val="24"/>
              </w:rPr>
            </w:pPr>
            <w:proofErr w:type="spellStart"/>
            <w:r w:rsidRPr="009625FE">
              <w:rPr>
                <w:sz w:val="24"/>
                <w:szCs w:val="24"/>
                <w:lang w:val="en-US"/>
              </w:rPr>
              <w:t>Обществознание</w:t>
            </w:r>
            <w:proofErr w:type="spellEnd"/>
          </w:p>
        </w:tc>
        <w:tc>
          <w:tcPr>
            <w:tcW w:w="992" w:type="dxa"/>
            <w:shd w:val="clear" w:color="auto" w:fill="auto"/>
            <w:vAlign w:val="center"/>
          </w:tcPr>
          <w:p w:rsidR="009625FE" w:rsidRPr="009625FE" w:rsidRDefault="009625FE" w:rsidP="009625FE">
            <w:pPr>
              <w:jc w:val="center"/>
              <w:rPr>
                <w:sz w:val="24"/>
                <w:szCs w:val="24"/>
                <w:lang w:val="en-US"/>
              </w:rPr>
            </w:pPr>
            <w:r w:rsidRPr="009625FE">
              <w:rPr>
                <w:sz w:val="24"/>
                <w:szCs w:val="24"/>
                <w:lang w:val="en-US"/>
              </w:rPr>
              <w:t>1</w:t>
            </w:r>
          </w:p>
        </w:tc>
        <w:tc>
          <w:tcPr>
            <w:tcW w:w="709" w:type="dxa"/>
            <w:shd w:val="clear" w:color="auto" w:fill="auto"/>
            <w:vAlign w:val="center"/>
          </w:tcPr>
          <w:p w:rsidR="009625FE" w:rsidRPr="009625FE" w:rsidRDefault="009625FE" w:rsidP="009625FE">
            <w:pPr>
              <w:jc w:val="center"/>
              <w:rPr>
                <w:sz w:val="24"/>
                <w:szCs w:val="24"/>
                <w:lang w:val="en-US"/>
              </w:rPr>
            </w:pPr>
            <w:r w:rsidRPr="009625FE">
              <w:rPr>
                <w:sz w:val="24"/>
                <w:szCs w:val="24"/>
                <w:lang w:val="en-US"/>
              </w:rPr>
              <w:t>0</w:t>
            </w:r>
          </w:p>
        </w:tc>
        <w:tc>
          <w:tcPr>
            <w:tcW w:w="851" w:type="dxa"/>
            <w:shd w:val="clear" w:color="auto" w:fill="auto"/>
            <w:vAlign w:val="center"/>
          </w:tcPr>
          <w:p w:rsidR="009625FE" w:rsidRPr="009625FE" w:rsidRDefault="009625FE" w:rsidP="009625FE">
            <w:pPr>
              <w:jc w:val="center"/>
              <w:rPr>
                <w:sz w:val="24"/>
                <w:szCs w:val="24"/>
                <w:lang w:val="en-US"/>
              </w:rPr>
            </w:pPr>
            <w:r w:rsidRPr="009625FE">
              <w:rPr>
                <w:sz w:val="24"/>
                <w:szCs w:val="24"/>
                <w:lang w:val="en-US"/>
              </w:rPr>
              <w:t>0</w:t>
            </w:r>
          </w:p>
        </w:tc>
        <w:tc>
          <w:tcPr>
            <w:tcW w:w="708" w:type="dxa"/>
            <w:shd w:val="clear" w:color="auto" w:fill="auto"/>
            <w:vAlign w:val="center"/>
          </w:tcPr>
          <w:p w:rsidR="009625FE" w:rsidRPr="009625FE" w:rsidRDefault="009625FE" w:rsidP="009625FE">
            <w:pPr>
              <w:jc w:val="center"/>
              <w:rPr>
                <w:sz w:val="24"/>
                <w:szCs w:val="24"/>
                <w:lang w:val="en-US"/>
              </w:rPr>
            </w:pPr>
            <w:r w:rsidRPr="009625FE">
              <w:rPr>
                <w:sz w:val="24"/>
                <w:szCs w:val="24"/>
                <w:lang w:val="en-US"/>
              </w:rPr>
              <w:t>1</w:t>
            </w:r>
          </w:p>
        </w:tc>
        <w:tc>
          <w:tcPr>
            <w:tcW w:w="709" w:type="dxa"/>
            <w:shd w:val="clear" w:color="auto" w:fill="auto"/>
            <w:vAlign w:val="center"/>
          </w:tcPr>
          <w:p w:rsidR="009625FE" w:rsidRPr="009625FE" w:rsidRDefault="009625FE" w:rsidP="009625FE">
            <w:pPr>
              <w:jc w:val="center"/>
              <w:rPr>
                <w:sz w:val="24"/>
                <w:szCs w:val="24"/>
                <w:lang w:val="en-US"/>
              </w:rPr>
            </w:pPr>
            <w:r w:rsidRPr="009625FE">
              <w:rPr>
                <w:sz w:val="24"/>
                <w:szCs w:val="24"/>
                <w:lang w:val="en-US"/>
              </w:rPr>
              <w:t>0</w:t>
            </w:r>
          </w:p>
        </w:tc>
        <w:tc>
          <w:tcPr>
            <w:tcW w:w="992" w:type="dxa"/>
            <w:shd w:val="clear" w:color="auto" w:fill="auto"/>
            <w:vAlign w:val="center"/>
          </w:tcPr>
          <w:p w:rsidR="009625FE" w:rsidRPr="009625FE" w:rsidRDefault="009625FE" w:rsidP="009625FE">
            <w:pPr>
              <w:jc w:val="center"/>
              <w:rPr>
                <w:color w:val="000000"/>
                <w:sz w:val="24"/>
                <w:szCs w:val="24"/>
              </w:rPr>
            </w:pPr>
            <w:r w:rsidRPr="009625FE">
              <w:rPr>
                <w:color w:val="000000"/>
                <w:sz w:val="24"/>
                <w:szCs w:val="24"/>
                <w:lang w:val="en-US"/>
              </w:rPr>
              <w:t>3</w:t>
            </w:r>
            <w:r w:rsidRPr="009625FE">
              <w:rPr>
                <w:color w:val="000000"/>
                <w:sz w:val="24"/>
                <w:szCs w:val="24"/>
              </w:rPr>
              <w:t>,0</w:t>
            </w:r>
          </w:p>
        </w:tc>
        <w:tc>
          <w:tcPr>
            <w:tcW w:w="1134" w:type="dxa"/>
            <w:shd w:val="clear" w:color="auto" w:fill="auto"/>
          </w:tcPr>
          <w:p w:rsidR="009625FE" w:rsidRPr="009625FE" w:rsidRDefault="009625FE" w:rsidP="009625FE">
            <w:pPr>
              <w:jc w:val="center"/>
              <w:rPr>
                <w:sz w:val="24"/>
                <w:szCs w:val="24"/>
              </w:rPr>
            </w:pPr>
            <w:r w:rsidRPr="009625FE">
              <w:rPr>
                <w:sz w:val="24"/>
                <w:szCs w:val="24"/>
              </w:rPr>
              <w:t>-</w:t>
            </w:r>
          </w:p>
        </w:tc>
        <w:tc>
          <w:tcPr>
            <w:tcW w:w="709" w:type="dxa"/>
            <w:shd w:val="clear" w:color="auto" w:fill="auto"/>
            <w:vAlign w:val="bottom"/>
          </w:tcPr>
          <w:p w:rsidR="009625FE" w:rsidRPr="009625FE" w:rsidRDefault="009625FE" w:rsidP="009625FE">
            <w:pPr>
              <w:jc w:val="center"/>
              <w:rPr>
                <w:color w:val="000000"/>
                <w:sz w:val="24"/>
                <w:szCs w:val="24"/>
              </w:rPr>
            </w:pPr>
            <w:r w:rsidRPr="009625FE">
              <w:rPr>
                <w:color w:val="000000"/>
                <w:sz w:val="24"/>
                <w:szCs w:val="24"/>
              </w:rPr>
              <w:t>0%</w:t>
            </w:r>
          </w:p>
        </w:tc>
        <w:tc>
          <w:tcPr>
            <w:tcW w:w="709" w:type="dxa"/>
            <w:tcBorders>
              <w:right w:val="single" w:sz="4" w:space="0" w:color="auto"/>
            </w:tcBorders>
            <w:shd w:val="clear" w:color="auto" w:fill="auto"/>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auto"/>
          </w:tcPr>
          <w:p w:rsidR="009625FE" w:rsidRPr="009625FE" w:rsidRDefault="009625FE" w:rsidP="009625FE">
            <w:pPr>
              <w:jc w:val="center"/>
              <w:rPr>
                <w:sz w:val="24"/>
                <w:szCs w:val="24"/>
              </w:rPr>
            </w:pPr>
            <w:r w:rsidRPr="009625FE">
              <w:rPr>
                <w:sz w:val="24"/>
                <w:szCs w:val="24"/>
              </w:rPr>
              <w:t>05.11</w:t>
            </w:r>
          </w:p>
        </w:tc>
        <w:tc>
          <w:tcPr>
            <w:tcW w:w="1809" w:type="dxa"/>
            <w:shd w:val="clear" w:color="auto" w:fill="auto"/>
          </w:tcPr>
          <w:p w:rsidR="009625FE" w:rsidRPr="009625FE" w:rsidRDefault="009625FE" w:rsidP="009625FE">
            <w:pPr>
              <w:jc w:val="center"/>
              <w:rPr>
                <w:sz w:val="24"/>
                <w:szCs w:val="24"/>
              </w:rPr>
            </w:pPr>
            <w:r w:rsidRPr="009625FE">
              <w:rPr>
                <w:sz w:val="24"/>
                <w:szCs w:val="24"/>
              </w:rPr>
              <w:t>Обществознание</w:t>
            </w:r>
          </w:p>
        </w:tc>
        <w:tc>
          <w:tcPr>
            <w:tcW w:w="992" w:type="dxa"/>
            <w:shd w:val="clear" w:color="auto" w:fill="auto"/>
            <w:vAlign w:val="center"/>
          </w:tcPr>
          <w:p w:rsidR="009625FE" w:rsidRPr="009625FE" w:rsidRDefault="009625FE" w:rsidP="009625FE">
            <w:pPr>
              <w:jc w:val="center"/>
              <w:rPr>
                <w:sz w:val="24"/>
                <w:szCs w:val="24"/>
              </w:rPr>
            </w:pPr>
            <w:r w:rsidRPr="009625FE">
              <w:rPr>
                <w:sz w:val="24"/>
                <w:szCs w:val="24"/>
              </w:rPr>
              <w:t>2</w:t>
            </w:r>
          </w:p>
        </w:tc>
        <w:tc>
          <w:tcPr>
            <w:tcW w:w="709" w:type="dxa"/>
            <w:shd w:val="clear" w:color="auto" w:fill="auto"/>
            <w:vAlign w:val="center"/>
          </w:tcPr>
          <w:p w:rsidR="009625FE" w:rsidRPr="009625FE" w:rsidRDefault="009625FE" w:rsidP="009625FE">
            <w:pPr>
              <w:jc w:val="center"/>
              <w:rPr>
                <w:sz w:val="24"/>
                <w:szCs w:val="24"/>
              </w:rPr>
            </w:pPr>
            <w:r w:rsidRPr="009625FE">
              <w:rPr>
                <w:sz w:val="24"/>
                <w:szCs w:val="24"/>
              </w:rPr>
              <w:t>0</w:t>
            </w:r>
          </w:p>
        </w:tc>
        <w:tc>
          <w:tcPr>
            <w:tcW w:w="851" w:type="dxa"/>
            <w:shd w:val="clear" w:color="auto" w:fill="auto"/>
            <w:vAlign w:val="center"/>
          </w:tcPr>
          <w:p w:rsidR="009625FE" w:rsidRPr="009625FE" w:rsidRDefault="009625FE" w:rsidP="009625FE">
            <w:pPr>
              <w:jc w:val="center"/>
              <w:rPr>
                <w:sz w:val="24"/>
                <w:szCs w:val="24"/>
              </w:rPr>
            </w:pPr>
            <w:r w:rsidRPr="009625FE">
              <w:rPr>
                <w:sz w:val="24"/>
                <w:szCs w:val="24"/>
              </w:rPr>
              <w:t>2</w:t>
            </w:r>
          </w:p>
        </w:tc>
        <w:tc>
          <w:tcPr>
            <w:tcW w:w="708" w:type="dxa"/>
            <w:shd w:val="clear" w:color="auto" w:fill="auto"/>
            <w:vAlign w:val="center"/>
          </w:tcPr>
          <w:p w:rsidR="009625FE" w:rsidRPr="009625FE" w:rsidRDefault="009625FE" w:rsidP="009625FE">
            <w:pPr>
              <w:jc w:val="center"/>
              <w:rPr>
                <w:sz w:val="24"/>
                <w:szCs w:val="24"/>
              </w:rPr>
            </w:pPr>
            <w:r w:rsidRPr="009625FE">
              <w:rPr>
                <w:sz w:val="24"/>
                <w:szCs w:val="24"/>
              </w:rPr>
              <w:t>0</w:t>
            </w:r>
          </w:p>
        </w:tc>
        <w:tc>
          <w:tcPr>
            <w:tcW w:w="709" w:type="dxa"/>
            <w:shd w:val="clear" w:color="auto" w:fill="auto"/>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auto"/>
            <w:vAlign w:val="center"/>
          </w:tcPr>
          <w:p w:rsidR="009625FE" w:rsidRPr="009625FE" w:rsidRDefault="009625FE" w:rsidP="009625FE">
            <w:pPr>
              <w:jc w:val="center"/>
              <w:rPr>
                <w:color w:val="000000"/>
                <w:sz w:val="24"/>
                <w:szCs w:val="24"/>
              </w:rPr>
            </w:pPr>
            <w:r w:rsidRPr="009625FE">
              <w:rPr>
                <w:color w:val="000000"/>
                <w:sz w:val="24"/>
                <w:szCs w:val="24"/>
              </w:rPr>
              <w:t>4,0</w:t>
            </w:r>
          </w:p>
        </w:tc>
        <w:tc>
          <w:tcPr>
            <w:tcW w:w="1134" w:type="dxa"/>
            <w:shd w:val="clear" w:color="auto" w:fill="auto"/>
          </w:tcPr>
          <w:p w:rsidR="009625FE" w:rsidRPr="009625FE" w:rsidRDefault="009625FE" w:rsidP="009625FE">
            <w:pPr>
              <w:jc w:val="center"/>
              <w:rPr>
                <w:sz w:val="24"/>
                <w:szCs w:val="24"/>
              </w:rPr>
            </w:pPr>
            <w:r w:rsidRPr="009625FE">
              <w:rPr>
                <w:sz w:val="24"/>
                <w:szCs w:val="24"/>
              </w:rPr>
              <w:t>-</w:t>
            </w:r>
          </w:p>
        </w:tc>
        <w:tc>
          <w:tcPr>
            <w:tcW w:w="709" w:type="dxa"/>
            <w:shd w:val="clear" w:color="auto" w:fill="auto"/>
            <w:vAlign w:val="bottom"/>
          </w:tcPr>
          <w:p w:rsidR="009625FE" w:rsidRPr="009625FE" w:rsidRDefault="009625FE" w:rsidP="009625FE">
            <w:pPr>
              <w:jc w:val="center"/>
              <w:rPr>
                <w:color w:val="000000"/>
                <w:sz w:val="24"/>
                <w:szCs w:val="24"/>
              </w:rPr>
            </w:pPr>
            <w:r w:rsidRPr="009625FE">
              <w:rPr>
                <w:color w:val="000000"/>
                <w:sz w:val="24"/>
                <w:szCs w:val="24"/>
              </w:rPr>
              <w:t>100%</w:t>
            </w:r>
          </w:p>
        </w:tc>
        <w:tc>
          <w:tcPr>
            <w:tcW w:w="709" w:type="dxa"/>
            <w:tcBorders>
              <w:right w:val="single" w:sz="4" w:space="0" w:color="auto"/>
            </w:tcBorders>
            <w:shd w:val="clear" w:color="auto" w:fill="auto"/>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rPr>
              <w:t>16.12</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Обществознание</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2</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2</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4,0</w:t>
            </w:r>
          </w:p>
        </w:tc>
        <w:tc>
          <w:tcPr>
            <w:tcW w:w="1134" w:type="dxa"/>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lang w:val="en-US"/>
              </w:rPr>
              <w:t>21</w:t>
            </w:r>
            <w:r w:rsidRPr="009625FE">
              <w:rPr>
                <w:sz w:val="24"/>
                <w:szCs w:val="24"/>
              </w:rPr>
              <w:t>.10</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Физика</w:t>
            </w:r>
          </w:p>
        </w:tc>
        <w:tc>
          <w:tcPr>
            <w:tcW w:w="992" w:type="dxa"/>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3</w:t>
            </w:r>
          </w:p>
        </w:tc>
        <w:tc>
          <w:tcPr>
            <w:tcW w:w="709" w:type="dxa"/>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0</w:t>
            </w:r>
          </w:p>
        </w:tc>
        <w:tc>
          <w:tcPr>
            <w:tcW w:w="851" w:type="dxa"/>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0</w:t>
            </w:r>
          </w:p>
        </w:tc>
        <w:tc>
          <w:tcPr>
            <w:tcW w:w="708" w:type="dxa"/>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0</w:t>
            </w:r>
          </w:p>
        </w:tc>
        <w:tc>
          <w:tcPr>
            <w:tcW w:w="709" w:type="dxa"/>
            <w:shd w:val="clear" w:color="auto" w:fill="FFFFFF" w:themeFill="background1"/>
            <w:vAlign w:val="center"/>
          </w:tcPr>
          <w:p w:rsidR="009625FE" w:rsidRPr="009625FE" w:rsidRDefault="009625FE" w:rsidP="009625FE">
            <w:pPr>
              <w:jc w:val="center"/>
              <w:rPr>
                <w:sz w:val="24"/>
                <w:szCs w:val="24"/>
                <w:lang w:val="en-US"/>
              </w:rPr>
            </w:pPr>
            <w:r w:rsidRPr="009625FE">
              <w:rPr>
                <w:sz w:val="24"/>
                <w:szCs w:val="24"/>
                <w:lang w:val="en-US"/>
              </w:rPr>
              <w:t>3</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lang w:val="en-US"/>
              </w:rPr>
              <w:t>2</w:t>
            </w:r>
            <w:r w:rsidRPr="009625FE">
              <w:rPr>
                <w:color w:val="000000"/>
                <w:sz w:val="24"/>
                <w:szCs w:val="24"/>
              </w:rPr>
              <w:t>,0</w:t>
            </w:r>
          </w:p>
        </w:tc>
        <w:tc>
          <w:tcPr>
            <w:tcW w:w="1134" w:type="dxa"/>
            <w:shd w:val="clear" w:color="auto" w:fill="FFFFFF" w:themeFill="background1"/>
          </w:tcPr>
          <w:p w:rsidR="009625FE" w:rsidRPr="009625FE" w:rsidRDefault="009625FE" w:rsidP="009625FE">
            <w:pPr>
              <w:jc w:val="center"/>
              <w:rPr>
                <w:sz w:val="24"/>
                <w:szCs w:val="24"/>
              </w:rPr>
            </w:pPr>
            <w:proofErr w:type="spellStart"/>
            <w:r w:rsidRPr="009625FE">
              <w:rPr>
                <w:sz w:val="24"/>
                <w:szCs w:val="24"/>
              </w:rPr>
              <w:t>Лейба</w:t>
            </w:r>
            <w:proofErr w:type="spellEnd"/>
            <w:r w:rsidRPr="009625FE">
              <w:rPr>
                <w:sz w:val="24"/>
                <w:szCs w:val="24"/>
              </w:rPr>
              <w:t xml:space="preserve"> Л.</w:t>
            </w:r>
          </w:p>
          <w:p w:rsidR="009625FE" w:rsidRPr="009625FE" w:rsidRDefault="009625FE" w:rsidP="009625FE">
            <w:pPr>
              <w:jc w:val="center"/>
              <w:rPr>
                <w:sz w:val="24"/>
                <w:szCs w:val="24"/>
              </w:rPr>
            </w:pPr>
            <w:r w:rsidRPr="009625FE">
              <w:rPr>
                <w:sz w:val="24"/>
                <w:szCs w:val="24"/>
              </w:rPr>
              <w:t>Быков Е.</w:t>
            </w:r>
          </w:p>
          <w:p w:rsidR="009625FE" w:rsidRPr="009625FE" w:rsidRDefault="009625FE" w:rsidP="009625FE">
            <w:pPr>
              <w:jc w:val="center"/>
              <w:rPr>
                <w:sz w:val="24"/>
                <w:szCs w:val="24"/>
              </w:rPr>
            </w:pPr>
            <w:r w:rsidRPr="009625FE">
              <w:rPr>
                <w:sz w:val="24"/>
                <w:szCs w:val="24"/>
              </w:rPr>
              <w:t>Новикова Д.</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0%</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0%</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rPr>
              <w:t>27.11</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Химия</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6</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3</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3,3</w:t>
            </w:r>
          </w:p>
        </w:tc>
        <w:tc>
          <w:tcPr>
            <w:tcW w:w="1134" w:type="dxa"/>
            <w:shd w:val="clear" w:color="auto" w:fill="FFFFFF" w:themeFill="background1"/>
          </w:tcPr>
          <w:p w:rsidR="009625FE" w:rsidRPr="009625FE" w:rsidRDefault="009625FE" w:rsidP="009625FE">
            <w:pPr>
              <w:jc w:val="center"/>
              <w:rPr>
                <w:sz w:val="24"/>
                <w:szCs w:val="24"/>
              </w:rPr>
            </w:pPr>
            <w:r w:rsidRPr="009625FE">
              <w:rPr>
                <w:sz w:val="24"/>
                <w:szCs w:val="24"/>
              </w:rPr>
              <w:t>Медведева М.</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33%</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83%</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rPr>
              <w:t>30.0</w:t>
            </w:r>
            <w:r w:rsidRPr="009625FE">
              <w:rPr>
                <w:sz w:val="24"/>
                <w:szCs w:val="24"/>
              </w:rPr>
              <w:lastRenderedPageBreak/>
              <w:t>9</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lastRenderedPageBreak/>
              <w:t>Биология</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6</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1</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5</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3,2</w:t>
            </w:r>
          </w:p>
        </w:tc>
        <w:tc>
          <w:tcPr>
            <w:tcW w:w="1134" w:type="dxa"/>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17%</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r w:rsidRPr="009625FE">
              <w:rPr>
                <w:color w:val="000000"/>
                <w:sz w:val="24"/>
                <w:szCs w:val="24"/>
              </w:rPr>
              <w:lastRenderedPageBreak/>
              <w:t>%</w:t>
            </w:r>
          </w:p>
        </w:tc>
      </w:tr>
      <w:tr w:rsidR="009625FE" w:rsidRPr="009625FE" w:rsidTr="009625FE">
        <w:trPr>
          <w:jc w:val="center"/>
        </w:trPr>
        <w:tc>
          <w:tcPr>
            <w:tcW w:w="695" w:type="dxa"/>
            <w:shd w:val="clear" w:color="auto" w:fill="FFFFFF" w:themeFill="background1"/>
          </w:tcPr>
          <w:p w:rsidR="009625FE" w:rsidRPr="009625FE" w:rsidRDefault="009625FE" w:rsidP="009625FE">
            <w:pPr>
              <w:jc w:val="center"/>
              <w:rPr>
                <w:sz w:val="24"/>
                <w:szCs w:val="24"/>
              </w:rPr>
            </w:pPr>
            <w:r w:rsidRPr="009625FE">
              <w:rPr>
                <w:sz w:val="24"/>
                <w:szCs w:val="24"/>
              </w:rPr>
              <w:lastRenderedPageBreak/>
              <w:t>11.11</w:t>
            </w:r>
          </w:p>
        </w:tc>
        <w:tc>
          <w:tcPr>
            <w:tcW w:w="1809" w:type="dxa"/>
            <w:shd w:val="clear" w:color="auto" w:fill="FFFFFF" w:themeFill="background1"/>
          </w:tcPr>
          <w:p w:rsidR="009625FE" w:rsidRPr="009625FE" w:rsidRDefault="009625FE" w:rsidP="009625FE">
            <w:pPr>
              <w:jc w:val="center"/>
              <w:rPr>
                <w:sz w:val="24"/>
                <w:szCs w:val="24"/>
              </w:rPr>
            </w:pPr>
            <w:r w:rsidRPr="009625FE">
              <w:rPr>
                <w:sz w:val="24"/>
                <w:szCs w:val="24"/>
              </w:rPr>
              <w:t>Биология</w:t>
            </w:r>
          </w:p>
        </w:tc>
        <w:tc>
          <w:tcPr>
            <w:tcW w:w="992"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4</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851"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2</w:t>
            </w:r>
          </w:p>
        </w:tc>
        <w:tc>
          <w:tcPr>
            <w:tcW w:w="708"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2</w:t>
            </w:r>
          </w:p>
        </w:tc>
        <w:tc>
          <w:tcPr>
            <w:tcW w:w="709" w:type="dxa"/>
            <w:shd w:val="clear" w:color="auto" w:fill="FFFFFF" w:themeFill="background1"/>
            <w:vAlign w:val="center"/>
          </w:tcPr>
          <w:p w:rsidR="009625FE" w:rsidRPr="009625FE" w:rsidRDefault="009625FE" w:rsidP="009625FE">
            <w:pPr>
              <w:jc w:val="center"/>
              <w:rPr>
                <w:sz w:val="24"/>
                <w:szCs w:val="24"/>
              </w:rPr>
            </w:pPr>
            <w:r w:rsidRPr="009625FE">
              <w:rPr>
                <w:sz w:val="24"/>
                <w:szCs w:val="24"/>
              </w:rPr>
              <w:t>0</w:t>
            </w:r>
          </w:p>
        </w:tc>
        <w:tc>
          <w:tcPr>
            <w:tcW w:w="992" w:type="dxa"/>
            <w:shd w:val="clear" w:color="auto" w:fill="FFFFFF" w:themeFill="background1"/>
            <w:vAlign w:val="center"/>
          </w:tcPr>
          <w:p w:rsidR="009625FE" w:rsidRPr="009625FE" w:rsidRDefault="009625FE" w:rsidP="009625FE">
            <w:pPr>
              <w:jc w:val="center"/>
              <w:rPr>
                <w:color w:val="000000"/>
                <w:sz w:val="24"/>
                <w:szCs w:val="24"/>
              </w:rPr>
            </w:pPr>
            <w:r w:rsidRPr="009625FE">
              <w:rPr>
                <w:color w:val="000000"/>
                <w:sz w:val="24"/>
                <w:szCs w:val="24"/>
              </w:rPr>
              <w:t>3,5</w:t>
            </w:r>
          </w:p>
        </w:tc>
        <w:tc>
          <w:tcPr>
            <w:tcW w:w="1134" w:type="dxa"/>
            <w:shd w:val="clear" w:color="auto" w:fill="FFFFFF" w:themeFill="background1"/>
          </w:tcPr>
          <w:p w:rsidR="009625FE" w:rsidRPr="009625FE" w:rsidRDefault="009625FE" w:rsidP="009625FE">
            <w:pPr>
              <w:jc w:val="center"/>
              <w:rPr>
                <w:sz w:val="24"/>
                <w:szCs w:val="24"/>
              </w:rPr>
            </w:pPr>
            <w:r w:rsidRPr="009625FE">
              <w:rPr>
                <w:sz w:val="24"/>
                <w:szCs w:val="24"/>
              </w:rPr>
              <w:t>-</w:t>
            </w:r>
          </w:p>
        </w:tc>
        <w:tc>
          <w:tcPr>
            <w:tcW w:w="709" w:type="dxa"/>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40%</w:t>
            </w:r>
          </w:p>
        </w:tc>
        <w:tc>
          <w:tcPr>
            <w:tcW w:w="709" w:type="dxa"/>
            <w:tcBorders>
              <w:right w:val="single" w:sz="4" w:space="0" w:color="auto"/>
            </w:tcBorders>
            <w:shd w:val="clear" w:color="auto" w:fill="FFFFFF" w:themeFill="background1"/>
            <w:vAlign w:val="bottom"/>
          </w:tcPr>
          <w:p w:rsidR="009625FE" w:rsidRPr="009625FE" w:rsidRDefault="009625FE" w:rsidP="009625FE">
            <w:pPr>
              <w:jc w:val="center"/>
              <w:rPr>
                <w:color w:val="000000"/>
                <w:sz w:val="24"/>
                <w:szCs w:val="24"/>
              </w:rPr>
            </w:pPr>
            <w:r w:rsidRPr="009625FE">
              <w:rPr>
                <w:color w:val="000000"/>
                <w:sz w:val="24"/>
                <w:szCs w:val="24"/>
              </w:rPr>
              <w:t>100%</w:t>
            </w:r>
          </w:p>
        </w:tc>
      </w:tr>
    </w:tbl>
    <w:p w:rsidR="009625FE" w:rsidRPr="009625FE" w:rsidRDefault="009625FE" w:rsidP="009625FE">
      <w:pPr>
        <w:ind w:left="360"/>
        <w:rPr>
          <w:sz w:val="24"/>
          <w:szCs w:val="24"/>
        </w:rPr>
      </w:pPr>
    </w:p>
    <w:p w:rsidR="009625FE" w:rsidRPr="009625FE" w:rsidRDefault="009625FE" w:rsidP="009625FE">
      <w:pPr>
        <w:ind w:left="360" w:firstLine="491"/>
        <w:rPr>
          <w:b/>
          <w:sz w:val="24"/>
          <w:szCs w:val="24"/>
        </w:rPr>
      </w:pPr>
      <w:r w:rsidRPr="009625FE">
        <w:rPr>
          <w:b/>
          <w:sz w:val="24"/>
          <w:szCs w:val="24"/>
        </w:rPr>
        <w:t>Не были проведены или были проведены в неполном объеме работы по английскому языку, литературе, физике, химии.</w:t>
      </w:r>
    </w:p>
    <w:p w:rsidR="009625FE" w:rsidRPr="009625FE" w:rsidRDefault="009625FE" w:rsidP="009625FE">
      <w:pPr>
        <w:ind w:left="360" w:firstLine="491"/>
        <w:rPr>
          <w:sz w:val="24"/>
          <w:szCs w:val="24"/>
        </w:rPr>
      </w:pPr>
      <w:r w:rsidRPr="009625FE">
        <w:rPr>
          <w:sz w:val="24"/>
          <w:szCs w:val="24"/>
        </w:rPr>
        <w:t xml:space="preserve"> Учителям рекомендовано провести анализ выполнения работ обучающимися, провести работу по ликвидации </w:t>
      </w:r>
      <w:proofErr w:type="gramStart"/>
      <w:r w:rsidRPr="009625FE">
        <w:rPr>
          <w:sz w:val="24"/>
          <w:szCs w:val="24"/>
        </w:rPr>
        <w:t>пробелов</w:t>
      </w:r>
      <w:proofErr w:type="gramEnd"/>
      <w:r w:rsidRPr="009625FE">
        <w:rPr>
          <w:sz w:val="24"/>
          <w:szCs w:val="24"/>
        </w:rPr>
        <w:t xml:space="preserve"> в знаниях обучающихся, обратить особое внимание на успеваемость обучающихся, не справившихся с работами. </w:t>
      </w:r>
    </w:p>
    <w:p w:rsidR="009625FE" w:rsidRPr="009625FE" w:rsidRDefault="009625FE" w:rsidP="009625FE">
      <w:pPr>
        <w:ind w:left="360"/>
        <w:rPr>
          <w:sz w:val="24"/>
          <w:szCs w:val="24"/>
        </w:rPr>
      </w:pPr>
    </w:p>
    <w:p w:rsidR="009625FE" w:rsidRPr="009625FE" w:rsidRDefault="009625FE" w:rsidP="009625FE">
      <w:pPr>
        <w:jc w:val="center"/>
        <w:rPr>
          <w:i/>
          <w:sz w:val="24"/>
          <w:szCs w:val="24"/>
        </w:rPr>
      </w:pPr>
      <w:r w:rsidRPr="009625FE">
        <w:rPr>
          <w:i/>
          <w:sz w:val="24"/>
          <w:szCs w:val="24"/>
        </w:rPr>
        <w:t>Результаты  диагностических и тренировочных работ  (</w:t>
      </w:r>
      <w:proofErr w:type="spellStart"/>
      <w:r w:rsidRPr="009625FE">
        <w:rPr>
          <w:i/>
          <w:sz w:val="24"/>
          <w:szCs w:val="24"/>
        </w:rPr>
        <w:t>СтатГрад</w:t>
      </w:r>
      <w:proofErr w:type="spellEnd"/>
      <w:r w:rsidRPr="009625FE">
        <w:rPr>
          <w:i/>
          <w:sz w:val="24"/>
          <w:szCs w:val="24"/>
        </w:rPr>
        <w:t>), 11 класс:</w:t>
      </w:r>
    </w:p>
    <w:tbl>
      <w:tblPr>
        <w:tblStyle w:val="af4"/>
        <w:tblW w:w="0" w:type="auto"/>
        <w:jc w:val="center"/>
        <w:tblInd w:w="360" w:type="dxa"/>
        <w:tblLayout w:type="fixed"/>
        <w:tblLook w:val="04A0"/>
      </w:tblPr>
      <w:tblGrid>
        <w:gridCol w:w="1024"/>
        <w:gridCol w:w="992"/>
        <w:gridCol w:w="2410"/>
        <w:gridCol w:w="992"/>
        <w:gridCol w:w="1504"/>
        <w:gridCol w:w="1615"/>
        <w:gridCol w:w="567"/>
        <w:gridCol w:w="1417"/>
      </w:tblGrid>
      <w:tr w:rsidR="009625FE" w:rsidRPr="009625FE" w:rsidTr="009625FE">
        <w:trPr>
          <w:jc w:val="center"/>
        </w:trPr>
        <w:tc>
          <w:tcPr>
            <w:tcW w:w="1024" w:type="dxa"/>
          </w:tcPr>
          <w:p w:rsidR="009625FE" w:rsidRPr="009625FE" w:rsidRDefault="009625FE" w:rsidP="009625FE">
            <w:pPr>
              <w:jc w:val="center"/>
              <w:rPr>
                <w:sz w:val="24"/>
                <w:szCs w:val="24"/>
              </w:rPr>
            </w:pPr>
            <w:r w:rsidRPr="009625FE">
              <w:rPr>
                <w:sz w:val="24"/>
                <w:szCs w:val="24"/>
              </w:rPr>
              <w:t>Класс</w:t>
            </w:r>
          </w:p>
        </w:tc>
        <w:tc>
          <w:tcPr>
            <w:tcW w:w="992" w:type="dxa"/>
          </w:tcPr>
          <w:p w:rsidR="009625FE" w:rsidRPr="009625FE" w:rsidRDefault="009625FE" w:rsidP="009625FE">
            <w:pPr>
              <w:jc w:val="center"/>
              <w:rPr>
                <w:sz w:val="24"/>
                <w:szCs w:val="24"/>
              </w:rPr>
            </w:pPr>
            <w:r w:rsidRPr="009625FE">
              <w:rPr>
                <w:sz w:val="24"/>
                <w:szCs w:val="24"/>
              </w:rPr>
              <w:t>Дата</w:t>
            </w:r>
          </w:p>
        </w:tc>
        <w:tc>
          <w:tcPr>
            <w:tcW w:w="2410" w:type="dxa"/>
          </w:tcPr>
          <w:p w:rsidR="009625FE" w:rsidRPr="009625FE" w:rsidRDefault="009625FE" w:rsidP="009625FE">
            <w:pPr>
              <w:jc w:val="center"/>
              <w:rPr>
                <w:sz w:val="24"/>
                <w:szCs w:val="24"/>
              </w:rPr>
            </w:pPr>
            <w:r w:rsidRPr="009625FE">
              <w:rPr>
                <w:sz w:val="24"/>
                <w:szCs w:val="24"/>
              </w:rPr>
              <w:t>Предмет</w:t>
            </w:r>
          </w:p>
        </w:tc>
        <w:tc>
          <w:tcPr>
            <w:tcW w:w="992" w:type="dxa"/>
          </w:tcPr>
          <w:p w:rsidR="009625FE" w:rsidRPr="009625FE" w:rsidRDefault="009625FE" w:rsidP="009625FE">
            <w:pPr>
              <w:jc w:val="center"/>
              <w:rPr>
                <w:sz w:val="24"/>
                <w:szCs w:val="24"/>
              </w:rPr>
            </w:pPr>
            <w:r w:rsidRPr="009625FE">
              <w:rPr>
                <w:sz w:val="24"/>
                <w:szCs w:val="24"/>
              </w:rPr>
              <w:t>Участвовало</w:t>
            </w:r>
          </w:p>
        </w:tc>
        <w:tc>
          <w:tcPr>
            <w:tcW w:w="1504" w:type="dxa"/>
          </w:tcPr>
          <w:p w:rsidR="009625FE" w:rsidRPr="009625FE" w:rsidRDefault="009625FE" w:rsidP="009625FE">
            <w:pPr>
              <w:jc w:val="center"/>
              <w:rPr>
                <w:sz w:val="24"/>
                <w:szCs w:val="24"/>
              </w:rPr>
            </w:pPr>
            <w:r w:rsidRPr="009625FE">
              <w:rPr>
                <w:sz w:val="24"/>
                <w:szCs w:val="24"/>
              </w:rPr>
              <w:t>Средний балл</w:t>
            </w:r>
          </w:p>
        </w:tc>
        <w:tc>
          <w:tcPr>
            <w:tcW w:w="1615" w:type="dxa"/>
          </w:tcPr>
          <w:p w:rsidR="009625FE" w:rsidRPr="009625FE" w:rsidRDefault="009625FE" w:rsidP="009625FE">
            <w:pPr>
              <w:jc w:val="center"/>
              <w:rPr>
                <w:sz w:val="24"/>
                <w:szCs w:val="24"/>
              </w:rPr>
            </w:pPr>
            <w:proofErr w:type="gramStart"/>
            <w:r w:rsidRPr="009625FE">
              <w:rPr>
                <w:sz w:val="24"/>
                <w:szCs w:val="24"/>
              </w:rPr>
              <w:t>Средний</w:t>
            </w:r>
            <w:proofErr w:type="gramEnd"/>
            <w:r w:rsidRPr="009625FE">
              <w:rPr>
                <w:sz w:val="24"/>
                <w:szCs w:val="24"/>
              </w:rPr>
              <w:t xml:space="preserve"> % выполнения работы</w:t>
            </w:r>
          </w:p>
        </w:tc>
        <w:tc>
          <w:tcPr>
            <w:tcW w:w="567" w:type="dxa"/>
          </w:tcPr>
          <w:p w:rsidR="009625FE" w:rsidRPr="009625FE" w:rsidRDefault="009625FE" w:rsidP="009625FE">
            <w:pPr>
              <w:jc w:val="center"/>
              <w:rPr>
                <w:sz w:val="24"/>
                <w:szCs w:val="24"/>
              </w:rPr>
            </w:pPr>
            <w:r w:rsidRPr="009625FE">
              <w:rPr>
                <w:sz w:val="24"/>
                <w:szCs w:val="24"/>
              </w:rPr>
              <w:t>Зачет</w:t>
            </w:r>
          </w:p>
        </w:tc>
        <w:tc>
          <w:tcPr>
            <w:tcW w:w="1417" w:type="dxa"/>
          </w:tcPr>
          <w:p w:rsidR="009625FE" w:rsidRPr="009625FE" w:rsidRDefault="009625FE" w:rsidP="009625FE">
            <w:pPr>
              <w:jc w:val="center"/>
              <w:rPr>
                <w:sz w:val="24"/>
                <w:szCs w:val="24"/>
              </w:rPr>
            </w:pPr>
            <w:r w:rsidRPr="009625FE">
              <w:rPr>
                <w:sz w:val="24"/>
                <w:szCs w:val="24"/>
              </w:rPr>
              <w:t>Незачет</w:t>
            </w:r>
          </w:p>
        </w:tc>
      </w:tr>
      <w:tr w:rsidR="009625FE" w:rsidRPr="009625FE" w:rsidTr="009625FE">
        <w:trPr>
          <w:jc w:val="center"/>
        </w:trPr>
        <w:tc>
          <w:tcPr>
            <w:tcW w:w="1024" w:type="dxa"/>
            <w:shd w:val="clear" w:color="auto" w:fill="FFFFFF" w:themeFill="background1"/>
          </w:tcPr>
          <w:p w:rsidR="009625FE" w:rsidRPr="009625FE" w:rsidRDefault="009625FE" w:rsidP="009625FE">
            <w:pPr>
              <w:jc w:val="center"/>
              <w:rPr>
                <w:sz w:val="24"/>
                <w:szCs w:val="24"/>
              </w:rPr>
            </w:pPr>
            <w:r w:rsidRPr="009625FE">
              <w:rPr>
                <w:sz w:val="24"/>
                <w:szCs w:val="24"/>
              </w:rPr>
              <w:t>11</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lang w:val="en-US"/>
              </w:rPr>
              <w:t>19</w:t>
            </w:r>
            <w:r w:rsidRPr="009625FE">
              <w:rPr>
                <w:sz w:val="24"/>
                <w:szCs w:val="24"/>
              </w:rPr>
              <w:t>.09</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Русский язык</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9</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14,6 из 50</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29%</w:t>
            </w:r>
          </w:p>
        </w:tc>
        <w:tc>
          <w:tcPr>
            <w:tcW w:w="567" w:type="dxa"/>
            <w:shd w:val="clear" w:color="auto" w:fill="FFFFFF" w:themeFill="background1"/>
          </w:tcPr>
          <w:p w:rsidR="009625FE" w:rsidRPr="009625FE" w:rsidRDefault="009625FE" w:rsidP="009625FE">
            <w:pPr>
              <w:jc w:val="center"/>
              <w:rPr>
                <w:sz w:val="24"/>
                <w:szCs w:val="24"/>
              </w:rPr>
            </w:pPr>
            <w:r w:rsidRPr="009625FE">
              <w:rPr>
                <w:sz w:val="24"/>
                <w:szCs w:val="24"/>
              </w:rPr>
              <w:t>8</w:t>
            </w:r>
          </w:p>
        </w:tc>
        <w:tc>
          <w:tcPr>
            <w:tcW w:w="1417" w:type="dxa"/>
            <w:shd w:val="clear" w:color="auto" w:fill="FFFFFF" w:themeFill="background1"/>
          </w:tcPr>
          <w:p w:rsidR="009625FE" w:rsidRPr="009625FE" w:rsidRDefault="009625FE" w:rsidP="009625FE">
            <w:pPr>
              <w:jc w:val="center"/>
              <w:rPr>
                <w:sz w:val="24"/>
                <w:szCs w:val="24"/>
              </w:rPr>
            </w:pPr>
            <w:r w:rsidRPr="009625FE">
              <w:rPr>
                <w:sz w:val="24"/>
                <w:szCs w:val="24"/>
              </w:rPr>
              <w:t>Шевченко Т.</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03.10</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Русский язык (ТД)</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9</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7,8 из 18</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43%</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6</w:t>
            </w:r>
          </w:p>
        </w:tc>
        <w:tc>
          <w:tcPr>
            <w:tcW w:w="1417" w:type="dxa"/>
            <w:shd w:val="clear" w:color="auto" w:fill="F2F2F2" w:themeFill="background1" w:themeFillShade="F2"/>
          </w:tcPr>
          <w:p w:rsidR="009625FE" w:rsidRPr="009625FE" w:rsidRDefault="009625FE" w:rsidP="009625FE">
            <w:pPr>
              <w:jc w:val="center"/>
              <w:rPr>
                <w:sz w:val="24"/>
                <w:szCs w:val="24"/>
              </w:rPr>
            </w:pPr>
            <w:proofErr w:type="spellStart"/>
            <w:r w:rsidRPr="009625FE">
              <w:rPr>
                <w:sz w:val="24"/>
                <w:szCs w:val="24"/>
              </w:rPr>
              <w:t>Завгородний</w:t>
            </w:r>
            <w:proofErr w:type="spellEnd"/>
            <w:r w:rsidRPr="009625FE">
              <w:rPr>
                <w:sz w:val="24"/>
                <w:szCs w:val="24"/>
              </w:rPr>
              <w:t xml:space="preserve"> К.</w:t>
            </w:r>
          </w:p>
          <w:p w:rsidR="009625FE" w:rsidRPr="009625FE" w:rsidRDefault="009625FE" w:rsidP="009625FE">
            <w:pPr>
              <w:jc w:val="center"/>
              <w:rPr>
                <w:sz w:val="24"/>
                <w:szCs w:val="24"/>
              </w:rPr>
            </w:pPr>
            <w:proofErr w:type="spellStart"/>
            <w:r w:rsidRPr="009625FE">
              <w:rPr>
                <w:sz w:val="24"/>
                <w:szCs w:val="24"/>
              </w:rPr>
              <w:t>Крученков</w:t>
            </w:r>
            <w:proofErr w:type="spellEnd"/>
            <w:r w:rsidRPr="009625FE">
              <w:rPr>
                <w:sz w:val="24"/>
                <w:szCs w:val="24"/>
              </w:rPr>
              <w:t xml:space="preserve"> Д.</w:t>
            </w:r>
          </w:p>
          <w:p w:rsidR="009625FE" w:rsidRPr="009625FE" w:rsidRDefault="009625FE" w:rsidP="009625FE">
            <w:pPr>
              <w:jc w:val="center"/>
              <w:rPr>
                <w:sz w:val="24"/>
                <w:szCs w:val="24"/>
              </w:rPr>
            </w:pPr>
            <w:r w:rsidRPr="009625FE">
              <w:rPr>
                <w:sz w:val="24"/>
                <w:szCs w:val="24"/>
              </w:rPr>
              <w:t>Горин И.</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22.10</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Русский язык</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10</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 xml:space="preserve">31,0 из 50 </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62%</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10</w:t>
            </w:r>
          </w:p>
        </w:tc>
        <w:tc>
          <w:tcPr>
            <w:tcW w:w="141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15.11</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Русский язык (ТД)</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8</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11,8 из 21</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56%</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2</w:t>
            </w:r>
          </w:p>
        </w:tc>
        <w:tc>
          <w:tcPr>
            <w:tcW w:w="141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Горин И.</w:t>
            </w:r>
          </w:p>
          <w:p w:rsidR="009625FE" w:rsidRPr="009625FE" w:rsidRDefault="009625FE" w:rsidP="009625FE">
            <w:pPr>
              <w:jc w:val="center"/>
              <w:rPr>
                <w:sz w:val="24"/>
                <w:szCs w:val="24"/>
              </w:rPr>
            </w:pPr>
            <w:r w:rsidRPr="009625FE">
              <w:rPr>
                <w:sz w:val="24"/>
                <w:szCs w:val="24"/>
              </w:rPr>
              <w:t>Шевченко Т.</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02.10</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Математика (проф.)</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6</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8,0 из 32</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25%</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6</w:t>
            </w:r>
          </w:p>
        </w:tc>
        <w:tc>
          <w:tcPr>
            <w:tcW w:w="141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02.10</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Математика (база)</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13,3 из 21</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63%</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w:t>
            </w:r>
          </w:p>
        </w:tc>
        <w:tc>
          <w:tcPr>
            <w:tcW w:w="141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19.12</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Математика (проф.)</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6</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13,7 из 32</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43%</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6</w:t>
            </w:r>
          </w:p>
        </w:tc>
        <w:tc>
          <w:tcPr>
            <w:tcW w:w="141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19.12</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Математика (база)</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18,0 из 21</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86%</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w:t>
            </w:r>
          </w:p>
        </w:tc>
        <w:tc>
          <w:tcPr>
            <w:tcW w:w="141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FFFFF" w:themeFill="background1"/>
          </w:tcPr>
          <w:p w:rsidR="009625FE" w:rsidRPr="009625FE" w:rsidRDefault="009625FE" w:rsidP="009625FE">
            <w:pPr>
              <w:jc w:val="center"/>
              <w:rPr>
                <w:sz w:val="24"/>
                <w:szCs w:val="24"/>
              </w:rPr>
            </w:pPr>
            <w:r w:rsidRPr="009625FE">
              <w:rPr>
                <w:sz w:val="24"/>
                <w:szCs w:val="24"/>
              </w:rPr>
              <w:t>11</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16.10</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Физика</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3</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18,0 из 45</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40%</w:t>
            </w:r>
          </w:p>
        </w:tc>
        <w:tc>
          <w:tcPr>
            <w:tcW w:w="567" w:type="dxa"/>
            <w:shd w:val="clear" w:color="auto" w:fill="FFFFFF" w:themeFill="background1"/>
          </w:tcPr>
          <w:p w:rsidR="009625FE" w:rsidRPr="009625FE" w:rsidRDefault="009625FE" w:rsidP="009625FE">
            <w:pPr>
              <w:jc w:val="center"/>
              <w:rPr>
                <w:sz w:val="24"/>
                <w:szCs w:val="24"/>
              </w:rPr>
            </w:pPr>
            <w:r w:rsidRPr="009625FE">
              <w:rPr>
                <w:sz w:val="24"/>
                <w:szCs w:val="24"/>
              </w:rPr>
              <w:t>3</w:t>
            </w:r>
          </w:p>
        </w:tc>
        <w:tc>
          <w:tcPr>
            <w:tcW w:w="1417"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03.12</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Физика</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16,3 из 45</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36%</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w:t>
            </w:r>
          </w:p>
        </w:tc>
        <w:tc>
          <w:tcPr>
            <w:tcW w:w="141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FFFFF" w:themeFill="background1"/>
          </w:tcPr>
          <w:p w:rsidR="009625FE" w:rsidRPr="009625FE" w:rsidRDefault="009625FE" w:rsidP="009625FE">
            <w:pPr>
              <w:jc w:val="center"/>
              <w:rPr>
                <w:sz w:val="24"/>
                <w:szCs w:val="24"/>
              </w:rPr>
            </w:pPr>
            <w:r w:rsidRPr="009625FE">
              <w:rPr>
                <w:sz w:val="24"/>
                <w:szCs w:val="24"/>
              </w:rPr>
              <w:t>11</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18.10</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Литература</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1</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39,0 из 48</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81%</w:t>
            </w:r>
          </w:p>
        </w:tc>
        <w:tc>
          <w:tcPr>
            <w:tcW w:w="567" w:type="dxa"/>
            <w:shd w:val="clear" w:color="auto" w:fill="FFFFFF" w:themeFill="background1"/>
          </w:tcPr>
          <w:p w:rsidR="009625FE" w:rsidRPr="009625FE" w:rsidRDefault="009625FE" w:rsidP="009625FE">
            <w:pPr>
              <w:jc w:val="center"/>
              <w:rPr>
                <w:sz w:val="24"/>
                <w:szCs w:val="24"/>
              </w:rPr>
            </w:pPr>
            <w:r w:rsidRPr="009625FE">
              <w:rPr>
                <w:sz w:val="24"/>
                <w:szCs w:val="24"/>
              </w:rPr>
              <w:t>1</w:t>
            </w:r>
          </w:p>
        </w:tc>
        <w:tc>
          <w:tcPr>
            <w:tcW w:w="1417"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FFFFF" w:themeFill="background1"/>
          </w:tcPr>
          <w:p w:rsidR="009625FE" w:rsidRPr="009625FE" w:rsidRDefault="009625FE" w:rsidP="009625FE">
            <w:pPr>
              <w:jc w:val="center"/>
              <w:rPr>
                <w:sz w:val="24"/>
                <w:szCs w:val="24"/>
              </w:rPr>
            </w:pPr>
            <w:r w:rsidRPr="009625FE">
              <w:rPr>
                <w:sz w:val="24"/>
                <w:szCs w:val="24"/>
              </w:rPr>
              <w:t>11</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24.10</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Информатика</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3</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7,8 из 29</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26%</w:t>
            </w:r>
          </w:p>
        </w:tc>
        <w:tc>
          <w:tcPr>
            <w:tcW w:w="567" w:type="dxa"/>
            <w:shd w:val="clear" w:color="auto" w:fill="FFFFFF" w:themeFill="background1"/>
          </w:tcPr>
          <w:p w:rsidR="009625FE" w:rsidRPr="009625FE" w:rsidRDefault="009625FE" w:rsidP="009625FE">
            <w:pPr>
              <w:jc w:val="center"/>
              <w:rPr>
                <w:sz w:val="24"/>
                <w:szCs w:val="24"/>
              </w:rPr>
            </w:pPr>
            <w:r w:rsidRPr="009625FE">
              <w:rPr>
                <w:sz w:val="24"/>
                <w:szCs w:val="24"/>
              </w:rPr>
              <w:t>2</w:t>
            </w:r>
          </w:p>
        </w:tc>
        <w:tc>
          <w:tcPr>
            <w:tcW w:w="1417" w:type="dxa"/>
            <w:shd w:val="clear" w:color="auto" w:fill="FFFFFF" w:themeFill="background1"/>
          </w:tcPr>
          <w:p w:rsidR="009625FE" w:rsidRPr="009625FE" w:rsidRDefault="009625FE" w:rsidP="009625FE">
            <w:pPr>
              <w:jc w:val="center"/>
              <w:rPr>
                <w:sz w:val="24"/>
                <w:szCs w:val="24"/>
              </w:rPr>
            </w:pPr>
            <w:proofErr w:type="spellStart"/>
            <w:r w:rsidRPr="009625FE">
              <w:rPr>
                <w:sz w:val="24"/>
                <w:szCs w:val="24"/>
              </w:rPr>
              <w:t>Крученков</w:t>
            </w:r>
            <w:proofErr w:type="spellEnd"/>
            <w:r w:rsidRPr="009625FE">
              <w:rPr>
                <w:sz w:val="24"/>
                <w:szCs w:val="24"/>
              </w:rPr>
              <w:t xml:space="preserve"> Д.</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17.12</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Информатика</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11,2 из 29</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39%</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w:t>
            </w:r>
          </w:p>
        </w:tc>
        <w:tc>
          <w:tcPr>
            <w:tcW w:w="141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11</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06.11</w:t>
            </w:r>
          </w:p>
        </w:tc>
        <w:tc>
          <w:tcPr>
            <w:tcW w:w="2410"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Химия</w:t>
            </w:r>
          </w:p>
        </w:tc>
        <w:tc>
          <w:tcPr>
            <w:tcW w:w="992"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2</w:t>
            </w:r>
          </w:p>
        </w:tc>
        <w:tc>
          <w:tcPr>
            <w:tcW w:w="1504"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22,0 из 56</w:t>
            </w:r>
          </w:p>
        </w:tc>
        <w:tc>
          <w:tcPr>
            <w:tcW w:w="1615"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39%</w:t>
            </w:r>
          </w:p>
        </w:tc>
        <w:tc>
          <w:tcPr>
            <w:tcW w:w="56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1</w:t>
            </w:r>
          </w:p>
        </w:tc>
        <w:tc>
          <w:tcPr>
            <w:tcW w:w="1417" w:type="dxa"/>
            <w:shd w:val="clear" w:color="auto" w:fill="F2F2F2" w:themeFill="background1" w:themeFillShade="F2"/>
          </w:tcPr>
          <w:p w:rsidR="009625FE" w:rsidRPr="009625FE" w:rsidRDefault="009625FE" w:rsidP="009625FE">
            <w:pPr>
              <w:jc w:val="center"/>
              <w:rPr>
                <w:sz w:val="24"/>
                <w:szCs w:val="24"/>
              </w:rPr>
            </w:pPr>
            <w:r w:rsidRPr="009625FE">
              <w:rPr>
                <w:sz w:val="24"/>
                <w:szCs w:val="24"/>
              </w:rPr>
              <w:t>Попова А.</w:t>
            </w:r>
          </w:p>
        </w:tc>
      </w:tr>
      <w:tr w:rsidR="009625FE" w:rsidRPr="009625FE" w:rsidTr="009625FE">
        <w:trPr>
          <w:jc w:val="center"/>
        </w:trPr>
        <w:tc>
          <w:tcPr>
            <w:tcW w:w="1024" w:type="dxa"/>
            <w:shd w:val="clear" w:color="auto" w:fill="FFFFFF" w:themeFill="background1"/>
          </w:tcPr>
          <w:p w:rsidR="009625FE" w:rsidRPr="009625FE" w:rsidRDefault="009625FE" w:rsidP="009625FE">
            <w:pPr>
              <w:jc w:val="center"/>
              <w:rPr>
                <w:sz w:val="24"/>
                <w:szCs w:val="24"/>
              </w:rPr>
            </w:pPr>
            <w:r w:rsidRPr="009625FE">
              <w:rPr>
                <w:sz w:val="24"/>
                <w:szCs w:val="24"/>
              </w:rPr>
              <w:t>11</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09.12</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Биология</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2</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44, 5 из 57</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78%</w:t>
            </w:r>
          </w:p>
        </w:tc>
        <w:tc>
          <w:tcPr>
            <w:tcW w:w="567" w:type="dxa"/>
            <w:shd w:val="clear" w:color="auto" w:fill="FFFFFF" w:themeFill="background1"/>
          </w:tcPr>
          <w:p w:rsidR="009625FE" w:rsidRPr="009625FE" w:rsidRDefault="009625FE" w:rsidP="009625FE">
            <w:pPr>
              <w:jc w:val="center"/>
              <w:rPr>
                <w:sz w:val="24"/>
                <w:szCs w:val="24"/>
              </w:rPr>
            </w:pPr>
            <w:r w:rsidRPr="009625FE">
              <w:rPr>
                <w:sz w:val="24"/>
                <w:szCs w:val="24"/>
              </w:rPr>
              <w:t>2</w:t>
            </w:r>
          </w:p>
        </w:tc>
        <w:tc>
          <w:tcPr>
            <w:tcW w:w="1417"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FFFFF" w:themeFill="background1"/>
          </w:tcPr>
          <w:p w:rsidR="009625FE" w:rsidRPr="009625FE" w:rsidRDefault="009625FE" w:rsidP="009625FE">
            <w:pPr>
              <w:jc w:val="center"/>
              <w:rPr>
                <w:sz w:val="24"/>
                <w:szCs w:val="24"/>
              </w:rPr>
            </w:pPr>
            <w:r w:rsidRPr="009625FE">
              <w:rPr>
                <w:sz w:val="24"/>
                <w:szCs w:val="24"/>
              </w:rPr>
              <w:t>11</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lang w:val="en-US"/>
              </w:rPr>
              <w:t>01</w:t>
            </w:r>
            <w:r w:rsidRPr="009625FE">
              <w:rPr>
                <w:sz w:val="24"/>
                <w:szCs w:val="24"/>
              </w:rPr>
              <w:t>.10</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Обществознание</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4</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32,5 из 58</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56%</w:t>
            </w:r>
          </w:p>
        </w:tc>
        <w:tc>
          <w:tcPr>
            <w:tcW w:w="567" w:type="dxa"/>
            <w:shd w:val="clear" w:color="auto" w:fill="FFFFFF" w:themeFill="background1"/>
          </w:tcPr>
          <w:p w:rsidR="009625FE" w:rsidRPr="009625FE" w:rsidRDefault="009625FE" w:rsidP="009625FE">
            <w:pPr>
              <w:jc w:val="center"/>
              <w:rPr>
                <w:sz w:val="24"/>
                <w:szCs w:val="24"/>
              </w:rPr>
            </w:pPr>
            <w:r w:rsidRPr="009625FE">
              <w:rPr>
                <w:sz w:val="24"/>
                <w:szCs w:val="24"/>
              </w:rPr>
              <w:t>4</w:t>
            </w:r>
          </w:p>
        </w:tc>
        <w:tc>
          <w:tcPr>
            <w:tcW w:w="1417"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r w:rsidR="009625FE" w:rsidRPr="009625FE" w:rsidTr="009625FE">
        <w:trPr>
          <w:jc w:val="center"/>
        </w:trPr>
        <w:tc>
          <w:tcPr>
            <w:tcW w:w="1024" w:type="dxa"/>
            <w:shd w:val="clear" w:color="auto" w:fill="FFFFFF" w:themeFill="background1"/>
          </w:tcPr>
          <w:p w:rsidR="009625FE" w:rsidRPr="009625FE" w:rsidRDefault="009625FE" w:rsidP="009625FE">
            <w:pPr>
              <w:jc w:val="center"/>
              <w:rPr>
                <w:sz w:val="24"/>
                <w:szCs w:val="24"/>
              </w:rPr>
            </w:pPr>
            <w:r w:rsidRPr="009625FE">
              <w:rPr>
                <w:sz w:val="24"/>
                <w:szCs w:val="24"/>
              </w:rPr>
              <w:t>11</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08.11</w:t>
            </w:r>
          </w:p>
        </w:tc>
        <w:tc>
          <w:tcPr>
            <w:tcW w:w="2410" w:type="dxa"/>
            <w:shd w:val="clear" w:color="auto" w:fill="FFFFFF" w:themeFill="background1"/>
          </w:tcPr>
          <w:p w:rsidR="009625FE" w:rsidRPr="009625FE" w:rsidRDefault="009625FE" w:rsidP="009625FE">
            <w:pPr>
              <w:jc w:val="center"/>
              <w:rPr>
                <w:sz w:val="24"/>
                <w:szCs w:val="24"/>
              </w:rPr>
            </w:pPr>
            <w:r w:rsidRPr="009625FE">
              <w:rPr>
                <w:sz w:val="24"/>
                <w:szCs w:val="24"/>
              </w:rPr>
              <w:t>Обществознание</w:t>
            </w:r>
          </w:p>
        </w:tc>
        <w:tc>
          <w:tcPr>
            <w:tcW w:w="992" w:type="dxa"/>
            <w:shd w:val="clear" w:color="auto" w:fill="FFFFFF" w:themeFill="background1"/>
          </w:tcPr>
          <w:p w:rsidR="009625FE" w:rsidRPr="009625FE" w:rsidRDefault="009625FE" w:rsidP="009625FE">
            <w:pPr>
              <w:jc w:val="center"/>
              <w:rPr>
                <w:sz w:val="24"/>
                <w:szCs w:val="24"/>
              </w:rPr>
            </w:pPr>
            <w:r w:rsidRPr="009625FE">
              <w:rPr>
                <w:sz w:val="24"/>
                <w:szCs w:val="24"/>
              </w:rPr>
              <w:t>4</w:t>
            </w:r>
          </w:p>
        </w:tc>
        <w:tc>
          <w:tcPr>
            <w:tcW w:w="1504" w:type="dxa"/>
            <w:shd w:val="clear" w:color="auto" w:fill="FFFFFF" w:themeFill="background1"/>
          </w:tcPr>
          <w:p w:rsidR="009625FE" w:rsidRPr="009625FE" w:rsidRDefault="009625FE" w:rsidP="009625FE">
            <w:pPr>
              <w:jc w:val="center"/>
              <w:rPr>
                <w:sz w:val="24"/>
                <w:szCs w:val="24"/>
              </w:rPr>
            </w:pPr>
            <w:r w:rsidRPr="009625FE">
              <w:rPr>
                <w:sz w:val="24"/>
                <w:szCs w:val="24"/>
              </w:rPr>
              <w:t>37,0 из 58</w:t>
            </w:r>
          </w:p>
        </w:tc>
        <w:tc>
          <w:tcPr>
            <w:tcW w:w="1615" w:type="dxa"/>
            <w:shd w:val="clear" w:color="auto" w:fill="FFFFFF" w:themeFill="background1"/>
          </w:tcPr>
          <w:p w:rsidR="009625FE" w:rsidRPr="009625FE" w:rsidRDefault="009625FE" w:rsidP="009625FE">
            <w:pPr>
              <w:jc w:val="center"/>
              <w:rPr>
                <w:sz w:val="24"/>
                <w:szCs w:val="24"/>
              </w:rPr>
            </w:pPr>
            <w:r w:rsidRPr="009625FE">
              <w:rPr>
                <w:sz w:val="24"/>
                <w:szCs w:val="24"/>
              </w:rPr>
              <w:t>64%</w:t>
            </w:r>
          </w:p>
        </w:tc>
        <w:tc>
          <w:tcPr>
            <w:tcW w:w="567" w:type="dxa"/>
            <w:shd w:val="clear" w:color="auto" w:fill="FFFFFF" w:themeFill="background1"/>
          </w:tcPr>
          <w:p w:rsidR="009625FE" w:rsidRPr="009625FE" w:rsidRDefault="009625FE" w:rsidP="009625FE">
            <w:pPr>
              <w:jc w:val="center"/>
              <w:rPr>
                <w:sz w:val="24"/>
                <w:szCs w:val="24"/>
              </w:rPr>
            </w:pPr>
            <w:r w:rsidRPr="009625FE">
              <w:rPr>
                <w:sz w:val="24"/>
                <w:szCs w:val="24"/>
              </w:rPr>
              <w:t>4</w:t>
            </w:r>
          </w:p>
        </w:tc>
        <w:tc>
          <w:tcPr>
            <w:tcW w:w="1417" w:type="dxa"/>
            <w:shd w:val="clear" w:color="auto" w:fill="FFFFFF" w:themeFill="background1"/>
          </w:tcPr>
          <w:p w:rsidR="009625FE" w:rsidRPr="009625FE" w:rsidRDefault="009625FE" w:rsidP="009625FE">
            <w:pPr>
              <w:jc w:val="center"/>
              <w:rPr>
                <w:sz w:val="24"/>
                <w:szCs w:val="24"/>
              </w:rPr>
            </w:pPr>
            <w:r w:rsidRPr="009625FE">
              <w:rPr>
                <w:sz w:val="24"/>
                <w:szCs w:val="24"/>
              </w:rPr>
              <w:t>-</w:t>
            </w:r>
          </w:p>
        </w:tc>
      </w:tr>
    </w:tbl>
    <w:p w:rsidR="009625FE" w:rsidRPr="009625FE" w:rsidRDefault="009625FE" w:rsidP="009625FE">
      <w:pPr>
        <w:pStyle w:val="af8"/>
        <w:tabs>
          <w:tab w:val="left" w:pos="8365"/>
        </w:tabs>
        <w:spacing w:after="0" w:line="240" w:lineRule="auto"/>
        <w:rPr>
          <w:rFonts w:ascii="Times New Roman" w:hAnsi="Times New Roman"/>
          <w:sz w:val="24"/>
          <w:szCs w:val="24"/>
          <w:lang w:val="en-US"/>
        </w:rPr>
      </w:pPr>
      <w:r w:rsidRPr="009625FE">
        <w:rPr>
          <w:rFonts w:ascii="Times New Roman" w:hAnsi="Times New Roman"/>
          <w:sz w:val="24"/>
          <w:szCs w:val="24"/>
          <w:lang w:val="en-US"/>
        </w:rPr>
        <w:tab/>
      </w:r>
    </w:p>
    <w:p w:rsidR="009625FE" w:rsidRPr="009625FE" w:rsidRDefault="009625FE" w:rsidP="009625FE">
      <w:pPr>
        <w:ind w:left="-142" w:right="-286" w:firstLine="993"/>
        <w:jc w:val="both"/>
        <w:rPr>
          <w:b/>
          <w:sz w:val="24"/>
          <w:szCs w:val="24"/>
        </w:rPr>
      </w:pPr>
      <w:r w:rsidRPr="009625FE">
        <w:rPr>
          <w:b/>
          <w:sz w:val="24"/>
          <w:szCs w:val="24"/>
        </w:rPr>
        <w:t xml:space="preserve">Не были проведены или были проведены в неполном объеме работы по английскому языку, биологии, химии. </w:t>
      </w:r>
    </w:p>
    <w:p w:rsidR="009625FE" w:rsidRPr="009625FE" w:rsidRDefault="009625FE" w:rsidP="009625FE">
      <w:pPr>
        <w:pStyle w:val="af8"/>
        <w:spacing w:after="0" w:line="240" w:lineRule="auto"/>
        <w:ind w:left="-142" w:right="-286" w:firstLine="993"/>
        <w:jc w:val="both"/>
        <w:rPr>
          <w:rFonts w:ascii="Times New Roman" w:hAnsi="Times New Roman"/>
          <w:sz w:val="24"/>
          <w:szCs w:val="24"/>
        </w:rPr>
      </w:pPr>
      <w:r w:rsidRPr="009625FE">
        <w:rPr>
          <w:rFonts w:ascii="Times New Roman" w:hAnsi="Times New Roman"/>
          <w:sz w:val="24"/>
          <w:szCs w:val="24"/>
        </w:rPr>
        <w:lastRenderedPageBreak/>
        <w:t xml:space="preserve">Анализ проведенных диагностических работ в 11 классе говорят о систематической работе по подготовке учащихся к сдаче ЕГЭ по выбранным ими предметам. </w:t>
      </w:r>
      <w:proofErr w:type="gramStart"/>
      <w:r w:rsidRPr="009625FE">
        <w:rPr>
          <w:rFonts w:ascii="Times New Roman" w:hAnsi="Times New Roman"/>
          <w:sz w:val="24"/>
          <w:szCs w:val="24"/>
        </w:rPr>
        <w:t xml:space="preserve">Учителям, занимающимися подготовкой обучающихся к ЕГЭ по соответствующим предметам, необходимо обратить внимание на успеваемость обучающихся, не справившихся с предложенными работами, провести разбор допущенных ошибок, выявить темы, вызывающие у них затруднения для организации более эффективной работы по подготовке к ЕГЭ в следующем учебном полугодии. </w:t>
      </w:r>
      <w:proofErr w:type="gramEnd"/>
    </w:p>
    <w:p w:rsidR="009625FE" w:rsidRPr="009625FE" w:rsidRDefault="009625FE" w:rsidP="009625FE">
      <w:pPr>
        <w:pStyle w:val="af8"/>
        <w:spacing w:after="0" w:line="240" w:lineRule="auto"/>
        <w:ind w:left="-142" w:right="-286" w:firstLine="993"/>
        <w:jc w:val="both"/>
        <w:rPr>
          <w:rFonts w:ascii="Times New Roman" w:hAnsi="Times New Roman"/>
          <w:sz w:val="24"/>
          <w:szCs w:val="24"/>
        </w:rPr>
      </w:pPr>
      <w:r w:rsidRPr="009625FE">
        <w:rPr>
          <w:rFonts w:ascii="Times New Roman" w:hAnsi="Times New Roman"/>
          <w:sz w:val="24"/>
          <w:szCs w:val="24"/>
        </w:rPr>
        <w:t xml:space="preserve"> </w:t>
      </w:r>
    </w:p>
    <w:p w:rsidR="009625FE" w:rsidRPr="009625FE" w:rsidRDefault="009625FE" w:rsidP="009625FE">
      <w:pPr>
        <w:pStyle w:val="af8"/>
        <w:spacing w:after="0" w:line="240" w:lineRule="auto"/>
        <w:ind w:left="-142" w:right="-286" w:firstLine="993"/>
        <w:jc w:val="both"/>
        <w:rPr>
          <w:rFonts w:ascii="Times New Roman" w:hAnsi="Times New Roman"/>
          <w:sz w:val="24"/>
          <w:szCs w:val="24"/>
        </w:rPr>
      </w:pPr>
      <w:r w:rsidRPr="009625FE">
        <w:rPr>
          <w:rFonts w:ascii="Times New Roman" w:hAnsi="Times New Roman"/>
          <w:sz w:val="24"/>
          <w:szCs w:val="24"/>
        </w:rPr>
        <w:t>По итогам анализа полученных результатов диагностических работ были проведены беседы с педагогами и обучающимися, были даны следующие рекомендации:</w:t>
      </w:r>
    </w:p>
    <w:p w:rsidR="009625FE" w:rsidRPr="009625FE" w:rsidRDefault="009625FE" w:rsidP="009625FE">
      <w:pPr>
        <w:pStyle w:val="af8"/>
        <w:numPr>
          <w:ilvl w:val="0"/>
          <w:numId w:val="62"/>
        </w:numPr>
        <w:spacing w:after="0" w:line="240" w:lineRule="auto"/>
        <w:ind w:left="-142" w:right="-286" w:firstLine="993"/>
        <w:jc w:val="both"/>
        <w:rPr>
          <w:rFonts w:ascii="Times New Roman" w:hAnsi="Times New Roman"/>
          <w:sz w:val="24"/>
          <w:szCs w:val="24"/>
        </w:rPr>
      </w:pPr>
      <w:r w:rsidRPr="009625FE">
        <w:rPr>
          <w:rFonts w:ascii="Times New Roman" w:hAnsi="Times New Roman"/>
          <w:sz w:val="24"/>
          <w:szCs w:val="24"/>
        </w:rPr>
        <w:t xml:space="preserve">Учителям, преподающим в 5-11 классах провести анализ диагностических работ с </w:t>
      </w:r>
      <w:proofErr w:type="gramStart"/>
      <w:r w:rsidRPr="009625FE">
        <w:rPr>
          <w:rFonts w:ascii="Times New Roman" w:hAnsi="Times New Roman"/>
          <w:sz w:val="24"/>
          <w:szCs w:val="24"/>
        </w:rPr>
        <w:t>обучающимися</w:t>
      </w:r>
      <w:proofErr w:type="gramEnd"/>
      <w:r w:rsidRPr="009625FE">
        <w:rPr>
          <w:rFonts w:ascii="Times New Roman" w:hAnsi="Times New Roman"/>
          <w:sz w:val="24"/>
          <w:szCs w:val="24"/>
        </w:rPr>
        <w:t xml:space="preserve">.  </w:t>
      </w:r>
    </w:p>
    <w:p w:rsidR="009625FE" w:rsidRPr="009625FE" w:rsidRDefault="009625FE" w:rsidP="009625FE">
      <w:pPr>
        <w:pStyle w:val="af8"/>
        <w:numPr>
          <w:ilvl w:val="0"/>
          <w:numId w:val="62"/>
        </w:numPr>
        <w:spacing w:after="0" w:line="240" w:lineRule="auto"/>
        <w:ind w:left="-142" w:right="-286" w:firstLine="993"/>
        <w:jc w:val="both"/>
        <w:rPr>
          <w:rFonts w:ascii="Times New Roman" w:hAnsi="Times New Roman"/>
          <w:sz w:val="24"/>
          <w:szCs w:val="24"/>
        </w:rPr>
      </w:pPr>
      <w:r w:rsidRPr="009625FE">
        <w:rPr>
          <w:rFonts w:ascii="Times New Roman" w:hAnsi="Times New Roman"/>
          <w:sz w:val="24"/>
          <w:szCs w:val="24"/>
        </w:rPr>
        <w:t xml:space="preserve">Учителям, работающим в 9, 11 классе продолжить работу по подготовке обучающихся к прохождению итоговой аттестации форме ЕГЭ и ОГЭ.  Активизировать работу с </w:t>
      </w:r>
      <w:proofErr w:type="gramStart"/>
      <w:r w:rsidRPr="009625FE">
        <w:rPr>
          <w:rFonts w:ascii="Times New Roman" w:hAnsi="Times New Roman"/>
          <w:sz w:val="24"/>
          <w:szCs w:val="24"/>
        </w:rPr>
        <w:t>обучающимися</w:t>
      </w:r>
      <w:proofErr w:type="gramEnd"/>
      <w:r w:rsidRPr="009625FE">
        <w:rPr>
          <w:rFonts w:ascii="Times New Roman" w:hAnsi="Times New Roman"/>
          <w:sz w:val="24"/>
          <w:szCs w:val="24"/>
        </w:rPr>
        <w:t xml:space="preserve">, имеющими низкие показатели выполнения диагностических работ по предметам; активно использовать ресурсы Открытого банка заданий ФИПИ, материалы, предоставляемые системой </w:t>
      </w:r>
      <w:proofErr w:type="spellStart"/>
      <w:r w:rsidRPr="009625FE">
        <w:rPr>
          <w:rFonts w:ascii="Times New Roman" w:hAnsi="Times New Roman"/>
          <w:sz w:val="24"/>
          <w:szCs w:val="24"/>
        </w:rPr>
        <w:t>СтатГрад</w:t>
      </w:r>
      <w:proofErr w:type="spellEnd"/>
      <w:r w:rsidRPr="009625FE">
        <w:rPr>
          <w:rFonts w:ascii="Times New Roman" w:hAnsi="Times New Roman"/>
          <w:sz w:val="24"/>
          <w:szCs w:val="24"/>
        </w:rPr>
        <w:t xml:space="preserve"> для организации работы.  Особое внимание обратить на работу с </w:t>
      </w:r>
      <w:proofErr w:type="gramStart"/>
      <w:r w:rsidRPr="009625FE">
        <w:rPr>
          <w:rFonts w:ascii="Times New Roman" w:hAnsi="Times New Roman"/>
          <w:sz w:val="24"/>
          <w:szCs w:val="24"/>
        </w:rPr>
        <w:t>обучающимися</w:t>
      </w:r>
      <w:proofErr w:type="gramEnd"/>
      <w:r w:rsidRPr="009625FE">
        <w:rPr>
          <w:rFonts w:ascii="Times New Roman" w:hAnsi="Times New Roman"/>
          <w:sz w:val="24"/>
          <w:szCs w:val="24"/>
        </w:rPr>
        <w:t>, показавшими неудовлетворительные результаты по итогам диагностики.</w:t>
      </w:r>
    </w:p>
    <w:p w:rsidR="009625FE" w:rsidRPr="009625FE" w:rsidRDefault="009625FE" w:rsidP="009625FE">
      <w:pPr>
        <w:pStyle w:val="af8"/>
        <w:numPr>
          <w:ilvl w:val="0"/>
          <w:numId w:val="62"/>
        </w:numPr>
        <w:spacing w:after="0" w:line="240" w:lineRule="auto"/>
        <w:ind w:left="-142" w:right="-286" w:firstLine="993"/>
        <w:jc w:val="both"/>
        <w:rPr>
          <w:rFonts w:ascii="Times New Roman" w:hAnsi="Times New Roman"/>
          <w:sz w:val="24"/>
          <w:szCs w:val="24"/>
        </w:rPr>
      </w:pPr>
      <w:r w:rsidRPr="009625FE">
        <w:rPr>
          <w:rFonts w:ascii="Times New Roman" w:hAnsi="Times New Roman"/>
          <w:sz w:val="24"/>
          <w:szCs w:val="24"/>
        </w:rPr>
        <w:t xml:space="preserve">Педагогом рекомендовано активнее </w:t>
      </w:r>
      <w:proofErr w:type="gramStart"/>
      <w:r w:rsidRPr="009625FE">
        <w:rPr>
          <w:rFonts w:ascii="Times New Roman" w:hAnsi="Times New Roman"/>
          <w:sz w:val="24"/>
          <w:szCs w:val="24"/>
        </w:rPr>
        <w:t>принимать</w:t>
      </w:r>
      <w:proofErr w:type="gramEnd"/>
      <w:r w:rsidRPr="009625FE">
        <w:rPr>
          <w:rFonts w:ascii="Times New Roman" w:hAnsi="Times New Roman"/>
          <w:sz w:val="24"/>
          <w:szCs w:val="24"/>
        </w:rPr>
        <w:t xml:space="preserve"> участие в проведении тренировочных работ, по возможности проводить их в полном объеме для оперативной диагностики готовности обучающихся к ЕГЭ и ОГЭ. </w:t>
      </w:r>
    </w:p>
    <w:p w:rsidR="009625FE" w:rsidRPr="009625FE" w:rsidRDefault="009625FE" w:rsidP="009625FE">
      <w:pPr>
        <w:pStyle w:val="af8"/>
        <w:numPr>
          <w:ilvl w:val="0"/>
          <w:numId w:val="62"/>
        </w:numPr>
        <w:spacing w:after="0" w:line="240" w:lineRule="auto"/>
        <w:ind w:left="-142" w:right="-286" w:firstLine="993"/>
        <w:jc w:val="both"/>
        <w:rPr>
          <w:rFonts w:ascii="Times New Roman" w:hAnsi="Times New Roman"/>
          <w:sz w:val="24"/>
          <w:szCs w:val="24"/>
        </w:rPr>
      </w:pPr>
      <w:r w:rsidRPr="009625FE">
        <w:rPr>
          <w:rFonts w:ascii="Times New Roman" w:hAnsi="Times New Roman"/>
          <w:sz w:val="24"/>
          <w:szCs w:val="24"/>
        </w:rPr>
        <w:t xml:space="preserve">Провести анализ динамики качества знаний обучающихся по предметам во </w:t>
      </w:r>
      <w:r w:rsidRPr="009625FE">
        <w:rPr>
          <w:rFonts w:ascii="Times New Roman" w:hAnsi="Times New Roman"/>
          <w:sz w:val="24"/>
          <w:szCs w:val="24"/>
          <w:lang w:val="en-US"/>
        </w:rPr>
        <w:t>II</w:t>
      </w:r>
      <w:r w:rsidRPr="009625FE">
        <w:rPr>
          <w:rFonts w:ascii="Times New Roman" w:hAnsi="Times New Roman"/>
          <w:sz w:val="24"/>
          <w:szCs w:val="24"/>
        </w:rPr>
        <w:t xml:space="preserve"> полугодии.</w:t>
      </w:r>
    </w:p>
    <w:p w:rsidR="009625FE" w:rsidRDefault="009625FE" w:rsidP="009625FE">
      <w:pPr>
        <w:pStyle w:val="af8"/>
        <w:ind w:left="-142" w:right="-428" w:firstLine="851"/>
        <w:jc w:val="both"/>
        <w:rPr>
          <w:sz w:val="24"/>
          <w:szCs w:val="24"/>
        </w:rPr>
      </w:pPr>
    </w:p>
    <w:p w:rsidR="00860058" w:rsidRDefault="00860058" w:rsidP="00E151B0">
      <w:pPr>
        <w:pStyle w:val="20"/>
        <w:numPr>
          <w:ilvl w:val="1"/>
          <w:numId w:val="60"/>
        </w:numPr>
      </w:pPr>
      <w:bookmarkStart w:id="54" w:name="_Toc195607901"/>
      <w:r w:rsidRPr="001E6D11">
        <w:t xml:space="preserve">Анализ </w:t>
      </w:r>
      <w:proofErr w:type="spellStart"/>
      <w:r w:rsidRPr="001E6D11">
        <w:t>внутришкольного</w:t>
      </w:r>
      <w:proofErr w:type="spellEnd"/>
      <w:r w:rsidRPr="001E6D11">
        <w:t xml:space="preserve"> контроля </w:t>
      </w:r>
      <w:r w:rsidR="00FE7BEE">
        <w:t xml:space="preserve">реализации ФГОС НОО </w:t>
      </w:r>
      <w:r w:rsidRPr="001E6D11">
        <w:t xml:space="preserve">(1-4 классы) </w:t>
      </w:r>
      <w:r w:rsidR="00BB2C70">
        <w:t>в 202</w:t>
      </w:r>
      <w:r w:rsidR="00D552D6">
        <w:t>3</w:t>
      </w:r>
      <w:r w:rsidR="00BB2C70">
        <w:t>-202</w:t>
      </w:r>
      <w:r w:rsidR="00D552D6">
        <w:t>4</w:t>
      </w:r>
      <w:r w:rsidR="00BB2C70">
        <w:t xml:space="preserve"> учебном году</w:t>
      </w:r>
      <w:bookmarkEnd w:id="54"/>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В 2023-2024 учебном году перед педагогами школы стояла </w:t>
      </w:r>
      <w:r w:rsidRPr="0092401B">
        <w:rPr>
          <w:b/>
          <w:sz w:val="22"/>
          <w:szCs w:val="22"/>
          <w:lang w:eastAsia="zh-CN"/>
        </w:rPr>
        <w:t>цель:</w:t>
      </w:r>
      <w:r w:rsidRPr="0092401B">
        <w:rPr>
          <w:sz w:val="22"/>
          <w:szCs w:val="22"/>
          <w:lang w:eastAsia="zh-CN"/>
        </w:rPr>
        <w:t xml:space="preserve">  обеспечить дальнейшее совершенствование образовательного процесса в соответствии с задачами программы развития школы с учётом индивидуальных особенностей обучающихся, их интересов, образовательных возможностей, состояния здоровья, оценка соответствия образовательной деятельности и подготовки обучающихся, осваивающих ООП установленным требованиям обновленных ФГОС; повышения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w:t>
      </w:r>
    </w:p>
    <w:p w:rsidR="00E151B0" w:rsidRPr="0092401B" w:rsidRDefault="00E151B0" w:rsidP="00E151B0">
      <w:pPr>
        <w:keepNext/>
        <w:rPr>
          <w:sz w:val="22"/>
          <w:szCs w:val="22"/>
        </w:rPr>
      </w:pPr>
      <w:r w:rsidRPr="0092401B">
        <w:rPr>
          <w:b/>
          <w:bCs/>
          <w:sz w:val="22"/>
          <w:szCs w:val="22"/>
        </w:rPr>
        <w:t xml:space="preserve">Задачи </w:t>
      </w:r>
      <w:proofErr w:type="spellStart"/>
      <w:r w:rsidRPr="0092401B">
        <w:rPr>
          <w:b/>
          <w:bCs/>
          <w:sz w:val="22"/>
          <w:szCs w:val="22"/>
        </w:rPr>
        <w:t>внутришкольного</w:t>
      </w:r>
      <w:proofErr w:type="spellEnd"/>
      <w:r w:rsidRPr="0092401B">
        <w:rPr>
          <w:b/>
          <w:bCs/>
          <w:sz w:val="22"/>
          <w:szCs w:val="22"/>
        </w:rPr>
        <w:t xml:space="preserve"> контроля: </w:t>
      </w:r>
    </w:p>
    <w:p w:rsidR="00E151B0" w:rsidRPr="0092401B" w:rsidRDefault="00E151B0" w:rsidP="00463EAB">
      <w:pPr>
        <w:keepNext/>
        <w:numPr>
          <w:ilvl w:val="0"/>
          <w:numId w:val="67"/>
        </w:numPr>
        <w:tabs>
          <w:tab w:val="num" w:pos="142"/>
        </w:tabs>
        <w:suppressAutoHyphens/>
        <w:ind w:left="567" w:firstLine="567"/>
        <w:jc w:val="both"/>
        <w:rPr>
          <w:sz w:val="22"/>
          <w:szCs w:val="22"/>
        </w:rPr>
      </w:pPr>
      <w:r w:rsidRPr="0092401B">
        <w:rPr>
          <w:sz w:val="22"/>
          <w:szCs w:val="22"/>
        </w:rPr>
        <w:t>Выполнение требований обновленных ФГОС НОО, соответствие условиям реализации.</w:t>
      </w:r>
    </w:p>
    <w:p w:rsidR="00E151B0" w:rsidRPr="0092401B" w:rsidRDefault="00E151B0" w:rsidP="00463EAB">
      <w:pPr>
        <w:keepNext/>
        <w:numPr>
          <w:ilvl w:val="0"/>
          <w:numId w:val="67"/>
        </w:numPr>
        <w:tabs>
          <w:tab w:val="num" w:pos="142"/>
        </w:tabs>
        <w:suppressAutoHyphens/>
        <w:ind w:left="567" w:firstLine="567"/>
        <w:jc w:val="both"/>
        <w:rPr>
          <w:sz w:val="22"/>
          <w:szCs w:val="22"/>
        </w:rPr>
      </w:pPr>
      <w:r w:rsidRPr="0092401B">
        <w:rPr>
          <w:sz w:val="22"/>
          <w:szCs w:val="22"/>
        </w:rPr>
        <w:t>Создание условий (организационно-управленческих, методических, педагогических) для обновления образовательных программ.</w:t>
      </w:r>
    </w:p>
    <w:p w:rsidR="00E151B0" w:rsidRPr="0092401B" w:rsidRDefault="00E151B0" w:rsidP="00463EAB">
      <w:pPr>
        <w:numPr>
          <w:ilvl w:val="0"/>
          <w:numId w:val="67"/>
        </w:numPr>
        <w:shd w:val="clear" w:color="auto" w:fill="FFFFFF"/>
        <w:tabs>
          <w:tab w:val="num" w:pos="142"/>
        </w:tabs>
        <w:suppressAutoHyphens/>
        <w:ind w:left="567" w:firstLine="567"/>
        <w:jc w:val="both"/>
        <w:rPr>
          <w:sz w:val="22"/>
          <w:szCs w:val="22"/>
        </w:rPr>
      </w:pPr>
      <w:r w:rsidRPr="0092401B">
        <w:rPr>
          <w:sz w:val="22"/>
          <w:szCs w:val="22"/>
        </w:rPr>
        <w:t>Совершенствование методического уровня педагогов в овладении новыми педагогическими технологиями.</w:t>
      </w:r>
    </w:p>
    <w:p w:rsidR="00E151B0" w:rsidRPr="0092401B" w:rsidRDefault="00E151B0" w:rsidP="00463EAB">
      <w:pPr>
        <w:numPr>
          <w:ilvl w:val="0"/>
          <w:numId w:val="67"/>
        </w:numPr>
        <w:shd w:val="clear" w:color="auto" w:fill="FFFFFF"/>
        <w:tabs>
          <w:tab w:val="num" w:pos="142"/>
        </w:tabs>
        <w:suppressAutoHyphens/>
        <w:ind w:left="567" w:firstLine="567"/>
        <w:jc w:val="both"/>
        <w:rPr>
          <w:sz w:val="22"/>
          <w:szCs w:val="22"/>
        </w:rPr>
      </w:pPr>
      <w:r w:rsidRPr="0092401B">
        <w:rPr>
          <w:sz w:val="22"/>
          <w:szCs w:val="22"/>
        </w:rPr>
        <w:t>Систематизация работы учителей по темам самообразования, активизировать работу по выявлению и обобщению, распространению передового педагогического опыта педагогов.</w:t>
      </w:r>
    </w:p>
    <w:p w:rsidR="00E151B0" w:rsidRPr="0092401B" w:rsidRDefault="00E151B0" w:rsidP="00463EAB">
      <w:pPr>
        <w:numPr>
          <w:ilvl w:val="0"/>
          <w:numId w:val="67"/>
        </w:numPr>
        <w:shd w:val="clear" w:color="auto" w:fill="FFFFFF"/>
        <w:tabs>
          <w:tab w:val="num" w:pos="142"/>
        </w:tabs>
        <w:suppressAutoHyphens/>
        <w:ind w:left="567" w:firstLine="567"/>
        <w:jc w:val="both"/>
        <w:rPr>
          <w:sz w:val="22"/>
          <w:szCs w:val="22"/>
        </w:rPr>
      </w:pPr>
      <w:r w:rsidRPr="0092401B">
        <w:rPr>
          <w:sz w:val="22"/>
          <w:szCs w:val="22"/>
        </w:rPr>
        <w:t>Создание условий для самореализации учащихся в учебно-воспитательном процессе и развития их ключевых компетенций.</w:t>
      </w:r>
    </w:p>
    <w:p w:rsidR="00E151B0" w:rsidRPr="0092401B" w:rsidRDefault="00E151B0" w:rsidP="00463EAB">
      <w:pPr>
        <w:numPr>
          <w:ilvl w:val="0"/>
          <w:numId w:val="67"/>
        </w:numPr>
        <w:shd w:val="clear" w:color="auto" w:fill="FFFFFF"/>
        <w:tabs>
          <w:tab w:val="num" w:pos="142"/>
        </w:tabs>
        <w:suppressAutoHyphens/>
        <w:ind w:left="567" w:firstLine="567"/>
        <w:jc w:val="both"/>
        <w:rPr>
          <w:sz w:val="22"/>
          <w:szCs w:val="22"/>
        </w:rPr>
      </w:pPr>
      <w:r w:rsidRPr="0092401B">
        <w:rPr>
          <w:sz w:val="22"/>
          <w:szCs w:val="22"/>
        </w:rPr>
        <w:t>Развитие системы работы с детьми, имеющими повышенные интеллектуальные способности.</w:t>
      </w:r>
    </w:p>
    <w:p w:rsidR="00E151B0" w:rsidRPr="0092401B" w:rsidRDefault="00E151B0" w:rsidP="00463EAB">
      <w:pPr>
        <w:numPr>
          <w:ilvl w:val="0"/>
          <w:numId w:val="67"/>
        </w:numPr>
        <w:shd w:val="clear" w:color="auto" w:fill="FFFFFF"/>
        <w:tabs>
          <w:tab w:val="num" w:pos="142"/>
        </w:tabs>
        <w:suppressAutoHyphens/>
        <w:ind w:left="567" w:firstLine="567"/>
        <w:jc w:val="both"/>
        <w:rPr>
          <w:sz w:val="22"/>
          <w:szCs w:val="22"/>
        </w:rPr>
      </w:pPr>
      <w:r w:rsidRPr="0092401B">
        <w:rPr>
          <w:sz w:val="22"/>
          <w:szCs w:val="22"/>
        </w:rPr>
        <w:t>Развитие ключевых компетенций обучающихся на основе использования современных педагогических технологий и методов активного обучения.</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center"/>
        <w:rPr>
          <w:b/>
          <w:sz w:val="22"/>
          <w:szCs w:val="22"/>
          <w:lang w:eastAsia="zh-CN"/>
        </w:rPr>
      </w:pPr>
      <w:r w:rsidRPr="0092401B">
        <w:rPr>
          <w:b/>
          <w:sz w:val="22"/>
          <w:szCs w:val="22"/>
          <w:lang w:eastAsia="zh-CN"/>
        </w:rPr>
        <w:t>1. Информационная справка</w:t>
      </w:r>
    </w:p>
    <w:p w:rsidR="00E151B0" w:rsidRPr="0092401B" w:rsidRDefault="00E151B0" w:rsidP="00E151B0">
      <w:pPr>
        <w:suppressAutoHyphens/>
        <w:ind w:firstLine="567"/>
        <w:jc w:val="both"/>
        <w:rPr>
          <w:b/>
          <w:sz w:val="22"/>
          <w:szCs w:val="22"/>
          <w:u w:val="single"/>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В начальных классах на 1 сентября 2023 г обучались 80 учеников, на конец учебного года – 81 ученик. Обучение велось в режиме одной смены пятидневной рабочей недели, всего 5 классов.</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Урок длился 40 минут (в первом классе в первой  четверти проводится по 3 урока по 35 минут каждый, со второй четверти по 4 урока ежедневно по 35 минут каждый),  график перемен был составлен с учетом графика питания, согласно нормам </w:t>
      </w:r>
      <w:proofErr w:type="spellStart"/>
      <w:r w:rsidRPr="0092401B">
        <w:rPr>
          <w:sz w:val="22"/>
          <w:szCs w:val="22"/>
          <w:lang w:eastAsia="zh-CN"/>
        </w:rPr>
        <w:t>СанПиНа</w:t>
      </w:r>
      <w:proofErr w:type="spellEnd"/>
      <w:r w:rsidRPr="0092401B">
        <w:rPr>
          <w:sz w:val="22"/>
          <w:szCs w:val="22"/>
          <w:lang w:eastAsia="zh-CN"/>
        </w:rPr>
        <w:t xml:space="preserve">. Минимальная перемена – 10 минут, максимальная – 15 минут. При составлении расписания была учтена недельная нагрузка учащихся, и уроки чередовались согласно баллу трудности предмета.              </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Задачи, поставленные в 2023-2024  учебном году, решал педагогический коллектив в составе: 5 учителей начальных классов, 4 воспитателя ГПД, 1 учитель английского языка, 1 учитель физической культуры, 1 учитель музыки, 1 учитель изобразительного искусства, 1 педагог-психолог, 1 педагог-логопед, 5 педагогов дополнительного образования.</w:t>
      </w:r>
    </w:p>
    <w:p w:rsidR="00E151B0" w:rsidRPr="0092401B" w:rsidRDefault="00E151B0" w:rsidP="00E151B0">
      <w:pPr>
        <w:suppressAutoHyphens/>
        <w:jc w:val="both"/>
        <w:rPr>
          <w:sz w:val="22"/>
          <w:szCs w:val="22"/>
          <w:lang w:eastAsia="zh-CN"/>
        </w:rPr>
      </w:pPr>
    </w:p>
    <w:p w:rsidR="00E151B0" w:rsidRPr="0092401B" w:rsidRDefault="00E151B0" w:rsidP="00E151B0">
      <w:pPr>
        <w:suppressAutoHyphens/>
        <w:jc w:val="center"/>
        <w:rPr>
          <w:sz w:val="22"/>
          <w:szCs w:val="22"/>
          <w:lang w:eastAsia="zh-CN"/>
        </w:rPr>
      </w:pPr>
      <w:r w:rsidRPr="0092401B">
        <w:rPr>
          <w:b/>
          <w:sz w:val="22"/>
          <w:szCs w:val="22"/>
          <w:lang w:eastAsia="zh-CN"/>
        </w:rPr>
        <w:t>2. Анализ учебно-воспитательного процесса</w:t>
      </w:r>
    </w:p>
    <w:p w:rsidR="00E151B0" w:rsidRPr="0092401B" w:rsidRDefault="00E151B0" w:rsidP="00E151B0">
      <w:pPr>
        <w:suppressAutoHyphens/>
        <w:jc w:val="both"/>
        <w:rPr>
          <w:b/>
          <w:sz w:val="22"/>
          <w:szCs w:val="22"/>
          <w:lang w:eastAsia="zh-CN"/>
        </w:rPr>
      </w:pPr>
    </w:p>
    <w:p w:rsidR="00E151B0" w:rsidRPr="0092401B" w:rsidRDefault="00E151B0" w:rsidP="00E151B0">
      <w:pPr>
        <w:suppressAutoHyphens/>
        <w:ind w:firstLine="567"/>
        <w:jc w:val="both"/>
        <w:rPr>
          <w:b/>
          <w:sz w:val="22"/>
          <w:szCs w:val="22"/>
          <w:lang w:eastAsia="zh-CN"/>
        </w:rPr>
      </w:pPr>
      <w:r w:rsidRPr="0092401B">
        <w:rPr>
          <w:sz w:val="22"/>
          <w:szCs w:val="22"/>
          <w:lang w:eastAsia="zh-CN"/>
        </w:rPr>
        <w:t xml:space="preserve">В 2023-2024 учебном году начальная  школа работала по теме: "Повышение качества образования и общей культуры </w:t>
      </w:r>
      <w:proofErr w:type="gramStart"/>
      <w:r w:rsidRPr="0092401B">
        <w:rPr>
          <w:sz w:val="22"/>
          <w:szCs w:val="22"/>
          <w:lang w:eastAsia="zh-CN"/>
        </w:rPr>
        <w:t>обучающихся</w:t>
      </w:r>
      <w:proofErr w:type="gramEnd"/>
      <w:r w:rsidRPr="0092401B">
        <w:rPr>
          <w:sz w:val="22"/>
          <w:szCs w:val="22"/>
          <w:lang w:eastAsia="zh-CN"/>
        </w:rPr>
        <w:t>".</w:t>
      </w:r>
    </w:p>
    <w:p w:rsidR="00E151B0" w:rsidRPr="0092401B" w:rsidRDefault="00E151B0" w:rsidP="00E151B0">
      <w:pPr>
        <w:suppressAutoHyphens/>
        <w:jc w:val="both"/>
        <w:rPr>
          <w:sz w:val="22"/>
          <w:szCs w:val="22"/>
          <w:lang w:eastAsia="zh-CN"/>
        </w:rPr>
      </w:pPr>
      <w:r w:rsidRPr="0092401B">
        <w:rPr>
          <w:sz w:val="22"/>
          <w:szCs w:val="22"/>
          <w:lang w:eastAsia="zh-CN"/>
        </w:rPr>
        <w:t xml:space="preserve">       Перед учителями начальной школы были поставлены следующие задачи:</w:t>
      </w:r>
    </w:p>
    <w:p w:rsidR="00E151B0" w:rsidRPr="0092401B" w:rsidRDefault="00E151B0" w:rsidP="00463EAB">
      <w:pPr>
        <w:numPr>
          <w:ilvl w:val="0"/>
          <w:numId w:val="64"/>
        </w:numPr>
        <w:suppressAutoHyphens/>
        <w:jc w:val="both"/>
        <w:rPr>
          <w:bCs/>
          <w:sz w:val="22"/>
          <w:szCs w:val="22"/>
          <w:lang w:eastAsia="zh-CN"/>
        </w:rPr>
      </w:pPr>
      <w:r w:rsidRPr="0092401B">
        <w:rPr>
          <w:bCs/>
          <w:sz w:val="22"/>
          <w:szCs w:val="22"/>
          <w:lang w:eastAsia="zh-CN"/>
        </w:rPr>
        <w:t xml:space="preserve">Отработать наиболее эффективные технологии преподавания предметов, сочетающих в себе разнообразные вариативные подходы к творческой деятельности учащихся. </w:t>
      </w:r>
    </w:p>
    <w:p w:rsidR="00E151B0" w:rsidRPr="0092401B" w:rsidRDefault="00E151B0" w:rsidP="00463EAB">
      <w:pPr>
        <w:numPr>
          <w:ilvl w:val="0"/>
          <w:numId w:val="64"/>
        </w:numPr>
        <w:suppressAutoHyphens/>
        <w:jc w:val="both"/>
        <w:rPr>
          <w:bCs/>
          <w:sz w:val="22"/>
          <w:szCs w:val="22"/>
          <w:lang w:eastAsia="zh-CN"/>
        </w:rPr>
      </w:pPr>
      <w:r w:rsidRPr="0092401B">
        <w:rPr>
          <w:bCs/>
          <w:sz w:val="22"/>
          <w:szCs w:val="22"/>
          <w:lang w:eastAsia="zh-CN"/>
        </w:rPr>
        <w:t xml:space="preserve">Разработать форму учета достижений учащихся по предметам, позволяющую проследить личные успехи и неудачи в усвоении учебного материала в соответствии с динамикой развития учащихся. </w:t>
      </w:r>
    </w:p>
    <w:p w:rsidR="00E151B0" w:rsidRPr="0092401B" w:rsidRDefault="00E151B0" w:rsidP="00463EAB">
      <w:pPr>
        <w:numPr>
          <w:ilvl w:val="0"/>
          <w:numId w:val="64"/>
        </w:numPr>
        <w:suppressAutoHyphens/>
        <w:jc w:val="both"/>
        <w:rPr>
          <w:bCs/>
          <w:sz w:val="22"/>
          <w:szCs w:val="22"/>
          <w:lang w:eastAsia="zh-CN"/>
        </w:rPr>
      </w:pPr>
      <w:r w:rsidRPr="0092401B">
        <w:rPr>
          <w:bCs/>
          <w:sz w:val="22"/>
          <w:szCs w:val="22"/>
          <w:lang w:eastAsia="zh-CN"/>
        </w:rPr>
        <w:t xml:space="preserve">Разработать систему диагностики: </w:t>
      </w:r>
    </w:p>
    <w:p w:rsidR="00E151B0" w:rsidRPr="0092401B" w:rsidRDefault="00E151B0" w:rsidP="00463EAB">
      <w:pPr>
        <w:numPr>
          <w:ilvl w:val="1"/>
          <w:numId w:val="64"/>
        </w:numPr>
        <w:suppressAutoHyphens/>
        <w:jc w:val="both"/>
        <w:rPr>
          <w:bCs/>
          <w:sz w:val="22"/>
          <w:szCs w:val="22"/>
          <w:lang w:eastAsia="zh-CN"/>
        </w:rPr>
      </w:pPr>
      <w:r w:rsidRPr="0092401B">
        <w:rPr>
          <w:bCs/>
          <w:sz w:val="22"/>
          <w:szCs w:val="22"/>
          <w:lang w:eastAsia="zh-CN"/>
        </w:rPr>
        <w:t xml:space="preserve">отслеживающую динамику развития учащихся; </w:t>
      </w:r>
    </w:p>
    <w:p w:rsidR="00E151B0" w:rsidRPr="0092401B" w:rsidRDefault="00E151B0" w:rsidP="00463EAB">
      <w:pPr>
        <w:numPr>
          <w:ilvl w:val="1"/>
          <w:numId w:val="64"/>
        </w:numPr>
        <w:suppressAutoHyphens/>
        <w:jc w:val="both"/>
        <w:rPr>
          <w:bCs/>
          <w:sz w:val="22"/>
          <w:szCs w:val="22"/>
          <w:lang w:eastAsia="zh-CN"/>
        </w:rPr>
      </w:pPr>
      <w:proofErr w:type="gramStart"/>
      <w:r w:rsidRPr="0092401B">
        <w:rPr>
          <w:bCs/>
          <w:sz w:val="22"/>
          <w:szCs w:val="22"/>
          <w:lang w:eastAsia="zh-CN"/>
        </w:rPr>
        <w:t>изучающую</w:t>
      </w:r>
      <w:proofErr w:type="gramEnd"/>
      <w:r w:rsidRPr="0092401B">
        <w:rPr>
          <w:bCs/>
          <w:sz w:val="22"/>
          <w:szCs w:val="22"/>
          <w:lang w:eastAsia="zh-CN"/>
        </w:rPr>
        <w:t xml:space="preserve"> состояние межличностных отношений учителя и учащегося, учащегося и учащегося; </w:t>
      </w:r>
    </w:p>
    <w:p w:rsidR="00E151B0" w:rsidRPr="0092401B" w:rsidRDefault="00E151B0" w:rsidP="00463EAB">
      <w:pPr>
        <w:numPr>
          <w:ilvl w:val="1"/>
          <w:numId w:val="64"/>
        </w:numPr>
        <w:suppressAutoHyphens/>
        <w:jc w:val="both"/>
        <w:rPr>
          <w:bCs/>
          <w:sz w:val="22"/>
          <w:szCs w:val="22"/>
          <w:lang w:eastAsia="zh-CN"/>
        </w:rPr>
      </w:pPr>
      <w:proofErr w:type="gramStart"/>
      <w:r w:rsidRPr="0092401B">
        <w:rPr>
          <w:bCs/>
          <w:sz w:val="22"/>
          <w:szCs w:val="22"/>
          <w:lang w:eastAsia="zh-CN"/>
        </w:rPr>
        <w:t>фиксирующую</w:t>
      </w:r>
      <w:proofErr w:type="gramEnd"/>
      <w:r w:rsidRPr="0092401B">
        <w:rPr>
          <w:bCs/>
          <w:sz w:val="22"/>
          <w:szCs w:val="22"/>
          <w:lang w:eastAsia="zh-CN"/>
        </w:rPr>
        <w:t xml:space="preserve"> уровень образованности на каждом этапе школьного обучения; </w:t>
      </w:r>
    </w:p>
    <w:p w:rsidR="00E151B0" w:rsidRPr="0092401B" w:rsidRDefault="00E151B0" w:rsidP="00463EAB">
      <w:pPr>
        <w:numPr>
          <w:ilvl w:val="1"/>
          <w:numId w:val="64"/>
        </w:numPr>
        <w:suppressAutoHyphens/>
        <w:jc w:val="both"/>
        <w:rPr>
          <w:bCs/>
          <w:sz w:val="22"/>
          <w:szCs w:val="22"/>
          <w:lang w:eastAsia="zh-CN"/>
        </w:rPr>
      </w:pPr>
      <w:r w:rsidRPr="0092401B">
        <w:rPr>
          <w:bCs/>
          <w:sz w:val="22"/>
          <w:szCs w:val="22"/>
          <w:lang w:eastAsia="zh-CN"/>
        </w:rPr>
        <w:t xml:space="preserve">совершенствующую систему </w:t>
      </w:r>
      <w:proofErr w:type="spellStart"/>
      <w:r w:rsidRPr="0092401B">
        <w:rPr>
          <w:bCs/>
          <w:sz w:val="22"/>
          <w:szCs w:val="22"/>
          <w:lang w:eastAsia="zh-CN"/>
        </w:rPr>
        <w:t>внеучебной</w:t>
      </w:r>
      <w:proofErr w:type="spellEnd"/>
      <w:r w:rsidRPr="0092401B">
        <w:rPr>
          <w:bCs/>
          <w:sz w:val="22"/>
          <w:szCs w:val="22"/>
          <w:lang w:eastAsia="zh-CN"/>
        </w:rPr>
        <w:t xml:space="preserve"> деятельности; </w:t>
      </w:r>
    </w:p>
    <w:p w:rsidR="00E151B0" w:rsidRPr="0092401B" w:rsidRDefault="00E151B0" w:rsidP="00463EAB">
      <w:pPr>
        <w:numPr>
          <w:ilvl w:val="1"/>
          <w:numId w:val="64"/>
        </w:numPr>
        <w:suppressAutoHyphens/>
        <w:jc w:val="both"/>
        <w:rPr>
          <w:sz w:val="22"/>
          <w:szCs w:val="22"/>
          <w:lang w:eastAsia="zh-CN"/>
        </w:rPr>
      </w:pPr>
      <w:r w:rsidRPr="0092401B">
        <w:rPr>
          <w:bCs/>
          <w:sz w:val="22"/>
          <w:szCs w:val="22"/>
          <w:lang w:eastAsia="zh-CN"/>
        </w:rPr>
        <w:t>обеспечивающую психологическую защищенность учащихся в образовательном процессе.</w:t>
      </w:r>
    </w:p>
    <w:p w:rsidR="00E151B0" w:rsidRPr="0092401B" w:rsidRDefault="00E151B0" w:rsidP="00E151B0">
      <w:pPr>
        <w:suppressAutoHyphens/>
        <w:ind w:firstLine="567"/>
        <w:jc w:val="both"/>
        <w:rPr>
          <w:sz w:val="22"/>
          <w:szCs w:val="22"/>
          <w:lang w:eastAsia="zh-CN"/>
        </w:rPr>
      </w:pPr>
      <w:r w:rsidRPr="0092401B">
        <w:rPr>
          <w:sz w:val="22"/>
          <w:szCs w:val="22"/>
          <w:lang w:eastAsia="zh-CN"/>
        </w:rPr>
        <w:t>Вся работа учителей начальной школы, а также психолога была нацелена на создание комфортной обстановки для получения знаний и всестороннего развития ребёнка как личности.</w:t>
      </w:r>
    </w:p>
    <w:p w:rsidR="00E151B0" w:rsidRPr="0092401B" w:rsidRDefault="00E151B0" w:rsidP="00E151B0">
      <w:pPr>
        <w:suppressAutoHyphens/>
        <w:jc w:val="both"/>
        <w:rPr>
          <w:sz w:val="22"/>
          <w:szCs w:val="22"/>
          <w:lang w:eastAsia="zh-CN"/>
        </w:rPr>
      </w:pPr>
    </w:p>
    <w:p w:rsidR="00E151B0" w:rsidRPr="0092401B" w:rsidRDefault="00E151B0" w:rsidP="00E151B0">
      <w:pPr>
        <w:suppressAutoHyphens/>
        <w:jc w:val="center"/>
        <w:rPr>
          <w:b/>
          <w:sz w:val="22"/>
          <w:szCs w:val="22"/>
          <w:u w:val="single"/>
          <w:lang w:eastAsia="zh-CN"/>
        </w:rPr>
      </w:pPr>
      <w:r w:rsidRPr="0092401B">
        <w:rPr>
          <w:b/>
          <w:sz w:val="22"/>
          <w:szCs w:val="22"/>
          <w:u w:val="single"/>
          <w:lang w:eastAsia="zh-CN"/>
        </w:rPr>
        <w:t xml:space="preserve">Информация об уровне </w:t>
      </w:r>
      <w:proofErr w:type="spellStart"/>
      <w:r w:rsidRPr="0092401B">
        <w:rPr>
          <w:b/>
          <w:sz w:val="22"/>
          <w:szCs w:val="22"/>
          <w:u w:val="single"/>
          <w:lang w:eastAsia="zh-CN"/>
        </w:rPr>
        <w:t>обученности</w:t>
      </w:r>
      <w:proofErr w:type="spellEnd"/>
      <w:r w:rsidRPr="0092401B">
        <w:rPr>
          <w:b/>
          <w:sz w:val="22"/>
          <w:szCs w:val="22"/>
          <w:u w:val="single"/>
          <w:lang w:eastAsia="zh-CN"/>
        </w:rPr>
        <w:t xml:space="preserve"> учащихся начальной школы и результаты работы учителей начальных классов.</w:t>
      </w:r>
    </w:p>
    <w:p w:rsidR="00E151B0" w:rsidRPr="0092401B" w:rsidRDefault="00E151B0" w:rsidP="00E151B0">
      <w:pPr>
        <w:suppressAutoHyphens/>
        <w:jc w:val="center"/>
        <w:rPr>
          <w:b/>
          <w:sz w:val="22"/>
          <w:szCs w:val="22"/>
          <w:u w:val="single"/>
          <w:lang w:eastAsia="zh-CN"/>
        </w:rPr>
      </w:pPr>
    </w:p>
    <w:p w:rsidR="00E151B0" w:rsidRPr="0092401B" w:rsidRDefault="00E151B0" w:rsidP="00E151B0">
      <w:pPr>
        <w:suppressAutoHyphens/>
        <w:jc w:val="both"/>
        <w:rPr>
          <w:b/>
          <w:sz w:val="22"/>
          <w:szCs w:val="22"/>
          <w:lang w:eastAsia="zh-CN"/>
        </w:rPr>
      </w:pPr>
      <w:r w:rsidRPr="0092401B">
        <w:rPr>
          <w:b/>
          <w:sz w:val="22"/>
          <w:szCs w:val="22"/>
          <w:lang w:eastAsia="zh-CN"/>
        </w:rPr>
        <w:t xml:space="preserve">     </w:t>
      </w:r>
    </w:p>
    <w:tbl>
      <w:tblPr>
        <w:tblW w:w="10286" w:type="dxa"/>
        <w:tblInd w:w="-113" w:type="dxa"/>
        <w:tblLayout w:type="fixed"/>
        <w:tblLook w:val="0000"/>
      </w:tblPr>
      <w:tblGrid>
        <w:gridCol w:w="930"/>
        <w:gridCol w:w="2410"/>
        <w:gridCol w:w="1417"/>
        <w:gridCol w:w="709"/>
        <w:gridCol w:w="1276"/>
        <w:gridCol w:w="566"/>
        <w:gridCol w:w="965"/>
        <w:gridCol w:w="1275"/>
        <w:gridCol w:w="738"/>
      </w:tblGrid>
      <w:tr w:rsidR="00E151B0" w:rsidRPr="0092401B" w:rsidTr="00E151B0">
        <w:tc>
          <w:tcPr>
            <w:tcW w:w="93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b/>
                <w:sz w:val="22"/>
                <w:szCs w:val="22"/>
                <w:lang w:eastAsia="zh-CN"/>
              </w:rPr>
            </w:pPr>
            <w:r w:rsidRPr="0092401B">
              <w:rPr>
                <w:b/>
                <w:sz w:val="22"/>
                <w:szCs w:val="22"/>
                <w:lang w:eastAsia="zh-CN"/>
              </w:rPr>
              <w:t>Класс</w:t>
            </w:r>
          </w:p>
        </w:tc>
        <w:tc>
          <w:tcPr>
            <w:tcW w:w="241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b/>
                <w:sz w:val="22"/>
                <w:szCs w:val="22"/>
                <w:lang w:eastAsia="zh-CN"/>
              </w:rPr>
            </w:pPr>
            <w:r w:rsidRPr="0092401B">
              <w:rPr>
                <w:b/>
                <w:sz w:val="22"/>
                <w:szCs w:val="22"/>
                <w:lang w:eastAsia="zh-CN"/>
              </w:rPr>
              <w:t>ФИО учителя</w:t>
            </w:r>
          </w:p>
        </w:tc>
        <w:tc>
          <w:tcPr>
            <w:tcW w:w="1417"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b/>
                <w:sz w:val="22"/>
                <w:szCs w:val="22"/>
                <w:lang w:eastAsia="zh-CN"/>
              </w:rPr>
            </w:pPr>
            <w:r w:rsidRPr="0092401B">
              <w:rPr>
                <w:b/>
                <w:sz w:val="22"/>
                <w:szCs w:val="22"/>
                <w:lang w:eastAsia="zh-CN"/>
              </w:rPr>
              <w:t>Количество учащихся</w:t>
            </w:r>
          </w:p>
        </w:tc>
        <w:tc>
          <w:tcPr>
            <w:tcW w:w="709"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b/>
                <w:sz w:val="22"/>
                <w:szCs w:val="22"/>
                <w:lang w:eastAsia="zh-CN"/>
              </w:rPr>
            </w:pPr>
            <w:r w:rsidRPr="0092401B">
              <w:rPr>
                <w:b/>
                <w:sz w:val="22"/>
                <w:szCs w:val="22"/>
                <w:lang w:eastAsia="zh-CN"/>
              </w:rPr>
              <w:t>"5"</w:t>
            </w:r>
          </w:p>
        </w:tc>
        <w:tc>
          <w:tcPr>
            <w:tcW w:w="1276"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b/>
                <w:sz w:val="22"/>
                <w:szCs w:val="22"/>
                <w:lang w:eastAsia="zh-CN"/>
              </w:rPr>
            </w:pPr>
            <w:r w:rsidRPr="0092401B">
              <w:rPr>
                <w:b/>
                <w:sz w:val="22"/>
                <w:szCs w:val="22"/>
                <w:lang w:eastAsia="zh-CN"/>
              </w:rPr>
              <w:t>"5" и "4"</w:t>
            </w:r>
          </w:p>
        </w:tc>
        <w:tc>
          <w:tcPr>
            <w:tcW w:w="566"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rPr>
                <w:b/>
                <w:sz w:val="22"/>
                <w:szCs w:val="22"/>
                <w:lang w:eastAsia="zh-CN"/>
              </w:rPr>
            </w:pPr>
            <w:r w:rsidRPr="0092401B">
              <w:rPr>
                <w:b/>
                <w:sz w:val="22"/>
                <w:szCs w:val="22"/>
                <w:lang w:eastAsia="zh-CN"/>
              </w:rPr>
              <w:t>«2»</w:t>
            </w:r>
          </w:p>
        </w:tc>
        <w:tc>
          <w:tcPr>
            <w:tcW w:w="965"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b/>
                <w:sz w:val="22"/>
                <w:szCs w:val="22"/>
                <w:lang w:eastAsia="zh-CN"/>
              </w:rPr>
            </w:pPr>
            <w:r w:rsidRPr="0092401B">
              <w:rPr>
                <w:b/>
                <w:sz w:val="22"/>
                <w:szCs w:val="22"/>
                <w:lang w:eastAsia="zh-CN"/>
              </w:rPr>
              <w:t>Успев.</w:t>
            </w:r>
          </w:p>
        </w:tc>
        <w:tc>
          <w:tcPr>
            <w:tcW w:w="1275"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b/>
                <w:sz w:val="22"/>
                <w:szCs w:val="22"/>
                <w:lang w:eastAsia="zh-CN"/>
              </w:rPr>
            </w:pPr>
            <w:r w:rsidRPr="0092401B">
              <w:rPr>
                <w:b/>
                <w:sz w:val="22"/>
                <w:szCs w:val="22"/>
                <w:lang w:eastAsia="zh-CN"/>
              </w:rPr>
              <w:t xml:space="preserve">Качество </w:t>
            </w:r>
          </w:p>
        </w:tc>
        <w:tc>
          <w:tcPr>
            <w:tcW w:w="738"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b/>
                <w:sz w:val="22"/>
                <w:szCs w:val="22"/>
                <w:lang w:eastAsia="zh-CN"/>
              </w:rPr>
            </w:pPr>
            <w:r w:rsidRPr="0092401B">
              <w:rPr>
                <w:b/>
                <w:sz w:val="22"/>
                <w:szCs w:val="22"/>
                <w:lang w:eastAsia="zh-CN"/>
              </w:rPr>
              <w:t>Ср. балл</w:t>
            </w:r>
          </w:p>
        </w:tc>
      </w:tr>
      <w:tr w:rsidR="00E151B0" w:rsidRPr="0092401B" w:rsidTr="00E151B0">
        <w:tc>
          <w:tcPr>
            <w:tcW w:w="93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r w:rsidRPr="0092401B">
              <w:rPr>
                <w:sz w:val="22"/>
                <w:szCs w:val="22"/>
                <w:lang w:eastAsia="zh-CN"/>
              </w:rPr>
              <w:t>1</w:t>
            </w:r>
          </w:p>
        </w:tc>
        <w:tc>
          <w:tcPr>
            <w:tcW w:w="241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r w:rsidRPr="0092401B">
              <w:rPr>
                <w:sz w:val="22"/>
                <w:szCs w:val="22"/>
                <w:lang w:eastAsia="zh-CN"/>
              </w:rPr>
              <w:t>Вартанян Н.Я.</w:t>
            </w:r>
          </w:p>
        </w:tc>
        <w:tc>
          <w:tcPr>
            <w:tcW w:w="1417"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center"/>
              <w:rPr>
                <w:sz w:val="22"/>
                <w:szCs w:val="22"/>
                <w:lang w:eastAsia="zh-CN"/>
              </w:rPr>
            </w:pPr>
            <w:r w:rsidRPr="0092401B">
              <w:rPr>
                <w:sz w:val="22"/>
                <w:szCs w:val="22"/>
                <w:lang w:eastAsia="zh-CN"/>
              </w:rPr>
              <w:t>18</w:t>
            </w:r>
          </w:p>
        </w:tc>
        <w:tc>
          <w:tcPr>
            <w:tcW w:w="709"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p>
        </w:tc>
        <w:tc>
          <w:tcPr>
            <w:tcW w:w="96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p>
        </w:tc>
        <w:tc>
          <w:tcPr>
            <w:tcW w:w="738"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p>
        </w:tc>
      </w:tr>
      <w:tr w:rsidR="00E151B0" w:rsidRPr="0092401B" w:rsidTr="00E151B0">
        <w:tc>
          <w:tcPr>
            <w:tcW w:w="93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r w:rsidRPr="0092401B">
              <w:rPr>
                <w:sz w:val="22"/>
                <w:szCs w:val="22"/>
                <w:lang w:eastAsia="zh-CN"/>
              </w:rPr>
              <w:t>2 Л</w:t>
            </w:r>
          </w:p>
        </w:tc>
        <w:tc>
          <w:tcPr>
            <w:tcW w:w="241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r w:rsidRPr="0092401B">
              <w:rPr>
                <w:sz w:val="22"/>
                <w:szCs w:val="22"/>
                <w:lang w:eastAsia="zh-CN"/>
              </w:rPr>
              <w:t>Гончарук Л.И.</w:t>
            </w:r>
          </w:p>
        </w:tc>
        <w:tc>
          <w:tcPr>
            <w:tcW w:w="1417"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center"/>
              <w:rPr>
                <w:sz w:val="22"/>
                <w:szCs w:val="22"/>
                <w:lang w:eastAsia="zh-CN"/>
              </w:rPr>
            </w:pPr>
            <w:r w:rsidRPr="0092401B">
              <w:rPr>
                <w:sz w:val="22"/>
                <w:szCs w:val="22"/>
                <w:lang w:eastAsia="zh-CN"/>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10</w:t>
            </w:r>
          </w:p>
        </w:tc>
        <w:tc>
          <w:tcPr>
            <w:tcW w:w="56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0</w:t>
            </w:r>
          </w:p>
        </w:tc>
        <w:tc>
          <w:tcPr>
            <w:tcW w:w="96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100%</w:t>
            </w:r>
          </w:p>
        </w:tc>
        <w:tc>
          <w:tcPr>
            <w:tcW w:w="127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96%</w:t>
            </w:r>
          </w:p>
        </w:tc>
        <w:tc>
          <w:tcPr>
            <w:tcW w:w="738"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4,63</w:t>
            </w:r>
          </w:p>
        </w:tc>
      </w:tr>
      <w:tr w:rsidR="00E151B0" w:rsidRPr="0092401B" w:rsidTr="00E151B0">
        <w:tc>
          <w:tcPr>
            <w:tcW w:w="93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r w:rsidRPr="0092401B">
              <w:rPr>
                <w:sz w:val="22"/>
                <w:szCs w:val="22"/>
                <w:lang w:eastAsia="zh-CN"/>
              </w:rPr>
              <w:t>2</w:t>
            </w:r>
            <w:proofErr w:type="gramStart"/>
            <w:r w:rsidRPr="0092401B">
              <w:rPr>
                <w:sz w:val="22"/>
                <w:szCs w:val="22"/>
                <w:lang w:eastAsia="zh-CN"/>
              </w:rPr>
              <w:t xml:space="preserve"> Т</w:t>
            </w:r>
            <w:proofErr w:type="gramEnd"/>
          </w:p>
        </w:tc>
        <w:tc>
          <w:tcPr>
            <w:tcW w:w="241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proofErr w:type="spellStart"/>
            <w:r w:rsidRPr="0092401B">
              <w:rPr>
                <w:sz w:val="22"/>
                <w:szCs w:val="22"/>
                <w:lang w:eastAsia="zh-CN"/>
              </w:rPr>
              <w:t>Каракешишева</w:t>
            </w:r>
            <w:proofErr w:type="spellEnd"/>
            <w:r w:rsidRPr="0092401B">
              <w:rPr>
                <w:sz w:val="22"/>
                <w:szCs w:val="22"/>
                <w:lang w:eastAsia="zh-CN"/>
              </w:rPr>
              <w:t xml:space="preserve"> Т.Ю.</w:t>
            </w:r>
          </w:p>
        </w:tc>
        <w:tc>
          <w:tcPr>
            <w:tcW w:w="1417"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center"/>
              <w:rPr>
                <w:sz w:val="22"/>
                <w:szCs w:val="22"/>
                <w:lang w:eastAsia="zh-CN"/>
              </w:rPr>
            </w:pPr>
            <w:r w:rsidRPr="0092401B">
              <w:rPr>
                <w:sz w:val="22"/>
                <w:szCs w:val="22"/>
                <w:lang w:eastAsia="zh-CN"/>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11</w:t>
            </w:r>
          </w:p>
        </w:tc>
        <w:tc>
          <w:tcPr>
            <w:tcW w:w="56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0</w:t>
            </w:r>
          </w:p>
        </w:tc>
        <w:tc>
          <w:tcPr>
            <w:tcW w:w="96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100%</w:t>
            </w:r>
          </w:p>
        </w:tc>
        <w:tc>
          <w:tcPr>
            <w:tcW w:w="127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100%</w:t>
            </w:r>
          </w:p>
        </w:tc>
        <w:tc>
          <w:tcPr>
            <w:tcW w:w="738"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snapToGrid w:val="0"/>
              <w:jc w:val="center"/>
              <w:rPr>
                <w:sz w:val="22"/>
                <w:szCs w:val="22"/>
                <w:lang w:eastAsia="zh-CN"/>
              </w:rPr>
            </w:pPr>
            <w:r w:rsidRPr="0092401B">
              <w:rPr>
                <w:sz w:val="22"/>
                <w:szCs w:val="22"/>
                <w:lang w:eastAsia="zh-CN"/>
              </w:rPr>
              <w:t>4,83</w:t>
            </w:r>
          </w:p>
        </w:tc>
      </w:tr>
      <w:tr w:rsidR="00E151B0" w:rsidRPr="0092401B" w:rsidTr="00E151B0">
        <w:tc>
          <w:tcPr>
            <w:tcW w:w="93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r w:rsidRPr="0092401B">
              <w:rPr>
                <w:sz w:val="22"/>
                <w:szCs w:val="22"/>
                <w:lang w:eastAsia="zh-CN"/>
              </w:rPr>
              <w:t>3</w:t>
            </w:r>
          </w:p>
        </w:tc>
        <w:tc>
          <w:tcPr>
            <w:tcW w:w="241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proofErr w:type="spellStart"/>
            <w:r w:rsidRPr="0092401B">
              <w:rPr>
                <w:sz w:val="22"/>
                <w:szCs w:val="22"/>
                <w:lang w:eastAsia="zh-CN"/>
              </w:rPr>
              <w:t>Фенько</w:t>
            </w:r>
            <w:proofErr w:type="spellEnd"/>
            <w:r w:rsidRPr="0092401B">
              <w:rPr>
                <w:sz w:val="22"/>
                <w:szCs w:val="22"/>
                <w:lang w:eastAsia="zh-CN"/>
              </w:rPr>
              <w:t xml:space="preserve"> О.А.</w:t>
            </w:r>
          </w:p>
        </w:tc>
        <w:tc>
          <w:tcPr>
            <w:tcW w:w="1417"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center"/>
              <w:rPr>
                <w:sz w:val="22"/>
                <w:szCs w:val="22"/>
                <w:lang w:eastAsia="zh-CN"/>
              </w:rPr>
            </w:pPr>
            <w:r w:rsidRPr="0092401B">
              <w:rPr>
                <w:sz w:val="22"/>
                <w:szCs w:val="22"/>
                <w:lang w:eastAsia="zh-CN"/>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10</w:t>
            </w:r>
          </w:p>
        </w:tc>
        <w:tc>
          <w:tcPr>
            <w:tcW w:w="56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0</w:t>
            </w:r>
          </w:p>
        </w:tc>
        <w:tc>
          <w:tcPr>
            <w:tcW w:w="96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100%</w:t>
            </w:r>
          </w:p>
        </w:tc>
        <w:tc>
          <w:tcPr>
            <w:tcW w:w="127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98%</w:t>
            </w:r>
          </w:p>
        </w:tc>
        <w:tc>
          <w:tcPr>
            <w:tcW w:w="738"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ind w:right="39"/>
              <w:jc w:val="center"/>
              <w:rPr>
                <w:sz w:val="22"/>
                <w:szCs w:val="22"/>
                <w:lang w:eastAsia="zh-CN"/>
              </w:rPr>
            </w:pPr>
            <w:r w:rsidRPr="0092401B">
              <w:rPr>
                <w:sz w:val="22"/>
                <w:szCs w:val="22"/>
                <w:lang w:eastAsia="zh-CN"/>
              </w:rPr>
              <w:t>4,69</w:t>
            </w:r>
          </w:p>
        </w:tc>
      </w:tr>
      <w:tr w:rsidR="00E151B0" w:rsidRPr="0092401B" w:rsidTr="00E151B0">
        <w:tc>
          <w:tcPr>
            <w:tcW w:w="93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r w:rsidRPr="0092401B">
              <w:rPr>
                <w:sz w:val="22"/>
                <w:szCs w:val="22"/>
                <w:lang w:eastAsia="zh-CN"/>
              </w:rPr>
              <w:t>4</w:t>
            </w:r>
          </w:p>
        </w:tc>
        <w:tc>
          <w:tcPr>
            <w:tcW w:w="241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sz w:val="22"/>
                <w:szCs w:val="22"/>
                <w:lang w:eastAsia="zh-CN"/>
              </w:rPr>
            </w:pPr>
            <w:r w:rsidRPr="0092401B">
              <w:rPr>
                <w:sz w:val="22"/>
                <w:szCs w:val="22"/>
                <w:lang w:eastAsia="zh-CN"/>
              </w:rPr>
              <w:t>Меркулова И.С.</w:t>
            </w:r>
          </w:p>
        </w:tc>
        <w:tc>
          <w:tcPr>
            <w:tcW w:w="1417"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center"/>
              <w:rPr>
                <w:b/>
                <w:sz w:val="22"/>
                <w:szCs w:val="22"/>
                <w:lang w:eastAsia="zh-CN"/>
              </w:rPr>
            </w:pPr>
            <w:r w:rsidRPr="0092401B">
              <w:rPr>
                <w:sz w:val="22"/>
                <w:szCs w:val="22"/>
                <w:lang w:eastAsia="zh-CN"/>
              </w:rPr>
              <w:t>17</w:t>
            </w:r>
          </w:p>
        </w:tc>
        <w:tc>
          <w:tcPr>
            <w:tcW w:w="709"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9</w:t>
            </w:r>
          </w:p>
        </w:tc>
        <w:tc>
          <w:tcPr>
            <w:tcW w:w="56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0</w:t>
            </w:r>
          </w:p>
        </w:tc>
        <w:tc>
          <w:tcPr>
            <w:tcW w:w="96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100%</w:t>
            </w:r>
          </w:p>
        </w:tc>
        <w:tc>
          <w:tcPr>
            <w:tcW w:w="127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93%</w:t>
            </w:r>
          </w:p>
        </w:tc>
        <w:tc>
          <w:tcPr>
            <w:tcW w:w="738"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sz w:val="22"/>
                <w:szCs w:val="22"/>
                <w:lang w:eastAsia="zh-CN"/>
              </w:rPr>
            </w:pPr>
            <w:r w:rsidRPr="0092401B">
              <w:rPr>
                <w:sz w:val="22"/>
                <w:szCs w:val="22"/>
                <w:lang w:eastAsia="zh-CN"/>
              </w:rPr>
              <w:t>4,53</w:t>
            </w:r>
          </w:p>
        </w:tc>
      </w:tr>
      <w:tr w:rsidR="00E151B0" w:rsidRPr="0092401B" w:rsidTr="00E151B0">
        <w:trPr>
          <w:trHeight w:val="43"/>
        </w:trPr>
        <w:tc>
          <w:tcPr>
            <w:tcW w:w="93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both"/>
              <w:rPr>
                <w:b/>
                <w:sz w:val="22"/>
                <w:szCs w:val="22"/>
                <w:lang w:eastAsia="zh-CN"/>
              </w:rPr>
            </w:pPr>
            <w:r w:rsidRPr="0092401B">
              <w:rPr>
                <w:b/>
                <w:sz w:val="22"/>
                <w:szCs w:val="22"/>
                <w:lang w:eastAsia="zh-CN"/>
              </w:rPr>
              <w:t>Итого</w:t>
            </w:r>
          </w:p>
        </w:tc>
        <w:tc>
          <w:tcPr>
            <w:tcW w:w="2410"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snapToGrid w:val="0"/>
              <w:jc w:val="both"/>
              <w:rPr>
                <w:b/>
                <w:sz w:val="22"/>
                <w:szCs w:val="22"/>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E151B0" w:rsidRPr="0092401B" w:rsidRDefault="00E151B0" w:rsidP="00E151B0">
            <w:pPr>
              <w:suppressAutoHyphens/>
              <w:jc w:val="center"/>
              <w:rPr>
                <w:b/>
                <w:sz w:val="22"/>
                <w:szCs w:val="22"/>
                <w:lang w:eastAsia="zh-CN"/>
              </w:rPr>
            </w:pPr>
            <w:r w:rsidRPr="0092401B">
              <w:rPr>
                <w:b/>
                <w:sz w:val="22"/>
                <w:szCs w:val="22"/>
                <w:lang w:eastAsia="zh-CN"/>
              </w:rPr>
              <w:t>81</w:t>
            </w:r>
          </w:p>
        </w:tc>
        <w:tc>
          <w:tcPr>
            <w:tcW w:w="709"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40</w:t>
            </w:r>
          </w:p>
        </w:tc>
        <w:tc>
          <w:tcPr>
            <w:tcW w:w="566"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0</w:t>
            </w:r>
          </w:p>
        </w:tc>
        <w:tc>
          <w:tcPr>
            <w:tcW w:w="96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100%</w:t>
            </w:r>
          </w:p>
        </w:tc>
        <w:tc>
          <w:tcPr>
            <w:tcW w:w="1275"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97%</w:t>
            </w:r>
          </w:p>
        </w:tc>
        <w:tc>
          <w:tcPr>
            <w:tcW w:w="738" w:type="dxa"/>
            <w:tcBorders>
              <w:top w:val="single" w:sz="4" w:space="0" w:color="000000"/>
              <w:left w:val="single" w:sz="4" w:space="0" w:color="000000"/>
              <w:bottom w:val="single" w:sz="4" w:space="0" w:color="000000"/>
              <w:right w:val="single" w:sz="4" w:space="0" w:color="000000"/>
            </w:tcBorders>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4,67</w:t>
            </w:r>
          </w:p>
        </w:tc>
      </w:tr>
    </w:tbl>
    <w:p w:rsidR="00E151B0" w:rsidRPr="0092401B" w:rsidRDefault="00E151B0" w:rsidP="00E151B0">
      <w:pPr>
        <w:suppressAutoHyphens/>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Из 63 аттестованных обучающихся  2-4 классов закончили учебный год:</w:t>
      </w:r>
    </w:p>
    <w:p w:rsidR="00E151B0" w:rsidRPr="0092401B" w:rsidRDefault="00E151B0" w:rsidP="00E151B0">
      <w:pPr>
        <w:suppressAutoHyphens/>
        <w:ind w:firstLine="567"/>
        <w:jc w:val="both"/>
        <w:rPr>
          <w:sz w:val="22"/>
          <w:szCs w:val="22"/>
          <w:lang w:eastAsia="zh-CN"/>
        </w:rPr>
      </w:pPr>
      <w:r w:rsidRPr="0092401B">
        <w:rPr>
          <w:sz w:val="22"/>
          <w:szCs w:val="22"/>
          <w:lang w:eastAsia="zh-CN"/>
        </w:rPr>
        <w:t>на «5» - 12 человек, на «4» и «5» - 40 человек.</w:t>
      </w:r>
    </w:p>
    <w:p w:rsidR="00E151B0" w:rsidRPr="0092401B" w:rsidRDefault="00E151B0" w:rsidP="00E151B0">
      <w:pPr>
        <w:suppressAutoHyphens/>
        <w:ind w:firstLine="567"/>
        <w:jc w:val="both"/>
        <w:rPr>
          <w:sz w:val="22"/>
          <w:szCs w:val="22"/>
          <w:lang w:eastAsia="zh-CN"/>
        </w:rPr>
      </w:pPr>
    </w:p>
    <w:p w:rsidR="00E151B0" w:rsidRPr="0092401B" w:rsidRDefault="00E151B0" w:rsidP="00E151B0">
      <w:pPr>
        <w:tabs>
          <w:tab w:val="left" w:pos="2760"/>
          <w:tab w:val="center" w:pos="5310"/>
        </w:tabs>
        <w:suppressAutoHyphens/>
        <w:ind w:firstLine="567"/>
        <w:jc w:val="both"/>
        <w:rPr>
          <w:b/>
          <w:sz w:val="22"/>
          <w:szCs w:val="22"/>
          <w:lang w:eastAsia="zh-CN"/>
        </w:rPr>
      </w:pPr>
      <w:r w:rsidRPr="0092401B">
        <w:rPr>
          <w:b/>
          <w:sz w:val="22"/>
          <w:szCs w:val="22"/>
          <w:lang w:eastAsia="zh-CN"/>
        </w:rPr>
        <w:lastRenderedPageBreak/>
        <w:tab/>
      </w:r>
      <w:r w:rsidRPr="0092401B">
        <w:rPr>
          <w:b/>
          <w:sz w:val="22"/>
          <w:szCs w:val="22"/>
          <w:lang w:eastAsia="zh-CN"/>
        </w:rPr>
        <w:tab/>
        <w:t>3. Анализ контрольных мероприятий</w:t>
      </w:r>
    </w:p>
    <w:p w:rsidR="00E151B0" w:rsidRPr="0092401B" w:rsidRDefault="00E151B0" w:rsidP="00E151B0">
      <w:pPr>
        <w:suppressAutoHyphens/>
        <w:jc w:val="both"/>
        <w:rPr>
          <w:b/>
          <w:sz w:val="22"/>
          <w:szCs w:val="22"/>
          <w:lang w:eastAsia="zh-CN"/>
        </w:rPr>
      </w:pPr>
    </w:p>
    <w:p w:rsidR="00E151B0" w:rsidRPr="0092401B" w:rsidRDefault="00E151B0" w:rsidP="00E151B0">
      <w:pPr>
        <w:suppressAutoHyphens/>
        <w:ind w:firstLine="567"/>
        <w:jc w:val="both"/>
        <w:rPr>
          <w:sz w:val="22"/>
          <w:szCs w:val="22"/>
          <w:lang w:eastAsia="zh-CN"/>
        </w:rPr>
      </w:pPr>
      <w:proofErr w:type="spellStart"/>
      <w:r w:rsidRPr="0092401B">
        <w:rPr>
          <w:sz w:val="22"/>
          <w:szCs w:val="22"/>
          <w:lang w:eastAsia="zh-CN"/>
        </w:rPr>
        <w:t>Внутришкольный</w:t>
      </w:r>
      <w:proofErr w:type="spellEnd"/>
      <w:r w:rsidRPr="0092401B">
        <w:rPr>
          <w:sz w:val="22"/>
          <w:szCs w:val="22"/>
          <w:lang w:eastAsia="zh-CN"/>
        </w:rPr>
        <w:t xml:space="preserve"> контроль в 2023 -2024 учебном году проводился с целью:</w:t>
      </w:r>
    </w:p>
    <w:p w:rsidR="00E151B0" w:rsidRPr="0092401B" w:rsidRDefault="00E151B0" w:rsidP="00463EAB">
      <w:pPr>
        <w:numPr>
          <w:ilvl w:val="0"/>
          <w:numId w:val="63"/>
        </w:numPr>
        <w:suppressAutoHyphens/>
        <w:jc w:val="both"/>
        <w:rPr>
          <w:sz w:val="22"/>
          <w:szCs w:val="22"/>
          <w:lang w:eastAsia="zh-CN"/>
        </w:rPr>
      </w:pPr>
      <w:r w:rsidRPr="0092401B">
        <w:rPr>
          <w:bCs/>
          <w:sz w:val="22"/>
          <w:szCs w:val="22"/>
          <w:lang w:eastAsia="zh-CN"/>
        </w:rPr>
        <w:t>повышения качества образования через непрерывное развитие учительского потенциала;</w:t>
      </w:r>
    </w:p>
    <w:p w:rsidR="00E151B0" w:rsidRPr="0092401B" w:rsidRDefault="00E151B0" w:rsidP="00463EAB">
      <w:pPr>
        <w:numPr>
          <w:ilvl w:val="0"/>
          <w:numId w:val="63"/>
        </w:numPr>
        <w:suppressAutoHyphens/>
        <w:jc w:val="both"/>
        <w:rPr>
          <w:bCs/>
          <w:sz w:val="22"/>
          <w:szCs w:val="22"/>
          <w:lang w:eastAsia="zh-CN"/>
        </w:rPr>
      </w:pPr>
      <w:r w:rsidRPr="0092401B">
        <w:rPr>
          <w:bCs/>
          <w:sz w:val="22"/>
          <w:szCs w:val="22"/>
          <w:lang w:eastAsia="zh-CN"/>
        </w:rPr>
        <w:t xml:space="preserve">повышение уровня профессионального мастерства и профессиональной компетентности педагогов для успешной реализации ФГОС и воспитания личности; </w:t>
      </w:r>
    </w:p>
    <w:p w:rsidR="00E151B0" w:rsidRPr="0092401B" w:rsidRDefault="00E151B0" w:rsidP="00463EAB">
      <w:pPr>
        <w:numPr>
          <w:ilvl w:val="0"/>
          <w:numId w:val="63"/>
        </w:numPr>
        <w:suppressAutoHyphens/>
        <w:jc w:val="both"/>
        <w:rPr>
          <w:sz w:val="22"/>
          <w:szCs w:val="22"/>
          <w:lang w:eastAsia="zh-CN"/>
        </w:rPr>
      </w:pPr>
      <w:proofErr w:type="gramStart"/>
      <w:r w:rsidRPr="0092401B">
        <w:rPr>
          <w:bCs/>
          <w:sz w:val="22"/>
          <w:szCs w:val="22"/>
          <w:lang w:eastAsia="zh-CN"/>
        </w:rPr>
        <w:t>подготовленной к жизни в высокотехнологичном, конкурентном мире.</w:t>
      </w:r>
      <w:proofErr w:type="gramEnd"/>
    </w:p>
    <w:p w:rsidR="00E151B0" w:rsidRPr="0092401B" w:rsidRDefault="00E151B0" w:rsidP="00E151B0">
      <w:pPr>
        <w:suppressAutoHyphens/>
        <w:ind w:firstLine="567"/>
        <w:jc w:val="both"/>
        <w:rPr>
          <w:sz w:val="22"/>
          <w:szCs w:val="22"/>
          <w:lang w:eastAsia="zh-CN"/>
        </w:rPr>
      </w:pPr>
      <w:r w:rsidRPr="0092401B">
        <w:rPr>
          <w:sz w:val="22"/>
          <w:szCs w:val="22"/>
          <w:lang w:eastAsia="zh-CN"/>
        </w:rPr>
        <w:t>Методы, которые были использованы в процессе контроля:</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наблюдения;</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проверки;</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собеседования;</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индивидуальные беседы;</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посещение уроков, внеклассных мероприятий;</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анкетирование.</w:t>
      </w:r>
    </w:p>
    <w:p w:rsidR="00E151B0" w:rsidRPr="0092401B" w:rsidRDefault="00E151B0" w:rsidP="00E151B0">
      <w:pPr>
        <w:suppressAutoHyphens/>
        <w:jc w:val="both"/>
        <w:rPr>
          <w:sz w:val="22"/>
          <w:szCs w:val="22"/>
          <w:lang w:eastAsia="zh-CN"/>
        </w:rPr>
      </w:pPr>
    </w:p>
    <w:p w:rsidR="00E151B0" w:rsidRPr="0092401B" w:rsidRDefault="00E151B0" w:rsidP="00463EAB">
      <w:pPr>
        <w:numPr>
          <w:ilvl w:val="0"/>
          <w:numId w:val="72"/>
        </w:numPr>
        <w:suppressAutoHyphens/>
        <w:jc w:val="both"/>
        <w:rPr>
          <w:rFonts w:eastAsia="Calibri"/>
          <w:sz w:val="22"/>
          <w:szCs w:val="22"/>
          <w:lang w:val="en-US" w:eastAsia="zh-CN"/>
        </w:rPr>
      </w:pPr>
      <w:proofErr w:type="spellStart"/>
      <w:r w:rsidRPr="0092401B">
        <w:rPr>
          <w:rFonts w:eastAsia="Calibri"/>
          <w:sz w:val="22"/>
          <w:szCs w:val="22"/>
          <w:lang w:val="en-US" w:eastAsia="zh-CN"/>
        </w:rPr>
        <w:t>Основными</w:t>
      </w:r>
      <w:proofErr w:type="spellEnd"/>
      <w:r w:rsidRPr="0092401B">
        <w:rPr>
          <w:rFonts w:eastAsia="Calibri"/>
          <w:sz w:val="22"/>
          <w:szCs w:val="22"/>
          <w:lang w:val="en-US" w:eastAsia="zh-CN"/>
        </w:rPr>
        <w:t xml:space="preserve"> </w:t>
      </w:r>
      <w:proofErr w:type="spellStart"/>
      <w:r w:rsidRPr="0092401B">
        <w:rPr>
          <w:rFonts w:eastAsia="Calibri"/>
          <w:sz w:val="22"/>
          <w:szCs w:val="22"/>
          <w:lang w:val="en-US" w:eastAsia="zh-CN"/>
        </w:rPr>
        <w:t>элементами</w:t>
      </w:r>
      <w:proofErr w:type="spellEnd"/>
      <w:r w:rsidRPr="0092401B">
        <w:rPr>
          <w:rFonts w:eastAsia="Calibri"/>
          <w:sz w:val="22"/>
          <w:szCs w:val="22"/>
          <w:lang w:val="en-US" w:eastAsia="zh-CN"/>
        </w:rPr>
        <w:t xml:space="preserve"> </w:t>
      </w:r>
      <w:proofErr w:type="spellStart"/>
      <w:r w:rsidRPr="0092401B">
        <w:rPr>
          <w:rFonts w:eastAsia="Calibri"/>
          <w:sz w:val="22"/>
          <w:szCs w:val="22"/>
          <w:lang w:val="en-US" w:eastAsia="zh-CN"/>
        </w:rPr>
        <w:t>контроля</w:t>
      </w:r>
      <w:proofErr w:type="spellEnd"/>
      <w:r w:rsidRPr="0092401B">
        <w:rPr>
          <w:rFonts w:eastAsia="Calibri"/>
          <w:sz w:val="22"/>
          <w:szCs w:val="22"/>
          <w:lang w:val="en-US" w:eastAsia="zh-CN"/>
        </w:rPr>
        <w:t xml:space="preserve"> </w:t>
      </w:r>
      <w:proofErr w:type="spellStart"/>
      <w:r w:rsidRPr="0092401B">
        <w:rPr>
          <w:rFonts w:eastAsia="Calibri"/>
          <w:sz w:val="22"/>
          <w:szCs w:val="22"/>
          <w:lang w:val="en-US" w:eastAsia="zh-CN"/>
        </w:rPr>
        <w:t>явились</w:t>
      </w:r>
      <w:proofErr w:type="spellEnd"/>
      <w:r w:rsidRPr="0092401B">
        <w:rPr>
          <w:rFonts w:eastAsia="Calibri"/>
          <w:sz w:val="22"/>
          <w:szCs w:val="22"/>
          <w:lang w:val="en-US" w:eastAsia="zh-CN"/>
        </w:rPr>
        <w:t xml:space="preserve">: </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состояние преподавания учебных предметов;</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ведение школьной документации;</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выполнение учебных программ;</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подготовка и проведение промежуточной аттестации;</w:t>
      </w:r>
    </w:p>
    <w:p w:rsidR="00E151B0" w:rsidRPr="0092401B" w:rsidRDefault="00E151B0" w:rsidP="00463EAB">
      <w:pPr>
        <w:numPr>
          <w:ilvl w:val="0"/>
          <w:numId w:val="72"/>
        </w:numPr>
        <w:suppressAutoHyphens/>
        <w:jc w:val="both"/>
        <w:rPr>
          <w:sz w:val="22"/>
          <w:szCs w:val="22"/>
          <w:lang w:eastAsia="zh-CN"/>
        </w:rPr>
      </w:pPr>
      <w:r w:rsidRPr="0092401B">
        <w:rPr>
          <w:sz w:val="22"/>
          <w:szCs w:val="22"/>
          <w:lang w:eastAsia="zh-CN"/>
        </w:rPr>
        <w:t>выполнение решений педагогических советов и совещаний.</w:t>
      </w:r>
    </w:p>
    <w:p w:rsidR="00E151B0" w:rsidRPr="0092401B" w:rsidRDefault="00E151B0" w:rsidP="00E151B0">
      <w:pPr>
        <w:suppressAutoHyphens/>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     1. Календарно-тематические планы соответствовали требованиям и сдавались в срок всеми педагогами. Замечания, в основном, касались планирования текущих проверочных работ. Все замечания устраняли в срок.</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     2. В течение года проверялись классные журналы, журналы внеурочной деятельности. При проверке классных журналов отслеживались:</w:t>
      </w:r>
    </w:p>
    <w:p w:rsidR="00E151B0" w:rsidRPr="0092401B" w:rsidRDefault="00E151B0" w:rsidP="00463EAB">
      <w:pPr>
        <w:numPr>
          <w:ilvl w:val="0"/>
          <w:numId w:val="65"/>
        </w:numPr>
        <w:suppressAutoHyphens/>
        <w:jc w:val="both"/>
        <w:rPr>
          <w:sz w:val="22"/>
          <w:szCs w:val="22"/>
          <w:lang w:eastAsia="zh-CN"/>
        </w:rPr>
      </w:pPr>
      <w:r w:rsidRPr="0092401B">
        <w:rPr>
          <w:sz w:val="22"/>
          <w:szCs w:val="22"/>
          <w:lang w:eastAsia="zh-CN"/>
        </w:rPr>
        <w:t>правильность, своевременность заполнения;</w:t>
      </w:r>
    </w:p>
    <w:p w:rsidR="00E151B0" w:rsidRPr="0092401B" w:rsidRDefault="00E151B0" w:rsidP="00463EAB">
      <w:pPr>
        <w:numPr>
          <w:ilvl w:val="0"/>
          <w:numId w:val="65"/>
        </w:numPr>
        <w:suppressAutoHyphens/>
        <w:jc w:val="both"/>
        <w:rPr>
          <w:sz w:val="22"/>
          <w:szCs w:val="22"/>
          <w:lang w:eastAsia="zh-CN"/>
        </w:rPr>
      </w:pPr>
      <w:r w:rsidRPr="0092401B">
        <w:rPr>
          <w:sz w:val="22"/>
          <w:szCs w:val="22"/>
          <w:lang w:eastAsia="zh-CN"/>
        </w:rPr>
        <w:t>выполнение программы, практической её части;</w:t>
      </w:r>
    </w:p>
    <w:p w:rsidR="00E151B0" w:rsidRPr="0092401B" w:rsidRDefault="00E151B0" w:rsidP="00463EAB">
      <w:pPr>
        <w:numPr>
          <w:ilvl w:val="0"/>
          <w:numId w:val="65"/>
        </w:numPr>
        <w:suppressAutoHyphens/>
        <w:jc w:val="both"/>
        <w:rPr>
          <w:sz w:val="22"/>
          <w:szCs w:val="22"/>
          <w:lang w:eastAsia="zh-CN"/>
        </w:rPr>
      </w:pPr>
      <w:r w:rsidRPr="0092401B">
        <w:rPr>
          <w:sz w:val="22"/>
          <w:szCs w:val="22"/>
          <w:lang w:eastAsia="zh-CN"/>
        </w:rPr>
        <w:t>объективность оценивания учащихся.</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Проверка показала, что большинство учителей правильно и вовремя оформляют электронные журналы. Есть учителя, которые оформляют журналы не в соответствии с требованиями, допускают ошибки, т.е. нарушают инструкцию по заполнению журналов. После сделанных замечаний все учителя устраняли их в срок.  </w:t>
      </w:r>
    </w:p>
    <w:p w:rsidR="00E151B0" w:rsidRPr="0092401B" w:rsidRDefault="00E151B0" w:rsidP="00E151B0">
      <w:pPr>
        <w:suppressAutoHyphens/>
        <w:ind w:firstLine="567"/>
        <w:jc w:val="both"/>
        <w:rPr>
          <w:sz w:val="22"/>
          <w:szCs w:val="22"/>
          <w:lang w:eastAsia="zh-CN"/>
        </w:rPr>
      </w:pPr>
      <w:r w:rsidRPr="0092401B">
        <w:rPr>
          <w:sz w:val="22"/>
          <w:szCs w:val="22"/>
          <w:lang w:eastAsia="zh-CN"/>
        </w:rPr>
        <w:t>Вместе с тем в ходе проверки были выявлены следующие недочеты и нарушения инструкции по ведению классных журналов:</w:t>
      </w:r>
    </w:p>
    <w:p w:rsidR="00E151B0" w:rsidRPr="0092401B" w:rsidRDefault="00E151B0" w:rsidP="00E151B0">
      <w:pPr>
        <w:suppressAutoHyphens/>
        <w:ind w:firstLine="567"/>
        <w:jc w:val="both"/>
        <w:rPr>
          <w:sz w:val="22"/>
          <w:szCs w:val="22"/>
          <w:lang w:eastAsia="zh-CN"/>
        </w:rPr>
      </w:pPr>
      <w:r w:rsidRPr="0092401B">
        <w:rPr>
          <w:sz w:val="22"/>
          <w:szCs w:val="22"/>
          <w:lang w:eastAsia="zh-CN"/>
        </w:rPr>
        <w:t>- выставлена колонка оценок, а за что в темах не записано и наоборот, записана</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  проверочная работа, а оценок нет;</w:t>
      </w:r>
    </w:p>
    <w:p w:rsidR="00E151B0" w:rsidRPr="0092401B" w:rsidRDefault="00E151B0" w:rsidP="00E151B0">
      <w:pPr>
        <w:suppressAutoHyphens/>
        <w:ind w:firstLine="567"/>
        <w:jc w:val="both"/>
        <w:rPr>
          <w:sz w:val="22"/>
          <w:szCs w:val="22"/>
          <w:lang w:eastAsia="zh-CN"/>
        </w:rPr>
      </w:pPr>
      <w:r w:rsidRPr="0092401B">
        <w:rPr>
          <w:sz w:val="22"/>
          <w:szCs w:val="22"/>
          <w:lang w:eastAsia="zh-CN"/>
        </w:rPr>
        <w:t>- оценки за проверочные работы, самостоятельные работы, срезы, тесты выставлены не у всех учащихся.</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3. Проверка состояния тетрадей в течение учебного года показала, что во всех классах и по всем предметам ведутся тетради, домашние работы выполняются. Объем домашних заданий соответствует нормам. Орфографический режим соблюдается. Количество диктантов, контрольных работ соответствует календарно-тематическому планированию.</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4. 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(заявление, копия свидетельства о рождении,  согласие на обработку персональных данных, договора).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 </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lastRenderedPageBreak/>
        <w:t xml:space="preserve">5.  В рамках </w:t>
      </w:r>
      <w:proofErr w:type="spellStart"/>
      <w:r w:rsidRPr="0092401B">
        <w:rPr>
          <w:sz w:val="22"/>
          <w:szCs w:val="22"/>
          <w:lang w:eastAsia="zh-CN"/>
        </w:rPr>
        <w:t>внутришкольного</w:t>
      </w:r>
      <w:proofErr w:type="spellEnd"/>
      <w:r w:rsidRPr="0092401B">
        <w:rPr>
          <w:sz w:val="22"/>
          <w:szCs w:val="22"/>
          <w:lang w:eastAsia="zh-CN"/>
        </w:rPr>
        <w:t xml:space="preserve"> контроля были проведены контрольные срезы, административные контрольные работы и диктанты, а также проверка техники чтения. (Результаты работ в папке "</w:t>
      </w:r>
      <w:proofErr w:type="spellStart"/>
      <w:r w:rsidRPr="0092401B">
        <w:rPr>
          <w:sz w:val="22"/>
          <w:szCs w:val="22"/>
          <w:lang w:eastAsia="zh-CN"/>
        </w:rPr>
        <w:t>Внутришкольный</w:t>
      </w:r>
      <w:proofErr w:type="spellEnd"/>
      <w:r w:rsidRPr="0092401B">
        <w:rPr>
          <w:sz w:val="22"/>
          <w:szCs w:val="22"/>
          <w:lang w:eastAsia="zh-CN"/>
        </w:rPr>
        <w:t xml:space="preserve"> контроль")</w:t>
      </w:r>
    </w:p>
    <w:p w:rsidR="00E151B0" w:rsidRPr="0092401B" w:rsidRDefault="00E151B0" w:rsidP="00E151B0">
      <w:pPr>
        <w:suppressAutoHyphens/>
        <w:ind w:firstLine="567"/>
        <w:jc w:val="both"/>
        <w:rPr>
          <w:sz w:val="22"/>
          <w:szCs w:val="22"/>
          <w:lang w:eastAsia="zh-CN"/>
        </w:rPr>
      </w:pPr>
      <w:r w:rsidRPr="0092401B">
        <w:rPr>
          <w:sz w:val="22"/>
          <w:szCs w:val="22"/>
          <w:lang w:eastAsia="zh-CN"/>
        </w:rPr>
        <w:t>Анализируя результаты контрольных срезов, можно сделать вывод, что в основном учащиеся начальных классов с базовым уровнем справились.</w:t>
      </w:r>
    </w:p>
    <w:p w:rsidR="00E151B0" w:rsidRPr="0092401B" w:rsidRDefault="00E151B0" w:rsidP="00E151B0">
      <w:pPr>
        <w:suppressAutoHyphens/>
        <w:ind w:firstLine="567"/>
        <w:jc w:val="both"/>
        <w:rPr>
          <w:sz w:val="22"/>
          <w:szCs w:val="22"/>
          <w:lang w:eastAsia="zh-CN"/>
        </w:rPr>
      </w:pPr>
      <w:r w:rsidRPr="0092401B">
        <w:rPr>
          <w:sz w:val="22"/>
          <w:szCs w:val="22"/>
          <w:lang w:eastAsia="zh-CN"/>
        </w:rPr>
        <w:t>Учителям начальных классов после проведения срезов были даны следующие рекомендации:</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 усилить работу по формированию у детей грамотного письма, вычислительных </w:t>
      </w:r>
    </w:p>
    <w:p w:rsidR="00E151B0" w:rsidRPr="0092401B" w:rsidRDefault="00E151B0" w:rsidP="00E151B0">
      <w:pPr>
        <w:suppressAutoHyphens/>
        <w:jc w:val="both"/>
        <w:rPr>
          <w:sz w:val="22"/>
          <w:szCs w:val="22"/>
          <w:lang w:eastAsia="zh-CN"/>
        </w:rPr>
      </w:pPr>
      <w:r w:rsidRPr="0092401B">
        <w:rPr>
          <w:sz w:val="22"/>
          <w:szCs w:val="22"/>
          <w:lang w:eastAsia="zh-CN"/>
        </w:rPr>
        <w:t>навыков, воспитанию добросовестного отношения к учению, используя личностн</w:t>
      </w:r>
      <w:proofErr w:type="gramStart"/>
      <w:r w:rsidRPr="0092401B">
        <w:rPr>
          <w:sz w:val="22"/>
          <w:szCs w:val="22"/>
          <w:lang w:eastAsia="zh-CN"/>
        </w:rPr>
        <w:t>о-</w:t>
      </w:r>
      <w:proofErr w:type="gramEnd"/>
      <w:r w:rsidRPr="0092401B">
        <w:rPr>
          <w:sz w:val="22"/>
          <w:szCs w:val="22"/>
          <w:lang w:eastAsia="zh-CN"/>
        </w:rPr>
        <w:t xml:space="preserve"> ориентированный подход  и современные педагогические технологии;</w:t>
      </w:r>
    </w:p>
    <w:p w:rsidR="00E151B0" w:rsidRPr="0092401B" w:rsidRDefault="00E151B0" w:rsidP="00E151B0">
      <w:pPr>
        <w:suppressAutoHyphens/>
        <w:ind w:firstLine="567"/>
        <w:jc w:val="both"/>
        <w:rPr>
          <w:sz w:val="22"/>
          <w:szCs w:val="22"/>
          <w:lang w:eastAsia="zh-CN"/>
        </w:rPr>
      </w:pPr>
      <w:r w:rsidRPr="0092401B">
        <w:rPr>
          <w:sz w:val="22"/>
          <w:szCs w:val="22"/>
          <w:lang w:eastAsia="zh-CN"/>
        </w:rPr>
        <w:t>- 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6. По посещенным урокам хотелось бы также отметить, что учителя в системе проводят работу по формированию УУД: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 Учителя активно работают по ФГОС.</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Также в большинстве случаев прослеживается согласованность учебных действий между учителями и обучающими. Имеет место и то, что далеко не все обучающиеся заинтересованы происходящим на уроке. Учителя испытывают затруднения в организации деятельности </w:t>
      </w:r>
      <w:proofErr w:type="gramStart"/>
      <w:r w:rsidRPr="0092401B">
        <w:rPr>
          <w:sz w:val="22"/>
          <w:szCs w:val="22"/>
          <w:lang w:eastAsia="zh-CN"/>
        </w:rPr>
        <w:t>обучающихся</w:t>
      </w:r>
      <w:proofErr w:type="gramEnd"/>
      <w:r w:rsidRPr="0092401B">
        <w:rPr>
          <w:sz w:val="22"/>
          <w:szCs w:val="22"/>
          <w:lang w:eastAsia="zh-CN"/>
        </w:rPr>
        <w:t xml:space="preserve"> с низкой мотивацией.</w:t>
      </w:r>
    </w:p>
    <w:p w:rsidR="00E151B0" w:rsidRPr="0092401B" w:rsidRDefault="00E151B0" w:rsidP="00E151B0">
      <w:pPr>
        <w:suppressAutoHyphens/>
        <w:ind w:firstLine="567"/>
        <w:jc w:val="both"/>
        <w:rPr>
          <w:sz w:val="22"/>
          <w:szCs w:val="22"/>
          <w:lang w:eastAsia="zh-CN"/>
        </w:rPr>
      </w:pPr>
      <w:r w:rsidRPr="0092401B">
        <w:rPr>
          <w:sz w:val="22"/>
          <w:szCs w:val="22"/>
          <w:lang w:eastAsia="zh-CN"/>
        </w:rPr>
        <w:t>По итогам посещения уроков даны рекомендации:</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1. Эффективно внедрять личностно-ориентированные и </w:t>
      </w:r>
      <w:proofErr w:type="spellStart"/>
      <w:r w:rsidRPr="0092401B">
        <w:rPr>
          <w:sz w:val="22"/>
          <w:szCs w:val="22"/>
          <w:lang w:eastAsia="zh-CN"/>
        </w:rPr>
        <w:t>мультимедийные</w:t>
      </w:r>
      <w:proofErr w:type="spellEnd"/>
      <w:r w:rsidRPr="0092401B">
        <w:rPr>
          <w:sz w:val="22"/>
          <w:szCs w:val="22"/>
          <w:lang w:eastAsia="zh-CN"/>
        </w:rPr>
        <w:t xml:space="preserve"> технологии.</w:t>
      </w:r>
    </w:p>
    <w:p w:rsidR="00E151B0" w:rsidRPr="0092401B" w:rsidRDefault="00E151B0" w:rsidP="00E151B0">
      <w:pPr>
        <w:suppressAutoHyphens/>
        <w:ind w:firstLine="567"/>
        <w:jc w:val="both"/>
        <w:rPr>
          <w:sz w:val="22"/>
          <w:szCs w:val="22"/>
          <w:lang w:eastAsia="zh-CN"/>
        </w:rPr>
      </w:pPr>
      <w:r w:rsidRPr="0092401B">
        <w:rPr>
          <w:sz w:val="22"/>
          <w:szCs w:val="22"/>
          <w:lang w:eastAsia="zh-CN"/>
        </w:rPr>
        <w:t>2. Рационально использовать учебное время урока.</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3. Учитывая возрастные особенности </w:t>
      </w:r>
      <w:proofErr w:type="gramStart"/>
      <w:r w:rsidRPr="0092401B">
        <w:rPr>
          <w:sz w:val="22"/>
          <w:szCs w:val="22"/>
          <w:lang w:eastAsia="zh-CN"/>
        </w:rPr>
        <w:t>обучающихся</w:t>
      </w:r>
      <w:proofErr w:type="gramEnd"/>
      <w:r w:rsidRPr="0092401B">
        <w:rPr>
          <w:sz w:val="22"/>
          <w:szCs w:val="22"/>
          <w:lang w:eastAsia="zh-CN"/>
        </w:rPr>
        <w:t xml:space="preserve"> использовать разные формы работы на уроке.</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Итоги различных видов контроля рассматривались на заседаниях педагогического совета, совещаниях при директоре, на заседаниях методической кафедры учителей начальных классов.</w:t>
      </w:r>
    </w:p>
    <w:p w:rsidR="00E151B0" w:rsidRPr="0092401B" w:rsidRDefault="00E151B0" w:rsidP="00E151B0">
      <w:pPr>
        <w:tabs>
          <w:tab w:val="left" w:pos="426"/>
        </w:tabs>
        <w:suppressAutoHyphens/>
        <w:ind w:left="426"/>
        <w:jc w:val="both"/>
        <w:rPr>
          <w:sz w:val="22"/>
          <w:szCs w:val="22"/>
          <w:lang w:eastAsia="zh-CN"/>
        </w:rPr>
      </w:pPr>
    </w:p>
    <w:p w:rsidR="00E151B0" w:rsidRPr="0092401B" w:rsidRDefault="00E151B0" w:rsidP="00E151B0">
      <w:pPr>
        <w:tabs>
          <w:tab w:val="left" w:pos="3408"/>
        </w:tabs>
        <w:suppressAutoHyphens/>
        <w:ind w:firstLine="567"/>
        <w:jc w:val="both"/>
        <w:rPr>
          <w:b/>
          <w:sz w:val="22"/>
          <w:szCs w:val="22"/>
          <w:lang w:eastAsia="zh-CN"/>
        </w:rPr>
      </w:pPr>
      <w:r w:rsidRPr="0092401B">
        <w:rPr>
          <w:sz w:val="22"/>
          <w:szCs w:val="22"/>
          <w:lang w:eastAsia="zh-CN"/>
        </w:rPr>
        <w:tab/>
      </w:r>
      <w:r w:rsidRPr="0092401B">
        <w:rPr>
          <w:b/>
          <w:sz w:val="22"/>
          <w:szCs w:val="22"/>
          <w:lang w:eastAsia="zh-CN"/>
        </w:rPr>
        <w:t>4. Анализ методической работы</w:t>
      </w:r>
    </w:p>
    <w:p w:rsidR="00E151B0" w:rsidRPr="0092401B" w:rsidRDefault="00E151B0" w:rsidP="00E151B0">
      <w:pPr>
        <w:tabs>
          <w:tab w:val="left" w:pos="3408"/>
        </w:tabs>
        <w:suppressAutoHyphens/>
        <w:ind w:firstLine="567"/>
        <w:jc w:val="both"/>
        <w:rPr>
          <w:b/>
          <w:sz w:val="22"/>
          <w:szCs w:val="22"/>
          <w:u w:val="single"/>
          <w:lang w:eastAsia="zh-CN"/>
        </w:rPr>
      </w:pPr>
    </w:p>
    <w:p w:rsidR="00E151B0" w:rsidRPr="0092401B" w:rsidRDefault="00E151B0" w:rsidP="00E151B0">
      <w:pPr>
        <w:suppressAutoHyphens/>
        <w:jc w:val="both"/>
        <w:rPr>
          <w:b/>
          <w:sz w:val="22"/>
          <w:szCs w:val="22"/>
          <w:lang w:eastAsia="zh-CN"/>
        </w:rPr>
      </w:pPr>
      <w:r w:rsidRPr="0092401B">
        <w:rPr>
          <w:b/>
          <w:sz w:val="22"/>
          <w:szCs w:val="22"/>
          <w:lang w:eastAsia="zh-CN"/>
        </w:rPr>
        <w:t xml:space="preserve">Основная тема работы школьной методической кафедры учителей начальной школы </w:t>
      </w:r>
    </w:p>
    <w:p w:rsidR="00E151B0" w:rsidRPr="0092401B" w:rsidRDefault="00E151B0" w:rsidP="00E151B0">
      <w:pPr>
        <w:suppressAutoHyphens/>
        <w:jc w:val="both"/>
        <w:rPr>
          <w:sz w:val="22"/>
          <w:szCs w:val="22"/>
          <w:lang w:eastAsia="zh-CN"/>
        </w:rPr>
      </w:pPr>
      <w:r w:rsidRPr="0092401B">
        <w:rPr>
          <w:b/>
          <w:sz w:val="22"/>
          <w:szCs w:val="22"/>
          <w:lang w:eastAsia="zh-CN"/>
        </w:rPr>
        <w:t>на 2023/2024 учебный год:</w:t>
      </w:r>
    </w:p>
    <w:p w:rsidR="00E151B0" w:rsidRPr="0092401B" w:rsidRDefault="00E151B0" w:rsidP="00E151B0">
      <w:pPr>
        <w:suppressAutoHyphens/>
        <w:ind w:firstLine="567"/>
        <w:jc w:val="both"/>
        <w:rPr>
          <w:iCs/>
          <w:sz w:val="22"/>
          <w:szCs w:val="22"/>
          <w:lang w:eastAsia="zh-CN"/>
        </w:rPr>
      </w:pPr>
      <w:r w:rsidRPr="0092401B">
        <w:rPr>
          <w:iCs/>
          <w:sz w:val="22"/>
          <w:szCs w:val="22"/>
          <w:lang w:eastAsia="zh-CN"/>
        </w:rPr>
        <w:t>«</w:t>
      </w:r>
      <w:r w:rsidRPr="0092401B">
        <w:rPr>
          <w:b/>
          <w:sz w:val="22"/>
          <w:szCs w:val="22"/>
          <w:lang w:eastAsia="zh-CN"/>
        </w:rPr>
        <w:t xml:space="preserve">Реализация </w:t>
      </w:r>
      <w:proofErr w:type="gramStart"/>
      <w:r w:rsidRPr="0092401B">
        <w:rPr>
          <w:b/>
          <w:sz w:val="22"/>
          <w:szCs w:val="22"/>
          <w:lang w:eastAsia="zh-CN"/>
        </w:rPr>
        <w:t>обновленных</w:t>
      </w:r>
      <w:proofErr w:type="gramEnd"/>
      <w:r w:rsidRPr="0092401B">
        <w:rPr>
          <w:b/>
          <w:sz w:val="22"/>
          <w:szCs w:val="22"/>
          <w:lang w:eastAsia="zh-CN"/>
        </w:rPr>
        <w:t xml:space="preserve"> ФГОС</w:t>
      </w:r>
      <w:r w:rsidRPr="0092401B">
        <w:rPr>
          <w:iCs/>
          <w:sz w:val="22"/>
          <w:szCs w:val="22"/>
          <w:lang w:eastAsia="zh-CN"/>
        </w:rPr>
        <w:t>»</w:t>
      </w:r>
    </w:p>
    <w:p w:rsidR="00E151B0" w:rsidRPr="0092401B" w:rsidRDefault="00E151B0" w:rsidP="00E151B0">
      <w:pPr>
        <w:suppressAutoHyphens/>
        <w:ind w:firstLine="567"/>
        <w:jc w:val="both"/>
        <w:rPr>
          <w:bCs/>
          <w:sz w:val="22"/>
          <w:szCs w:val="22"/>
          <w:lang w:eastAsia="zh-CN"/>
        </w:rPr>
      </w:pPr>
      <w:r w:rsidRPr="0092401B">
        <w:rPr>
          <w:b/>
          <w:sz w:val="22"/>
          <w:szCs w:val="22"/>
          <w:lang w:eastAsia="zh-CN"/>
        </w:rPr>
        <w:t>Цель:</w:t>
      </w:r>
      <w:r w:rsidRPr="0092401B">
        <w:rPr>
          <w:rFonts w:eastAsia="Calibri"/>
          <w:sz w:val="22"/>
          <w:szCs w:val="22"/>
          <w:lang w:eastAsia="en-US"/>
        </w:rPr>
        <w:t xml:space="preserve"> </w:t>
      </w:r>
      <w:r w:rsidRPr="0092401B">
        <w:rPr>
          <w:bCs/>
          <w:sz w:val="22"/>
          <w:szCs w:val="22"/>
          <w:lang w:eastAsia="zh-CN"/>
        </w:rPr>
        <w:t>оказание методической помощи педагогическим работникам в вопросах реализации обновленных ФГОС, обеспечение консультативной методической поддержки педагогов по вопросам реализации федеральных базовых рабочих программ</w:t>
      </w:r>
    </w:p>
    <w:p w:rsidR="00E151B0" w:rsidRPr="0092401B" w:rsidRDefault="00E151B0" w:rsidP="00E151B0">
      <w:pPr>
        <w:suppressAutoHyphens/>
        <w:ind w:firstLine="567"/>
        <w:jc w:val="both"/>
        <w:rPr>
          <w:b/>
          <w:bCs/>
          <w:sz w:val="22"/>
          <w:szCs w:val="22"/>
          <w:lang w:eastAsia="zh-CN"/>
        </w:rPr>
      </w:pPr>
      <w:r w:rsidRPr="0092401B">
        <w:rPr>
          <w:b/>
          <w:bCs/>
          <w:sz w:val="22"/>
          <w:szCs w:val="22"/>
          <w:lang w:eastAsia="zh-CN"/>
        </w:rPr>
        <w:t>Основные задачи работы:</w:t>
      </w:r>
    </w:p>
    <w:p w:rsidR="00E151B0" w:rsidRPr="0092401B" w:rsidRDefault="00E151B0" w:rsidP="00463EAB">
      <w:pPr>
        <w:numPr>
          <w:ilvl w:val="0"/>
          <w:numId w:val="69"/>
        </w:numPr>
        <w:suppressAutoHyphens/>
        <w:contextualSpacing/>
        <w:jc w:val="both"/>
        <w:rPr>
          <w:rFonts w:eastAsia="Calibri"/>
          <w:sz w:val="22"/>
          <w:szCs w:val="22"/>
          <w:lang w:eastAsia="zh-CN"/>
        </w:rPr>
      </w:pPr>
      <w:r w:rsidRPr="0092401B">
        <w:rPr>
          <w:rFonts w:eastAsia="Calibri"/>
          <w:sz w:val="22"/>
          <w:szCs w:val="22"/>
          <w:lang w:eastAsia="zh-CN"/>
        </w:rPr>
        <w:t xml:space="preserve">Детально изучить общие сведения об изменениях в период перехода </w:t>
      </w:r>
      <w:proofErr w:type="gramStart"/>
      <w:r w:rsidRPr="0092401B">
        <w:rPr>
          <w:rFonts w:eastAsia="Calibri"/>
          <w:sz w:val="22"/>
          <w:szCs w:val="22"/>
          <w:lang w:eastAsia="zh-CN"/>
        </w:rPr>
        <w:t>на</w:t>
      </w:r>
      <w:proofErr w:type="gramEnd"/>
      <w:r w:rsidRPr="0092401B">
        <w:rPr>
          <w:rFonts w:eastAsia="Calibri"/>
          <w:sz w:val="22"/>
          <w:szCs w:val="22"/>
          <w:lang w:eastAsia="zh-CN"/>
        </w:rPr>
        <w:t xml:space="preserve"> обновлённый ФГОС НОО: </w:t>
      </w:r>
    </w:p>
    <w:p w:rsidR="00E151B0" w:rsidRPr="0092401B" w:rsidRDefault="00E151B0" w:rsidP="00463EAB">
      <w:pPr>
        <w:numPr>
          <w:ilvl w:val="0"/>
          <w:numId w:val="68"/>
        </w:numPr>
        <w:suppressAutoHyphens/>
        <w:ind w:left="1134"/>
        <w:jc w:val="both"/>
        <w:rPr>
          <w:sz w:val="22"/>
          <w:szCs w:val="22"/>
          <w:lang w:eastAsia="zh-CN"/>
        </w:rPr>
      </w:pPr>
      <w:r w:rsidRPr="0092401B">
        <w:rPr>
          <w:sz w:val="22"/>
          <w:szCs w:val="22"/>
          <w:lang w:eastAsia="zh-CN"/>
        </w:rPr>
        <w:t xml:space="preserve">в федеральных рабочих программах; </w:t>
      </w:r>
    </w:p>
    <w:p w:rsidR="00E151B0" w:rsidRPr="0092401B" w:rsidRDefault="00E151B0" w:rsidP="00463EAB">
      <w:pPr>
        <w:numPr>
          <w:ilvl w:val="0"/>
          <w:numId w:val="68"/>
        </w:numPr>
        <w:suppressAutoHyphens/>
        <w:ind w:left="1134"/>
        <w:jc w:val="both"/>
        <w:rPr>
          <w:sz w:val="22"/>
          <w:szCs w:val="22"/>
          <w:lang w:eastAsia="zh-CN"/>
        </w:rPr>
      </w:pPr>
      <w:r w:rsidRPr="0092401B">
        <w:rPr>
          <w:sz w:val="22"/>
          <w:szCs w:val="22"/>
          <w:lang w:eastAsia="zh-CN"/>
        </w:rPr>
        <w:t xml:space="preserve">в программе воспитания; </w:t>
      </w:r>
    </w:p>
    <w:p w:rsidR="00E151B0" w:rsidRPr="0092401B" w:rsidRDefault="00E151B0" w:rsidP="00463EAB">
      <w:pPr>
        <w:numPr>
          <w:ilvl w:val="0"/>
          <w:numId w:val="68"/>
        </w:numPr>
        <w:suppressAutoHyphens/>
        <w:ind w:left="1134"/>
        <w:jc w:val="both"/>
        <w:rPr>
          <w:sz w:val="22"/>
          <w:szCs w:val="22"/>
          <w:lang w:eastAsia="zh-CN"/>
        </w:rPr>
      </w:pPr>
      <w:r w:rsidRPr="0092401B">
        <w:rPr>
          <w:sz w:val="22"/>
          <w:szCs w:val="22"/>
          <w:lang w:eastAsia="zh-CN"/>
        </w:rPr>
        <w:t xml:space="preserve">в планируемых результатах, предметном содержании учебных предметов, курсов внеурочной деятельности. </w:t>
      </w:r>
    </w:p>
    <w:p w:rsidR="00E151B0" w:rsidRPr="0092401B" w:rsidRDefault="00E151B0" w:rsidP="00463EAB">
      <w:pPr>
        <w:numPr>
          <w:ilvl w:val="0"/>
          <w:numId w:val="69"/>
        </w:numPr>
        <w:suppressAutoHyphens/>
        <w:contextualSpacing/>
        <w:jc w:val="both"/>
        <w:rPr>
          <w:rFonts w:eastAsia="Calibri"/>
          <w:sz w:val="22"/>
          <w:szCs w:val="22"/>
          <w:lang w:eastAsia="zh-CN"/>
        </w:rPr>
      </w:pPr>
      <w:r w:rsidRPr="0092401B">
        <w:rPr>
          <w:rFonts w:eastAsia="Calibri"/>
          <w:sz w:val="22"/>
          <w:szCs w:val="22"/>
          <w:lang w:eastAsia="zh-CN"/>
        </w:rPr>
        <w:t xml:space="preserve">Произвести отбор содержания и составление рабочих программ по предметам, в электронном ресурсе «Конструктор рабочих программ». </w:t>
      </w:r>
    </w:p>
    <w:p w:rsidR="00E151B0" w:rsidRPr="0092401B" w:rsidRDefault="00E151B0" w:rsidP="00463EAB">
      <w:pPr>
        <w:numPr>
          <w:ilvl w:val="0"/>
          <w:numId w:val="69"/>
        </w:numPr>
        <w:suppressAutoHyphens/>
        <w:contextualSpacing/>
        <w:jc w:val="both"/>
        <w:rPr>
          <w:rFonts w:eastAsia="Calibri"/>
          <w:sz w:val="22"/>
          <w:szCs w:val="22"/>
          <w:lang w:eastAsia="zh-CN"/>
        </w:rPr>
      </w:pPr>
      <w:r w:rsidRPr="0092401B">
        <w:rPr>
          <w:rFonts w:eastAsia="Calibri"/>
          <w:sz w:val="22"/>
          <w:szCs w:val="22"/>
          <w:lang w:eastAsia="zh-CN"/>
        </w:rPr>
        <w:t xml:space="preserve">Продолжить внедрение в практику работы всех учителей МО современных образовательных технологий, направленных на формирование компетентностей обучающихся, УУД. </w:t>
      </w:r>
    </w:p>
    <w:p w:rsidR="00E151B0" w:rsidRPr="0092401B" w:rsidRDefault="00E151B0" w:rsidP="00463EAB">
      <w:pPr>
        <w:numPr>
          <w:ilvl w:val="0"/>
          <w:numId w:val="69"/>
        </w:numPr>
        <w:suppressAutoHyphens/>
        <w:contextualSpacing/>
        <w:jc w:val="both"/>
        <w:rPr>
          <w:rFonts w:eastAsia="Calibri"/>
          <w:sz w:val="22"/>
          <w:szCs w:val="22"/>
          <w:lang w:eastAsia="zh-CN"/>
        </w:rPr>
      </w:pPr>
      <w:r w:rsidRPr="0092401B">
        <w:rPr>
          <w:rFonts w:eastAsia="Calibri"/>
          <w:sz w:val="22"/>
          <w:szCs w:val="22"/>
          <w:lang w:eastAsia="zh-CN"/>
        </w:rPr>
        <w:t xml:space="preserve">Разработать методические механизмы, способствующие качественной реализации предметных рабочих программ в соответствии с </w:t>
      </w:r>
      <w:proofErr w:type="gramStart"/>
      <w:r w:rsidRPr="0092401B">
        <w:rPr>
          <w:rFonts w:eastAsia="Calibri"/>
          <w:sz w:val="22"/>
          <w:szCs w:val="22"/>
          <w:lang w:eastAsia="zh-CN"/>
        </w:rPr>
        <w:t>обновленными</w:t>
      </w:r>
      <w:proofErr w:type="gramEnd"/>
      <w:r w:rsidRPr="0092401B">
        <w:rPr>
          <w:rFonts w:eastAsia="Calibri"/>
          <w:sz w:val="22"/>
          <w:szCs w:val="22"/>
          <w:lang w:eastAsia="zh-CN"/>
        </w:rPr>
        <w:t xml:space="preserve"> ФГОС; </w:t>
      </w:r>
    </w:p>
    <w:p w:rsidR="00E151B0" w:rsidRPr="0092401B" w:rsidRDefault="00E151B0" w:rsidP="00463EAB">
      <w:pPr>
        <w:numPr>
          <w:ilvl w:val="0"/>
          <w:numId w:val="69"/>
        </w:numPr>
        <w:suppressAutoHyphens/>
        <w:contextualSpacing/>
        <w:jc w:val="both"/>
        <w:rPr>
          <w:rFonts w:eastAsia="Calibri"/>
          <w:b/>
          <w:sz w:val="22"/>
          <w:szCs w:val="22"/>
          <w:lang w:eastAsia="zh-CN"/>
        </w:rPr>
      </w:pPr>
      <w:r w:rsidRPr="0092401B">
        <w:rPr>
          <w:rFonts w:eastAsia="Calibri"/>
          <w:sz w:val="22"/>
          <w:szCs w:val="22"/>
          <w:lang w:eastAsia="zh-CN"/>
        </w:rPr>
        <w:t>Разработать алгоритм подготовки педагога к учебному занятию, помогающий обеспечить единство учебной и воспитательной деятельности.</w:t>
      </w:r>
    </w:p>
    <w:p w:rsidR="00E151B0" w:rsidRPr="0092401B" w:rsidRDefault="00E151B0" w:rsidP="00E151B0">
      <w:pPr>
        <w:suppressAutoHyphens/>
        <w:rPr>
          <w:b/>
          <w:sz w:val="22"/>
          <w:szCs w:val="22"/>
          <w:lang w:eastAsia="zh-CN"/>
        </w:rPr>
      </w:pPr>
    </w:p>
    <w:p w:rsidR="00E151B0" w:rsidRPr="0092401B" w:rsidRDefault="00E151B0" w:rsidP="00E151B0">
      <w:pPr>
        <w:suppressAutoHyphens/>
        <w:jc w:val="center"/>
        <w:rPr>
          <w:b/>
          <w:sz w:val="22"/>
          <w:szCs w:val="22"/>
          <w:lang w:eastAsia="zh-CN"/>
        </w:rPr>
      </w:pPr>
      <w:r w:rsidRPr="0092401B">
        <w:rPr>
          <w:b/>
          <w:sz w:val="22"/>
          <w:szCs w:val="22"/>
          <w:lang w:eastAsia="zh-CN"/>
        </w:rPr>
        <w:t>Направления  работы  МК учителей начальных классов на 2023-2024 учебный год:</w:t>
      </w:r>
    </w:p>
    <w:p w:rsidR="00E151B0" w:rsidRPr="0092401B" w:rsidRDefault="00E151B0" w:rsidP="00E151B0">
      <w:pPr>
        <w:jc w:val="both"/>
        <w:rPr>
          <w:sz w:val="22"/>
          <w:szCs w:val="22"/>
        </w:rPr>
      </w:pPr>
      <w:r w:rsidRPr="0092401B">
        <w:rPr>
          <w:b/>
          <w:bCs/>
          <w:i/>
          <w:iCs/>
          <w:sz w:val="22"/>
          <w:szCs w:val="22"/>
          <w:u w:val="single"/>
        </w:rPr>
        <w:t>Аналитическая деятельность:</w:t>
      </w:r>
    </w:p>
    <w:p w:rsidR="00E151B0" w:rsidRPr="0092401B" w:rsidRDefault="00E151B0" w:rsidP="00E151B0">
      <w:pPr>
        <w:jc w:val="both"/>
        <w:rPr>
          <w:sz w:val="22"/>
          <w:szCs w:val="22"/>
        </w:rPr>
      </w:pPr>
      <w:r w:rsidRPr="0092401B">
        <w:rPr>
          <w:sz w:val="22"/>
          <w:szCs w:val="22"/>
        </w:rPr>
        <w:t>1.  </w:t>
      </w:r>
      <w:r w:rsidRPr="0092401B">
        <w:rPr>
          <w:sz w:val="22"/>
          <w:szCs w:val="22"/>
          <w:lang w:eastAsia="zh-CN"/>
        </w:rPr>
        <w:t xml:space="preserve">Анализ методической деятельности за учебный год и планирование на 2023/2024 учебный год в свете </w:t>
      </w:r>
      <w:proofErr w:type="gramStart"/>
      <w:r w:rsidRPr="0092401B">
        <w:rPr>
          <w:sz w:val="22"/>
          <w:szCs w:val="22"/>
          <w:lang w:eastAsia="zh-CN"/>
        </w:rPr>
        <w:t>обновлённого</w:t>
      </w:r>
      <w:proofErr w:type="gramEnd"/>
      <w:r w:rsidRPr="0092401B">
        <w:rPr>
          <w:sz w:val="22"/>
          <w:szCs w:val="22"/>
          <w:lang w:eastAsia="zh-CN"/>
        </w:rPr>
        <w:t xml:space="preserve"> ФГОС НОО</w:t>
      </w:r>
    </w:p>
    <w:p w:rsidR="00E151B0" w:rsidRPr="0092401B" w:rsidRDefault="00E151B0" w:rsidP="00E151B0">
      <w:pPr>
        <w:jc w:val="both"/>
        <w:rPr>
          <w:sz w:val="22"/>
          <w:szCs w:val="22"/>
          <w:lang w:eastAsia="zh-CN"/>
        </w:rPr>
      </w:pPr>
      <w:r w:rsidRPr="0092401B">
        <w:rPr>
          <w:sz w:val="22"/>
          <w:szCs w:val="22"/>
        </w:rPr>
        <w:t xml:space="preserve">2. </w:t>
      </w:r>
      <w:r w:rsidRPr="0092401B">
        <w:rPr>
          <w:sz w:val="22"/>
          <w:szCs w:val="22"/>
          <w:lang w:eastAsia="zh-CN"/>
        </w:rPr>
        <w:t xml:space="preserve">Коррекция направлений деятельности педагогов в области реализации обновлённого ФГОС НОО (тема самообразования). </w:t>
      </w:r>
    </w:p>
    <w:p w:rsidR="00E151B0" w:rsidRPr="0092401B" w:rsidRDefault="00E151B0" w:rsidP="00E151B0">
      <w:pPr>
        <w:jc w:val="both"/>
        <w:rPr>
          <w:sz w:val="22"/>
          <w:szCs w:val="22"/>
          <w:lang w:eastAsia="zh-CN"/>
        </w:rPr>
      </w:pPr>
      <w:r w:rsidRPr="0092401B">
        <w:rPr>
          <w:sz w:val="22"/>
          <w:szCs w:val="22"/>
        </w:rPr>
        <w:t>3. Анализ работы педагогов с целью оказания помощи.</w:t>
      </w:r>
      <w:r w:rsidRPr="0092401B">
        <w:rPr>
          <w:sz w:val="22"/>
          <w:szCs w:val="22"/>
          <w:lang w:eastAsia="zh-CN"/>
        </w:rPr>
        <w:t xml:space="preserve"> </w:t>
      </w:r>
    </w:p>
    <w:p w:rsidR="00E151B0" w:rsidRPr="0092401B" w:rsidRDefault="00E151B0" w:rsidP="00E151B0">
      <w:pPr>
        <w:jc w:val="both"/>
        <w:rPr>
          <w:sz w:val="22"/>
          <w:szCs w:val="22"/>
        </w:rPr>
      </w:pPr>
      <w:r w:rsidRPr="0092401B">
        <w:rPr>
          <w:sz w:val="22"/>
          <w:szCs w:val="22"/>
          <w:lang w:eastAsia="zh-CN"/>
        </w:rPr>
        <w:t>4. Аналитика результатов ВПР 2023. Проблемы и пути решения проблем.</w:t>
      </w:r>
    </w:p>
    <w:p w:rsidR="00E151B0" w:rsidRPr="0092401B" w:rsidRDefault="00E151B0" w:rsidP="00E151B0">
      <w:pPr>
        <w:jc w:val="both"/>
        <w:rPr>
          <w:sz w:val="22"/>
          <w:szCs w:val="22"/>
        </w:rPr>
      </w:pPr>
      <w:r w:rsidRPr="0092401B">
        <w:rPr>
          <w:b/>
          <w:bCs/>
          <w:i/>
          <w:iCs/>
          <w:sz w:val="22"/>
          <w:szCs w:val="22"/>
          <w:u w:val="single"/>
        </w:rPr>
        <w:t>Информационная деятельность:</w:t>
      </w:r>
    </w:p>
    <w:p w:rsidR="00E151B0" w:rsidRPr="0092401B" w:rsidRDefault="00E151B0" w:rsidP="00E151B0">
      <w:pPr>
        <w:jc w:val="both"/>
        <w:rPr>
          <w:bCs/>
          <w:iCs/>
          <w:sz w:val="22"/>
          <w:szCs w:val="22"/>
          <w:lang w:eastAsia="zh-CN"/>
        </w:rPr>
      </w:pPr>
      <w:r w:rsidRPr="0092401B">
        <w:rPr>
          <w:sz w:val="22"/>
          <w:szCs w:val="22"/>
        </w:rPr>
        <w:t xml:space="preserve">1. </w:t>
      </w:r>
      <w:r w:rsidRPr="0092401B">
        <w:rPr>
          <w:bCs/>
          <w:iCs/>
          <w:sz w:val="22"/>
          <w:szCs w:val="22"/>
          <w:lang w:eastAsia="zh-CN"/>
        </w:rPr>
        <w:t xml:space="preserve">Изучение рекомендаций Института развития образования по реализации ООП НОО в связи с </w:t>
      </w:r>
      <w:proofErr w:type="gramStart"/>
      <w:r w:rsidRPr="0092401B">
        <w:rPr>
          <w:bCs/>
          <w:iCs/>
          <w:sz w:val="22"/>
          <w:szCs w:val="22"/>
          <w:lang w:eastAsia="zh-CN"/>
        </w:rPr>
        <w:t>обновленными</w:t>
      </w:r>
      <w:proofErr w:type="gramEnd"/>
      <w:r w:rsidRPr="0092401B">
        <w:rPr>
          <w:bCs/>
          <w:iCs/>
          <w:sz w:val="22"/>
          <w:szCs w:val="22"/>
          <w:lang w:eastAsia="zh-CN"/>
        </w:rPr>
        <w:t xml:space="preserve"> ФГОС</w:t>
      </w:r>
    </w:p>
    <w:p w:rsidR="00E151B0" w:rsidRPr="0092401B" w:rsidRDefault="00E151B0" w:rsidP="00E151B0">
      <w:pPr>
        <w:jc w:val="both"/>
        <w:rPr>
          <w:sz w:val="22"/>
          <w:szCs w:val="22"/>
        </w:rPr>
      </w:pPr>
      <w:r w:rsidRPr="0092401B">
        <w:rPr>
          <w:sz w:val="22"/>
          <w:szCs w:val="22"/>
        </w:rPr>
        <w:t xml:space="preserve">2. </w:t>
      </w:r>
      <w:r w:rsidRPr="0092401B">
        <w:rPr>
          <w:bCs/>
          <w:iCs/>
          <w:sz w:val="22"/>
          <w:szCs w:val="22"/>
          <w:lang w:eastAsia="zh-CN"/>
        </w:rPr>
        <w:t>Составление рабочих программ по предметам, внеурочной деятельности.</w:t>
      </w:r>
    </w:p>
    <w:p w:rsidR="00E151B0" w:rsidRPr="0092401B" w:rsidRDefault="00E151B0" w:rsidP="00E151B0">
      <w:pPr>
        <w:jc w:val="both"/>
        <w:rPr>
          <w:sz w:val="22"/>
          <w:szCs w:val="22"/>
        </w:rPr>
      </w:pPr>
      <w:r w:rsidRPr="0092401B">
        <w:rPr>
          <w:sz w:val="22"/>
          <w:szCs w:val="22"/>
        </w:rPr>
        <w:t xml:space="preserve">3. </w:t>
      </w:r>
      <w:r w:rsidRPr="0092401B">
        <w:rPr>
          <w:bCs/>
          <w:iCs/>
          <w:sz w:val="22"/>
          <w:szCs w:val="22"/>
          <w:lang w:eastAsia="zh-CN"/>
        </w:rPr>
        <w:t>Проблемы и пути решения проблем.</w:t>
      </w:r>
    </w:p>
    <w:p w:rsidR="00E151B0" w:rsidRPr="0092401B" w:rsidRDefault="00E151B0" w:rsidP="00E151B0">
      <w:pPr>
        <w:jc w:val="both"/>
        <w:rPr>
          <w:bCs/>
          <w:iCs/>
          <w:sz w:val="22"/>
          <w:szCs w:val="22"/>
          <w:lang w:eastAsia="zh-CN"/>
        </w:rPr>
      </w:pPr>
      <w:r w:rsidRPr="0092401B">
        <w:rPr>
          <w:sz w:val="22"/>
          <w:szCs w:val="22"/>
        </w:rPr>
        <w:t>4.  </w:t>
      </w:r>
      <w:r w:rsidRPr="0092401B">
        <w:rPr>
          <w:bCs/>
          <w:iCs/>
          <w:sz w:val="22"/>
          <w:szCs w:val="22"/>
          <w:lang w:eastAsia="zh-CN"/>
        </w:rPr>
        <w:t xml:space="preserve">Функциональная грамотность </w:t>
      </w:r>
      <w:proofErr w:type="gramStart"/>
      <w:r w:rsidRPr="0092401B">
        <w:rPr>
          <w:bCs/>
          <w:iCs/>
          <w:sz w:val="22"/>
          <w:szCs w:val="22"/>
          <w:lang w:eastAsia="zh-CN"/>
        </w:rPr>
        <w:t>обучающихся</w:t>
      </w:r>
      <w:proofErr w:type="gramEnd"/>
      <w:r w:rsidRPr="0092401B">
        <w:rPr>
          <w:bCs/>
          <w:iCs/>
          <w:sz w:val="22"/>
          <w:szCs w:val="22"/>
          <w:lang w:eastAsia="zh-CN"/>
        </w:rPr>
        <w:t xml:space="preserve">. Планирование и подготовка к открытым урокам. </w:t>
      </w:r>
    </w:p>
    <w:p w:rsidR="00E151B0" w:rsidRPr="0092401B" w:rsidRDefault="00E151B0" w:rsidP="00E151B0">
      <w:pPr>
        <w:jc w:val="both"/>
        <w:rPr>
          <w:bCs/>
          <w:iCs/>
          <w:sz w:val="22"/>
          <w:szCs w:val="22"/>
          <w:lang w:eastAsia="zh-CN"/>
        </w:rPr>
      </w:pPr>
      <w:r w:rsidRPr="0092401B">
        <w:rPr>
          <w:sz w:val="22"/>
          <w:szCs w:val="22"/>
        </w:rPr>
        <w:t xml:space="preserve">5. </w:t>
      </w:r>
      <w:r w:rsidRPr="0092401B">
        <w:rPr>
          <w:bCs/>
          <w:iCs/>
          <w:sz w:val="22"/>
          <w:szCs w:val="22"/>
          <w:lang w:eastAsia="zh-CN"/>
        </w:rPr>
        <w:t xml:space="preserve">Реализация </w:t>
      </w:r>
      <w:proofErr w:type="gramStart"/>
      <w:r w:rsidRPr="0092401B">
        <w:rPr>
          <w:bCs/>
          <w:iCs/>
          <w:sz w:val="22"/>
          <w:szCs w:val="22"/>
          <w:lang w:eastAsia="zh-CN"/>
        </w:rPr>
        <w:t>обновленных</w:t>
      </w:r>
      <w:proofErr w:type="gramEnd"/>
      <w:r w:rsidRPr="0092401B">
        <w:rPr>
          <w:bCs/>
          <w:iCs/>
          <w:sz w:val="22"/>
          <w:szCs w:val="22"/>
          <w:lang w:eastAsia="zh-CN"/>
        </w:rPr>
        <w:t xml:space="preserve"> ФГОС. Планирование и подготовка к открытым урокам.</w:t>
      </w:r>
    </w:p>
    <w:p w:rsidR="00E151B0" w:rsidRPr="0092401B" w:rsidRDefault="00E151B0" w:rsidP="00E151B0">
      <w:pPr>
        <w:jc w:val="both"/>
        <w:rPr>
          <w:bCs/>
          <w:iCs/>
          <w:sz w:val="22"/>
          <w:szCs w:val="22"/>
          <w:lang w:eastAsia="zh-CN"/>
        </w:rPr>
      </w:pPr>
      <w:r w:rsidRPr="0092401B">
        <w:rPr>
          <w:bCs/>
          <w:iCs/>
          <w:sz w:val="22"/>
          <w:szCs w:val="22"/>
          <w:lang w:eastAsia="zh-CN"/>
        </w:rPr>
        <w:t>6. Организация участия обучающихся в конкурсах, соревнованиях, в различных этапах ВСОШ.</w:t>
      </w:r>
    </w:p>
    <w:p w:rsidR="00E151B0" w:rsidRPr="0092401B" w:rsidRDefault="00E151B0" w:rsidP="00E151B0">
      <w:pPr>
        <w:jc w:val="both"/>
        <w:rPr>
          <w:bCs/>
          <w:iCs/>
          <w:sz w:val="22"/>
          <w:szCs w:val="22"/>
          <w:lang w:eastAsia="zh-CN"/>
        </w:rPr>
      </w:pPr>
      <w:r w:rsidRPr="0092401B">
        <w:rPr>
          <w:bCs/>
          <w:iCs/>
          <w:sz w:val="22"/>
          <w:szCs w:val="22"/>
          <w:lang w:eastAsia="zh-CN"/>
        </w:rPr>
        <w:t>7. Знакомство с новинками педагогических технологий.</w:t>
      </w:r>
    </w:p>
    <w:p w:rsidR="00E151B0" w:rsidRPr="0092401B" w:rsidRDefault="00E151B0" w:rsidP="00E151B0">
      <w:pPr>
        <w:jc w:val="both"/>
        <w:rPr>
          <w:sz w:val="22"/>
          <w:szCs w:val="22"/>
        </w:rPr>
      </w:pPr>
      <w:r w:rsidRPr="0092401B">
        <w:rPr>
          <w:bCs/>
          <w:iCs/>
          <w:sz w:val="22"/>
          <w:szCs w:val="22"/>
          <w:lang w:eastAsia="zh-CN"/>
        </w:rPr>
        <w:t>8. Информирование коллег о пройденной курсовой подготовке</w:t>
      </w:r>
    </w:p>
    <w:p w:rsidR="00E151B0" w:rsidRPr="0092401B" w:rsidRDefault="00E151B0" w:rsidP="00E151B0">
      <w:pPr>
        <w:jc w:val="both"/>
        <w:rPr>
          <w:i/>
          <w:sz w:val="22"/>
          <w:szCs w:val="22"/>
        </w:rPr>
      </w:pPr>
      <w:r w:rsidRPr="0092401B">
        <w:rPr>
          <w:b/>
          <w:bCs/>
          <w:i/>
          <w:sz w:val="22"/>
          <w:szCs w:val="22"/>
          <w:u w:val="single"/>
        </w:rPr>
        <w:t>Методическая работа</w:t>
      </w:r>
    </w:p>
    <w:p w:rsidR="00E151B0" w:rsidRPr="0092401B" w:rsidRDefault="00E151B0" w:rsidP="00E151B0">
      <w:pPr>
        <w:jc w:val="both"/>
        <w:rPr>
          <w:sz w:val="22"/>
          <w:szCs w:val="22"/>
        </w:rPr>
      </w:pPr>
      <w:r w:rsidRPr="0092401B">
        <w:rPr>
          <w:sz w:val="22"/>
          <w:szCs w:val="22"/>
        </w:rPr>
        <w:t xml:space="preserve">1. Методическое сопровождение преподавания в соответствии с требованиями </w:t>
      </w:r>
      <w:proofErr w:type="gramStart"/>
      <w:r w:rsidRPr="0092401B">
        <w:rPr>
          <w:sz w:val="22"/>
          <w:szCs w:val="22"/>
        </w:rPr>
        <w:t>обновленных</w:t>
      </w:r>
      <w:proofErr w:type="gramEnd"/>
      <w:r w:rsidRPr="0092401B">
        <w:rPr>
          <w:sz w:val="22"/>
          <w:szCs w:val="22"/>
        </w:rPr>
        <w:t xml:space="preserve"> ФГОС НОО. </w:t>
      </w:r>
    </w:p>
    <w:p w:rsidR="00E151B0" w:rsidRPr="0092401B" w:rsidRDefault="00E151B0" w:rsidP="00E151B0">
      <w:pPr>
        <w:jc w:val="both"/>
        <w:rPr>
          <w:sz w:val="22"/>
          <w:szCs w:val="22"/>
          <w:lang w:eastAsia="zh-CN"/>
        </w:rPr>
      </w:pPr>
      <w:r w:rsidRPr="0092401B">
        <w:rPr>
          <w:sz w:val="22"/>
          <w:szCs w:val="22"/>
          <w:lang w:eastAsia="zh-CN"/>
        </w:rPr>
        <w:t xml:space="preserve">2. Совершенствование методического уровня педагогов в овладении новыми педагогическими технологиями, через систему повышения квалификации и самообразование каждого учителя. </w:t>
      </w:r>
    </w:p>
    <w:p w:rsidR="00E151B0" w:rsidRPr="0092401B" w:rsidRDefault="00E151B0" w:rsidP="00E151B0">
      <w:pPr>
        <w:jc w:val="both"/>
        <w:rPr>
          <w:sz w:val="22"/>
          <w:szCs w:val="22"/>
          <w:lang w:eastAsia="zh-CN"/>
        </w:rPr>
      </w:pPr>
      <w:r w:rsidRPr="0092401B">
        <w:rPr>
          <w:sz w:val="22"/>
          <w:szCs w:val="22"/>
        </w:rPr>
        <w:t xml:space="preserve">3. </w:t>
      </w:r>
      <w:r w:rsidRPr="0092401B">
        <w:rPr>
          <w:sz w:val="22"/>
          <w:szCs w:val="22"/>
          <w:lang w:eastAsia="zh-CN"/>
        </w:rPr>
        <w:t>Внедрение в практику работы всех учителей МК современных технологий, направленных на формирование профессиональной компетентности педагогов в области реализации обновленного ФГОС НОО.</w:t>
      </w:r>
    </w:p>
    <w:p w:rsidR="00E151B0" w:rsidRPr="0092401B" w:rsidRDefault="00E151B0" w:rsidP="00E151B0">
      <w:pPr>
        <w:jc w:val="both"/>
        <w:rPr>
          <w:sz w:val="22"/>
          <w:szCs w:val="22"/>
          <w:lang w:eastAsia="zh-CN"/>
        </w:rPr>
      </w:pPr>
      <w:r w:rsidRPr="0092401B">
        <w:rPr>
          <w:sz w:val="22"/>
          <w:szCs w:val="22"/>
          <w:lang w:eastAsia="zh-CN"/>
        </w:rPr>
        <w:t>4. Организация системной работы с детьми, имеющими повышенные творческие способности.</w:t>
      </w:r>
    </w:p>
    <w:p w:rsidR="00E151B0" w:rsidRPr="0092401B" w:rsidRDefault="00E151B0" w:rsidP="00E151B0">
      <w:pPr>
        <w:jc w:val="both"/>
        <w:rPr>
          <w:sz w:val="22"/>
          <w:szCs w:val="22"/>
          <w:lang w:eastAsia="zh-CN"/>
        </w:rPr>
      </w:pPr>
      <w:r w:rsidRPr="0092401B">
        <w:rPr>
          <w:sz w:val="22"/>
          <w:szCs w:val="22"/>
          <w:lang w:eastAsia="zh-CN"/>
        </w:rPr>
        <w:t>5. Поиск, обобщение, анализ и внедрение передового педагогического опыта в различных формах.</w:t>
      </w:r>
    </w:p>
    <w:p w:rsidR="00E151B0" w:rsidRPr="0092401B" w:rsidRDefault="00E151B0" w:rsidP="00E151B0">
      <w:pPr>
        <w:jc w:val="both"/>
        <w:rPr>
          <w:sz w:val="22"/>
          <w:szCs w:val="22"/>
        </w:rPr>
      </w:pPr>
      <w:r w:rsidRPr="0092401B">
        <w:rPr>
          <w:sz w:val="22"/>
          <w:szCs w:val="22"/>
          <w:lang w:eastAsia="zh-CN"/>
        </w:rPr>
        <w:t xml:space="preserve">6. Пополнение методической копилки необходимым информационным материалом для оказания помощи учителю в работе.  </w:t>
      </w:r>
    </w:p>
    <w:p w:rsidR="00E151B0" w:rsidRPr="0092401B" w:rsidRDefault="00E151B0" w:rsidP="00E151B0">
      <w:pPr>
        <w:jc w:val="both"/>
        <w:rPr>
          <w:sz w:val="22"/>
          <w:szCs w:val="22"/>
        </w:rPr>
      </w:pPr>
      <w:r w:rsidRPr="0092401B">
        <w:rPr>
          <w:b/>
          <w:bCs/>
          <w:i/>
          <w:iCs/>
          <w:sz w:val="22"/>
          <w:szCs w:val="22"/>
          <w:u w:val="single"/>
        </w:rPr>
        <w:t>Консультативная деятельность:</w:t>
      </w:r>
    </w:p>
    <w:p w:rsidR="00E151B0" w:rsidRPr="0092401B" w:rsidRDefault="00E151B0" w:rsidP="00E151B0">
      <w:pPr>
        <w:jc w:val="both"/>
        <w:rPr>
          <w:bCs/>
          <w:iCs/>
          <w:sz w:val="22"/>
          <w:szCs w:val="22"/>
          <w:lang w:eastAsia="zh-CN"/>
        </w:rPr>
      </w:pPr>
      <w:r w:rsidRPr="0092401B">
        <w:rPr>
          <w:sz w:val="22"/>
          <w:szCs w:val="22"/>
        </w:rPr>
        <w:t xml:space="preserve">1. </w:t>
      </w:r>
      <w:r w:rsidRPr="0092401B">
        <w:rPr>
          <w:bCs/>
          <w:iCs/>
          <w:sz w:val="22"/>
          <w:szCs w:val="22"/>
          <w:lang w:eastAsia="zh-CN"/>
        </w:rPr>
        <w:t xml:space="preserve">Консультирование педагогов по вопросам составления и корректировки рабочих программ в соответствии </w:t>
      </w:r>
      <w:proofErr w:type="gramStart"/>
      <w:r w:rsidRPr="0092401B">
        <w:rPr>
          <w:bCs/>
          <w:iCs/>
          <w:sz w:val="22"/>
          <w:szCs w:val="22"/>
          <w:lang w:eastAsia="zh-CN"/>
        </w:rPr>
        <w:t>с</w:t>
      </w:r>
      <w:proofErr w:type="gramEnd"/>
      <w:r w:rsidRPr="0092401B">
        <w:rPr>
          <w:bCs/>
          <w:iCs/>
          <w:sz w:val="22"/>
          <w:szCs w:val="22"/>
          <w:lang w:eastAsia="zh-CN"/>
        </w:rPr>
        <w:t xml:space="preserve"> обновленным ФГОС НОО. </w:t>
      </w:r>
    </w:p>
    <w:p w:rsidR="00E151B0" w:rsidRPr="0092401B" w:rsidRDefault="00E151B0" w:rsidP="00E151B0">
      <w:pPr>
        <w:jc w:val="both"/>
        <w:rPr>
          <w:sz w:val="22"/>
          <w:szCs w:val="22"/>
        </w:rPr>
      </w:pPr>
      <w:r w:rsidRPr="0092401B">
        <w:rPr>
          <w:sz w:val="22"/>
          <w:szCs w:val="22"/>
        </w:rPr>
        <w:t>2.  </w:t>
      </w:r>
      <w:r w:rsidRPr="0092401B">
        <w:rPr>
          <w:bCs/>
          <w:iCs/>
          <w:sz w:val="22"/>
          <w:szCs w:val="22"/>
          <w:lang w:eastAsia="zh-CN"/>
        </w:rPr>
        <w:t>Консультирование педагогов с целью ликвидации затруднений в педагогической деятельности.</w:t>
      </w:r>
    </w:p>
    <w:p w:rsidR="00E151B0" w:rsidRPr="0092401B" w:rsidRDefault="00E151B0" w:rsidP="00E151B0">
      <w:pPr>
        <w:jc w:val="both"/>
        <w:rPr>
          <w:bCs/>
          <w:iCs/>
          <w:sz w:val="22"/>
          <w:szCs w:val="22"/>
          <w:lang w:eastAsia="zh-CN"/>
        </w:rPr>
      </w:pPr>
      <w:r w:rsidRPr="0092401B">
        <w:rPr>
          <w:sz w:val="22"/>
          <w:szCs w:val="22"/>
        </w:rPr>
        <w:t xml:space="preserve">3. </w:t>
      </w:r>
      <w:r w:rsidRPr="0092401B">
        <w:rPr>
          <w:bCs/>
          <w:iCs/>
          <w:sz w:val="22"/>
          <w:szCs w:val="22"/>
          <w:lang w:eastAsia="zh-CN"/>
        </w:rPr>
        <w:t xml:space="preserve">Консультирование педагогов по вопросам в сфере подготовки к ВПР, формирования различных видов функциональной грамотности. </w:t>
      </w:r>
    </w:p>
    <w:p w:rsidR="00E151B0" w:rsidRPr="0092401B" w:rsidRDefault="00E151B0" w:rsidP="00E151B0">
      <w:pPr>
        <w:jc w:val="both"/>
        <w:rPr>
          <w:bCs/>
          <w:iCs/>
          <w:sz w:val="22"/>
          <w:szCs w:val="22"/>
          <w:lang w:eastAsia="zh-CN"/>
        </w:rPr>
      </w:pPr>
    </w:p>
    <w:p w:rsidR="00E151B0" w:rsidRPr="0092401B" w:rsidRDefault="00E151B0" w:rsidP="00E151B0">
      <w:pPr>
        <w:jc w:val="both"/>
        <w:rPr>
          <w:sz w:val="22"/>
          <w:szCs w:val="22"/>
        </w:rPr>
      </w:pPr>
      <w:r w:rsidRPr="0092401B">
        <w:rPr>
          <w:b/>
          <w:bCs/>
          <w:sz w:val="22"/>
          <w:szCs w:val="22"/>
          <w:u w:val="single"/>
        </w:rPr>
        <w:t xml:space="preserve">Работа с </w:t>
      </w:r>
      <w:proofErr w:type="gramStart"/>
      <w:r w:rsidRPr="0092401B">
        <w:rPr>
          <w:b/>
          <w:bCs/>
          <w:sz w:val="22"/>
          <w:szCs w:val="22"/>
          <w:u w:val="single"/>
        </w:rPr>
        <w:t>обучающимися</w:t>
      </w:r>
      <w:proofErr w:type="gramEnd"/>
    </w:p>
    <w:p w:rsidR="00E151B0" w:rsidRPr="0092401B" w:rsidRDefault="00E151B0" w:rsidP="00463EAB">
      <w:pPr>
        <w:numPr>
          <w:ilvl w:val="0"/>
          <w:numId w:val="66"/>
        </w:numPr>
        <w:tabs>
          <w:tab w:val="left" w:pos="720"/>
        </w:tabs>
        <w:suppressAutoHyphens/>
        <w:ind w:left="709"/>
        <w:jc w:val="both"/>
        <w:rPr>
          <w:sz w:val="22"/>
          <w:szCs w:val="22"/>
        </w:rPr>
      </w:pPr>
      <w:r w:rsidRPr="0092401B">
        <w:rPr>
          <w:sz w:val="22"/>
          <w:szCs w:val="22"/>
        </w:rPr>
        <w:t>Организация и проведение предметных недель начальных классов.</w:t>
      </w:r>
    </w:p>
    <w:p w:rsidR="00E151B0" w:rsidRPr="0092401B" w:rsidRDefault="00E151B0" w:rsidP="00463EAB">
      <w:pPr>
        <w:numPr>
          <w:ilvl w:val="0"/>
          <w:numId w:val="66"/>
        </w:numPr>
        <w:tabs>
          <w:tab w:val="left" w:pos="720"/>
        </w:tabs>
        <w:suppressAutoHyphens/>
        <w:ind w:left="709"/>
        <w:jc w:val="both"/>
        <w:rPr>
          <w:sz w:val="22"/>
          <w:szCs w:val="22"/>
        </w:rPr>
      </w:pPr>
      <w:r w:rsidRPr="0092401B">
        <w:rPr>
          <w:sz w:val="22"/>
          <w:szCs w:val="22"/>
        </w:rPr>
        <w:t>Участие в муниципальных, региональных, федеральных и международных конкурсах.</w:t>
      </w:r>
    </w:p>
    <w:p w:rsidR="00E151B0" w:rsidRPr="0092401B" w:rsidRDefault="00E151B0" w:rsidP="00E151B0">
      <w:pPr>
        <w:rPr>
          <w:sz w:val="22"/>
          <w:szCs w:val="22"/>
        </w:rPr>
      </w:pPr>
      <w:r w:rsidRPr="0092401B">
        <w:rPr>
          <w:b/>
          <w:bCs/>
          <w:sz w:val="22"/>
          <w:szCs w:val="22"/>
        </w:rPr>
        <w:t> </w:t>
      </w:r>
    </w:p>
    <w:p w:rsidR="00E151B0" w:rsidRPr="0092401B" w:rsidRDefault="00E151B0" w:rsidP="00E151B0">
      <w:pPr>
        <w:rPr>
          <w:sz w:val="22"/>
          <w:szCs w:val="22"/>
        </w:rPr>
      </w:pPr>
      <w:r w:rsidRPr="0092401B">
        <w:rPr>
          <w:b/>
          <w:bCs/>
          <w:sz w:val="22"/>
          <w:szCs w:val="22"/>
        </w:rPr>
        <w:t>Организационные формы работы:</w:t>
      </w:r>
    </w:p>
    <w:p w:rsidR="00E151B0" w:rsidRPr="0092401B" w:rsidRDefault="00E151B0" w:rsidP="00463EAB">
      <w:pPr>
        <w:numPr>
          <w:ilvl w:val="0"/>
          <w:numId w:val="70"/>
        </w:numPr>
        <w:suppressAutoHyphens/>
        <w:contextualSpacing/>
        <w:jc w:val="both"/>
        <w:rPr>
          <w:rFonts w:eastAsia="Calibri"/>
          <w:sz w:val="22"/>
          <w:szCs w:val="22"/>
          <w:lang w:eastAsia="zh-CN"/>
        </w:rPr>
      </w:pPr>
      <w:r w:rsidRPr="0092401B">
        <w:rPr>
          <w:rFonts w:eastAsia="Calibri"/>
          <w:sz w:val="22"/>
          <w:szCs w:val="22"/>
          <w:lang w:eastAsia="zh-CN"/>
        </w:rPr>
        <w:t xml:space="preserve">Отбор содержания и составление рабочих программ, программ внеурочной деятельности в электронном ресурсе «Конструктор рабочих программ». </w:t>
      </w:r>
    </w:p>
    <w:p w:rsidR="00E151B0" w:rsidRPr="0092401B" w:rsidRDefault="00E151B0" w:rsidP="00463EAB">
      <w:pPr>
        <w:numPr>
          <w:ilvl w:val="0"/>
          <w:numId w:val="70"/>
        </w:numPr>
        <w:suppressAutoHyphens/>
        <w:contextualSpacing/>
        <w:jc w:val="both"/>
        <w:rPr>
          <w:rFonts w:eastAsia="Calibri"/>
          <w:sz w:val="22"/>
          <w:szCs w:val="22"/>
          <w:lang w:eastAsia="zh-CN"/>
        </w:rPr>
      </w:pPr>
      <w:r w:rsidRPr="0092401B">
        <w:rPr>
          <w:rFonts w:eastAsia="Calibri"/>
          <w:sz w:val="22"/>
          <w:szCs w:val="22"/>
          <w:lang w:eastAsia="zh-CN"/>
        </w:rPr>
        <w:t xml:space="preserve">Утверждение рабочих программ по предметам и программ внеурочной деятельности. </w:t>
      </w:r>
    </w:p>
    <w:p w:rsidR="00E151B0" w:rsidRPr="0092401B" w:rsidRDefault="00E151B0" w:rsidP="00463EAB">
      <w:pPr>
        <w:numPr>
          <w:ilvl w:val="0"/>
          <w:numId w:val="70"/>
        </w:numPr>
        <w:suppressAutoHyphens/>
        <w:contextualSpacing/>
        <w:jc w:val="both"/>
        <w:rPr>
          <w:rFonts w:eastAsia="Calibri"/>
          <w:sz w:val="22"/>
          <w:szCs w:val="22"/>
          <w:lang w:eastAsia="zh-CN"/>
        </w:rPr>
      </w:pPr>
      <w:r w:rsidRPr="0092401B">
        <w:rPr>
          <w:rFonts w:eastAsia="Calibri"/>
          <w:sz w:val="22"/>
          <w:szCs w:val="22"/>
          <w:lang w:eastAsia="zh-CN"/>
        </w:rPr>
        <w:t xml:space="preserve">Обеспечение единых педагогических подходов к формированию </w:t>
      </w:r>
      <w:proofErr w:type="spellStart"/>
      <w:r w:rsidRPr="0092401B">
        <w:rPr>
          <w:rFonts w:eastAsia="Calibri"/>
          <w:sz w:val="22"/>
          <w:szCs w:val="22"/>
          <w:lang w:eastAsia="zh-CN"/>
        </w:rPr>
        <w:t>метапредметных</w:t>
      </w:r>
      <w:proofErr w:type="spellEnd"/>
      <w:r w:rsidRPr="0092401B">
        <w:rPr>
          <w:rFonts w:eastAsia="Calibri"/>
          <w:sz w:val="22"/>
          <w:szCs w:val="22"/>
          <w:lang w:eastAsia="zh-CN"/>
        </w:rPr>
        <w:t xml:space="preserve"> планируемых результатов, </w:t>
      </w:r>
      <w:proofErr w:type="gramStart"/>
      <w:r w:rsidRPr="0092401B">
        <w:rPr>
          <w:rFonts w:eastAsia="Calibri"/>
          <w:sz w:val="22"/>
          <w:szCs w:val="22"/>
          <w:lang w:eastAsia="zh-CN"/>
        </w:rPr>
        <w:t>удовлетворяющие</w:t>
      </w:r>
      <w:proofErr w:type="gramEnd"/>
      <w:r w:rsidRPr="0092401B">
        <w:rPr>
          <w:rFonts w:eastAsia="Calibri"/>
          <w:sz w:val="22"/>
          <w:szCs w:val="22"/>
          <w:lang w:eastAsia="zh-CN"/>
        </w:rPr>
        <w:t xml:space="preserve"> требованиям обновленных ФГОС. </w:t>
      </w:r>
    </w:p>
    <w:p w:rsidR="00E151B0" w:rsidRPr="0092401B" w:rsidRDefault="00E151B0" w:rsidP="00463EAB">
      <w:pPr>
        <w:numPr>
          <w:ilvl w:val="0"/>
          <w:numId w:val="70"/>
        </w:numPr>
        <w:suppressAutoHyphens/>
        <w:contextualSpacing/>
        <w:jc w:val="both"/>
        <w:rPr>
          <w:rFonts w:eastAsia="Calibri"/>
          <w:sz w:val="22"/>
          <w:szCs w:val="22"/>
          <w:lang w:eastAsia="zh-CN"/>
        </w:rPr>
      </w:pPr>
      <w:r w:rsidRPr="0092401B">
        <w:rPr>
          <w:rFonts w:eastAsia="Calibri"/>
          <w:sz w:val="22"/>
          <w:szCs w:val="22"/>
          <w:lang w:eastAsia="zh-CN"/>
        </w:rPr>
        <w:t xml:space="preserve">Организация открытых уроков с целью демонстрации овладения индивидуальной методической темой и обмена опытом в данном направлении реализации обновленных ФГОС. </w:t>
      </w:r>
    </w:p>
    <w:p w:rsidR="00E151B0" w:rsidRPr="0092401B" w:rsidRDefault="00E151B0" w:rsidP="00463EAB">
      <w:pPr>
        <w:numPr>
          <w:ilvl w:val="0"/>
          <w:numId w:val="70"/>
        </w:numPr>
        <w:suppressAutoHyphens/>
        <w:contextualSpacing/>
        <w:jc w:val="both"/>
        <w:rPr>
          <w:rFonts w:eastAsia="Calibri"/>
          <w:sz w:val="22"/>
          <w:szCs w:val="22"/>
          <w:lang w:eastAsia="zh-CN"/>
        </w:rPr>
      </w:pPr>
      <w:r w:rsidRPr="0092401B">
        <w:rPr>
          <w:rFonts w:eastAsia="Calibri"/>
          <w:sz w:val="22"/>
          <w:szCs w:val="22"/>
          <w:lang w:eastAsia="zh-CN"/>
        </w:rPr>
        <w:lastRenderedPageBreak/>
        <w:t xml:space="preserve">Организация и участие в муниципальных и региональных профессиональных конкурсах и соревнованиях с целью развития методического опыта педагога. </w:t>
      </w:r>
    </w:p>
    <w:p w:rsidR="00E151B0" w:rsidRPr="0092401B" w:rsidRDefault="00E151B0" w:rsidP="00463EAB">
      <w:pPr>
        <w:numPr>
          <w:ilvl w:val="0"/>
          <w:numId w:val="70"/>
        </w:numPr>
        <w:suppressAutoHyphens/>
        <w:contextualSpacing/>
        <w:jc w:val="both"/>
        <w:rPr>
          <w:rFonts w:eastAsia="Calibri"/>
          <w:sz w:val="22"/>
          <w:szCs w:val="22"/>
          <w:lang w:eastAsia="zh-CN"/>
        </w:rPr>
      </w:pPr>
      <w:r w:rsidRPr="0092401B">
        <w:rPr>
          <w:rFonts w:eastAsia="Calibri"/>
          <w:sz w:val="22"/>
          <w:szCs w:val="22"/>
          <w:lang w:eastAsia="zh-CN"/>
        </w:rPr>
        <w:t xml:space="preserve">Организация и проведение предметных олимпиад, конкурсов, смотров. </w:t>
      </w:r>
    </w:p>
    <w:p w:rsidR="00E151B0" w:rsidRPr="0092401B" w:rsidRDefault="00E151B0" w:rsidP="00463EAB">
      <w:pPr>
        <w:numPr>
          <w:ilvl w:val="0"/>
          <w:numId w:val="70"/>
        </w:numPr>
        <w:suppressAutoHyphens/>
        <w:contextualSpacing/>
        <w:jc w:val="both"/>
        <w:rPr>
          <w:rFonts w:eastAsia="Calibri"/>
          <w:sz w:val="22"/>
          <w:szCs w:val="22"/>
          <w:lang w:eastAsia="zh-CN"/>
        </w:rPr>
      </w:pPr>
      <w:r w:rsidRPr="0092401B">
        <w:rPr>
          <w:rFonts w:eastAsia="Calibri"/>
          <w:sz w:val="22"/>
          <w:szCs w:val="22"/>
          <w:lang w:eastAsia="zh-CN"/>
        </w:rPr>
        <w:t xml:space="preserve">Выступления учителей на ШМО, педагогических советах. </w:t>
      </w:r>
    </w:p>
    <w:p w:rsidR="00E151B0" w:rsidRPr="0092401B" w:rsidRDefault="00E151B0" w:rsidP="00463EAB">
      <w:pPr>
        <w:numPr>
          <w:ilvl w:val="0"/>
          <w:numId w:val="70"/>
        </w:numPr>
        <w:suppressAutoHyphens/>
        <w:contextualSpacing/>
        <w:jc w:val="both"/>
        <w:rPr>
          <w:rFonts w:eastAsia="Calibri"/>
          <w:sz w:val="22"/>
          <w:szCs w:val="22"/>
          <w:lang w:eastAsia="zh-CN"/>
        </w:rPr>
      </w:pPr>
      <w:r w:rsidRPr="0092401B">
        <w:rPr>
          <w:rFonts w:eastAsia="Calibri"/>
          <w:sz w:val="22"/>
          <w:szCs w:val="22"/>
          <w:lang w:eastAsia="zh-CN"/>
        </w:rPr>
        <w:t xml:space="preserve">Повышение квалификации педагогов на курсах. Информирование коллег о результатах курсовой подготовки. </w:t>
      </w:r>
    </w:p>
    <w:p w:rsidR="00E151B0" w:rsidRPr="0092401B" w:rsidRDefault="00E151B0" w:rsidP="00463EAB">
      <w:pPr>
        <w:numPr>
          <w:ilvl w:val="0"/>
          <w:numId w:val="70"/>
        </w:numPr>
        <w:suppressAutoHyphens/>
        <w:contextualSpacing/>
        <w:jc w:val="both"/>
        <w:rPr>
          <w:rFonts w:eastAsia="Calibri"/>
          <w:sz w:val="22"/>
          <w:szCs w:val="22"/>
          <w:lang w:val="en-US" w:eastAsia="zh-CN"/>
        </w:rPr>
      </w:pPr>
      <w:proofErr w:type="spellStart"/>
      <w:r w:rsidRPr="0092401B">
        <w:rPr>
          <w:rFonts w:eastAsia="Calibri"/>
          <w:sz w:val="22"/>
          <w:szCs w:val="22"/>
          <w:lang w:val="en-US" w:eastAsia="zh-CN"/>
        </w:rPr>
        <w:t>Прохождение</w:t>
      </w:r>
      <w:proofErr w:type="spellEnd"/>
      <w:r w:rsidRPr="0092401B">
        <w:rPr>
          <w:rFonts w:eastAsia="Calibri"/>
          <w:sz w:val="22"/>
          <w:szCs w:val="22"/>
          <w:lang w:val="en-US" w:eastAsia="zh-CN"/>
        </w:rPr>
        <w:t xml:space="preserve"> </w:t>
      </w:r>
      <w:proofErr w:type="spellStart"/>
      <w:r w:rsidRPr="0092401B">
        <w:rPr>
          <w:rFonts w:eastAsia="Calibri"/>
          <w:sz w:val="22"/>
          <w:szCs w:val="22"/>
          <w:lang w:val="en-US" w:eastAsia="zh-CN"/>
        </w:rPr>
        <w:t>аттестации</w:t>
      </w:r>
      <w:proofErr w:type="spellEnd"/>
      <w:r w:rsidRPr="0092401B">
        <w:rPr>
          <w:rFonts w:eastAsia="Calibri"/>
          <w:sz w:val="22"/>
          <w:szCs w:val="22"/>
          <w:lang w:val="en-US" w:eastAsia="zh-CN"/>
        </w:rPr>
        <w:t xml:space="preserve"> </w:t>
      </w:r>
      <w:proofErr w:type="spellStart"/>
      <w:r w:rsidRPr="0092401B">
        <w:rPr>
          <w:rFonts w:eastAsia="Calibri"/>
          <w:sz w:val="22"/>
          <w:szCs w:val="22"/>
          <w:lang w:val="en-US" w:eastAsia="zh-CN"/>
        </w:rPr>
        <w:t>педагогических</w:t>
      </w:r>
      <w:proofErr w:type="spellEnd"/>
      <w:r w:rsidRPr="0092401B">
        <w:rPr>
          <w:rFonts w:eastAsia="Calibri"/>
          <w:sz w:val="22"/>
          <w:szCs w:val="22"/>
          <w:lang w:val="en-US" w:eastAsia="zh-CN"/>
        </w:rPr>
        <w:t xml:space="preserve"> </w:t>
      </w:r>
      <w:proofErr w:type="spellStart"/>
      <w:r w:rsidRPr="0092401B">
        <w:rPr>
          <w:rFonts w:eastAsia="Calibri"/>
          <w:sz w:val="22"/>
          <w:szCs w:val="22"/>
          <w:lang w:val="en-US" w:eastAsia="zh-CN"/>
        </w:rPr>
        <w:t>кадров</w:t>
      </w:r>
      <w:proofErr w:type="spellEnd"/>
      <w:r w:rsidRPr="0092401B">
        <w:rPr>
          <w:rFonts w:eastAsia="Calibri"/>
          <w:sz w:val="22"/>
          <w:szCs w:val="22"/>
          <w:lang w:val="en-US" w:eastAsia="zh-CN"/>
        </w:rPr>
        <w:t xml:space="preserve">. </w:t>
      </w:r>
    </w:p>
    <w:p w:rsidR="00E151B0" w:rsidRPr="0092401B" w:rsidRDefault="00E151B0" w:rsidP="00E151B0">
      <w:pPr>
        <w:suppressAutoHyphens/>
        <w:jc w:val="both"/>
        <w:rPr>
          <w:b/>
          <w:bCs/>
          <w:sz w:val="22"/>
          <w:szCs w:val="22"/>
          <w:lang w:eastAsia="zh-CN"/>
        </w:rPr>
      </w:pPr>
    </w:p>
    <w:p w:rsidR="00E151B0" w:rsidRPr="0092401B" w:rsidRDefault="00E151B0" w:rsidP="00E151B0">
      <w:pPr>
        <w:suppressAutoHyphens/>
        <w:jc w:val="both"/>
        <w:rPr>
          <w:b/>
          <w:sz w:val="22"/>
          <w:szCs w:val="22"/>
          <w:lang w:eastAsia="zh-CN"/>
        </w:rPr>
      </w:pPr>
      <w:r w:rsidRPr="0092401B">
        <w:rPr>
          <w:b/>
          <w:bCs/>
          <w:sz w:val="22"/>
          <w:szCs w:val="22"/>
          <w:lang w:eastAsia="zh-CN"/>
        </w:rPr>
        <w:t xml:space="preserve">Формы методической работы: </w:t>
      </w:r>
    </w:p>
    <w:p w:rsidR="00E151B0" w:rsidRPr="0092401B" w:rsidRDefault="00E151B0" w:rsidP="00463EAB">
      <w:pPr>
        <w:numPr>
          <w:ilvl w:val="0"/>
          <w:numId w:val="71"/>
        </w:numPr>
        <w:suppressAutoHyphens/>
        <w:contextualSpacing/>
        <w:jc w:val="both"/>
        <w:rPr>
          <w:rFonts w:eastAsia="Calibri"/>
          <w:sz w:val="22"/>
          <w:szCs w:val="22"/>
          <w:lang w:eastAsia="zh-CN"/>
        </w:rPr>
      </w:pPr>
      <w:r w:rsidRPr="0092401B">
        <w:rPr>
          <w:rFonts w:eastAsia="Calibri"/>
          <w:sz w:val="22"/>
          <w:szCs w:val="22"/>
          <w:lang w:eastAsia="zh-CN"/>
        </w:rPr>
        <w:t xml:space="preserve">Открытые уроки и внеклассные мероприятия; </w:t>
      </w:r>
    </w:p>
    <w:p w:rsidR="00E151B0" w:rsidRPr="0092401B" w:rsidRDefault="00E151B0" w:rsidP="00463EAB">
      <w:pPr>
        <w:numPr>
          <w:ilvl w:val="0"/>
          <w:numId w:val="71"/>
        </w:numPr>
        <w:suppressAutoHyphens/>
        <w:contextualSpacing/>
        <w:jc w:val="both"/>
        <w:rPr>
          <w:rFonts w:eastAsia="Calibri"/>
          <w:sz w:val="22"/>
          <w:szCs w:val="22"/>
          <w:lang w:val="en-US" w:eastAsia="zh-CN"/>
        </w:rPr>
      </w:pPr>
      <w:proofErr w:type="spellStart"/>
      <w:r w:rsidRPr="0092401B">
        <w:rPr>
          <w:rFonts w:eastAsia="Calibri"/>
          <w:sz w:val="22"/>
          <w:szCs w:val="22"/>
          <w:lang w:val="en-US" w:eastAsia="zh-CN"/>
        </w:rPr>
        <w:t>Творческие</w:t>
      </w:r>
      <w:proofErr w:type="spellEnd"/>
      <w:r w:rsidRPr="0092401B">
        <w:rPr>
          <w:rFonts w:eastAsia="Calibri"/>
          <w:sz w:val="22"/>
          <w:szCs w:val="22"/>
          <w:lang w:val="en-US" w:eastAsia="zh-CN"/>
        </w:rPr>
        <w:t xml:space="preserve"> </w:t>
      </w:r>
      <w:proofErr w:type="spellStart"/>
      <w:r w:rsidRPr="0092401B">
        <w:rPr>
          <w:rFonts w:eastAsia="Calibri"/>
          <w:sz w:val="22"/>
          <w:szCs w:val="22"/>
          <w:lang w:val="en-US" w:eastAsia="zh-CN"/>
        </w:rPr>
        <w:t>группы</w:t>
      </w:r>
      <w:proofErr w:type="spellEnd"/>
      <w:r w:rsidRPr="0092401B">
        <w:rPr>
          <w:rFonts w:eastAsia="Calibri"/>
          <w:sz w:val="22"/>
          <w:szCs w:val="22"/>
          <w:lang w:val="en-US" w:eastAsia="zh-CN"/>
        </w:rPr>
        <w:t xml:space="preserve">; </w:t>
      </w:r>
    </w:p>
    <w:p w:rsidR="00E151B0" w:rsidRPr="0092401B" w:rsidRDefault="00E151B0" w:rsidP="00463EAB">
      <w:pPr>
        <w:numPr>
          <w:ilvl w:val="0"/>
          <w:numId w:val="71"/>
        </w:numPr>
        <w:suppressAutoHyphens/>
        <w:contextualSpacing/>
        <w:jc w:val="both"/>
        <w:rPr>
          <w:rFonts w:eastAsia="Calibri"/>
          <w:sz w:val="22"/>
          <w:szCs w:val="22"/>
          <w:lang w:eastAsia="zh-CN"/>
        </w:rPr>
      </w:pPr>
      <w:r w:rsidRPr="0092401B">
        <w:rPr>
          <w:rFonts w:eastAsia="Calibri"/>
          <w:sz w:val="22"/>
          <w:szCs w:val="22"/>
          <w:lang w:eastAsia="zh-CN"/>
        </w:rPr>
        <w:t xml:space="preserve">Семинары, мастер-классы, презентация опыта; </w:t>
      </w:r>
    </w:p>
    <w:p w:rsidR="00E151B0" w:rsidRPr="0092401B" w:rsidRDefault="00E151B0" w:rsidP="00463EAB">
      <w:pPr>
        <w:numPr>
          <w:ilvl w:val="0"/>
          <w:numId w:val="71"/>
        </w:numPr>
        <w:suppressAutoHyphens/>
        <w:contextualSpacing/>
        <w:jc w:val="both"/>
        <w:rPr>
          <w:rFonts w:eastAsia="Calibri"/>
          <w:sz w:val="22"/>
          <w:szCs w:val="22"/>
          <w:lang w:val="en-US" w:eastAsia="zh-CN"/>
        </w:rPr>
      </w:pPr>
      <w:proofErr w:type="spellStart"/>
      <w:r w:rsidRPr="0092401B">
        <w:rPr>
          <w:rFonts w:eastAsia="Calibri"/>
          <w:sz w:val="22"/>
          <w:szCs w:val="22"/>
          <w:lang w:val="en-US" w:eastAsia="zh-CN"/>
        </w:rPr>
        <w:t>Индивидуальные</w:t>
      </w:r>
      <w:proofErr w:type="spellEnd"/>
      <w:r w:rsidRPr="0092401B">
        <w:rPr>
          <w:rFonts w:eastAsia="Calibri"/>
          <w:sz w:val="22"/>
          <w:szCs w:val="22"/>
          <w:lang w:val="en-US" w:eastAsia="zh-CN"/>
        </w:rPr>
        <w:t xml:space="preserve"> </w:t>
      </w:r>
      <w:proofErr w:type="spellStart"/>
      <w:r w:rsidRPr="0092401B">
        <w:rPr>
          <w:rFonts w:eastAsia="Calibri"/>
          <w:sz w:val="22"/>
          <w:szCs w:val="22"/>
          <w:lang w:val="en-US" w:eastAsia="zh-CN"/>
        </w:rPr>
        <w:t>консультации</w:t>
      </w:r>
      <w:proofErr w:type="spellEnd"/>
      <w:r w:rsidRPr="0092401B">
        <w:rPr>
          <w:rFonts w:eastAsia="Calibri"/>
          <w:sz w:val="22"/>
          <w:szCs w:val="22"/>
          <w:lang w:val="en-US" w:eastAsia="zh-CN"/>
        </w:rPr>
        <w:t xml:space="preserve"> с </w:t>
      </w:r>
      <w:proofErr w:type="spellStart"/>
      <w:r w:rsidRPr="0092401B">
        <w:rPr>
          <w:rFonts w:eastAsia="Calibri"/>
          <w:sz w:val="22"/>
          <w:szCs w:val="22"/>
          <w:lang w:val="en-US" w:eastAsia="zh-CN"/>
        </w:rPr>
        <w:t>учителями</w:t>
      </w:r>
      <w:proofErr w:type="spellEnd"/>
      <w:r w:rsidRPr="0092401B">
        <w:rPr>
          <w:rFonts w:eastAsia="Calibri"/>
          <w:sz w:val="22"/>
          <w:szCs w:val="22"/>
          <w:lang w:val="en-US" w:eastAsia="zh-CN"/>
        </w:rPr>
        <w:t>;</w:t>
      </w:r>
    </w:p>
    <w:p w:rsidR="00E151B0" w:rsidRPr="0092401B" w:rsidRDefault="00E151B0" w:rsidP="00463EAB">
      <w:pPr>
        <w:numPr>
          <w:ilvl w:val="0"/>
          <w:numId w:val="71"/>
        </w:numPr>
        <w:suppressAutoHyphens/>
        <w:contextualSpacing/>
        <w:jc w:val="both"/>
        <w:rPr>
          <w:rFonts w:eastAsia="Calibri"/>
          <w:sz w:val="22"/>
          <w:szCs w:val="22"/>
          <w:lang w:eastAsia="zh-CN"/>
        </w:rPr>
      </w:pPr>
      <w:r w:rsidRPr="0092401B">
        <w:rPr>
          <w:rFonts w:eastAsia="Calibri"/>
          <w:sz w:val="22"/>
          <w:szCs w:val="22"/>
          <w:lang w:eastAsia="zh-CN"/>
        </w:rPr>
        <w:t>Целевые и взаимные посещения уроков с последующим обсуждением их результатов.</w:t>
      </w:r>
    </w:p>
    <w:p w:rsidR="00E151B0" w:rsidRPr="0092401B" w:rsidRDefault="00E151B0" w:rsidP="00E151B0">
      <w:pPr>
        <w:suppressAutoHyphens/>
        <w:autoSpaceDE w:val="0"/>
        <w:rPr>
          <w:rFonts w:eastAsia="Calibri"/>
          <w:b/>
          <w:bCs/>
          <w:sz w:val="22"/>
          <w:szCs w:val="22"/>
          <w:lang w:eastAsia="zh-CN"/>
        </w:rPr>
      </w:pPr>
    </w:p>
    <w:p w:rsidR="00E151B0" w:rsidRPr="0092401B" w:rsidRDefault="00E151B0" w:rsidP="00E151B0">
      <w:pPr>
        <w:suppressAutoHyphens/>
        <w:autoSpaceDE w:val="0"/>
        <w:rPr>
          <w:rFonts w:eastAsia="Calibri"/>
          <w:sz w:val="22"/>
          <w:szCs w:val="22"/>
          <w:lang w:eastAsia="zh-CN"/>
        </w:rPr>
      </w:pPr>
      <w:r w:rsidRPr="0092401B">
        <w:rPr>
          <w:rFonts w:eastAsia="Calibri"/>
          <w:b/>
          <w:bCs/>
          <w:sz w:val="22"/>
          <w:szCs w:val="22"/>
          <w:lang w:eastAsia="zh-CN"/>
        </w:rPr>
        <w:t xml:space="preserve">Ожидаемые результаты работы: </w:t>
      </w:r>
    </w:p>
    <w:p w:rsidR="00E151B0" w:rsidRPr="0092401B" w:rsidRDefault="00E151B0" w:rsidP="00463EAB">
      <w:pPr>
        <w:numPr>
          <w:ilvl w:val="0"/>
          <w:numId w:val="71"/>
        </w:numPr>
        <w:suppressAutoHyphens/>
        <w:autoSpaceDE w:val="0"/>
        <w:autoSpaceDN w:val="0"/>
        <w:adjustRightInd w:val="0"/>
        <w:rPr>
          <w:rFonts w:eastAsia="Calibri"/>
          <w:sz w:val="22"/>
          <w:szCs w:val="22"/>
          <w:lang w:eastAsia="zh-CN"/>
        </w:rPr>
      </w:pPr>
      <w:r w:rsidRPr="0092401B">
        <w:rPr>
          <w:rFonts w:eastAsia="Calibri"/>
          <w:sz w:val="22"/>
          <w:szCs w:val="22"/>
          <w:lang w:eastAsia="zh-CN"/>
        </w:rPr>
        <w:t>Овладение педагогами МК технологией работы с Конструктором рабочих программ</w:t>
      </w:r>
      <w:proofErr w:type="gramStart"/>
      <w:r w:rsidRPr="0092401B">
        <w:rPr>
          <w:rFonts w:eastAsia="Calibri"/>
          <w:sz w:val="22"/>
          <w:szCs w:val="22"/>
          <w:lang w:eastAsia="zh-CN"/>
        </w:rPr>
        <w:t xml:space="preserve"> .</w:t>
      </w:r>
      <w:proofErr w:type="gramEnd"/>
      <w:r w:rsidRPr="0092401B">
        <w:rPr>
          <w:rFonts w:eastAsia="Calibri"/>
          <w:sz w:val="22"/>
          <w:szCs w:val="22"/>
          <w:lang w:eastAsia="zh-CN"/>
        </w:rPr>
        <w:t xml:space="preserve"> </w:t>
      </w:r>
    </w:p>
    <w:p w:rsidR="00E151B0" w:rsidRPr="0092401B" w:rsidRDefault="00E151B0" w:rsidP="00463EAB">
      <w:pPr>
        <w:numPr>
          <w:ilvl w:val="0"/>
          <w:numId w:val="71"/>
        </w:numPr>
        <w:suppressAutoHyphens/>
        <w:autoSpaceDE w:val="0"/>
        <w:autoSpaceDN w:val="0"/>
        <w:adjustRightInd w:val="0"/>
        <w:rPr>
          <w:rFonts w:eastAsia="Calibri"/>
          <w:sz w:val="22"/>
          <w:szCs w:val="22"/>
          <w:lang w:eastAsia="zh-CN"/>
        </w:rPr>
      </w:pPr>
      <w:r w:rsidRPr="0092401B">
        <w:rPr>
          <w:rFonts w:eastAsia="Calibri"/>
          <w:sz w:val="22"/>
          <w:szCs w:val="22"/>
          <w:lang w:eastAsia="zh-CN"/>
        </w:rPr>
        <w:t xml:space="preserve">Овладение педагогами способами включения в урок способов деятельности, обеспечивающих качественному формированию как предметных, так и </w:t>
      </w:r>
      <w:proofErr w:type="spellStart"/>
      <w:r w:rsidRPr="0092401B">
        <w:rPr>
          <w:rFonts w:eastAsia="Calibri"/>
          <w:sz w:val="22"/>
          <w:szCs w:val="22"/>
          <w:lang w:eastAsia="zh-CN"/>
        </w:rPr>
        <w:t>метапредметных</w:t>
      </w:r>
      <w:proofErr w:type="spellEnd"/>
      <w:r w:rsidRPr="0092401B">
        <w:rPr>
          <w:rFonts w:eastAsia="Calibri"/>
          <w:sz w:val="22"/>
          <w:szCs w:val="22"/>
          <w:lang w:eastAsia="zh-CN"/>
        </w:rPr>
        <w:t xml:space="preserve"> (личностных) планируемых результатов (в связи с требованиями обновленных ФГОС). </w:t>
      </w:r>
    </w:p>
    <w:p w:rsidR="00E151B0" w:rsidRPr="0092401B" w:rsidRDefault="00E151B0" w:rsidP="00E151B0">
      <w:pPr>
        <w:ind w:left="720"/>
        <w:jc w:val="center"/>
        <w:rPr>
          <w:rFonts w:eastAsia="Calibri"/>
          <w:b/>
          <w:bCs/>
          <w:sz w:val="22"/>
          <w:szCs w:val="22"/>
        </w:rPr>
      </w:pPr>
    </w:p>
    <w:p w:rsidR="00E151B0" w:rsidRPr="0092401B" w:rsidRDefault="00E151B0" w:rsidP="00E151B0">
      <w:pPr>
        <w:ind w:left="720"/>
        <w:jc w:val="center"/>
        <w:rPr>
          <w:rFonts w:eastAsia="Calibri"/>
          <w:sz w:val="22"/>
          <w:szCs w:val="22"/>
        </w:rPr>
      </w:pPr>
      <w:proofErr w:type="spellStart"/>
      <w:r w:rsidRPr="0092401B">
        <w:rPr>
          <w:rFonts w:eastAsia="Calibri"/>
          <w:b/>
          <w:bCs/>
          <w:sz w:val="22"/>
          <w:szCs w:val="22"/>
          <w:lang w:val="en-US"/>
        </w:rPr>
        <w:t>Темы</w:t>
      </w:r>
      <w:proofErr w:type="spellEnd"/>
      <w:r w:rsidRPr="0092401B">
        <w:rPr>
          <w:rFonts w:eastAsia="Calibri"/>
          <w:b/>
          <w:bCs/>
          <w:sz w:val="22"/>
          <w:szCs w:val="22"/>
          <w:lang w:val="en-US"/>
        </w:rPr>
        <w:t xml:space="preserve"> </w:t>
      </w:r>
      <w:proofErr w:type="spellStart"/>
      <w:r w:rsidRPr="0092401B">
        <w:rPr>
          <w:rFonts w:eastAsia="Calibri"/>
          <w:b/>
          <w:bCs/>
          <w:sz w:val="22"/>
          <w:szCs w:val="22"/>
          <w:lang w:val="en-US"/>
        </w:rPr>
        <w:t>самообразования</w:t>
      </w:r>
      <w:proofErr w:type="spellEnd"/>
      <w:r w:rsidRPr="0092401B">
        <w:rPr>
          <w:rFonts w:eastAsia="Calibri"/>
          <w:b/>
          <w:bCs/>
          <w:sz w:val="22"/>
          <w:szCs w:val="22"/>
          <w:lang w:val="en-US"/>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551"/>
        <w:gridCol w:w="6237"/>
      </w:tblGrid>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Класс</w:t>
            </w:r>
          </w:p>
        </w:tc>
        <w:tc>
          <w:tcPr>
            <w:tcW w:w="2551"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Учитель</w:t>
            </w:r>
          </w:p>
        </w:tc>
        <w:tc>
          <w:tcPr>
            <w:tcW w:w="6237" w:type="dxa"/>
          </w:tcPr>
          <w:p w:rsidR="00E151B0" w:rsidRPr="0092401B" w:rsidRDefault="00E151B0" w:rsidP="00E151B0">
            <w:pPr>
              <w:suppressAutoHyphens/>
              <w:jc w:val="center"/>
              <w:rPr>
                <w:sz w:val="22"/>
                <w:szCs w:val="22"/>
                <w:lang w:eastAsia="zh-CN"/>
              </w:rPr>
            </w:pPr>
            <w:r w:rsidRPr="0092401B">
              <w:rPr>
                <w:sz w:val="22"/>
                <w:szCs w:val="22"/>
                <w:lang w:eastAsia="zh-CN"/>
              </w:rPr>
              <w:t>Тема:</w:t>
            </w:r>
          </w:p>
        </w:tc>
      </w:tr>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1</w:t>
            </w:r>
          </w:p>
        </w:tc>
        <w:tc>
          <w:tcPr>
            <w:tcW w:w="2551" w:type="dxa"/>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Вартанян Н.Я.</w:t>
            </w:r>
          </w:p>
        </w:tc>
        <w:tc>
          <w:tcPr>
            <w:tcW w:w="6237" w:type="dxa"/>
            <w:vAlign w:val="center"/>
          </w:tcPr>
          <w:p w:rsidR="00E151B0" w:rsidRPr="0092401B" w:rsidRDefault="00E151B0" w:rsidP="00E151B0">
            <w:pPr>
              <w:suppressAutoHyphens/>
              <w:rPr>
                <w:sz w:val="22"/>
                <w:szCs w:val="22"/>
                <w:lang w:eastAsia="zh-CN"/>
              </w:rPr>
            </w:pPr>
            <w:r w:rsidRPr="0092401B">
              <w:rPr>
                <w:bCs/>
                <w:sz w:val="22"/>
                <w:szCs w:val="22"/>
                <w:lang w:eastAsia="zh-CN"/>
              </w:rPr>
              <w:t>Работа над формированием вычислительных навыков на уроках математики в первом классе</w:t>
            </w:r>
          </w:p>
        </w:tc>
      </w:tr>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2Л</w:t>
            </w:r>
          </w:p>
        </w:tc>
        <w:tc>
          <w:tcPr>
            <w:tcW w:w="2551" w:type="dxa"/>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Гончарук Л.И.</w:t>
            </w:r>
          </w:p>
        </w:tc>
        <w:tc>
          <w:tcPr>
            <w:tcW w:w="6237" w:type="dxa"/>
            <w:vAlign w:val="center"/>
          </w:tcPr>
          <w:p w:rsidR="00E151B0" w:rsidRPr="0092401B" w:rsidRDefault="00E151B0" w:rsidP="00E151B0">
            <w:pPr>
              <w:suppressAutoHyphens/>
              <w:rPr>
                <w:sz w:val="22"/>
                <w:szCs w:val="22"/>
                <w:lang w:eastAsia="zh-CN"/>
              </w:rPr>
            </w:pPr>
            <w:r w:rsidRPr="0092401B">
              <w:rPr>
                <w:bCs/>
                <w:sz w:val="22"/>
                <w:szCs w:val="22"/>
                <w:lang w:eastAsia="zh-CN"/>
              </w:rPr>
              <w:t>Практические методы обучения на уроках математики в младших классах</w:t>
            </w:r>
          </w:p>
        </w:tc>
      </w:tr>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2Л</w:t>
            </w:r>
          </w:p>
        </w:tc>
        <w:tc>
          <w:tcPr>
            <w:tcW w:w="2551" w:type="dxa"/>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Бутова Е.А.</w:t>
            </w:r>
          </w:p>
        </w:tc>
        <w:tc>
          <w:tcPr>
            <w:tcW w:w="6237" w:type="dxa"/>
            <w:vAlign w:val="center"/>
          </w:tcPr>
          <w:p w:rsidR="00E151B0" w:rsidRPr="0092401B" w:rsidRDefault="00E151B0" w:rsidP="00E151B0">
            <w:pPr>
              <w:suppressAutoHyphens/>
              <w:rPr>
                <w:rFonts w:eastAsiaTheme="minorHAnsi"/>
                <w:bCs/>
                <w:sz w:val="22"/>
                <w:szCs w:val="22"/>
                <w:lang w:eastAsia="en-US"/>
              </w:rPr>
            </w:pPr>
            <w:r w:rsidRPr="0092401B">
              <w:rPr>
                <w:bCs/>
                <w:sz w:val="22"/>
                <w:szCs w:val="22"/>
                <w:lang w:eastAsia="zh-CN"/>
              </w:rPr>
              <w:t xml:space="preserve">Воспитание нравственных качеств ребенка через традиции семьи </w:t>
            </w:r>
          </w:p>
        </w:tc>
      </w:tr>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2Т</w:t>
            </w:r>
          </w:p>
        </w:tc>
        <w:tc>
          <w:tcPr>
            <w:tcW w:w="2551" w:type="dxa"/>
            <w:vAlign w:val="center"/>
          </w:tcPr>
          <w:p w:rsidR="00E151B0" w:rsidRPr="0092401B" w:rsidRDefault="00E151B0" w:rsidP="00E151B0">
            <w:pPr>
              <w:suppressAutoHyphens/>
              <w:jc w:val="center"/>
              <w:rPr>
                <w:b/>
                <w:sz w:val="22"/>
                <w:szCs w:val="22"/>
                <w:lang w:eastAsia="zh-CN"/>
              </w:rPr>
            </w:pPr>
            <w:proofErr w:type="spellStart"/>
            <w:r w:rsidRPr="0092401B">
              <w:rPr>
                <w:b/>
                <w:sz w:val="22"/>
                <w:szCs w:val="22"/>
                <w:lang w:eastAsia="zh-CN"/>
              </w:rPr>
              <w:t>Каракешишева</w:t>
            </w:r>
            <w:proofErr w:type="spellEnd"/>
            <w:r w:rsidRPr="0092401B">
              <w:rPr>
                <w:b/>
                <w:sz w:val="22"/>
                <w:szCs w:val="22"/>
                <w:lang w:eastAsia="zh-CN"/>
              </w:rPr>
              <w:t xml:space="preserve"> Т.Ю.</w:t>
            </w:r>
          </w:p>
        </w:tc>
        <w:tc>
          <w:tcPr>
            <w:tcW w:w="6237" w:type="dxa"/>
            <w:vAlign w:val="center"/>
          </w:tcPr>
          <w:p w:rsidR="00E151B0" w:rsidRPr="0092401B" w:rsidRDefault="00E151B0" w:rsidP="00E151B0">
            <w:pPr>
              <w:suppressAutoHyphens/>
              <w:ind w:firstLine="34"/>
              <w:rPr>
                <w:rFonts w:eastAsiaTheme="minorHAnsi"/>
                <w:bCs/>
                <w:sz w:val="22"/>
                <w:szCs w:val="22"/>
                <w:lang w:eastAsia="en-US"/>
              </w:rPr>
            </w:pPr>
            <w:r w:rsidRPr="0092401B">
              <w:rPr>
                <w:bCs/>
                <w:sz w:val="22"/>
                <w:szCs w:val="22"/>
                <w:lang w:eastAsia="zh-CN"/>
              </w:rPr>
              <w:t>Дидактическая игра как средство развития памяти</w:t>
            </w:r>
          </w:p>
        </w:tc>
      </w:tr>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2Т</w:t>
            </w:r>
          </w:p>
        </w:tc>
        <w:tc>
          <w:tcPr>
            <w:tcW w:w="2551" w:type="dxa"/>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Черныш М.М.</w:t>
            </w:r>
          </w:p>
        </w:tc>
        <w:tc>
          <w:tcPr>
            <w:tcW w:w="6237" w:type="dxa"/>
            <w:vAlign w:val="center"/>
          </w:tcPr>
          <w:p w:rsidR="00E151B0" w:rsidRPr="0092401B" w:rsidRDefault="00E151B0" w:rsidP="00E151B0">
            <w:pPr>
              <w:suppressAutoHyphens/>
              <w:rPr>
                <w:rFonts w:eastAsiaTheme="minorHAnsi"/>
                <w:bCs/>
                <w:sz w:val="22"/>
                <w:szCs w:val="22"/>
                <w:lang w:eastAsia="en-US"/>
              </w:rPr>
            </w:pPr>
            <w:r w:rsidRPr="0092401B">
              <w:rPr>
                <w:bCs/>
                <w:sz w:val="22"/>
                <w:szCs w:val="22"/>
                <w:lang w:eastAsia="zh-CN"/>
              </w:rPr>
              <w:t>Современные воспитательные технологии</w:t>
            </w:r>
          </w:p>
        </w:tc>
      </w:tr>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3</w:t>
            </w:r>
          </w:p>
        </w:tc>
        <w:tc>
          <w:tcPr>
            <w:tcW w:w="2551" w:type="dxa"/>
            <w:vAlign w:val="center"/>
          </w:tcPr>
          <w:p w:rsidR="00E151B0" w:rsidRPr="0092401B" w:rsidRDefault="00E151B0" w:rsidP="00E151B0">
            <w:pPr>
              <w:suppressAutoHyphens/>
              <w:jc w:val="center"/>
              <w:rPr>
                <w:b/>
                <w:sz w:val="22"/>
                <w:szCs w:val="22"/>
                <w:lang w:eastAsia="zh-CN"/>
              </w:rPr>
            </w:pPr>
            <w:proofErr w:type="spellStart"/>
            <w:r w:rsidRPr="0092401B">
              <w:rPr>
                <w:b/>
                <w:sz w:val="22"/>
                <w:szCs w:val="22"/>
                <w:lang w:eastAsia="zh-CN"/>
              </w:rPr>
              <w:t>Фенько</w:t>
            </w:r>
            <w:proofErr w:type="spellEnd"/>
            <w:r w:rsidRPr="0092401B">
              <w:rPr>
                <w:b/>
                <w:sz w:val="22"/>
                <w:szCs w:val="22"/>
                <w:lang w:eastAsia="zh-CN"/>
              </w:rPr>
              <w:t xml:space="preserve"> О.А.</w:t>
            </w:r>
          </w:p>
        </w:tc>
        <w:tc>
          <w:tcPr>
            <w:tcW w:w="6237" w:type="dxa"/>
            <w:vAlign w:val="center"/>
          </w:tcPr>
          <w:p w:rsidR="00E151B0" w:rsidRPr="0092401B" w:rsidRDefault="00E151B0" w:rsidP="00E151B0">
            <w:pPr>
              <w:suppressAutoHyphens/>
              <w:rPr>
                <w:sz w:val="22"/>
                <w:szCs w:val="22"/>
                <w:lang w:eastAsia="zh-CN"/>
              </w:rPr>
            </w:pPr>
            <w:r w:rsidRPr="0092401B">
              <w:rPr>
                <w:bCs/>
                <w:sz w:val="22"/>
                <w:szCs w:val="22"/>
                <w:lang w:eastAsia="zh-CN"/>
              </w:rPr>
              <w:t>Приемы формирования нравственных ценностей обучающихся на уроках в начальной школе</w:t>
            </w:r>
          </w:p>
        </w:tc>
      </w:tr>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3</w:t>
            </w:r>
          </w:p>
        </w:tc>
        <w:tc>
          <w:tcPr>
            <w:tcW w:w="2551" w:type="dxa"/>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Родионова И.Б.</w:t>
            </w:r>
          </w:p>
        </w:tc>
        <w:tc>
          <w:tcPr>
            <w:tcW w:w="6237" w:type="dxa"/>
            <w:vAlign w:val="center"/>
          </w:tcPr>
          <w:p w:rsidR="00E151B0" w:rsidRPr="0092401B" w:rsidRDefault="00E151B0" w:rsidP="00E151B0">
            <w:pPr>
              <w:suppressAutoHyphens/>
              <w:rPr>
                <w:sz w:val="22"/>
                <w:szCs w:val="22"/>
                <w:lang w:eastAsia="zh-CN"/>
              </w:rPr>
            </w:pPr>
            <w:r w:rsidRPr="0092401B">
              <w:rPr>
                <w:sz w:val="22"/>
                <w:szCs w:val="22"/>
                <w:lang w:eastAsia="zh-CN"/>
              </w:rPr>
              <w:t>Социально значимая деятельность в формировании ответственности у младшего школьника</w:t>
            </w:r>
          </w:p>
        </w:tc>
      </w:tr>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4</w:t>
            </w:r>
          </w:p>
        </w:tc>
        <w:tc>
          <w:tcPr>
            <w:tcW w:w="2551" w:type="dxa"/>
            <w:vAlign w:val="center"/>
          </w:tcPr>
          <w:p w:rsidR="00E151B0" w:rsidRPr="0092401B" w:rsidRDefault="00E151B0" w:rsidP="00E151B0">
            <w:pPr>
              <w:suppressAutoHyphens/>
              <w:jc w:val="center"/>
              <w:rPr>
                <w:b/>
                <w:sz w:val="22"/>
                <w:szCs w:val="22"/>
                <w:lang w:eastAsia="zh-CN"/>
              </w:rPr>
            </w:pPr>
            <w:r w:rsidRPr="0092401B">
              <w:rPr>
                <w:b/>
                <w:sz w:val="22"/>
                <w:szCs w:val="22"/>
                <w:lang w:eastAsia="zh-CN"/>
              </w:rPr>
              <w:t>Меркулова И.С.</w:t>
            </w:r>
          </w:p>
        </w:tc>
        <w:tc>
          <w:tcPr>
            <w:tcW w:w="6237" w:type="dxa"/>
            <w:vAlign w:val="center"/>
          </w:tcPr>
          <w:p w:rsidR="00E151B0" w:rsidRPr="0092401B" w:rsidRDefault="00E151B0" w:rsidP="00E151B0">
            <w:pPr>
              <w:suppressAutoHyphens/>
              <w:rPr>
                <w:sz w:val="22"/>
                <w:szCs w:val="22"/>
                <w:lang w:eastAsia="zh-CN"/>
              </w:rPr>
            </w:pPr>
            <w:r w:rsidRPr="0092401B">
              <w:rPr>
                <w:bCs/>
                <w:sz w:val="22"/>
                <w:szCs w:val="22"/>
                <w:lang w:eastAsia="zh-CN"/>
              </w:rPr>
              <w:t>Организация самостоятельной учебно-исследовательской практики младших школьников</w:t>
            </w:r>
          </w:p>
        </w:tc>
      </w:tr>
      <w:tr w:rsidR="00E151B0" w:rsidRPr="0092401B" w:rsidTr="00E151B0">
        <w:tc>
          <w:tcPr>
            <w:tcW w:w="993" w:type="dxa"/>
            <w:vAlign w:val="center"/>
          </w:tcPr>
          <w:p w:rsidR="00E151B0" w:rsidRPr="0092401B" w:rsidRDefault="00E151B0" w:rsidP="00E151B0">
            <w:pPr>
              <w:suppressAutoHyphens/>
              <w:jc w:val="center"/>
              <w:rPr>
                <w:sz w:val="22"/>
                <w:szCs w:val="22"/>
                <w:lang w:eastAsia="zh-CN"/>
              </w:rPr>
            </w:pPr>
            <w:r w:rsidRPr="0092401B">
              <w:rPr>
                <w:sz w:val="22"/>
                <w:szCs w:val="22"/>
                <w:lang w:eastAsia="zh-CN"/>
              </w:rPr>
              <w:t>4</w:t>
            </w:r>
          </w:p>
        </w:tc>
        <w:tc>
          <w:tcPr>
            <w:tcW w:w="2551" w:type="dxa"/>
            <w:vAlign w:val="center"/>
          </w:tcPr>
          <w:p w:rsidR="00E151B0" w:rsidRPr="0092401B" w:rsidRDefault="00E151B0" w:rsidP="00E151B0">
            <w:pPr>
              <w:suppressAutoHyphens/>
              <w:jc w:val="center"/>
              <w:rPr>
                <w:sz w:val="22"/>
                <w:szCs w:val="22"/>
                <w:lang w:eastAsia="zh-CN"/>
              </w:rPr>
            </w:pPr>
            <w:r w:rsidRPr="0092401B">
              <w:rPr>
                <w:b/>
                <w:sz w:val="22"/>
                <w:szCs w:val="22"/>
                <w:lang w:eastAsia="zh-CN"/>
              </w:rPr>
              <w:t>Нечаева О.Н.</w:t>
            </w:r>
          </w:p>
        </w:tc>
        <w:tc>
          <w:tcPr>
            <w:tcW w:w="6237" w:type="dxa"/>
            <w:vAlign w:val="center"/>
          </w:tcPr>
          <w:p w:rsidR="00E151B0" w:rsidRPr="0092401B" w:rsidRDefault="00E151B0" w:rsidP="00E151B0">
            <w:pPr>
              <w:suppressAutoHyphens/>
              <w:autoSpaceDE w:val="0"/>
              <w:autoSpaceDN w:val="0"/>
              <w:adjustRightInd w:val="0"/>
              <w:rPr>
                <w:sz w:val="22"/>
                <w:szCs w:val="22"/>
                <w:lang w:eastAsia="zh-CN"/>
              </w:rPr>
            </w:pPr>
            <w:proofErr w:type="spellStart"/>
            <w:r w:rsidRPr="0092401B">
              <w:rPr>
                <w:sz w:val="22"/>
                <w:szCs w:val="22"/>
                <w:lang w:eastAsia="zh-CN"/>
              </w:rPr>
              <w:t>Волонтерство</w:t>
            </w:r>
            <w:proofErr w:type="spellEnd"/>
            <w:r w:rsidRPr="0092401B">
              <w:rPr>
                <w:sz w:val="22"/>
                <w:szCs w:val="22"/>
                <w:lang w:eastAsia="zh-CN"/>
              </w:rPr>
              <w:t xml:space="preserve"> в развитии социальной активности младших школьников</w:t>
            </w:r>
          </w:p>
        </w:tc>
      </w:tr>
    </w:tbl>
    <w:p w:rsidR="00E151B0" w:rsidRPr="0092401B" w:rsidRDefault="00E151B0" w:rsidP="00E151B0">
      <w:pPr>
        <w:rPr>
          <w:sz w:val="22"/>
          <w:szCs w:val="22"/>
        </w:rPr>
      </w:pPr>
    </w:p>
    <w:p w:rsidR="00E151B0" w:rsidRPr="0092401B" w:rsidRDefault="00E151B0" w:rsidP="00E151B0">
      <w:pPr>
        <w:shd w:val="clear" w:color="auto" w:fill="FFFFFF"/>
        <w:suppressAutoHyphens/>
        <w:ind w:firstLine="567"/>
        <w:jc w:val="both"/>
        <w:rPr>
          <w:sz w:val="22"/>
          <w:szCs w:val="22"/>
          <w:lang w:eastAsia="zh-CN"/>
        </w:rPr>
      </w:pPr>
      <w:r w:rsidRPr="0092401B">
        <w:rPr>
          <w:spacing w:val="-2"/>
          <w:sz w:val="22"/>
          <w:szCs w:val="22"/>
          <w:lang w:eastAsia="en-US"/>
        </w:rPr>
        <w:t xml:space="preserve">Согласно утвержденному плану работы, за год было проведено  5 заседаний методической кафедры, на которых </w:t>
      </w:r>
      <w:r w:rsidRPr="0092401B">
        <w:rPr>
          <w:sz w:val="22"/>
          <w:szCs w:val="22"/>
          <w:lang w:eastAsia="en-US"/>
        </w:rPr>
        <w:t xml:space="preserve">заслушали выступления учителей МК по проблемам обучения и воспитания </w:t>
      </w:r>
      <w:r w:rsidRPr="0092401B">
        <w:rPr>
          <w:spacing w:val="-2"/>
          <w:sz w:val="22"/>
          <w:szCs w:val="22"/>
          <w:lang w:eastAsia="en-US"/>
        </w:rPr>
        <w:t xml:space="preserve">учащихся, познакомились с нормативными документами, намеченными к изучению </w:t>
      </w:r>
      <w:r w:rsidRPr="0092401B">
        <w:rPr>
          <w:sz w:val="22"/>
          <w:szCs w:val="22"/>
          <w:lang w:eastAsia="en-US"/>
        </w:rPr>
        <w:t xml:space="preserve">в начале учебного года. Учителя принимали активное участие  в  теоретической и практической части каждого заседания.   </w:t>
      </w:r>
    </w:p>
    <w:p w:rsidR="00E151B0" w:rsidRPr="0092401B" w:rsidRDefault="00E151B0" w:rsidP="00E151B0">
      <w:pPr>
        <w:shd w:val="clear" w:color="auto" w:fill="FFFFFF"/>
        <w:suppressAutoHyphens/>
        <w:ind w:firstLine="567"/>
        <w:jc w:val="both"/>
        <w:rPr>
          <w:b/>
          <w:sz w:val="22"/>
          <w:szCs w:val="22"/>
          <w:lang w:eastAsia="zh-CN"/>
        </w:rPr>
      </w:pPr>
      <w:r w:rsidRPr="0092401B">
        <w:rPr>
          <w:b/>
          <w:sz w:val="22"/>
          <w:szCs w:val="22"/>
          <w:lang w:eastAsia="zh-CN"/>
        </w:rPr>
        <w:t>С докладами выступали:</w:t>
      </w:r>
    </w:p>
    <w:p w:rsidR="00E151B0" w:rsidRPr="0092401B" w:rsidRDefault="00E151B0" w:rsidP="00E151B0">
      <w:pPr>
        <w:shd w:val="clear" w:color="auto" w:fill="FFFFFF"/>
        <w:suppressAutoHyphens/>
        <w:ind w:firstLine="567"/>
        <w:jc w:val="both"/>
        <w:rPr>
          <w:sz w:val="22"/>
          <w:szCs w:val="22"/>
          <w:lang w:eastAsia="zh-CN"/>
        </w:rPr>
      </w:pPr>
      <w:r w:rsidRPr="0092401B">
        <w:rPr>
          <w:sz w:val="22"/>
          <w:szCs w:val="22"/>
          <w:lang w:eastAsia="zh-CN"/>
        </w:rPr>
        <w:t>Гончарук Л.И. - «</w:t>
      </w:r>
      <w:r w:rsidRPr="0092401B">
        <w:rPr>
          <w:bCs/>
          <w:sz w:val="22"/>
          <w:szCs w:val="22"/>
          <w:lang w:eastAsia="zh-CN"/>
        </w:rPr>
        <w:t>Реализация обновленных ФГОС. Проблемы и пути их решения</w:t>
      </w:r>
      <w:r w:rsidRPr="0092401B">
        <w:rPr>
          <w:sz w:val="22"/>
          <w:szCs w:val="22"/>
          <w:lang w:eastAsia="zh-CN"/>
        </w:rPr>
        <w:t>» (протокол № 2 - октябрь 2023).</w:t>
      </w:r>
    </w:p>
    <w:p w:rsidR="00E151B0" w:rsidRPr="0092401B" w:rsidRDefault="00E151B0" w:rsidP="00E151B0">
      <w:pPr>
        <w:ind w:left="34" w:firstLine="533"/>
        <w:rPr>
          <w:sz w:val="22"/>
          <w:szCs w:val="22"/>
        </w:rPr>
      </w:pPr>
      <w:proofErr w:type="spellStart"/>
      <w:proofErr w:type="gramStart"/>
      <w:r w:rsidRPr="0092401B">
        <w:rPr>
          <w:sz w:val="22"/>
          <w:szCs w:val="22"/>
        </w:rPr>
        <w:t>Фенько</w:t>
      </w:r>
      <w:proofErr w:type="spellEnd"/>
      <w:r w:rsidRPr="0092401B">
        <w:rPr>
          <w:sz w:val="22"/>
          <w:szCs w:val="22"/>
        </w:rPr>
        <w:t xml:space="preserve"> О.А. – «Виды функциональной грамотности обучающихся, формируемые на уроках» (протокол № 3 - декабрь 2023 г).</w:t>
      </w:r>
      <w:proofErr w:type="gramEnd"/>
    </w:p>
    <w:p w:rsidR="00E151B0" w:rsidRPr="0092401B" w:rsidRDefault="00E151B0" w:rsidP="00E151B0">
      <w:pPr>
        <w:ind w:left="34" w:firstLine="533"/>
        <w:rPr>
          <w:sz w:val="22"/>
          <w:szCs w:val="22"/>
        </w:rPr>
      </w:pPr>
      <w:proofErr w:type="spellStart"/>
      <w:r w:rsidRPr="0092401B">
        <w:rPr>
          <w:sz w:val="22"/>
          <w:szCs w:val="22"/>
        </w:rPr>
        <w:t>Фенько</w:t>
      </w:r>
      <w:proofErr w:type="spellEnd"/>
      <w:r w:rsidRPr="0092401B">
        <w:rPr>
          <w:sz w:val="22"/>
          <w:szCs w:val="22"/>
        </w:rPr>
        <w:t xml:space="preserve"> О.А. – «Пути формирования </w:t>
      </w:r>
      <w:proofErr w:type="spellStart"/>
      <w:r w:rsidRPr="0092401B">
        <w:rPr>
          <w:sz w:val="22"/>
          <w:szCs w:val="22"/>
        </w:rPr>
        <w:t>метапредметных</w:t>
      </w:r>
      <w:proofErr w:type="spellEnd"/>
      <w:r w:rsidRPr="0092401B">
        <w:rPr>
          <w:sz w:val="22"/>
          <w:szCs w:val="22"/>
        </w:rPr>
        <w:t xml:space="preserve"> результатов в условиях реализации ФГОС» (протокол № 4 - март 2024 г).</w:t>
      </w:r>
    </w:p>
    <w:p w:rsidR="00E151B0" w:rsidRPr="0092401B" w:rsidRDefault="00E151B0" w:rsidP="00E151B0">
      <w:pPr>
        <w:shd w:val="clear" w:color="auto" w:fill="FFFFFF"/>
        <w:suppressAutoHyphens/>
        <w:ind w:firstLine="567"/>
        <w:jc w:val="both"/>
        <w:rPr>
          <w:sz w:val="22"/>
          <w:szCs w:val="22"/>
          <w:lang w:eastAsia="zh-CN"/>
        </w:rPr>
      </w:pPr>
      <w:r w:rsidRPr="0092401B">
        <w:rPr>
          <w:sz w:val="22"/>
          <w:szCs w:val="22"/>
          <w:lang w:eastAsia="zh-CN"/>
        </w:rPr>
        <w:lastRenderedPageBreak/>
        <w:t>Меркулова И.С. - «</w:t>
      </w:r>
      <w:r w:rsidRPr="0092401B">
        <w:rPr>
          <w:sz w:val="22"/>
          <w:szCs w:val="22"/>
          <w:highlight w:val="white"/>
          <w:lang w:eastAsia="zh-CN"/>
        </w:rPr>
        <w:t xml:space="preserve">Педагогические технологии формирования </w:t>
      </w:r>
      <w:proofErr w:type="spellStart"/>
      <w:r w:rsidRPr="0092401B">
        <w:rPr>
          <w:sz w:val="22"/>
          <w:szCs w:val="22"/>
          <w:highlight w:val="white"/>
          <w:lang w:eastAsia="zh-CN"/>
        </w:rPr>
        <w:t>метапредметных</w:t>
      </w:r>
      <w:proofErr w:type="spellEnd"/>
      <w:r w:rsidRPr="0092401B">
        <w:rPr>
          <w:sz w:val="22"/>
          <w:szCs w:val="22"/>
          <w:highlight w:val="white"/>
          <w:lang w:eastAsia="zh-CN"/>
        </w:rPr>
        <w:t xml:space="preserve"> результатов в условиях реализации ФГОС</w:t>
      </w:r>
      <w:r w:rsidRPr="0092401B">
        <w:rPr>
          <w:sz w:val="22"/>
          <w:szCs w:val="22"/>
          <w:lang w:eastAsia="zh-CN"/>
        </w:rPr>
        <w:t>» (протокол № 4 - март 2024 г).</w:t>
      </w:r>
    </w:p>
    <w:p w:rsidR="00E151B0" w:rsidRPr="0092401B" w:rsidRDefault="00E151B0" w:rsidP="00E151B0">
      <w:pPr>
        <w:shd w:val="clear" w:color="auto" w:fill="FFFFFF"/>
        <w:tabs>
          <w:tab w:val="left" w:pos="5934"/>
        </w:tabs>
        <w:suppressAutoHyphens/>
        <w:ind w:firstLine="567"/>
        <w:jc w:val="both"/>
        <w:rPr>
          <w:sz w:val="22"/>
          <w:szCs w:val="22"/>
          <w:lang w:eastAsia="zh-CN"/>
        </w:rPr>
      </w:pPr>
      <w:r w:rsidRPr="0092401B">
        <w:rPr>
          <w:sz w:val="22"/>
          <w:szCs w:val="22"/>
          <w:lang w:eastAsia="zh-CN"/>
        </w:rPr>
        <w:tab/>
      </w:r>
    </w:p>
    <w:p w:rsidR="00E151B0" w:rsidRPr="0092401B" w:rsidRDefault="00E151B0" w:rsidP="00E151B0">
      <w:pPr>
        <w:shd w:val="clear" w:color="auto" w:fill="FFFFFF"/>
        <w:suppressAutoHyphens/>
        <w:ind w:firstLine="708"/>
        <w:jc w:val="both"/>
        <w:rPr>
          <w:sz w:val="22"/>
          <w:szCs w:val="22"/>
          <w:lang w:eastAsia="zh-CN"/>
        </w:rPr>
      </w:pPr>
      <w:r w:rsidRPr="0092401B">
        <w:rPr>
          <w:sz w:val="22"/>
          <w:szCs w:val="22"/>
          <w:lang w:eastAsia="zh-CN"/>
        </w:rPr>
        <w:t xml:space="preserve">Творческий потенциал внеурочной деятельности по предметам успешно реализуется в таких формах, как творческие соревнования, конкурсы, праздники. По традиции в начальных классах прошла «Радужная неделя». </w:t>
      </w:r>
      <w:proofErr w:type="gramStart"/>
      <w:r w:rsidRPr="0092401B">
        <w:rPr>
          <w:sz w:val="22"/>
          <w:szCs w:val="22"/>
          <w:lang w:eastAsia="zh-CN"/>
        </w:rPr>
        <w:t xml:space="preserve">Учителя 1-4 классов и воспитатели ГПД готовили  внеклассные мероприятия </w:t>
      </w:r>
      <w:r w:rsidRPr="0092401B">
        <w:rPr>
          <w:b/>
          <w:bCs/>
          <w:i/>
          <w:sz w:val="22"/>
          <w:szCs w:val="22"/>
          <w:lang w:eastAsia="zh-CN"/>
        </w:rPr>
        <w:t xml:space="preserve">красный день </w:t>
      </w:r>
      <w:r w:rsidRPr="0092401B">
        <w:rPr>
          <w:bCs/>
          <w:sz w:val="22"/>
          <w:szCs w:val="22"/>
          <w:lang w:eastAsia="zh-CN"/>
        </w:rPr>
        <w:t xml:space="preserve">(литература), </w:t>
      </w:r>
      <w:r w:rsidRPr="0092401B">
        <w:rPr>
          <w:b/>
          <w:bCs/>
          <w:i/>
          <w:sz w:val="22"/>
          <w:szCs w:val="22"/>
          <w:lang w:eastAsia="zh-CN"/>
        </w:rPr>
        <w:t>оранжевый день</w:t>
      </w:r>
      <w:r w:rsidRPr="0092401B">
        <w:rPr>
          <w:bCs/>
          <w:sz w:val="22"/>
          <w:szCs w:val="22"/>
          <w:lang w:eastAsia="zh-CN"/>
        </w:rPr>
        <w:t xml:space="preserve"> (музыка), </w:t>
      </w:r>
      <w:r w:rsidRPr="0092401B">
        <w:rPr>
          <w:b/>
          <w:i/>
          <w:sz w:val="22"/>
          <w:szCs w:val="22"/>
          <w:lang w:eastAsia="zh-CN"/>
        </w:rPr>
        <w:t xml:space="preserve">желтый день </w:t>
      </w:r>
      <w:r w:rsidRPr="0092401B">
        <w:rPr>
          <w:sz w:val="22"/>
          <w:szCs w:val="22"/>
          <w:lang w:eastAsia="zh-CN"/>
        </w:rPr>
        <w:t xml:space="preserve">(искусство), </w:t>
      </w:r>
      <w:r w:rsidRPr="0092401B">
        <w:rPr>
          <w:b/>
          <w:i/>
          <w:sz w:val="22"/>
          <w:szCs w:val="22"/>
          <w:lang w:eastAsia="zh-CN"/>
        </w:rPr>
        <w:t>зеленый день</w:t>
      </w:r>
      <w:r w:rsidRPr="0092401B">
        <w:rPr>
          <w:sz w:val="22"/>
          <w:szCs w:val="22"/>
          <w:lang w:eastAsia="zh-CN"/>
        </w:rPr>
        <w:t xml:space="preserve"> (природа, экология), </w:t>
      </w:r>
      <w:r w:rsidRPr="0092401B">
        <w:rPr>
          <w:b/>
          <w:i/>
          <w:sz w:val="22"/>
          <w:szCs w:val="22"/>
          <w:lang w:eastAsia="zh-CN"/>
        </w:rPr>
        <w:t>сине-голубой день</w:t>
      </w:r>
      <w:r w:rsidRPr="0092401B">
        <w:rPr>
          <w:sz w:val="22"/>
          <w:szCs w:val="22"/>
          <w:lang w:eastAsia="zh-CN"/>
        </w:rPr>
        <w:t xml:space="preserve"> (концерт «Шире круг»). </w:t>
      </w:r>
      <w:proofErr w:type="gramEnd"/>
    </w:p>
    <w:p w:rsidR="00E151B0" w:rsidRPr="0092401B" w:rsidRDefault="00E151B0" w:rsidP="00E151B0">
      <w:pPr>
        <w:shd w:val="clear" w:color="auto" w:fill="FFFFFF"/>
        <w:suppressAutoHyphens/>
        <w:ind w:firstLine="708"/>
        <w:jc w:val="both"/>
        <w:rPr>
          <w:sz w:val="22"/>
          <w:szCs w:val="22"/>
          <w:lang w:eastAsia="zh-CN"/>
        </w:rPr>
      </w:pPr>
      <w:proofErr w:type="gramStart"/>
      <w:r w:rsidRPr="0092401B">
        <w:rPr>
          <w:sz w:val="22"/>
          <w:szCs w:val="22"/>
          <w:lang w:eastAsia="zh-CN"/>
        </w:rPr>
        <w:t>Учителя, работающие в начальной школе принимали</w:t>
      </w:r>
      <w:proofErr w:type="gramEnd"/>
      <w:r w:rsidRPr="0092401B">
        <w:rPr>
          <w:sz w:val="22"/>
          <w:szCs w:val="22"/>
          <w:lang w:eastAsia="zh-CN"/>
        </w:rPr>
        <w:t xml:space="preserve"> активное участие в предметных неделях. Принцип проведения предметных недель  - каждый ребенок является активным участником всех событий недели. Он может попробовать свои силы в различных видах деятельности. </w:t>
      </w:r>
    </w:p>
    <w:p w:rsidR="00E151B0" w:rsidRPr="0092401B" w:rsidRDefault="00E151B0" w:rsidP="00E151B0">
      <w:pPr>
        <w:shd w:val="clear" w:color="auto" w:fill="FFFFFF"/>
        <w:suppressAutoHyphens/>
        <w:ind w:firstLine="708"/>
        <w:jc w:val="both"/>
        <w:rPr>
          <w:sz w:val="22"/>
          <w:szCs w:val="22"/>
          <w:lang w:eastAsia="zh-CN"/>
        </w:rPr>
      </w:pPr>
      <w:r w:rsidRPr="0092401B">
        <w:rPr>
          <w:sz w:val="22"/>
          <w:szCs w:val="22"/>
          <w:lang w:eastAsia="zh-CN"/>
        </w:rPr>
        <w:t>Мероприятия в начальной школе проводились с учётом возрастных особенностей учащихся. Данная форма работы способствует формированию коммуникативных навыков, активизирует познавательную деятельность учащихся, повышает уровень познавательной мотивации, способствует формированию навыков работы в коллективе, развивает творческие способности детей. Предметные недели прошли в атмосфере творчества, сотрудничества и показали высокую результативность работы начальных классов. Мероприятия проводились по плану, подготовлены добросовестно. Дети принимали активное участие, проявили большой интерес и самостоятельность. Широко применялся наглядный и дополнительный материал, ИКТ, поддерживалась связь с библиотекой.</w:t>
      </w:r>
    </w:p>
    <w:p w:rsidR="00E151B0" w:rsidRPr="0092401B" w:rsidRDefault="00E151B0" w:rsidP="00E151B0">
      <w:pPr>
        <w:shd w:val="clear" w:color="auto" w:fill="FFFFFF"/>
        <w:suppressAutoHyphens/>
        <w:ind w:firstLine="708"/>
        <w:jc w:val="both"/>
        <w:rPr>
          <w:sz w:val="22"/>
          <w:szCs w:val="22"/>
          <w:lang w:eastAsia="zh-CN"/>
        </w:rPr>
      </w:pPr>
      <w:r w:rsidRPr="0092401B">
        <w:rPr>
          <w:sz w:val="22"/>
          <w:szCs w:val="22"/>
          <w:lang w:eastAsia="zh-CN"/>
        </w:rPr>
        <w:t>В ходе проведения предметных недель учащиеся начальных классов узнали много нового и интересного, получили возможность продемонстрировать не только овладение программным материалом, но и умение применять свои знания при выполнении нестандартных заданий.        </w:t>
      </w:r>
    </w:p>
    <w:p w:rsidR="00E151B0" w:rsidRPr="0092401B" w:rsidRDefault="00E151B0" w:rsidP="00E151B0">
      <w:pPr>
        <w:shd w:val="clear" w:color="auto" w:fill="FFFFFF"/>
        <w:suppressAutoHyphens/>
        <w:ind w:firstLine="708"/>
        <w:jc w:val="both"/>
        <w:rPr>
          <w:sz w:val="22"/>
          <w:szCs w:val="22"/>
          <w:lang w:eastAsia="zh-CN"/>
        </w:rPr>
      </w:pPr>
      <w:r w:rsidRPr="0092401B">
        <w:rPr>
          <w:sz w:val="22"/>
          <w:szCs w:val="22"/>
          <w:lang w:eastAsia="zh-CN"/>
        </w:rPr>
        <w:t>Регулярно ведётся работа по повышению познавательного интереса у учащихся, вовлечение их в интеллектуальные олимпиады, конкурсы, марафоны.</w:t>
      </w:r>
    </w:p>
    <w:p w:rsidR="00E151B0" w:rsidRPr="0092401B" w:rsidRDefault="00E151B0" w:rsidP="00E151B0">
      <w:pPr>
        <w:suppressAutoHyphens/>
        <w:jc w:val="center"/>
        <w:rPr>
          <w:sz w:val="22"/>
          <w:szCs w:val="22"/>
          <w:lang w:eastAsia="zh-CN"/>
        </w:rPr>
      </w:pPr>
    </w:p>
    <w:p w:rsidR="00E151B0" w:rsidRPr="0092401B" w:rsidRDefault="00E151B0" w:rsidP="00E151B0">
      <w:pPr>
        <w:shd w:val="clear" w:color="auto" w:fill="FFFFFF"/>
        <w:suppressAutoHyphens/>
        <w:ind w:firstLine="708"/>
        <w:jc w:val="both"/>
        <w:rPr>
          <w:sz w:val="22"/>
          <w:szCs w:val="22"/>
          <w:lang w:eastAsia="zh-CN"/>
        </w:rPr>
      </w:pPr>
      <w:r w:rsidRPr="0092401B">
        <w:rPr>
          <w:sz w:val="22"/>
          <w:szCs w:val="22"/>
          <w:lang w:eastAsia="zh-CN"/>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E151B0" w:rsidRPr="0092401B" w:rsidRDefault="00E151B0" w:rsidP="00E151B0">
      <w:pPr>
        <w:shd w:val="clear" w:color="auto" w:fill="FFFFFF"/>
        <w:suppressAutoHyphens/>
        <w:ind w:firstLine="708"/>
        <w:jc w:val="both"/>
        <w:rPr>
          <w:sz w:val="22"/>
          <w:szCs w:val="22"/>
          <w:lang w:eastAsia="zh-CN"/>
        </w:rPr>
      </w:pPr>
      <w:r w:rsidRPr="0092401B">
        <w:rPr>
          <w:sz w:val="22"/>
          <w:szCs w:val="22"/>
          <w:lang w:eastAsia="zh-CN"/>
        </w:rPr>
        <w:t xml:space="preserve">Внеурочная деятельность способствует расширению образовательного пространства, создаёт дополнительные условия для развития учащихся. </w:t>
      </w:r>
    </w:p>
    <w:p w:rsidR="00E151B0" w:rsidRPr="0092401B" w:rsidRDefault="00E151B0" w:rsidP="00E151B0">
      <w:pPr>
        <w:shd w:val="clear" w:color="auto" w:fill="FFFFFF"/>
        <w:suppressAutoHyphens/>
        <w:ind w:firstLine="708"/>
        <w:jc w:val="both"/>
        <w:rPr>
          <w:b/>
          <w:sz w:val="22"/>
          <w:szCs w:val="22"/>
          <w:lang w:eastAsia="zh-CN"/>
        </w:rPr>
      </w:pPr>
      <w:r w:rsidRPr="0092401B">
        <w:rPr>
          <w:sz w:val="22"/>
          <w:szCs w:val="22"/>
          <w:lang w:eastAsia="zh-CN"/>
        </w:rPr>
        <w:t>Целью внеурочной деятельности является создание условий для проявления и развития ребёнком своих интересов на основе свободного выбора, постижения духовно–нравственных ценностей и культурных традиций. Участие ребёнка во внеурочной деятельности осуществляется в соответствии с интересами.</w:t>
      </w:r>
    </w:p>
    <w:p w:rsidR="00E151B0" w:rsidRPr="0092401B" w:rsidRDefault="00E151B0" w:rsidP="00E151B0">
      <w:pPr>
        <w:shd w:val="clear" w:color="auto" w:fill="FFFFFF"/>
        <w:suppressAutoHyphens/>
        <w:ind w:firstLine="708"/>
        <w:jc w:val="both"/>
        <w:rPr>
          <w:b/>
          <w:sz w:val="22"/>
          <w:szCs w:val="22"/>
          <w:lang w:eastAsia="zh-CN"/>
        </w:rPr>
      </w:pPr>
      <w:r w:rsidRPr="0092401B">
        <w:rPr>
          <w:sz w:val="22"/>
          <w:szCs w:val="22"/>
          <w:lang w:eastAsia="zh-CN"/>
        </w:rPr>
        <w:t>Принципами организации внеурочной деятельности в школе являются:</w:t>
      </w:r>
    </w:p>
    <w:p w:rsidR="00E151B0" w:rsidRPr="0092401B" w:rsidRDefault="00E151B0" w:rsidP="00E151B0">
      <w:pPr>
        <w:shd w:val="clear" w:color="auto" w:fill="FFFFFF"/>
        <w:suppressAutoHyphens/>
        <w:ind w:firstLine="708"/>
        <w:jc w:val="both"/>
        <w:rPr>
          <w:b/>
          <w:sz w:val="22"/>
          <w:szCs w:val="22"/>
          <w:lang w:eastAsia="zh-CN"/>
        </w:rPr>
      </w:pPr>
      <w:r w:rsidRPr="0092401B">
        <w:rPr>
          <w:sz w:val="22"/>
          <w:szCs w:val="22"/>
          <w:lang w:eastAsia="zh-CN"/>
        </w:rPr>
        <w:t xml:space="preserve">- соответствие возрастным особенностям </w:t>
      </w:r>
      <w:proofErr w:type="gramStart"/>
      <w:r w:rsidRPr="0092401B">
        <w:rPr>
          <w:sz w:val="22"/>
          <w:szCs w:val="22"/>
          <w:lang w:eastAsia="zh-CN"/>
        </w:rPr>
        <w:t>обучающихся</w:t>
      </w:r>
      <w:proofErr w:type="gramEnd"/>
      <w:r w:rsidRPr="0092401B">
        <w:rPr>
          <w:sz w:val="22"/>
          <w:szCs w:val="22"/>
          <w:lang w:eastAsia="zh-CN"/>
        </w:rPr>
        <w:t>;</w:t>
      </w:r>
    </w:p>
    <w:p w:rsidR="00E151B0" w:rsidRPr="0092401B" w:rsidRDefault="00E151B0" w:rsidP="00E151B0">
      <w:pPr>
        <w:shd w:val="clear" w:color="auto" w:fill="FFFFFF"/>
        <w:suppressAutoHyphens/>
        <w:ind w:firstLine="708"/>
        <w:jc w:val="both"/>
        <w:rPr>
          <w:b/>
          <w:sz w:val="22"/>
          <w:szCs w:val="22"/>
          <w:lang w:eastAsia="zh-CN"/>
        </w:rPr>
      </w:pPr>
      <w:r w:rsidRPr="0092401B">
        <w:rPr>
          <w:sz w:val="22"/>
          <w:szCs w:val="22"/>
          <w:lang w:eastAsia="zh-CN"/>
        </w:rPr>
        <w:t xml:space="preserve">- осуществление преемственности внеурочной деятельности; </w:t>
      </w:r>
    </w:p>
    <w:p w:rsidR="00E151B0" w:rsidRPr="0092401B" w:rsidRDefault="00E151B0" w:rsidP="00E151B0">
      <w:pPr>
        <w:shd w:val="clear" w:color="auto" w:fill="FFFFFF"/>
        <w:suppressAutoHyphens/>
        <w:ind w:firstLine="708"/>
        <w:jc w:val="both"/>
        <w:rPr>
          <w:b/>
          <w:sz w:val="22"/>
          <w:szCs w:val="22"/>
          <w:lang w:eastAsia="zh-CN"/>
        </w:rPr>
      </w:pPr>
      <w:r w:rsidRPr="0092401B">
        <w:rPr>
          <w:sz w:val="22"/>
          <w:szCs w:val="22"/>
          <w:lang w:eastAsia="zh-CN"/>
        </w:rPr>
        <w:t>- свободный выбор на основе личных интересов и склонностей ребёнка;</w:t>
      </w:r>
    </w:p>
    <w:p w:rsidR="00E151B0" w:rsidRPr="0092401B" w:rsidRDefault="00E151B0" w:rsidP="00E151B0">
      <w:pPr>
        <w:shd w:val="clear" w:color="auto" w:fill="FFFFFF"/>
        <w:suppressAutoHyphens/>
        <w:ind w:firstLine="708"/>
        <w:jc w:val="both"/>
        <w:rPr>
          <w:b/>
          <w:sz w:val="22"/>
          <w:szCs w:val="22"/>
          <w:lang w:eastAsia="zh-CN"/>
        </w:rPr>
      </w:pPr>
      <w:r w:rsidRPr="0092401B">
        <w:rPr>
          <w:sz w:val="22"/>
          <w:szCs w:val="22"/>
          <w:lang w:eastAsia="zh-CN"/>
        </w:rPr>
        <w:t>- опора на ценности воспитательной системы школы;</w:t>
      </w:r>
    </w:p>
    <w:p w:rsidR="00E151B0" w:rsidRPr="0092401B" w:rsidRDefault="00E151B0" w:rsidP="00E151B0">
      <w:pPr>
        <w:shd w:val="clear" w:color="auto" w:fill="FFFFFF"/>
        <w:suppressAutoHyphens/>
        <w:ind w:firstLine="708"/>
        <w:jc w:val="both"/>
        <w:rPr>
          <w:sz w:val="22"/>
          <w:szCs w:val="22"/>
          <w:lang w:eastAsia="zh-CN"/>
        </w:rPr>
      </w:pPr>
      <w:r w:rsidRPr="0092401B">
        <w:rPr>
          <w:sz w:val="22"/>
          <w:szCs w:val="22"/>
          <w:lang w:eastAsia="zh-CN"/>
        </w:rPr>
        <w:t>- опора на традиции и положительный опыт организации внеурочной деятельности.</w:t>
      </w:r>
    </w:p>
    <w:p w:rsidR="00E151B0" w:rsidRPr="0092401B" w:rsidRDefault="00E151B0" w:rsidP="00E151B0">
      <w:pPr>
        <w:shd w:val="clear" w:color="auto" w:fill="FFFFFF"/>
        <w:suppressAutoHyphens/>
        <w:ind w:firstLine="708"/>
        <w:jc w:val="both"/>
        <w:rPr>
          <w:sz w:val="22"/>
          <w:szCs w:val="22"/>
          <w:lang w:eastAsia="zh-CN"/>
        </w:rPr>
      </w:pPr>
      <w:r w:rsidRPr="0092401B">
        <w:rPr>
          <w:sz w:val="22"/>
          <w:szCs w:val="22"/>
          <w:lang w:eastAsia="zh-CN"/>
        </w:rPr>
        <w:t>Анализ программ внеурочной деятельности показал соответствие требованиям к программам внеурочной деятельности.</w:t>
      </w:r>
    </w:p>
    <w:p w:rsidR="00E151B0" w:rsidRPr="0092401B" w:rsidRDefault="00E151B0" w:rsidP="00E151B0">
      <w:pPr>
        <w:shd w:val="clear" w:color="auto" w:fill="FFFFFF"/>
        <w:suppressAutoHyphens/>
        <w:ind w:firstLine="708"/>
        <w:jc w:val="both"/>
        <w:rPr>
          <w:b/>
          <w:sz w:val="22"/>
          <w:szCs w:val="22"/>
          <w:lang w:eastAsia="zh-CN"/>
        </w:rPr>
      </w:pPr>
      <w:r w:rsidRPr="0092401B">
        <w:rPr>
          <w:sz w:val="22"/>
          <w:szCs w:val="22"/>
          <w:lang w:eastAsia="zh-CN"/>
        </w:rPr>
        <w:t xml:space="preserve">В реализации внеурочной деятельности принимают участие педагогические работники НЧСОУ «Школа радости»: учителя, педагог-психолог, воспитатели, а также используется творческий потенциал педагогов дополнительного образования, работающих в школе. </w:t>
      </w:r>
    </w:p>
    <w:p w:rsidR="00E151B0" w:rsidRPr="0092401B" w:rsidRDefault="00E151B0" w:rsidP="00E151B0">
      <w:pPr>
        <w:shd w:val="clear" w:color="auto" w:fill="FFFFFF"/>
        <w:suppressAutoHyphens/>
        <w:ind w:firstLine="708"/>
        <w:jc w:val="both"/>
        <w:rPr>
          <w:b/>
          <w:sz w:val="22"/>
          <w:szCs w:val="22"/>
          <w:lang w:eastAsia="zh-CN"/>
        </w:rPr>
      </w:pPr>
    </w:p>
    <w:p w:rsidR="00E151B0" w:rsidRPr="0092401B" w:rsidRDefault="00E151B0" w:rsidP="00E151B0">
      <w:pPr>
        <w:shd w:val="clear" w:color="auto" w:fill="FFFFFF"/>
        <w:suppressAutoHyphens/>
        <w:ind w:firstLine="708"/>
        <w:jc w:val="center"/>
        <w:rPr>
          <w:b/>
          <w:bCs/>
          <w:sz w:val="22"/>
          <w:szCs w:val="22"/>
          <w:lang w:eastAsia="zh-CN"/>
        </w:rPr>
      </w:pPr>
      <w:r w:rsidRPr="0092401B">
        <w:rPr>
          <w:b/>
          <w:sz w:val="22"/>
          <w:szCs w:val="22"/>
          <w:lang w:eastAsia="zh-CN"/>
        </w:rPr>
        <w:t>В 1-4 классах внеурочная деятельность организуется по 7</w:t>
      </w:r>
      <w:r w:rsidRPr="0092401B">
        <w:rPr>
          <w:b/>
          <w:bCs/>
          <w:sz w:val="22"/>
          <w:szCs w:val="22"/>
          <w:lang w:eastAsia="zh-CN"/>
        </w:rPr>
        <w:t xml:space="preserve"> направлениям.</w:t>
      </w:r>
    </w:p>
    <w:p w:rsidR="00E151B0" w:rsidRPr="0092401B" w:rsidRDefault="00E151B0" w:rsidP="00E151B0">
      <w:pPr>
        <w:shd w:val="clear" w:color="auto" w:fill="FFFFFF"/>
        <w:ind w:left="360" w:firstLine="348"/>
        <w:jc w:val="both"/>
        <w:rPr>
          <w:sz w:val="22"/>
          <w:szCs w:val="22"/>
        </w:rPr>
      </w:pPr>
      <w:r w:rsidRPr="0092401B">
        <w:rPr>
          <w:b/>
          <w:bCs/>
          <w:iCs/>
          <w:sz w:val="22"/>
          <w:szCs w:val="22"/>
        </w:rPr>
        <w:t>Спортивно-оздоровительная деятельность</w:t>
      </w:r>
      <w:r w:rsidRPr="0092401B">
        <w:rPr>
          <w:iCs/>
          <w:sz w:val="22"/>
          <w:szCs w:val="22"/>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Данное направление реализуется через мастерскую </w:t>
      </w:r>
      <w:r w:rsidRPr="0092401B">
        <w:rPr>
          <w:b/>
          <w:bCs/>
          <w:iCs/>
          <w:sz w:val="22"/>
          <w:szCs w:val="22"/>
        </w:rPr>
        <w:t>«Подвижные игры»</w:t>
      </w:r>
      <w:r w:rsidRPr="0092401B">
        <w:rPr>
          <w:iCs/>
          <w:sz w:val="22"/>
          <w:szCs w:val="22"/>
        </w:rPr>
        <w:t>, программа которой ориентирована на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E151B0" w:rsidRPr="0092401B" w:rsidRDefault="00E151B0" w:rsidP="00E151B0">
      <w:pPr>
        <w:shd w:val="clear" w:color="auto" w:fill="FFFFFF"/>
        <w:ind w:left="360" w:firstLine="348"/>
        <w:jc w:val="both"/>
        <w:rPr>
          <w:sz w:val="22"/>
          <w:szCs w:val="22"/>
        </w:rPr>
      </w:pPr>
      <w:r w:rsidRPr="0092401B">
        <w:rPr>
          <w:b/>
          <w:bCs/>
          <w:iCs/>
          <w:sz w:val="22"/>
          <w:szCs w:val="22"/>
        </w:rPr>
        <w:lastRenderedPageBreak/>
        <w:t>Проектно-исследовательская деятельность</w:t>
      </w:r>
      <w:r w:rsidRPr="0092401B">
        <w:rPr>
          <w:iCs/>
          <w:sz w:val="22"/>
          <w:szCs w:val="22"/>
        </w:rPr>
        <w:t xml:space="preserve"> организуется как углубленное изучение учебных предметов в процессе совместной деятельности по выполнению проектов. Данное направление реализуется через мастерскую </w:t>
      </w:r>
      <w:r w:rsidRPr="0092401B">
        <w:rPr>
          <w:b/>
          <w:bCs/>
          <w:iCs/>
          <w:sz w:val="22"/>
          <w:szCs w:val="22"/>
        </w:rPr>
        <w:t>«Шахматы»</w:t>
      </w:r>
      <w:r w:rsidRPr="0092401B">
        <w:rPr>
          <w:iCs/>
          <w:sz w:val="22"/>
          <w:szCs w:val="22"/>
        </w:rPr>
        <w:t>, целью которой является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E151B0" w:rsidRPr="0092401B" w:rsidRDefault="00E151B0" w:rsidP="00E151B0">
      <w:pPr>
        <w:shd w:val="clear" w:color="auto" w:fill="FFFFFF"/>
        <w:ind w:left="360" w:firstLine="348"/>
        <w:jc w:val="both"/>
        <w:rPr>
          <w:sz w:val="22"/>
          <w:szCs w:val="22"/>
        </w:rPr>
      </w:pPr>
      <w:r w:rsidRPr="0092401B">
        <w:rPr>
          <w:b/>
          <w:bCs/>
          <w:iCs/>
          <w:sz w:val="22"/>
          <w:szCs w:val="22"/>
        </w:rPr>
        <w:t>Коммуникативная деятельность</w:t>
      </w:r>
      <w:r w:rsidRPr="0092401B">
        <w:rPr>
          <w:iCs/>
          <w:sz w:val="22"/>
          <w:szCs w:val="22"/>
        </w:rPr>
        <w:t xml:space="preserve"> направлена на совершенствование функциональной коммуникативной грамотности, культуры диалогического общения и словесного творчества. Данное направление реализуется через мастерскую </w:t>
      </w:r>
      <w:r w:rsidRPr="0092401B">
        <w:rPr>
          <w:b/>
          <w:bCs/>
          <w:iCs/>
          <w:sz w:val="22"/>
          <w:szCs w:val="22"/>
        </w:rPr>
        <w:t>«В мире книг»</w:t>
      </w:r>
      <w:r w:rsidRPr="0092401B">
        <w:rPr>
          <w:iCs/>
          <w:sz w:val="22"/>
          <w:szCs w:val="22"/>
        </w:rPr>
        <w:t>, которая способствует развитию коммуникативно-речевой культуры обучающихся, формированию читателя-школьника с развитыми нравственными и эстетическими чувствами.</w:t>
      </w:r>
    </w:p>
    <w:p w:rsidR="00E151B0" w:rsidRPr="0092401B" w:rsidRDefault="00E151B0" w:rsidP="00E151B0">
      <w:pPr>
        <w:shd w:val="clear" w:color="auto" w:fill="FFFFFF"/>
        <w:ind w:left="360" w:firstLine="348"/>
        <w:jc w:val="both"/>
        <w:rPr>
          <w:sz w:val="22"/>
          <w:szCs w:val="22"/>
        </w:rPr>
      </w:pPr>
      <w:r w:rsidRPr="0092401B">
        <w:rPr>
          <w:b/>
          <w:bCs/>
          <w:iCs/>
          <w:sz w:val="22"/>
          <w:szCs w:val="22"/>
        </w:rPr>
        <w:t>Художественно-эстетическая творческая деятельность</w:t>
      </w:r>
      <w:r w:rsidRPr="0092401B">
        <w:rPr>
          <w:iCs/>
          <w:sz w:val="22"/>
          <w:szCs w:val="22"/>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Данное направление реализуется через мастерские «Театральные игры» и «Русский фольклор». Программа мастерской </w:t>
      </w:r>
      <w:r w:rsidRPr="0092401B">
        <w:rPr>
          <w:b/>
          <w:bCs/>
          <w:iCs/>
          <w:sz w:val="22"/>
          <w:szCs w:val="22"/>
        </w:rPr>
        <w:t>«Театральные игры»</w:t>
      </w:r>
      <w:r w:rsidRPr="0092401B">
        <w:rPr>
          <w:iCs/>
          <w:sz w:val="22"/>
          <w:szCs w:val="22"/>
        </w:rPr>
        <w:t xml:space="preserve"> направлена на воспитание зрительской культуры, овладение азами актерского мастерства, раскрытие и развитие творческого потенциала каждого ребенка. Программа мастерской </w:t>
      </w:r>
      <w:r w:rsidRPr="0092401B">
        <w:rPr>
          <w:b/>
          <w:bCs/>
          <w:iCs/>
          <w:sz w:val="22"/>
          <w:szCs w:val="22"/>
        </w:rPr>
        <w:t>«Русский фольклор»</w:t>
      </w:r>
      <w:r w:rsidRPr="0092401B">
        <w:rPr>
          <w:iCs/>
          <w:sz w:val="22"/>
          <w:szCs w:val="22"/>
        </w:rPr>
        <w:t xml:space="preserve"> направлена на духовно-нравственное и художественно-эстетическое развитие детей средствами традиционной народной культуры. Деятельность, строящаяся на принципах фольклорного творчества, развивает эмоционально-чувственную сферу, художественно-образное, ассоциативное мышление, фантазию, активизирует самые разнообразные творческие проявления детей. Занятия мастерской позволяют привить бережное отношение к традициям своего и других народов.</w:t>
      </w:r>
    </w:p>
    <w:p w:rsidR="00E151B0" w:rsidRPr="0092401B" w:rsidRDefault="00E151B0" w:rsidP="00E151B0">
      <w:pPr>
        <w:shd w:val="clear" w:color="auto" w:fill="FFFFFF"/>
        <w:ind w:left="360" w:firstLine="348"/>
        <w:jc w:val="both"/>
        <w:rPr>
          <w:sz w:val="22"/>
          <w:szCs w:val="22"/>
        </w:rPr>
      </w:pPr>
      <w:r w:rsidRPr="0092401B">
        <w:rPr>
          <w:b/>
          <w:bCs/>
          <w:iCs/>
          <w:sz w:val="22"/>
          <w:szCs w:val="22"/>
        </w:rPr>
        <w:t>Информационная культура</w:t>
      </w:r>
      <w:r w:rsidRPr="0092401B">
        <w:rPr>
          <w:iCs/>
          <w:sz w:val="22"/>
          <w:szCs w:val="22"/>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Данное направление реализуется через мастерскую </w:t>
      </w:r>
      <w:r w:rsidRPr="0092401B">
        <w:rPr>
          <w:b/>
          <w:bCs/>
          <w:iCs/>
          <w:sz w:val="22"/>
          <w:szCs w:val="22"/>
        </w:rPr>
        <w:t>«Юный математик»</w:t>
      </w:r>
      <w:r w:rsidRPr="0092401B">
        <w:rPr>
          <w:iCs/>
          <w:sz w:val="22"/>
          <w:szCs w:val="22"/>
        </w:rPr>
        <w:t>, которая формирует представления младших школьников о разнообразных современных информационных средствах и в том числе навыки выполнения разных видов работ на компьютере, а также направлен на развитие образного и логического мышления, формирование первоначальных представлений о математике как части общечеловеческой культуры.</w:t>
      </w:r>
    </w:p>
    <w:p w:rsidR="00E151B0" w:rsidRPr="0092401B" w:rsidRDefault="00E151B0" w:rsidP="00E151B0">
      <w:pPr>
        <w:shd w:val="clear" w:color="auto" w:fill="FFFFFF"/>
        <w:ind w:left="360" w:firstLine="348"/>
        <w:jc w:val="both"/>
        <w:rPr>
          <w:sz w:val="22"/>
          <w:szCs w:val="22"/>
        </w:rPr>
      </w:pPr>
      <w:r w:rsidRPr="0092401B">
        <w:rPr>
          <w:b/>
          <w:bCs/>
          <w:iCs/>
          <w:sz w:val="22"/>
          <w:szCs w:val="22"/>
        </w:rPr>
        <w:t>Интеллектуальные марафоны</w:t>
      </w:r>
      <w:r w:rsidRPr="0092401B">
        <w:rPr>
          <w:iCs/>
          <w:sz w:val="22"/>
          <w:szCs w:val="22"/>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Данное направление реализуется через мастерскую </w:t>
      </w:r>
      <w:r w:rsidRPr="0092401B">
        <w:rPr>
          <w:b/>
          <w:bCs/>
          <w:iCs/>
          <w:sz w:val="22"/>
          <w:szCs w:val="22"/>
        </w:rPr>
        <w:t>«Экскурс и Я»</w:t>
      </w:r>
      <w:r w:rsidRPr="0092401B">
        <w:rPr>
          <w:iCs/>
          <w:sz w:val="22"/>
          <w:szCs w:val="22"/>
        </w:rPr>
        <w:t>, которая призвана развивать общую культуру и эрудицию обучающегося, его познавательные интересы и способности к самообразованию. Рабочая программа мастерской предполагает использование максимальной активных форм организации деятельности – экскурсии, поездки, походы и т.д., что позволяет школьникам занять активную позицию.</w:t>
      </w:r>
    </w:p>
    <w:p w:rsidR="00E151B0" w:rsidRPr="0092401B" w:rsidRDefault="00E151B0" w:rsidP="00E151B0">
      <w:pPr>
        <w:shd w:val="clear" w:color="auto" w:fill="FFFFFF"/>
        <w:ind w:left="360" w:firstLine="348"/>
        <w:jc w:val="both"/>
        <w:rPr>
          <w:sz w:val="22"/>
          <w:szCs w:val="22"/>
        </w:rPr>
      </w:pPr>
      <w:r w:rsidRPr="0092401B">
        <w:rPr>
          <w:b/>
          <w:bCs/>
          <w:iCs/>
          <w:sz w:val="22"/>
          <w:szCs w:val="22"/>
        </w:rPr>
        <w:t>«Учение с увлечением!»</w:t>
      </w:r>
      <w:r w:rsidRPr="0092401B">
        <w:rPr>
          <w:iCs/>
          <w:sz w:val="22"/>
          <w:szCs w:val="22"/>
        </w:rPr>
        <w:t xml:space="preserve"> включает систему занятий в зоне ближайшего развития, когда учитель непосредственно помогает </w:t>
      </w:r>
      <w:proofErr w:type="gramStart"/>
      <w:r w:rsidRPr="0092401B">
        <w:rPr>
          <w:iCs/>
          <w:sz w:val="22"/>
          <w:szCs w:val="22"/>
        </w:rPr>
        <w:t>обучающемуся</w:t>
      </w:r>
      <w:proofErr w:type="gramEnd"/>
      <w:r w:rsidRPr="0092401B">
        <w:rPr>
          <w:iCs/>
          <w:sz w:val="22"/>
          <w:szCs w:val="22"/>
        </w:rPr>
        <w:t xml:space="preserve"> преодолеть трудности, возникшие при изучении разных предметов. Данное направление реализуется через мастерскую </w:t>
      </w:r>
      <w:r w:rsidRPr="0092401B">
        <w:rPr>
          <w:b/>
          <w:bCs/>
          <w:iCs/>
          <w:sz w:val="22"/>
          <w:szCs w:val="22"/>
        </w:rPr>
        <w:t>«</w:t>
      </w:r>
      <w:proofErr w:type="spellStart"/>
      <w:r w:rsidRPr="0092401B">
        <w:rPr>
          <w:b/>
          <w:bCs/>
          <w:iCs/>
          <w:sz w:val="22"/>
          <w:szCs w:val="22"/>
        </w:rPr>
        <w:t>Happy</w:t>
      </w:r>
      <w:proofErr w:type="spellEnd"/>
      <w:r w:rsidRPr="0092401B">
        <w:rPr>
          <w:b/>
          <w:bCs/>
          <w:iCs/>
          <w:sz w:val="22"/>
          <w:szCs w:val="22"/>
        </w:rPr>
        <w:t xml:space="preserve"> </w:t>
      </w:r>
      <w:proofErr w:type="spellStart"/>
      <w:r w:rsidRPr="0092401B">
        <w:rPr>
          <w:b/>
          <w:bCs/>
          <w:iCs/>
          <w:sz w:val="22"/>
          <w:szCs w:val="22"/>
        </w:rPr>
        <w:t>English</w:t>
      </w:r>
      <w:proofErr w:type="spellEnd"/>
      <w:r w:rsidRPr="0092401B">
        <w:rPr>
          <w:b/>
          <w:bCs/>
          <w:iCs/>
          <w:sz w:val="22"/>
          <w:szCs w:val="22"/>
        </w:rPr>
        <w:t>»</w:t>
      </w:r>
      <w:r w:rsidRPr="0092401B">
        <w:rPr>
          <w:iCs/>
          <w:sz w:val="22"/>
          <w:szCs w:val="22"/>
        </w:rPr>
        <w:t>, занятия которой направлены на создание условий для интеллектуального развития обучающихся и формирования их коммуникативных навыков через игровую и проектную деятельность посредством английского языка.</w:t>
      </w:r>
    </w:p>
    <w:p w:rsidR="00E151B0" w:rsidRPr="0092401B" w:rsidRDefault="00E151B0" w:rsidP="00E151B0">
      <w:pPr>
        <w:shd w:val="clear" w:color="auto" w:fill="FFFFFF"/>
        <w:suppressAutoHyphens/>
        <w:ind w:firstLine="708"/>
        <w:jc w:val="both"/>
        <w:rPr>
          <w:b/>
          <w:sz w:val="22"/>
          <w:szCs w:val="22"/>
          <w:lang w:eastAsia="zh-CN"/>
        </w:rPr>
      </w:pPr>
    </w:p>
    <w:p w:rsidR="00E151B0" w:rsidRPr="0092401B" w:rsidRDefault="00E151B0" w:rsidP="00E151B0">
      <w:pPr>
        <w:shd w:val="clear" w:color="auto" w:fill="FFFFFF"/>
        <w:suppressAutoHyphens/>
        <w:ind w:firstLine="708"/>
        <w:jc w:val="both"/>
        <w:rPr>
          <w:sz w:val="22"/>
          <w:szCs w:val="22"/>
          <w:lang w:eastAsia="zh-CN"/>
        </w:rPr>
      </w:pPr>
      <w:r w:rsidRPr="0092401B">
        <w:rPr>
          <w:sz w:val="22"/>
          <w:szCs w:val="22"/>
          <w:lang w:eastAsia="zh-CN"/>
        </w:rPr>
        <w:t>Успешно прошла работа по набору детей в первый класс.  С 1 октября по 30 апреля с целью подготовки будущих первоклассников была реализована программа «Скоро в школу». Цель работы: подготовить детей к успешному овладению учебной программой начальной школы, создать благоприятные условия для дальнейшей адаптации ребёнка к школьной жизни.</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Учителя начальных классов продолжили работу над повышением своего педагогического мастерства и уровнем преподавания. </w:t>
      </w:r>
    </w:p>
    <w:p w:rsidR="00E151B0" w:rsidRPr="0092401B" w:rsidRDefault="00E151B0" w:rsidP="00E151B0">
      <w:pPr>
        <w:shd w:val="clear" w:color="auto" w:fill="FFFFFF"/>
        <w:suppressAutoHyphens/>
        <w:ind w:firstLine="567"/>
        <w:jc w:val="both"/>
        <w:rPr>
          <w:sz w:val="22"/>
          <w:szCs w:val="22"/>
          <w:lang w:eastAsia="zh-CN"/>
        </w:rPr>
      </w:pPr>
      <w:r w:rsidRPr="0092401B">
        <w:rPr>
          <w:sz w:val="22"/>
          <w:szCs w:val="22"/>
          <w:lang w:eastAsia="zh-CN"/>
        </w:rPr>
        <w:lastRenderedPageBreak/>
        <w:t>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собрание и индивидуальные консультации,  привлечение родителей к подготовке и проведению внеклассных мероприятий.  Для родителей наших учеников у нас всегда открыты двери класса, и если возникает потребность, то родители могут всегда посетить любой урок.</w:t>
      </w:r>
    </w:p>
    <w:p w:rsidR="00E151B0" w:rsidRPr="0092401B" w:rsidRDefault="00E151B0" w:rsidP="00E151B0">
      <w:pPr>
        <w:suppressAutoHyphens/>
        <w:jc w:val="both"/>
        <w:rPr>
          <w:sz w:val="22"/>
          <w:szCs w:val="22"/>
          <w:lang w:eastAsia="zh-CN"/>
        </w:rPr>
      </w:pPr>
    </w:p>
    <w:p w:rsidR="00E151B0" w:rsidRPr="0092401B" w:rsidRDefault="00E151B0" w:rsidP="00E151B0">
      <w:pPr>
        <w:suppressAutoHyphens/>
        <w:jc w:val="both"/>
        <w:rPr>
          <w:b/>
          <w:sz w:val="22"/>
          <w:szCs w:val="22"/>
          <w:lang w:eastAsia="en-US"/>
        </w:rPr>
      </w:pPr>
      <w:r w:rsidRPr="0092401B">
        <w:rPr>
          <w:b/>
          <w:sz w:val="22"/>
          <w:szCs w:val="22"/>
          <w:lang w:eastAsia="en-US"/>
        </w:rPr>
        <w:t>Выводы по работе МК.</w:t>
      </w:r>
    </w:p>
    <w:p w:rsidR="00E151B0" w:rsidRPr="0092401B" w:rsidRDefault="00E151B0" w:rsidP="00E151B0">
      <w:pPr>
        <w:widowControl w:val="0"/>
        <w:shd w:val="clear" w:color="auto" w:fill="FFFFFF"/>
        <w:suppressAutoHyphens/>
        <w:autoSpaceDE w:val="0"/>
        <w:jc w:val="both"/>
        <w:rPr>
          <w:sz w:val="22"/>
          <w:szCs w:val="22"/>
          <w:lang w:eastAsia="zh-CN"/>
        </w:rPr>
      </w:pPr>
      <w:r w:rsidRPr="0092401B">
        <w:rPr>
          <w:sz w:val="22"/>
          <w:szCs w:val="22"/>
          <w:lang w:eastAsia="zh-CN"/>
        </w:rPr>
        <w:t xml:space="preserve">         Проанализировав работу методической кафедры, следует отметить, что </w:t>
      </w:r>
      <w:r w:rsidRPr="0092401B">
        <w:rPr>
          <w:spacing w:val="-1"/>
          <w:sz w:val="22"/>
          <w:szCs w:val="22"/>
          <w:lang w:eastAsia="zh-CN"/>
        </w:rPr>
        <w:t xml:space="preserve">учителя работали  над созданием системы обучения, обеспечивающей потребность </w:t>
      </w:r>
      <w:r w:rsidRPr="0092401B">
        <w:rPr>
          <w:spacing w:val="-3"/>
          <w:sz w:val="22"/>
          <w:szCs w:val="22"/>
          <w:lang w:eastAsia="zh-CN"/>
        </w:rPr>
        <w:t xml:space="preserve">каждого ученика в соответствии с его склонностями, интересами и возможностями. </w:t>
      </w:r>
      <w:r w:rsidRPr="0092401B">
        <w:rPr>
          <w:spacing w:val="-2"/>
          <w:sz w:val="22"/>
          <w:szCs w:val="22"/>
          <w:lang w:eastAsia="zh-CN"/>
        </w:rPr>
        <w:t xml:space="preserve">Целенаправленно велась работа по освоению учителями современных методик и </w:t>
      </w:r>
      <w:r w:rsidRPr="0092401B">
        <w:rPr>
          <w:sz w:val="22"/>
          <w:szCs w:val="22"/>
          <w:lang w:eastAsia="zh-CN"/>
        </w:rPr>
        <w:t>технологий обучения. Большое внимание уделялось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E151B0" w:rsidRPr="0092401B" w:rsidRDefault="00E151B0" w:rsidP="00E151B0">
      <w:pPr>
        <w:widowControl w:val="0"/>
        <w:shd w:val="clear" w:color="auto" w:fill="FFFFFF"/>
        <w:suppressAutoHyphens/>
        <w:autoSpaceDE w:val="0"/>
        <w:jc w:val="both"/>
        <w:rPr>
          <w:sz w:val="22"/>
          <w:szCs w:val="22"/>
          <w:lang w:eastAsia="zh-CN"/>
        </w:rPr>
      </w:pPr>
      <w:r w:rsidRPr="0092401B">
        <w:rPr>
          <w:spacing w:val="-3"/>
          <w:sz w:val="22"/>
          <w:szCs w:val="22"/>
          <w:lang w:eastAsia="zh-CN"/>
        </w:rPr>
        <w:t xml:space="preserve">         В методической кафедре успешно проводились стартовый, рубежный и итоговый </w:t>
      </w:r>
      <w:r w:rsidRPr="0092401B">
        <w:rPr>
          <w:sz w:val="22"/>
          <w:szCs w:val="22"/>
          <w:lang w:eastAsia="zh-CN"/>
        </w:rPr>
        <w:t>контроль по всем предметам.</w:t>
      </w:r>
    </w:p>
    <w:p w:rsidR="00E151B0" w:rsidRPr="0092401B" w:rsidRDefault="00E151B0" w:rsidP="00E151B0">
      <w:pPr>
        <w:widowControl w:val="0"/>
        <w:shd w:val="clear" w:color="auto" w:fill="FFFFFF"/>
        <w:suppressAutoHyphens/>
        <w:autoSpaceDE w:val="0"/>
        <w:jc w:val="both"/>
        <w:rPr>
          <w:sz w:val="22"/>
          <w:szCs w:val="22"/>
          <w:lang w:eastAsia="zh-CN"/>
        </w:rPr>
      </w:pPr>
      <w:r w:rsidRPr="0092401B">
        <w:rPr>
          <w:spacing w:val="-2"/>
          <w:sz w:val="22"/>
          <w:szCs w:val="22"/>
          <w:lang w:eastAsia="zh-CN"/>
        </w:rPr>
        <w:t xml:space="preserve">        Индивидуальные занятия по школьным дисциплинам были нацелены на отработку базовых </w:t>
      </w:r>
      <w:r w:rsidRPr="0092401B">
        <w:rPr>
          <w:spacing w:val="-1"/>
          <w:sz w:val="22"/>
          <w:szCs w:val="22"/>
          <w:lang w:eastAsia="zh-CN"/>
        </w:rPr>
        <w:t xml:space="preserve">знаний, а так же расширение и углубление знаний учащихся за счет внедрения </w:t>
      </w:r>
      <w:r w:rsidRPr="0092401B">
        <w:rPr>
          <w:sz w:val="22"/>
          <w:szCs w:val="22"/>
          <w:lang w:eastAsia="zh-CN"/>
        </w:rPr>
        <w:t>материала повышенной сложности.</w:t>
      </w:r>
    </w:p>
    <w:p w:rsidR="00E151B0" w:rsidRPr="0092401B" w:rsidRDefault="00E151B0" w:rsidP="00E151B0">
      <w:pPr>
        <w:suppressAutoHyphens/>
        <w:ind w:firstLine="540"/>
        <w:jc w:val="both"/>
        <w:rPr>
          <w:sz w:val="22"/>
          <w:szCs w:val="22"/>
          <w:lang w:eastAsia="zh-CN"/>
        </w:rPr>
      </w:pPr>
      <w:r w:rsidRPr="0092401B">
        <w:rPr>
          <w:sz w:val="22"/>
          <w:szCs w:val="22"/>
          <w:lang w:eastAsia="en-US"/>
        </w:rPr>
        <w:t>Таким образом, анализ</w:t>
      </w:r>
      <w:r w:rsidRPr="0092401B">
        <w:rPr>
          <w:b/>
          <w:sz w:val="22"/>
          <w:szCs w:val="22"/>
          <w:lang w:eastAsia="en-US"/>
        </w:rPr>
        <w:t xml:space="preserve"> </w:t>
      </w:r>
      <w:r w:rsidRPr="0092401B">
        <w:rPr>
          <w:sz w:val="22"/>
          <w:szCs w:val="22"/>
          <w:lang w:eastAsia="en-US"/>
        </w:rPr>
        <w:t xml:space="preserve">работы показал, что  </w:t>
      </w:r>
      <w:r w:rsidRPr="0092401B">
        <w:rPr>
          <w:bCs/>
          <w:sz w:val="22"/>
          <w:szCs w:val="22"/>
          <w:lang w:eastAsia="en-US"/>
        </w:rPr>
        <w:t>запланированный план работы МК  практически выполнен</w:t>
      </w:r>
      <w:r w:rsidRPr="0092401B">
        <w:rPr>
          <w:sz w:val="22"/>
          <w:szCs w:val="22"/>
          <w:lang w:eastAsia="en-US"/>
        </w:rPr>
        <w:t>. Тематика заседаний отражала основные проблемные вопросы, стоящие перед методической кафедрой. Заседания были тщательно продуманы и подготовлены. Выступления и выводы основывались на практических результатах. Учителя старались создать наиболее благоприятные условия для развития учащихся с высоким уровнем интеллекта, проявляющих интерес к изучению предметов. Работу МК можно считать удовлетворительной</w:t>
      </w:r>
    </w:p>
    <w:p w:rsidR="00E151B0" w:rsidRPr="0092401B" w:rsidRDefault="00E151B0" w:rsidP="00E151B0">
      <w:pPr>
        <w:tabs>
          <w:tab w:val="left" w:pos="1896"/>
        </w:tabs>
        <w:suppressAutoHyphens/>
        <w:jc w:val="both"/>
        <w:rPr>
          <w:sz w:val="22"/>
          <w:szCs w:val="22"/>
          <w:lang w:eastAsia="en-US"/>
        </w:rPr>
      </w:pPr>
    </w:p>
    <w:p w:rsidR="00E151B0" w:rsidRPr="0092401B" w:rsidRDefault="00E151B0" w:rsidP="00E151B0">
      <w:pPr>
        <w:suppressAutoHyphens/>
        <w:jc w:val="center"/>
        <w:rPr>
          <w:sz w:val="22"/>
          <w:szCs w:val="22"/>
          <w:lang w:eastAsia="zh-CN"/>
        </w:rPr>
      </w:pPr>
      <w:r w:rsidRPr="0092401B">
        <w:rPr>
          <w:b/>
          <w:sz w:val="22"/>
          <w:szCs w:val="22"/>
          <w:lang w:eastAsia="zh-CN"/>
        </w:rPr>
        <w:t>5. Анализ работы с родителями.</w:t>
      </w:r>
    </w:p>
    <w:p w:rsidR="00E151B0" w:rsidRPr="0092401B" w:rsidRDefault="00E151B0" w:rsidP="00E151B0">
      <w:pPr>
        <w:suppressAutoHyphens/>
        <w:jc w:val="both"/>
        <w:rPr>
          <w:b/>
          <w:sz w:val="22"/>
          <w:szCs w:val="22"/>
          <w:u w:val="single"/>
          <w:lang w:eastAsia="zh-CN"/>
        </w:rPr>
      </w:pPr>
    </w:p>
    <w:p w:rsidR="00E151B0" w:rsidRPr="0092401B" w:rsidRDefault="00E151B0" w:rsidP="00E151B0">
      <w:pPr>
        <w:suppressAutoHyphens/>
        <w:jc w:val="both"/>
        <w:rPr>
          <w:sz w:val="22"/>
          <w:szCs w:val="22"/>
          <w:lang w:eastAsia="zh-CN"/>
        </w:rPr>
      </w:pPr>
      <w:r w:rsidRPr="0092401B">
        <w:rPr>
          <w:sz w:val="22"/>
          <w:szCs w:val="22"/>
          <w:lang w:eastAsia="zh-CN"/>
        </w:rPr>
        <w:t xml:space="preserve">Большую помощь в организации учебно-воспитательного процесса оказывают родители учащихся.  </w:t>
      </w:r>
    </w:p>
    <w:p w:rsidR="00E151B0" w:rsidRPr="0092401B" w:rsidRDefault="00E151B0" w:rsidP="00E151B0">
      <w:pPr>
        <w:suppressAutoHyphens/>
        <w:jc w:val="both"/>
        <w:rPr>
          <w:sz w:val="22"/>
          <w:szCs w:val="22"/>
          <w:lang w:eastAsia="zh-CN"/>
        </w:rPr>
      </w:pPr>
      <w:r w:rsidRPr="0092401B">
        <w:rPr>
          <w:sz w:val="22"/>
          <w:szCs w:val="22"/>
          <w:lang w:eastAsia="zh-CN"/>
        </w:rPr>
        <w:t>Основными формами работы с родителями в школе являются:</w:t>
      </w:r>
    </w:p>
    <w:p w:rsidR="00E151B0" w:rsidRPr="0092401B" w:rsidRDefault="00E151B0" w:rsidP="00E151B0">
      <w:pPr>
        <w:suppressAutoHyphens/>
        <w:jc w:val="both"/>
        <w:rPr>
          <w:sz w:val="22"/>
          <w:szCs w:val="22"/>
          <w:lang w:eastAsia="zh-CN"/>
        </w:rPr>
      </w:pPr>
      <w:r w:rsidRPr="0092401B">
        <w:rPr>
          <w:sz w:val="22"/>
          <w:szCs w:val="22"/>
          <w:lang w:eastAsia="zh-CN"/>
        </w:rPr>
        <w:t>- родительские собрания;</w:t>
      </w:r>
    </w:p>
    <w:p w:rsidR="00E151B0" w:rsidRPr="0092401B" w:rsidRDefault="00E151B0" w:rsidP="00E151B0">
      <w:pPr>
        <w:suppressAutoHyphens/>
        <w:jc w:val="both"/>
        <w:rPr>
          <w:sz w:val="22"/>
          <w:szCs w:val="22"/>
          <w:lang w:eastAsia="zh-CN"/>
        </w:rPr>
      </w:pPr>
      <w:r w:rsidRPr="0092401B">
        <w:rPr>
          <w:sz w:val="22"/>
          <w:szCs w:val="22"/>
          <w:lang w:eastAsia="zh-CN"/>
        </w:rPr>
        <w:t>- родительский комитет;</w:t>
      </w:r>
    </w:p>
    <w:p w:rsidR="00E151B0" w:rsidRPr="0092401B" w:rsidRDefault="00E151B0" w:rsidP="00E151B0">
      <w:pPr>
        <w:suppressAutoHyphens/>
        <w:jc w:val="both"/>
        <w:rPr>
          <w:sz w:val="22"/>
          <w:szCs w:val="22"/>
          <w:lang w:eastAsia="zh-CN"/>
        </w:rPr>
      </w:pPr>
      <w:r w:rsidRPr="0092401B">
        <w:rPr>
          <w:sz w:val="22"/>
          <w:szCs w:val="22"/>
          <w:lang w:eastAsia="zh-CN"/>
        </w:rPr>
        <w:t>- индивидуальные беседы с родителями классных руководителей и администрации школы.</w:t>
      </w:r>
    </w:p>
    <w:p w:rsidR="00E151B0" w:rsidRPr="0092401B" w:rsidRDefault="00E151B0" w:rsidP="00E151B0">
      <w:pPr>
        <w:suppressAutoHyphens/>
        <w:jc w:val="both"/>
        <w:rPr>
          <w:sz w:val="22"/>
          <w:szCs w:val="22"/>
          <w:lang w:eastAsia="zh-CN"/>
        </w:rPr>
      </w:pPr>
      <w:r w:rsidRPr="0092401B">
        <w:rPr>
          <w:sz w:val="22"/>
          <w:szCs w:val="22"/>
          <w:lang w:eastAsia="zh-CN"/>
        </w:rPr>
        <w:t xml:space="preserve">       </w:t>
      </w:r>
    </w:p>
    <w:p w:rsidR="00E151B0" w:rsidRPr="0092401B" w:rsidRDefault="00E151B0" w:rsidP="00E151B0">
      <w:pPr>
        <w:suppressAutoHyphens/>
        <w:ind w:firstLine="567"/>
        <w:jc w:val="both"/>
        <w:rPr>
          <w:sz w:val="22"/>
          <w:szCs w:val="22"/>
          <w:lang w:eastAsia="zh-CN"/>
        </w:rPr>
      </w:pPr>
      <w:r w:rsidRPr="0092401B">
        <w:rPr>
          <w:sz w:val="22"/>
          <w:szCs w:val="22"/>
          <w:lang w:eastAsia="zh-CN"/>
        </w:rPr>
        <w:t>Родительские собрания показали хорошую работу классных руководителей с родителями учащихся. Во всех начальных классах на собраниях высокая посещаемость родителей (от 75 до100%).</w:t>
      </w:r>
    </w:p>
    <w:p w:rsidR="00E151B0" w:rsidRPr="0092401B" w:rsidRDefault="00E151B0" w:rsidP="00E151B0">
      <w:pPr>
        <w:suppressAutoHyphens/>
        <w:ind w:firstLine="567"/>
        <w:jc w:val="both"/>
        <w:rPr>
          <w:sz w:val="22"/>
          <w:szCs w:val="22"/>
          <w:lang w:eastAsia="zh-CN"/>
        </w:rPr>
      </w:pPr>
      <w:r w:rsidRPr="0092401B">
        <w:rPr>
          <w:sz w:val="22"/>
          <w:szCs w:val="22"/>
          <w:lang w:eastAsia="zh-CN"/>
        </w:rPr>
        <w:t>Также можно отнести к числу удачных форм работы с родителями индивидуальные беседы с классными руководителями и администрацией. Во время подобных бесед учителя и администрация имеют возможность познакомиться с микроклиматом в семье, обговорить волнующие родителей проблемы.</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В школе постоянно ведется работа с родителями слабых учеников и учащихся, не справляющихся с программой. Эта работа также проводится в форме бесед с классными руководителями, администрацией и родителями учеников. </w:t>
      </w:r>
    </w:p>
    <w:p w:rsidR="00E151B0" w:rsidRPr="0092401B" w:rsidRDefault="00E151B0" w:rsidP="00E151B0">
      <w:pPr>
        <w:suppressAutoHyphens/>
        <w:ind w:firstLine="567"/>
        <w:jc w:val="both"/>
        <w:rPr>
          <w:sz w:val="22"/>
          <w:szCs w:val="22"/>
          <w:lang w:eastAsia="zh-CN"/>
        </w:rPr>
      </w:pPr>
      <w:r w:rsidRPr="0092401B">
        <w:rPr>
          <w:sz w:val="22"/>
          <w:szCs w:val="22"/>
          <w:lang w:eastAsia="zh-CN"/>
        </w:rPr>
        <w:t>В 2023-2024 учебном году была организована подготовка будущих первоклассников. Были сформированы две группы дошкольников, которые занимались в соответствии с составленным календарно-тематическим планированием по субботам. С родителями, желающими показать своего ребёнка и проконсультироваться у специалистов, проводили консультации и занятия учителя 1 классов и психолог школы. Все родители удовлетворены работой подготовительных курсов. С родителями будущих первоклассников было проведено одно родительское собрание.</w:t>
      </w:r>
    </w:p>
    <w:p w:rsidR="00E151B0" w:rsidRPr="0092401B" w:rsidRDefault="00E151B0" w:rsidP="00E151B0">
      <w:pPr>
        <w:suppressAutoHyphens/>
        <w:jc w:val="both"/>
        <w:rPr>
          <w:b/>
          <w:sz w:val="22"/>
          <w:szCs w:val="22"/>
          <w:u w:val="single"/>
          <w:lang w:eastAsia="zh-CN"/>
        </w:rPr>
      </w:pPr>
    </w:p>
    <w:p w:rsidR="00E151B0" w:rsidRPr="0092401B" w:rsidRDefault="00E151B0" w:rsidP="00E151B0">
      <w:pPr>
        <w:suppressAutoHyphens/>
        <w:ind w:firstLine="567"/>
        <w:jc w:val="both"/>
        <w:rPr>
          <w:b/>
          <w:sz w:val="22"/>
          <w:szCs w:val="22"/>
          <w:u w:val="single"/>
          <w:lang w:eastAsia="zh-CN"/>
        </w:rPr>
      </w:pPr>
      <w:r w:rsidRPr="0092401B">
        <w:rPr>
          <w:sz w:val="22"/>
          <w:szCs w:val="22"/>
          <w:u w:val="single"/>
          <w:lang w:eastAsia="zh-CN"/>
        </w:rPr>
        <w:t xml:space="preserve">  </w:t>
      </w:r>
      <w:r w:rsidRPr="0092401B">
        <w:rPr>
          <w:b/>
          <w:sz w:val="22"/>
          <w:szCs w:val="22"/>
          <w:u w:val="single"/>
          <w:lang w:eastAsia="zh-CN"/>
        </w:rPr>
        <w:t>Общие выводы:</w:t>
      </w:r>
    </w:p>
    <w:p w:rsidR="00E151B0" w:rsidRPr="0092401B" w:rsidRDefault="00E151B0" w:rsidP="00E151B0">
      <w:pPr>
        <w:suppressAutoHyphens/>
        <w:ind w:firstLine="567"/>
        <w:jc w:val="both"/>
        <w:rPr>
          <w:b/>
          <w:sz w:val="22"/>
          <w:szCs w:val="22"/>
          <w:u w:val="single"/>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lastRenderedPageBreak/>
        <w:t>1.  В основном поставленные задачи на 2023-2024 учебный год выполнены.</w:t>
      </w:r>
    </w:p>
    <w:p w:rsidR="00E151B0" w:rsidRPr="0092401B" w:rsidRDefault="00E151B0" w:rsidP="00E151B0">
      <w:pPr>
        <w:suppressAutoHyphens/>
        <w:ind w:firstLine="567"/>
        <w:jc w:val="both"/>
        <w:rPr>
          <w:sz w:val="22"/>
          <w:szCs w:val="22"/>
          <w:lang w:eastAsia="zh-CN"/>
        </w:rPr>
      </w:pPr>
      <w:r w:rsidRPr="0092401B">
        <w:rPr>
          <w:sz w:val="22"/>
          <w:szCs w:val="22"/>
          <w:lang w:eastAsia="zh-CN"/>
        </w:rPr>
        <w:t xml:space="preserve">Учебные программы по всем предметам пройдены. Повысилась активность учащихся в проводимых в школе мероприятиях творческого характера. </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2.  Поставленные задачи  МК выполнены.</w:t>
      </w:r>
    </w:p>
    <w:p w:rsidR="00E151B0" w:rsidRPr="0092401B" w:rsidRDefault="00E151B0" w:rsidP="00E151B0">
      <w:pPr>
        <w:suppressAutoHyphens/>
        <w:ind w:firstLine="567"/>
        <w:jc w:val="both"/>
        <w:rPr>
          <w:sz w:val="22"/>
          <w:szCs w:val="22"/>
          <w:lang w:eastAsia="zh-CN"/>
        </w:rPr>
      </w:pPr>
      <w:r w:rsidRPr="0092401B">
        <w:rPr>
          <w:sz w:val="22"/>
          <w:szCs w:val="22"/>
          <w:lang w:eastAsia="zh-CN"/>
        </w:rPr>
        <w:t>Консультации, беседы с учителями, разработка и внедрение в практику методических рекомендаций для учителей оказывают корректирующую помощь.</w:t>
      </w:r>
    </w:p>
    <w:p w:rsidR="00E151B0" w:rsidRPr="0092401B" w:rsidRDefault="00E151B0" w:rsidP="00E151B0">
      <w:pPr>
        <w:suppressAutoHyphens/>
        <w:ind w:firstLine="567"/>
        <w:jc w:val="both"/>
        <w:rPr>
          <w:sz w:val="22"/>
          <w:szCs w:val="22"/>
          <w:lang w:eastAsia="zh-CN"/>
        </w:rPr>
      </w:pPr>
      <w:r w:rsidRPr="0092401B">
        <w:rPr>
          <w:sz w:val="22"/>
          <w:szCs w:val="22"/>
          <w:lang w:eastAsia="zh-CN"/>
        </w:rPr>
        <w:t>Повысился профессиональный уровень педагогического коллектива. Возросла творческая активность учителей. Учителя активно работают по распространению своего педагогического опыта.</w:t>
      </w:r>
    </w:p>
    <w:p w:rsidR="00E151B0" w:rsidRPr="0092401B" w:rsidRDefault="00E151B0" w:rsidP="00E151B0">
      <w:pPr>
        <w:suppressAutoHyphens/>
        <w:ind w:firstLine="567"/>
        <w:jc w:val="both"/>
        <w:rPr>
          <w:sz w:val="22"/>
          <w:szCs w:val="22"/>
          <w:lang w:eastAsia="zh-CN"/>
        </w:rPr>
      </w:pPr>
      <w:r w:rsidRPr="0092401B">
        <w:rPr>
          <w:sz w:val="22"/>
          <w:szCs w:val="22"/>
          <w:lang w:eastAsia="zh-CN"/>
        </w:rPr>
        <w:t>Учителя школы владеют методикой дифференцированного контроля, методикой уровневых самостоятельных и контрольных работ.</w:t>
      </w:r>
    </w:p>
    <w:p w:rsidR="00E151B0" w:rsidRPr="0092401B" w:rsidRDefault="00E151B0" w:rsidP="00E151B0">
      <w:pPr>
        <w:suppressAutoHyphens/>
        <w:ind w:firstLine="567"/>
        <w:jc w:val="both"/>
        <w:rPr>
          <w:sz w:val="22"/>
          <w:szCs w:val="22"/>
          <w:lang w:eastAsia="zh-CN"/>
        </w:rPr>
      </w:pPr>
    </w:p>
    <w:p w:rsidR="00E151B0" w:rsidRPr="0092401B" w:rsidRDefault="00E151B0" w:rsidP="00E151B0">
      <w:pPr>
        <w:suppressAutoHyphens/>
        <w:ind w:firstLine="567"/>
        <w:jc w:val="both"/>
        <w:rPr>
          <w:sz w:val="22"/>
          <w:szCs w:val="22"/>
          <w:lang w:eastAsia="zh-CN"/>
        </w:rPr>
      </w:pPr>
      <w:r w:rsidRPr="0092401B">
        <w:rPr>
          <w:sz w:val="22"/>
          <w:szCs w:val="22"/>
          <w:lang w:eastAsia="zh-CN"/>
        </w:rPr>
        <w:t>3.   Наряду с имеющимися положительными результатами в работе школы имеются недостатки:</w:t>
      </w:r>
    </w:p>
    <w:p w:rsidR="00E151B0" w:rsidRPr="0092401B" w:rsidRDefault="00E151B0" w:rsidP="00E151B0">
      <w:pPr>
        <w:suppressAutoHyphens/>
        <w:ind w:firstLine="567"/>
        <w:jc w:val="both"/>
        <w:rPr>
          <w:sz w:val="22"/>
          <w:szCs w:val="22"/>
          <w:lang w:eastAsia="zh-CN"/>
        </w:rPr>
      </w:pPr>
      <w:r w:rsidRPr="0092401B">
        <w:rPr>
          <w:sz w:val="22"/>
          <w:szCs w:val="22"/>
          <w:lang w:eastAsia="zh-CN"/>
        </w:rPr>
        <w:t>- все еще недостаточно эффективна работа с учащимися школы, мотивированными на учебу;</w:t>
      </w:r>
    </w:p>
    <w:p w:rsidR="00E151B0" w:rsidRPr="0092401B" w:rsidRDefault="00E151B0" w:rsidP="00E151B0">
      <w:pPr>
        <w:suppressAutoHyphens/>
        <w:ind w:firstLine="567"/>
        <w:jc w:val="both"/>
        <w:rPr>
          <w:sz w:val="22"/>
          <w:szCs w:val="22"/>
          <w:lang w:eastAsia="zh-CN"/>
        </w:rPr>
      </w:pPr>
      <w:r w:rsidRPr="0092401B">
        <w:rPr>
          <w:sz w:val="22"/>
          <w:szCs w:val="22"/>
          <w:lang w:eastAsia="zh-CN"/>
        </w:rPr>
        <w:t>- при работе с документацией – есть замечания и недочёты;</w:t>
      </w:r>
    </w:p>
    <w:p w:rsidR="00E151B0" w:rsidRPr="0092401B" w:rsidRDefault="00E151B0" w:rsidP="00E151B0">
      <w:pPr>
        <w:suppressAutoHyphens/>
        <w:ind w:firstLine="567"/>
        <w:jc w:val="both"/>
        <w:rPr>
          <w:sz w:val="22"/>
          <w:szCs w:val="22"/>
          <w:lang w:eastAsia="zh-CN"/>
        </w:rPr>
      </w:pPr>
      <w:r w:rsidRPr="0092401B">
        <w:rPr>
          <w:sz w:val="22"/>
          <w:szCs w:val="22"/>
          <w:lang w:eastAsia="zh-CN"/>
        </w:rPr>
        <w:t>- недостаточно активно учителя участвуют в профессиональных конкурсах, семинарах и т.д.</w:t>
      </w:r>
    </w:p>
    <w:p w:rsidR="000D0E30" w:rsidRDefault="000D0E30" w:rsidP="00AF799E">
      <w:pPr>
        <w:pStyle w:val="20"/>
        <w:numPr>
          <w:ilvl w:val="1"/>
          <w:numId w:val="60"/>
        </w:numPr>
      </w:pPr>
      <w:bookmarkStart w:id="55" w:name="_Toc195607902"/>
      <w:r w:rsidRPr="00240B21">
        <w:t xml:space="preserve">Анализ </w:t>
      </w:r>
      <w:proofErr w:type="spellStart"/>
      <w:r w:rsidRPr="00240B21">
        <w:t>внутришкольного</w:t>
      </w:r>
      <w:proofErr w:type="spellEnd"/>
      <w:r w:rsidRPr="00240B21">
        <w:t xml:space="preserve"> контроля</w:t>
      </w:r>
      <w:r>
        <w:t xml:space="preserve"> реализации ФГОС ООО </w:t>
      </w:r>
      <w:r w:rsidR="007A4B4B">
        <w:t xml:space="preserve"> и ФГОС СОО в 202</w:t>
      </w:r>
      <w:r w:rsidR="00D552D6">
        <w:t>3</w:t>
      </w:r>
      <w:r w:rsidR="007A4B4B">
        <w:t>-202</w:t>
      </w:r>
      <w:r w:rsidR="00D552D6">
        <w:t xml:space="preserve">4 </w:t>
      </w:r>
      <w:r w:rsidR="007A4B4B">
        <w:t>учебном году</w:t>
      </w:r>
      <w:bookmarkEnd w:id="55"/>
    </w:p>
    <w:p w:rsidR="00CB1371" w:rsidRDefault="00CB1371" w:rsidP="00CB1371">
      <w:pPr>
        <w:ind w:firstLine="708"/>
        <w:jc w:val="both"/>
        <w:rPr>
          <w:sz w:val="24"/>
          <w:szCs w:val="24"/>
        </w:rPr>
      </w:pPr>
      <w:proofErr w:type="spellStart"/>
      <w:r>
        <w:rPr>
          <w:sz w:val="24"/>
          <w:szCs w:val="24"/>
        </w:rPr>
        <w:t>Внутришкольный</w:t>
      </w:r>
      <w:proofErr w:type="spellEnd"/>
      <w:r>
        <w:rPr>
          <w:sz w:val="24"/>
          <w:szCs w:val="24"/>
        </w:rPr>
        <w:t xml:space="preserve"> </w:t>
      </w:r>
      <w:r w:rsidRPr="00B74679">
        <w:rPr>
          <w:sz w:val="24"/>
          <w:szCs w:val="24"/>
        </w:rPr>
        <w:t>контроль в основной и средней школе, включая</w:t>
      </w:r>
      <w:r>
        <w:rPr>
          <w:sz w:val="24"/>
          <w:szCs w:val="24"/>
        </w:rPr>
        <w:t xml:space="preserve"> введение и</w:t>
      </w:r>
      <w:r w:rsidRPr="00B74679">
        <w:rPr>
          <w:sz w:val="24"/>
          <w:szCs w:val="24"/>
        </w:rPr>
        <w:t xml:space="preserve"> реализацию</w:t>
      </w:r>
      <w:r>
        <w:rPr>
          <w:sz w:val="24"/>
          <w:szCs w:val="24"/>
        </w:rPr>
        <w:t xml:space="preserve"> обновленных</w:t>
      </w:r>
      <w:r w:rsidRPr="00B74679">
        <w:rPr>
          <w:sz w:val="24"/>
          <w:szCs w:val="24"/>
        </w:rPr>
        <w:t xml:space="preserve"> ФГОС ООО (5-9 классы) и ФГОС СОО (10</w:t>
      </w:r>
      <w:r>
        <w:rPr>
          <w:sz w:val="24"/>
          <w:szCs w:val="24"/>
        </w:rPr>
        <w:t>-11</w:t>
      </w:r>
      <w:r w:rsidRPr="00B74679">
        <w:rPr>
          <w:sz w:val="24"/>
          <w:szCs w:val="24"/>
        </w:rPr>
        <w:t xml:space="preserve"> класс</w:t>
      </w:r>
      <w:r>
        <w:rPr>
          <w:sz w:val="24"/>
          <w:szCs w:val="24"/>
        </w:rPr>
        <w:t>ы</w:t>
      </w:r>
      <w:r w:rsidRPr="00B74679">
        <w:rPr>
          <w:sz w:val="24"/>
          <w:szCs w:val="24"/>
        </w:rPr>
        <w:t>)</w:t>
      </w:r>
      <w:r>
        <w:rPr>
          <w:sz w:val="24"/>
          <w:szCs w:val="24"/>
        </w:rPr>
        <w:t xml:space="preserve"> и ФООП (5-11 классы)</w:t>
      </w:r>
      <w:r w:rsidRPr="00B74679">
        <w:rPr>
          <w:sz w:val="24"/>
          <w:szCs w:val="24"/>
        </w:rPr>
        <w:t xml:space="preserve"> в НЧ</w:t>
      </w:r>
      <w:r>
        <w:rPr>
          <w:sz w:val="24"/>
          <w:szCs w:val="24"/>
        </w:rPr>
        <w:t xml:space="preserve"> СОУ «Школа радости» в 2023-2024 учебном году проводился в соответствии с планом, утвержденным директором школы 1 сентября 2023. </w:t>
      </w:r>
    </w:p>
    <w:p w:rsidR="00CB1371" w:rsidRDefault="00CB1371" w:rsidP="00CB1371">
      <w:pPr>
        <w:ind w:firstLine="708"/>
        <w:jc w:val="both"/>
        <w:rPr>
          <w:sz w:val="24"/>
          <w:szCs w:val="24"/>
        </w:rPr>
      </w:pPr>
      <w:r>
        <w:rPr>
          <w:sz w:val="24"/>
          <w:szCs w:val="24"/>
        </w:rPr>
        <w:t xml:space="preserve">Цель ВШК – организация и контроль учебно-воспитательного процесса в соответствии с требованиями ФГОС ООО в 5-9 классах, ФГОС СОО в 10-11 классах и ФООП в 5-11 классах. </w:t>
      </w:r>
    </w:p>
    <w:p w:rsidR="00CB1371" w:rsidRPr="00F675F4" w:rsidRDefault="00CB1371" w:rsidP="00CB1371">
      <w:pPr>
        <w:ind w:firstLine="708"/>
        <w:jc w:val="both"/>
        <w:rPr>
          <w:sz w:val="24"/>
          <w:szCs w:val="24"/>
        </w:rPr>
      </w:pPr>
      <w:r w:rsidRPr="00F675F4">
        <w:rPr>
          <w:bCs/>
          <w:color w:val="000000"/>
          <w:sz w:val="24"/>
          <w:szCs w:val="24"/>
        </w:rPr>
        <w:t xml:space="preserve">План ВШК разработан для организации и контроля работы в 5-11 классах. В течение учебного года контролю </w:t>
      </w:r>
      <w:r>
        <w:rPr>
          <w:bCs/>
          <w:color w:val="000000"/>
          <w:sz w:val="24"/>
          <w:szCs w:val="24"/>
        </w:rPr>
        <w:t>подлежали</w:t>
      </w:r>
      <w:r w:rsidRPr="00F675F4">
        <w:rPr>
          <w:bCs/>
          <w:color w:val="000000"/>
          <w:sz w:val="24"/>
          <w:szCs w:val="24"/>
        </w:rPr>
        <w:t xml:space="preserve"> введение и реализация </w:t>
      </w:r>
      <w:proofErr w:type="gramStart"/>
      <w:r w:rsidRPr="00F675F4">
        <w:rPr>
          <w:bCs/>
          <w:color w:val="000000"/>
          <w:sz w:val="24"/>
          <w:szCs w:val="24"/>
        </w:rPr>
        <w:t>обновленн</w:t>
      </w:r>
      <w:r>
        <w:rPr>
          <w:bCs/>
          <w:color w:val="000000"/>
          <w:sz w:val="24"/>
          <w:szCs w:val="24"/>
        </w:rPr>
        <w:t>ых</w:t>
      </w:r>
      <w:proofErr w:type="gramEnd"/>
      <w:r w:rsidRPr="00F675F4">
        <w:rPr>
          <w:bCs/>
          <w:color w:val="000000"/>
          <w:sz w:val="24"/>
          <w:szCs w:val="24"/>
        </w:rPr>
        <w:t xml:space="preserve"> ФГОС </w:t>
      </w:r>
      <w:r>
        <w:rPr>
          <w:bCs/>
          <w:color w:val="000000"/>
          <w:sz w:val="24"/>
          <w:szCs w:val="24"/>
        </w:rPr>
        <w:t>и ФООП</w:t>
      </w:r>
      <w:r w:rsidRPr="00F675F4">
        <w:rPr>
          <w:bCs/>
          <w:color w:val="000000"/>
          <w:sz w:val="24"/>
          <w:szCs w:val="24"/>
        </w:rPr>
        <w:t xml:space="preserve">. </w:t>
      </w:r>
      <w:proofErr w:type="gramStart"/>
      <w:r w:rsidRPr="00F675F4">
        <w:rPr>
          <w:bCs/>
          <w:color w:val="000000"/>
          <w:sz w:val="24"/>
          <w:szCs w:val="24"/>
        </w:rPr>
        <w:t xml:space="preserve">Такие направления ВШК как внеурочная деятельность, воспитательная работа, соблюдение техники безопасности на уроках физической культуры и технологии, применение </w:t>
      </w:r>
      <w:proofErr w:type="spellStart"/>
      <w:r w:rsidRPr="00F675F4">
        <w:rPr>
          <w:bCs/>
          <w:color w:val="000000"/>
          <w:sz w:val="24"/>
          <w:szCs w:val="24"/>
        </w:rPr>
        <w:t>здоровьесберегающих</w:t>
      </w:r>
      <w:proofErr w:type="spellEnd"/>
      <w:r w:rsidRPr="00F675F4">
        <w:rPr>
          <w:bCs/>
          <w:color w:val="000000"/>
          <w:sz w:val="24"/>
          <w:szCs w:val="24"/>
        </w:rPr>
        <w:t xml:space="preserve"> технологий, работа педагогических сотрудников с детьми, требующими к себе особого внимания, и одаренными школьниками, а также научно-методическая работа и условия учебно-воспитательного процесса представляют собой целостную систему, функционирующую в основной и средней школе и основанную на принципе преемственности, что позволяет проводить тематически-обобщающий</w:t>
      </w:r>
      <w:proofErr w:type="gramEnd"/>
      <w:r w:rsidRPr="00F675F4">
        <w:rPr>
          <w:bCs/>
          <w:color w:val="000000"/>
          <w:sz w:val="24"/>
          <w:szCs w:val="24"/>
        </w:rPr>
        <w:t xml:space="preserve"> контроль в 5-11 классах.</w:t>
      </w:r>
    </w:p>
    <w:p w:rsidR="00CB1371" w:rsidRDefault="00CB1371" w:rsidP="00CB1371">
      <w:pPr>
        <w:ind w:firstLine="708"/>
        <w:jc w:val="both"/>
        <w:rPr>
          <w:sz w:val="24"/>
          <w:szCs w:val="24"/>
        </w:rPr>
      </w:pPr>
      <w:r>
        <w:rPr>
          <w:sz w:val="24"/>
          <w:szCs w:val="24"/>
        </w:rPr>
        <w:t>Объекты ВШК:</w:t>
      </w:r>
    </w:p>
    <w:p w:rsidR="00CB1371" w:rsidRDefault="00CB1371" w:rsidP="00CB1371">
      <w:pPr>
        <w:ind w:firstLine="708"/>
        <w:jc w:val="both"/>
        <w:rPr>
          <w:sz w:val="24"/>
          <w:szCs w:val="24"/>
        </w:rPr>
      </w:pPr>
      <w:r>
        <w:rPr>
          <w:sz w:val="24"/>
          <w:szCs w:val="24"/>
        </w:rPr>
        <w:t xml:space="preserve">1. деятельность педагогического коллектива по введению и реализации </w:t>
      </w:r>
      <w:proofErr w:type="gramStart"/>
      <w:r>
        <w:rPr>
          <w:sz w:val="24"/>
          <w:szCs w:val="24"/>
        </w:rPr>
        <w:t>обновленных</w:t>
      </w:r>
      <w:proofErr w:type="gramEnd"/>
      <w:r>
        <w:rPr>
          <w:sz w:val="24"/>
          <w:szCs w:val="24"/>
        </w:rPr>
        <w:t xml:space="preserve"> ФГОС и ФООП;</w:t>
      </w:r>
    </w:p>
    <w:p w:rsidR="00CB1371" w:rsidRDefault="00CB1371" w:rsidP="00CB1371">
      <w:pPr>
        <w:ind w:firstLine="708"/>
        <w:jc w:val="both"/>
        <w:rPr>
          <w:sz w:val="24"/>
          <w:szCs w:val="24"/>
        </w:rPr>
      </w:pPr>
      <w:r>
        <w:rPr>
          <w:sz w:val="24"/>
          <w:szCs w:val="24"/>
        </w:rPr>
        <w:t>2. кадровые, психолого-педагогические, материально-технические, информационно-методические условия реализации образовательной программы.</w:t>
      </w:r>
    </w:p>
    <w:p w:rsidR="00CB1371" w:rsidRDefault="00CB1371" w:rsidP="00CB1371">
      <w:pPr>
        <w:ind w:firstLine="708"/>
        <w:jc w:val="both"/>
        <w:rPr>
          <w:sz w:val="24"/>
          <w:szCs w:val="24"/>
        </w:rPr>
      </w:pPr>
      <w:r>
        <w:rPr>
          <w:sz w:val="24"/>
          <w:szCs w:val="24"/>
        </w:rPr>
        <w:t>Основные направления ВШК:</w:t>
      </w:r>
    </w:p>
    <w:p w:rsidR="00CB1371" w:rsidRDefault="00CB1371" w:rsidP="00CB1371">
      <w:pPr>
        <w:ind w:firstLine="708"/>
        <w:jc w:val="both"/>
        <w:rPr>
          <w:sz w:val="24"/>
          <w:szCs w:val="24"/>
        </w:rPr>
      </w:pPr>
      <w:r>
        <w:rPr>
          <w:sz w:val="24"/>
          <w:szCs w:val="24"/>
        </w:rPr>
        <w:t xml:space="preserve">1. организация мониторинга готовности к введению и реализации </w:t>
      </w:r>
      <w:proofErr w:type="gramStart"/>
      <w:r>
        <w:rPr>
          <w:sz w:val="24"/>
          <w:szCs w:val="24"/>
        </w:rPr>
        <w:t>обновленных</w:t>
      </w:r>
      <w:proofErr w:type="gramEnd"/>
      <w:r>
        <w:rPr>
          <w:sz w:val="24"/>
          <w:szCs w:val="24"/>
        </w:rPr>
        <w:t xml:space="preserve"> ФГОС и ФООП;</w:t>
      </w:r>
    </w:p>
    <w:p w:rsidR="00CB1371" w:rsidRDefault="00CB1371" w:rsidP="00CB1371">
      <w:pPr>
        <w:ind w:firstLine="708"/>
        <w:jc w:val="both"/>
        <w:rPr>
          <w:sz w:val="24"/>
          <w:szCs w:val="24"/>
        </w:rPr>
      </w:pPr>
      <w:r>
        <w:rPr>
          <w:sz w:val="24"/>
          <w:szCs w:val="24"/>
        </w:rPr>
        <w:t>2. организация нормативно-правового обеспечения учебного процесса;</w:t>
      </w:r>
    </w:p>
    <w:p w:rsidR="00CB1371" w:rsidRDefault="00CB1371" w:rsidP="00CB1371">
      <w:pPr>
        <w:ind w:firstLine="708"/>
        <w:jc w:val="both"/>
        <w:rPr>
          <w:sz w:val="24"/>
          <w:szCs w:val="24"/>
        </w:rPr>
      </w:pPr>
      <w:r>
        <w:rPr>
          <w:sz w:val="24"/>
          <w:szCs w:val="24"/>
        </w:rPr>
        <w:lastRenderedPageBreak/>
        <w:t xml:space="preserve">3. </w:t>
      </w:r>
      <w:proofErr w:type="gramStart"/>
      <w:r>
        <w:rPr>
          <w:sz w:val="24"/>
          <w:szCs w:val="24"/>
        </w:rPr>
        <w:t>контроль за</w:t>
      </w:r>
      <w:proofErr w:type="gramEnd"/>
      <w:r>
        <w:rPr>
          <w:sz w:val="24"/>
          <w:szCs w:val="24"/>
        </w:rPr>
        <w:t xml:space="preserve"> реализацией требований обновленных ФГОС ООО и ФГОС СОО;</w:t>
      </w:r>
    </w:p>
    <w:p w:rsidR="00CB1371" w:rsidRDefault="00CB1371" w:rsidP="00CB1371">
      <w:pPr>
        <w:ind w:firstLine="708"/>
        <w:jc w:val="both"/>
        <w:rPr>
          <w:sz w:val="24"/>
          <w:szCs w:val="24"/>
        </w:rPr>
      </w:pPr>
      <w:r>
        <w:rPr>
          <w:sz w:val="24"/>
          <w:szCs w:val="24"/>
        </w:rPr>
        <w:t xml:space="preserve">4. </w:t>
      </w:r>
      <w:proofErr w:type="gramStart"/>
      <w:r>
        <w:rPr>
          <w:sz w:val="24"/>
          <w:szCs w:val="24"/>
        </w:rPr>
        <w:t>контроль за</w:t>
      </w:r>
      <w:proofErr w:type="gramEnd"/>
      <w:r>
        <w:rPr>
          <w:sz w:val="24"/>
          <w:szCs w:val="24"/>
        </w:rPr>
        <w:t xml:space="preserve"> качеством знаний и уровнем </w:t>
      </w:r>
      <w:proofErr w:type="spellStart"/>
      <w:r>
        <w:rPr>
          <w:sz w:val="24"/>
          <w:szCs w:val="24"/>
        </w:rPr>
        <w:t>обученности</w:t>
      </w:r>
      <w:proofErr w:type="spellEnd"/>
      <w:r>
        <w:rPr>
          <w:sz w:val="24"/>
          <w:szCs w:val="24"/>
        </w:rPr>
        <w:t xml:space="preserve"> обучающихся 5-11 классов;</w:t>
      </w:r>
    </w:p>
    <w:p w:rsidR="00CB1371" w:rsidRDefault="00CB1371" w:rsidP="00CB1371">
      <w:pPr>
        <w:ind w:firstLine="708"/>
        <w:jc w:val="both"/>
        <w:rPr>
          <w:sz w:val="24"/>
          <w:szCs w:val="24"/>
        </w:rPr>
      </w:pPr>
      <w:r>
        <w:rPr>
          <w:sz w:val="24"/>
          <w:szCs w:val="24"/>
        </w:rPr>
        <w:t xml:space="preserve">5. </w:t>
      </w:r>
      <w:proofErr w:type="gramStart"/>
      <w:r>
        <w:rPr>
          <w:sz w:val="24"/>
          <w:szCs w:val="24"/>
        </w:rPr>
        <w:t>контроль за</w:t>
      </w:r>
      <w:proofErr w:type="gramEnd"/>
      <w:r>
        <w:rPr>
          <w:sz w:val="24"/>
          <w:szCs w:val="24"/>
        </w:rPr>
        <w:t xml:space="preserve"> ведением школьной документации;</w:t>
      </w:r>
    </w:p>
    <w:p w:rsidR="00CB1371" w:rsidRDefault="00CB1371" w:rsidP="00CB1371">
      <w:pPr>
        <w:ind w:firstLine="708"/>
        <w:jc w:val="both"/>
        <w:rPr>
          <w:sz w:val="24"/>
          <w:szCs w:val="24"/>
        </w:rPr>
      </w:pPr>
      <w:r>
        <w:rPr>
          <w:sz w:val="24"/>
          <w:szCs w:val="24"/>
        </w:rPr>
        <w:t xml:space="preserve">6. </w:t>
      </w:r>
      <w:proofErr w:type="gramStart"/>
      <w:r>
        <w:rPr>
          <w:sz w:val="24"/>
          <w:szCs w:val="24"/>
        </w:rPr>
        <w:t>контроль за</w:t>
      </w:r>
      <w:proofErr w:type="gramEnd"/>
      <w:r>
        <w:rPr>
          <w:sz w:val="24"/>
          <w:szCs w:val="24"/>
        </w:rPr>
        <w:t xml:space="preserve"> состоянием воспитательной работы;</w:t>
      </w:r>
    </w:p>
    <w:p w:rsidR="00CB1371" w:rsidRDefault="00CB1371" w:rsidP="00CB1371">
      <w:pPr>
        <w:ind w:firstLine="708"/>
        <w:jc w:val="both"/>
        <w:rPr>
          <w:sz w:val="24"/>
          <w:szCs w:val="24"/>
        </w:rPr>
      </w:pPr>
      <w:r>
        <w:rPr>
          <w:sz w:val="24"/>
          <w:szCs w:val="24"/>
        </w:rPr>
        <w:t xml:space="preserve">7. </w:t>
      </w:r>
      <w:proofErr w:type="gramStart"/>
      <w:r>
        <w:rPr>
          <w:sz w:val="24"/>
          <w:szCs w:val="24"/>
        </w:rPr>
        <w:t>контроль за</w:t>
      </w:r>
      <w:proofErr w:type="gramEnd"/>
      <w:r>
        <w:rPr>
          <w:sz w:val="24"/>
          <w:szCs w:val="24"/>
        </w:rPr>
        <w:t xml:space="preserve"> организацией методической работы; </w:t>
      </w:r>
    </w:p>
    <w:p w:rsidR="00CB1371" w:rsidRDefault="00CB1371" w:rsidP="00CB1371">
      <w:pPr>
        <w:ind w:firstLine="708"/>
        <w:jc w:val="both"/>
        <w:rPr>
          <w:sz w:val="24"/>
          <w:szCs w:val="24"/>
        </w:rPr>
      </w:pPr>
      <w:r>
        <w:rPr>
          <w:sz w:val="24"/>
          <w:szCs w:val="24"/>
        </w:rPr>
        <w:t xml:space="preserve">8. </w:t>
      </w:r>
      <w:proofErr w:type="gramStart"/>
      <w:r>
        <w:rPr>
          <w:sz w:val="24"/>
          <w:szCs w:val="24"/>
        </w:rPr>
        <w:t>контроль за</w:t>
      </w:r>
      <w:proofErr w:type="gramEnd"/>
      <w:r>
        <w:rPr>
          <w:sz w:val="24"/>
          <w:szCs w:val="24"/>
        </w:rPr>
        <w:t xml:space="preserve"> соблюдением условий учебно-воспитательного процесса.</w:t>
      </w:r>
    </w:p>
    <w:p w:rsidR="00CB1371" w:rsidRDefault="00CB1371" w:rsidP="00CB1371">
      <w:pPr>
        <w:ind w:firstLine="708"/>
        <w:jc w:val="both"/>
        <w:rPr>
          <w:sz w:val="24"/>
          <w:szCs w:val="24"/>
        </w:rPr>
      </w:pPr>
      <w:r>
        <w:rPr>
          <w:sz w:val="24"/>
          <w:szCs w:val="24"/>
        </w:rPr>
        <w:t xml:space="preserve">Основные формы ВШК: классно-обобщающий, </w:t>
      </w:r>
      <w:proofErr w:type="gramStart"/>
      <w:r>
        <w:rPr>
          <w:sz w:val="24"/>
          <w:szCs w:val="24"/>
        </w:rPr>
        <w:t>тематический</w:t>
      </w:r>
      <w:proofErr w:type="gramEnd"/>
      <w:r>
        <w:rPr>
          <w:sz w:val="24"/>
          <w:szCs w:val="24"/>
        </w:rPr>
        <w:t>, тематически-обобщающий, фронтальный.</w:t>
      </w:r>
    </w:p>
    <w:p w:rsidR="00CB1371" w:rsidRDefault="00CB1371" w:rsidP="00CB1371">
      <w:pPr>
        <w:ind w:firstLine="708"/>
        <w:jc w:val="both"/>
        <w:rPr>
          <w:sz w:val="24"/>
          <w:szCs w:val="24"/>
        </w:rPr>
      </w:pPr>
      <w:r>
        <w:rPr>
          <w:sz w:val="24"/>
          <w:szCs w:val="24"/>
        </w:rPr>
        <w:t>Основные методы ВШК: посещение уроков, беседы с учителями-предметниками, педагогом-психологом, классными руководителями и воспитателями ГПД, диагностические работы, анализ документации.</w:t>
      </w:r>
    </w:p>
    <w:p w:rsidR="00CB1371" w:rsidRDefault="00CB1371" w:rsidP="00CB1371">
      <w:pPr>
        <w:ind w:firstLine="708"/>
        <w:jc w:val="both"/>
        <w:rPr>
          <w:sz w:val="24"/>
          <w:szCs w:val="24"/>
        </w:rPr>
      </w:pPr>
      <w:r>
        <w:rPr>
          <w:sz w:val="24"/>
          <w:szCs w:val="24"/>
        </w:rPr>
        <w:t>План ВШК содержит темы, цели, объекты, вид контроля, а также кто осуществляет контроль и результаты контроля. Проверки распределены в течение учебного года, написаны справки и отчеты.</w:t>
      </w:r>
    </w:p>
    <w:p w:rsidR="00CB1371" w:rsidRPr="00012B57" w:rsidRDefault="00CB1371" w:rsidP="00CB1371">
      <w:pPr>
        <w:ind w:firstLine="708"/>
        <w:jc w:val="both"/>
        <w:rPr>
          <w:sz w:val="24"/>
          <w:szCs w:val="24"/>
        </w:rPr>
      </w:pPr>
      <w:r w:rsidRPr="00012B57">
        <w:rPr>
          <w:sz w:val="24"/>
          <w:szCs w:val="24"/>
        </w:rPr>
        <w:t>Направление 1. Организация мониторинга готовности к реализации ФГОС ОО</w:t>
      </w:r>
      <w:r>
        <w:rPr>
          <w:sz w:val="24"/>
          <w:szCs w:val="24"/>
        </w:rPr>
        <w:t>О, введению и реализации ФГОС СОО</w:t>
      </w:r>
    </w:p>
    <w:p w:rsidR="00CB1371" w:rsidRDefault="00CB1371" w:rsidP="00CB1371">
      <w:pPr>
        <w:ind w:firstLine="708"/>
        <w:jc w:val="both"/>
        <w:rPr>
          <w:sz w:val="24"/>
          <w:szCs w:val="24"/>
        </w:rPr>
      </w:pPr>
      <w:proofErr w:type="gramStart"/>
      <w:r>
        <w:rPr>
          <w:sz w:val="24"/>
          <w:szCs w:val="24"/>
        </w:rPr>
        <w:t>Данное направление включает оценку соответствия рабочих программ учебных предметов и рабочих программ курсов внеурочной деятельности для 5-9 классов требованиям ФГОС ООО и ФОП ООО, для 10-11 классов требованиям ФГОС СОО и ФОП СОО; проведение стартовой диагностики готовности к обучению на новой ступени – обучающихся 5 и 10 классов; проведение стартовой диагностики образовательных достижений обучающихся 5-11 классов;</w:t>
      </w:r>
      <w:proofErr w:type="gramEnd"/>
      <w:r>
        <w:rPr>
          <w:sz w:val="24"/>
          <w:szCs w:val="24"/>
        </w:rPr>
        <w:t xml:space="preserve"> обеспеченность </w:t>
      </w:r>
      <w:proofErr w:type="spellStart"/>
      <w:proofErr w:type="gramStart"/>
      <w:r>
        <w:rPr>
          <w:sz w:val="24"/>
          <w:szCs w:val="24"/>
        </w:rPr>
        <w:t>учебно-методичкой</w:t>
      </w:r>
      <w:proofErr w:type="spellEnd"/>
      <w:proofErr w:type="gramEnd"/>
      <w:r>
        <w:rPr>
          <w:sz w:val="24"/>
          <w:szCs w:val="24"/>
        </w:rPr>
        <w:t xml:space="preserve"> литературой. В ходе контроля были сделаны выводы о </w:t>
      </w:r>
      <w:proofErr w:type="gramStart"/>
      <w:r>
        <w:rPr>
          <w:sz w:val="24"/>
          <w:szCs w:val="24"/>
        </w:rPr>
        <w:t>готовности</w:t>
      </w:r>
      <w:proofErr w:type="gramEnd"/>
      <w:r>
        <w:rPr>
          <w:sz w:val="24"/>
          <w:szCs w:val="24"/>
        </w:rPr>
        <w:t xml:space="preserve"> как педагогических сотрудников, так и обучающихся к введению и реализации обновленных ФГОС и ФООП.</w:t>
      </w:r>
    </w:p>
    <w:p w:rsidR="00CB1371" w:rsidRDefault="00CB1371" w:rsidP="00CB1371">
      <w:pPr>
        <w:ind w:firstLine="708"/>
        <w:jc w:val="both"/>
        <w:rPr>
          <w:sz w:val="24"/>
          <w:szCs w:val="24"/>
        </w:rPr>
      </w:pPr>
      <w:r>
        <w:rPr>
          <w:sz w:val="24"/>
          <w:szCs w:val="24"/>
        </w:rPr>
        <w:t>Направление 2. Организация нормативно-правового обеспечения учебного процесса</w:t>
      </w:r>
    </w:p>
    <w:p w:rsidR="00CB1371" w:rsidRPr="00897BF3" w:rsidRDefault="00CB1371" w:rsidP="00CB1371">
      <w:pPr>
        <w:ind w:firstLine="708"/>
        <w:jc w:val="both"/>
        <w:rPr>
          <w:sz w:val="24"/>
          <w:szCs w:val="24"/>
        </w:rPr>
      </w:pPr>
      <w:r>
        <w:rPr>
          <w:sz w:val="24"/>
          <w:szCs w:val="24"/>
        </w:rPr>
        <w:t xml:space="preserve">Администрацией школы была проведена оценка состояния нормативно-правовых документов школьного уровня по введению и реализации обновленных ФГОС и ФООП. В течение учебного года руководящие и педагогические сотрудники работали над актуализацией локальных нормативных актов по введению и реализации обновленных ФГОС и ФООП, в обсуждении локальных нормативных актов школы принимали участие также </w:t>
      </w:r>
      <w:r w:rsidRPr="00897BF3">
        <w:rPr>
          <w:sz w:val="24"/>
          <w:szCs w:val="24"/>
        </w:rPr>
        <w:t>члены Совета обучающихся и Совета родителей школы.</w:t>
      </w:r>
    </w:p>
    <w:p w:rsidR="00CB1371" w:rsidRDefault="00CB1371" w:rsidP="00CB1371">
      <w:pPr>
        <w:ind w:firstLine="708"/>
        <w:jc w:val="both"/>
        <w:rPr>
          <w:sz w:val="24"/>
          <w:szCs w:val="24"/>
        </w:rPr>
      </w:pPr>
      <w:r>
        <w:rPr>
          <w:sz w:val="24"/>
          <w:szCs w:val="24"/>
        </w:rPr>
        <w:t xml:space="preserve">Направление 3. </w:t>
      </w:r>
      <w:proofErr w:type="gramStart"/>
      <w:r>
        <w:rPr>
          <w:sz w:val="24"/>
          <w:szCs w:val="24"/>
        </w:rPr>
        <w:t>Контроль за</w:t>
      </w:r>
      <w:proofErr w:type="gramEnd"/>
      <w:r>
        <w:rPr>
          <w:sz w:val="24"/>
          <w:szCs w:val="24"/>
        </w:rPr>
        <w:t xml:space="preserve"> реализацией требований Федеральных государственных образовательных стандартов, введение обновленных ФГОС и ФООП</w:t>
      </w:r>
    </w:p>
    <w:p w:rsidR="00CB1371" w:rsidRDefault="00CB1371" w:rsidP="00CB1371">
      <w:pPr>
        <w:ind w:firstLine="708"/>
        <w:jc w:val="both"/>
        <w:rPr>
          <w:sz w:val="24"/>
          <w:szCs w:val="24"/>
        </w:rPr>
      </w:pPr>
      <w:r>
        <w:rPr>
          <w:sz w:val="24"/>
          <w:szCs w:val="24"/>
        </w:rPr>
        <w:t xml:space="preserve">В 5-11 классах осуществлялся </w:t>
      </w:r>
      <w:proofErr w:type="gramStart"/>
      <w:r>
        <w:rPr>
          <w:sz w:val="24"/>
          <w:szCs w:val="24"/>
        </w:rPr>
        <w:t>контроль за</w:t>
      </w:r>
      <w:proofErr w:type="gramEnd"/>
      <w:r>
        <w:rPr>
          <w:sz w:val="24"/>
          <w:szCs w:val="24"/>
        </w:rPr>
        <w:t xml:space="preserve"> реализацией требований ФГОС и ФООП посредством тематически-обобщающего и классно-обобщающего контроля. В сентябре педагогом-психологом был проведен тематически-обобщающий контроль в 5 и 10 классах с целью выявления уровня </w:t>
      </w:r>
      <w:proofErr w:type="spellStart"/>
      <w:r>
        <w:rPr>
          <w:sz w:val="24"/>
          <w:szCs w:val="24"/>
        </w:rPr>
        <w:t>сформированности</w:t>
      </w:r>
      <w:proofErr w:type="spellEnd"/>
      <w:r>
        <w:rPr>
          <w:sz w:val="24"/>
          <w:szCs w:val="24"/>
        </w:rPr>
        <w:t xml:space="preserve"> УУД и структуры мотивации обучающихся. В октябре заместителем директора по УВР был проведен классно-обобщающий контроль  с целью выявления уровня образовательных результатов и качества </w:t>
      </w:r>
      <w:proofErr w:type="gramStart"/>
      <w:r>
        <w:rPr>
          <w:sz w:val="24"/>
          <w:szCs w:val="24"/>
        </w:rPr>
        <w:t>знаний</w:t>
      </w:r>
      <w:proofErr w:type="gramEnd"/>
      <w:r>
        <w:rPr>
          <w:sz w:val="24"/>
          <w:szCs w:val="24"/>
        </w:rPr>
        <w:t xml:space="preserve"> обучающихся 5 класса и анализа организации учебно-воспитательного процесса в соответствии с обновленным ФГОС ООО; в ноябре был проведен классно-обобщающий контроль в 6 и 10 классах, в декабре в 7 и 9 классах, в январе в 11 классе, в феврале в 8 классе. По итогам проведенного контроля можно сделать вывод о реализации требований обновленных ФГОС и ФООП на высоком образовательном и методическом уровне. В марте был проведен мониторинг достижений </w:t>
      </w:r>
      <w:proofErr w:type="spellStart"/>
      <w:r>
        <w:rPr>
          <w:sz w:val="24"/>
          <w:szCs w:val="24"/>
        </w:rPr>
        <w:t>метапредметных</w:t>
      </w:r>
      <w:proofErr w:type="spellEnd"/>
      <w:r>
        <w:rPr>
          <w:sz w:val="24"/>
          <w:szCs w:val="24"/>
        </w:rPr>
        <w:t xml:space="preserve"> результатов обучающихся 5-10 классов на основе </w:t>
      </w:r>
      <w:proofErr w:type="spellStart"/>
      <w:r>
        <w:rPr>
          <w:sz w:val="24"/>
          <w:szCs w:val="24"/>
        </w:rPr>
        <w:t>полиатлона-мониторинга</w:t>
      </w:r>
      <w:proofErr w:type="spellEnd"/>
      <w:r>
        <w:rPr>
          <w:sz w:val="24"/>
          <w:szCs w:val="24"/>
        </w:rPr>
        <w:t xml:space="preserve"> "Политоринг-2024". Анализ полученных результатов </w:t>
      </w:r>
      <w:r>
        <w:rPr>
          <w:sz w:val="24"/>
          <w:szCs w:val="24"/>
        </w:rPr>
        <w:lastRenderedPageBreak/>
        <w:t xml:space="preserve">позволил сделать вывод о достаточном и высоком уровне </w:t>
      </w:r>
      <w:proofErr w:type="spellStart"/>
      <w:r>
        <w:rPr>
          <w:sz w:val="24"/>
          <w:szCs w:val="24"/>
        </w:rPr>
        <w:t>сформированности</w:t>
      </w:r>
      <w:proofErr w:type="spellEnd"/>
      <w:r>
        <w:rPr>
          <w:sz w:val="24"/>
          <w:szCs w:val="24"/>
        </w:rPr>
        <w:t xml:space="preserve"> универсальных учебных действий каждого обучающегося, а также о том, что образовательная программа во всех классах, в которых проводился мониторинг, освоена. Необходимо отметить, что целесообразно продолжать проводить данный вид мониторинга, т.к. полученные результаты помогают скорректировать образовательные траектории для обучающихся 5-11 классов. Итоговый мониторинг предметных и </w:t>
      </w:r>
      <w:proofErr w:type="spellStart"/>
      <w:r>
        <w:rPr>
          <w:sz w:val="24"/>
          <w:szCs w:val="24"/>
        </w:rPr>
        <w:t>метапредметных</w:t>
      </w:r>
      <w:proofErr w:type="spellEnd"/>
      <w:r>
        <w:rPr>
          <w:sz w:val="24"/>
          <w:szCs w:val="24"/>
        </w:rPr>
        <w:t xml:space="preserve"> результатов реализуется в процессе проведения ВПР и РДР, все работы были проведены в определенные сроки и проанализированы заместителем директора по УВР. В ноябре 2023 был проведен мониторинг достижений </w:t>
      </w:r>
      <w:proofErr w:type="spellStart"/>
      <w:r>
        <w:rPr>
          <w:sz w:val="24"/>
          <w:szCs w:val="24"/>
        </w:rPr>
        <w:t>метапредметных</w:t>
      </w:r>
      <w:proofErr w:type="spellEnd"/>
      <w:r>
        <w:rPr>
          <w:sz w:val="24"/>
          <w:szCs w:val="24"/>
        </w:rPr>
        <w:t xml:space="preserve"> результатов обучающихся 5 класса с оценкой уровня </w:t>
      </w:r>
      <w:proofErr w:type="spellStart"/>
      <w:r>
        <w:rPr>
          <w:sz w:val="24"/>
          <w:szCs w:val="24"/>
        </w:rPr>
        <w:t>сформированности</w:t>
      </w:r>
      <w:proofErr w:type="spellEnd"/>
      <w:r>
        <w:rPr>
          <w:sz w:val="24"/>
          <w:szCs w:val="24"/>
        </w:rPr>
        <w:t xml:space="preserve"> читательской грамотности и мониторинг достижений </w:t>
      </w:r>
      <w:proofErr w:type="spellStart"/>
      <w:r>
        <w:rPr>
          <w:sz w:val="24"/>
          <w:szCs w:val="24"/>
        </w:rPr>
        <w:t>метапредметных</w:t>
      </w:r>
      <w:proofErr w:type="spellEnd"/>
      <w:r>
        <w:rPr>
          <w:sz w:val="24"/>
          <w:szCs w:val="24"/>
        </w:rPr>
        <w:t xml:space="preserve"> результатов обучающихся 6 класса с оценкой уровня </w:t>
      </w:r>
      <w:proofErr w:type="spellStart"/>
      <w:r>
        <w:rPr>
          <w:sz w:val="24"/>
          <w:szCs w:val="24"/>
        </w:rPr>
        <w:t>сформированности</w:t>
      </w:r>
      <w:proofErr w:type="spellEnd"/>
      <w:r>
        <w:rPr>
          <w:sz w:val="24"/>
          <w:szCs w:val="24"/>
        </w:rPr>
        <w:t xml:space="preserve"> цифровой грамотности. </w:t>
      </w:r>
      <w:proofErr w:type="gramStart"/>
      <w:r>
        <w:rPr>
          <w:sz w:val="24"/>
          <w:szCs w:val="24"/>
        </w:rPr>
        <w:t>Контроль за</w:t>
      </w:r>
      <w:proofErr w:type="gramEnd"/>
      <w:r>
        <w:rPr>
          <w:sz w:val="24"/>
          <w:szCs w:val="24"/>
        </w:rPr>
        <w:t xml:space="preserve"> реализацией требований обновленных ФГОС включает оценку проектной деятельности обучающихся 5-11 классов в течение учебного года, в апреле состоялась школьная научно-практическая конференция "Твои возможности безграничны", на которой были защищены проектные работы обучающихся 5-11 классов. Заместитель директора по воспитательной работе проводит фронтальный контроль по оценке состояния работы по совершенствованию механизма учета индивидуальных достижений обучающихся (</w:t>
      </w:r>
      <w:proofErr w:type="spellStart"/>
      <w:r>
        <w:rPr>
          <w:sz w:val="24"/>
          <w:szCs w:val="24"/>
        </w:rPr>
        <w:t>портфолио</w:t>
      </w:r>
      <w:proofErr w:type="spellEnd"/>
      <w:r>
        <w:rPr>
          <w:sz w:val="24"/>
          <w:szCs w:val="24"/>
        </w:rPr>
        <w:t>). Вопросы работы по введению и реализации обновленных ФГОС регулярно обсуждаются на совещаниях и заседаниях Педагогического совета.</w:t>
      </w:r>
    </w:p>
    <w:p w:rsidR="00CB1371" w:rsidRDefault="00CB1371" w:rsidP="00CB1371">
      <w:pPr>
        <w:ind w:firstLine="708"/>
        <w:jc w:val="both"/>
        <w:rPr>
          <w:sz w:val="24"/>
          <w:szCs w:val="24"/>
        </w:rPr>
      </w:pPr>
      <w:r>
        <w:rPr>
          <w:sz w:val="24"/>
          <w:szCs w:val="24"/>
        </w:rPr>
        <w:t xml:space="preserve">В декабре был проведен классно-обобщающий контроль в 9 классе, в январе – в 11 классе с целью </w:t>
      </w:r>
      <w:proofErr w:type="gramStart"/>
      <w:r>
        <w:rPr>
          <w:sz w:val="24"/>
          <w:szCs w:val="24"/>
        </w:rPr>
        <w:t>контроля за</w:t>
      </w:r>
      <w:proofErr w:type="gramEnd"/>
      <w:r>
        <w:rPr>
          <w:sz w:val="24"/>
          <w:szCs w:val="24"/>
        </w:rPr>
        <w:t xml:space="preserve"> качеством знаний и уровнем </w:t>
      </w:r>
      <w:proofErr w:type="spellStart"/>
      <w:r>
        <w:rPr>
          <w:sz w:val="24"/>
          <w:szCs w:val="24"/>
        </w:rPr>
        <w:t>обученности</w:t>
      </w:r>
      <w:proofErr w:type="spellEnd"/>
      <w:r>
        <w:rPr>
          <w:sz w:val="24"/>
          <w:szCs w:val="24"/>
        </w:rPr>
        <w:t xml:space="preserve"> обучающихся 9 и 11 класса, подготовкой обучающихся к ОГЭ и ЕГЭ. В том числе оценке подлежала информация о планируемом количестве участников ОГЭ и ЕГЭ и выбранных экзаменах в начале учебного года, а в конце учебного года результаты государственной итоговой аттестации в 9 и 11 классе.</w:t>
      </w:r>
    </w:p>
    <w:p w:rsidR="00CB1371" w:rsidRDefault="00CB1371" w:rsidP="00CB1371">
      <w:pPr>
        <w:ind w:firstLine="708"/>
        <w:jc w:val="both"/>
        <w:rPr>
          <w:sz w:val="24"/>
          <w:szCs w:val="24"/>
        </w:rPr>
      </w:pPr>
      <w:r>
        <w:rPr>
          <w:sz w:val="24"/>
          <w:szCs w:val="24"/>
        </w:rPr>
        <w:t xml:space="preserve">Направление 4. </w:t>
      </w:r>
      <w:proofErr w:type="gramStart"/>
      <w:r>
        <w:rPr>
          <w:sz w:val="24"/>
          <w:szCs w:val="24"/>
        </w:rPr>
        <w:t>Контроль за</w:t>
      </w:r>
      <w:proofErr w:type="gramEnd"/>
      <w:r>
        <w:rPr>
          <w:sz w:val="24"/>
          <w:szCs w:val="24"/>
        </w:rPr>
        <w:t xml:space="preserve"> качеством знаний и уровнем </w:t>
      </w:r>
      <w:proofErr w:type="spellStart"/>
      <w:r>
        <w:rPr>
          <w:sz w:val="24"/>
          <w:szCs w:val="24"/>
        </w:rPr>
        <w:t>обученности</w:t>
      </w:r>
      <w:proofErr w:type="spellEnd"/>
      <w:r>
        <w:rPr>
          <w:sz w:val="24"/>
          <w:szCs w:val="24"/>
        </w:rPr>
        <w:t xml:space="preserve"> обучающихся 5-11 классов</w:t>
      </w:r>
    </w:p>
    <w:p w:rsidR="00CB1371" w:rsidRDefault="00CB1371" w:rsidP="00CB1371">
      <w:pPr>
        <w:ind w:firstLine="708"/>
        <w:jc w:val="both"/>
        <w:rPr>
          <w:sz w:val="24"/>
          <w:szCs w:val="24"/>
        </w:rPr>
      </w:pPr>
      <w:r>
        <w:rPr>
          <w:sz w:val="24"/>
          <w:szCs w:val="24"/>
        </w:rPr>
        <w:t xml:space="preserve">Данное направление является обязательной частью </w:t>
      </w:r>
      <w:proofErr w:type="gramStart"/>
      <w:r>
        <w:rPr>
          <w:sz w:val="24"/>
          <w:szCs w:val="24"/>
        </w:rPr>
        <w:t>контроля за</w:t>
      </w:r>
      <w:proofErr w:type="gramEnd"/>
      <w:r>
        <w:rPr>
          <w:sz w:val="24"/>
          <w:szCs w:val="24"/>
        </w:rPr>
        <w:t xml:space="preserve"> реализацией требований обновленных ФГОС. По итогам каждой четверти (полугодия) и учебного года в результате тематически-обобщающего контроля составляется отчет с целью выявления уровня качества знаний и уровня </w:t>
      </w:r>
      <w:proofErr w:type="spellStart"/>
      <w:r>
        <w:rPr>
          <w:sz w:val="24"/>
          <w:szCs w:val="24"/>
        </w:rPr>
        <w:t>обученности</w:t>
      </w:r>
      <w:proofErr w:type="spellEnd"/>
      <w:r>
        <w:rPr>
          <w:sz w:val="24"/>
          <w:szCs w:val="24"/>
        </w:rPr>
        <w:t xml:space="preserve"> обучающихся 5-11 классов.</w:t>
      </w:r>
    </w:p>
    <w:p w:rsidR="00CB1371" w:rsidRPr="00155A7D" w:rsidRDefault="00CB1371" w:rsidP="00CB1371">
      <w:pPr>
        <w:ind w:firstLine="708"/>
        <w:jc w:val="both"/>
        <w:rPr>
          <w:sz w:val="24"/>
          <w:szCs w:val="24"/>
        </w:rPr>
      </w:pPr>
      <w:r>
        <w:rPr>
          <w:sz w:val="24"/>
          <w:szCs w:val="24"/>
        </w:rPr>
        <w:t xml:space="preserve">В мае проведен </w:t>
      </w:r>
      <w:r w:rsidRPr="00155A7D">
        <w:rPr>
          <w:color w:val="000000"/>
          <w:sz w:val="24"/>
          <w:szCs w:val="24"/>
        </w:rPr>
        <w:t xml:space="preserve">анализ работы учителей с </w:t>
      </w:r>
      <w:proofErr w:type="gramStart"/>
      <w:r w:rsidRPr="00155A7D">
        <w:rPr>
          <w:color w:val="000000"/>
          <w:sz w:val="24"/>
          <w:szCs w:val="24"/>
        </w:rPr>
        <w:t>одаренными</w:t>
      </w:r>
      <w:proofErr w:type="gramEnd"/>
      <w:r w:rsidRPr="00155A7D">
        <w:rPr>
          <w:color w:val="000000"/>
          <w:sz w:val="24"/>
          <w:szCs w:val="24"/>
        </w:rPr>
        <w:t xml:space="preserve"> и высоко мотивированными обучающимися</w:t>
      </w:r>
      <w:r>
        <w:rPr>
          <w:color w:val="000000"/>
          <w:sz w:val="24"/>
          <w:szCs w:val="24"/>
        </w:rPr>
        <w:t>. Обучающиеся в течение учебного года приняли активное участие в различных олимпиадах и конкурсах, в том числе стали призерами и победителями муниципального и регионального этапа Всероссийской олимпиады школьников.</w:t>
      </w:r>
    </w:p>
    <w:p w:rsidR="00CB1371" w:rsidRDefault="00CB1371" w:rsidP="00CB1371">
      <w:pPr>
        <w:ind w:firstLine="708"/>
        <w:jc w:val="both"/>
        <w:rPr>
          <w:sz w:val="24"/>
          <w:szCs w:val="24"/>
        </w:rPr>
      </w:pPr>
      <w:r>
        <w:rPr>
          <w:sz w:val="24"/>
          <w:szCs w:val="24"/>
        </w:rPr>
        <w:t xml:space="preserve">Направление 5. </w:t>
      </w:r>
      <w:proofErr w:type="gramStart"/>
      <w:r>
        <w:rPr>
          <w:sz w:val="24"/>
          <w:szCs w:val="24"/>
        </w:rPr>
        <w:t>Контроль за</w:t>
      </w:r>
      <w:proofErr w:type="gramEnd"/>
      <w:r>
        <w:rPr>
          <w:sz w:val="24"/>
          <w:szCs w:val="24"/>
        </w:rPr>
        <w:t xml:space="preserve"> ведением школьной документации</w:t>
      </w:r>
    </w:p>
    <w:p w:rsidR="00CB1371" w:rsidRDefault="00CB1371" w:rsidP="00CB1371">
      <w:pPr>
        <w:ind w:firstLine="708"/>
        <w:jc w:val="both"/>
        <w:rPr>
          <w:sz w:val="24"/>
          <w:szCs w:val="24"/>
        </w:rPr>
      </w:pPr>
      <w:r>
        <w:rPr>
          <w:sz w:val="24"/>
          <w:szCs w:val="24"/>
        </w:rPr>
        <w:t xml:space="preserve">Заместитель директора по УВР регулярно проводит </w:t>
      </w:r>
      <w:proofErr w:type="gramStart"/>
      <w:r>
        <w:rPr>
          <w:sz w:val="24"/>
          <w:szCs w:val="24"/>
        </w:rPr>
        <w:t>контроль за</w:t>
      </w:r>
      <w:proofErr w:type="gramEnd"/>
      <w:r>
        <w:rPr>
          <w:sz w:val="24"/>
          <w:szCs w:val="24"/>
        </w:rPr>
        <w:t xml:space="preserve"> ведением Электронного журнала в целях соблюдения единых требований к оформлению классных журналов. Проверка Электронного журнала включает </w:t>
      </w:r>
      <w:proofErr w:type="gramStart"/>
      <w:r>
        <w:rPr>
          <w:sz w:val="24"/>
          <w:szCs w:val="24"/>
        </w:rPr>
        <w:t>контроль за</w:t>
      </w:r>
      <w:proofErr w:type="gramEnd"/>
      <w:r>
        <w:rPr>
          <w:sz w:val="24"/>
          <w:szCs w:val="24"/>
        </w:rPr>
        <w:t xml:space="preserve"> выполнением программного материала по учебным предметам. Также ведется регулярная проверка Электронного журнала ГПД, внеурочной деятельности, элективных и факультативных курсов, дополнительного образования и консультаций. Соблюдение единых требований к оформлению и ведению личных дел обучающихся классными руководителями также контролируется.</w:t>
      </w:r>
    </w:p>
    <w:p w:rsidR="00CB1371" w:rsidRDefault="00CB1371" w:rsidP="00CB1371">
      <w:pPr>
        <w:ind w:firstLine="708"/>
        <w:jc w:val="both"/>
        <w:rPr>
          <w:sz w:val="24"/>
          <w:szCs w:val="24"/>
        </w:rPr>
      </w:pPr>
      <w:r>
        <w:rPr>
          <w:sz w:val="24"/>
          <w:szCs w:val="24"/>
        </w:rPr>
        <w:t xml:space="preserve">Направление 6. </w:t>
      </w:r>
      <w:proofErr w:type="gramStart"/>
      <w:r>
        <w:rPr>
          <w:sz w:val="24"/>
          <w:szCs w:val="24"/>
        </w:rPr>
        <w:t>Контроль за</w:t>
      </w:r>
      <w:proofErr w:type="gramEnd"/>
      <w:r>
        <w:rPr>
          <w:sz w:val="24"/>
          <w:szCs w:val="24"/>
        </w:rPr>
        <w:t xml:space="preserve"> состоянием воспитательной работы</w:t>
      </w:r>
    </w:p>
    <w:p w:rsidR="00CB1371" w:rsidRDefault="00CB1371" w:rsidP="00CB1371">
      <w:pPr>
        <w:ind w:firstLine="708"/>
        <w:jc w:val="both"/>
        <w:rPr>
          <w:sz w:val="24"/>
          <w:szCs w:val="24"/>
        </w:rPr>
      </w:pPr>
      <w:proofErr w:type="gramStart"/>
      <w:r>
        <w:rPr>
          <w:sz w:val="24"/>
          <w:szCs w:val="24"/>
        </w:rPr>
        <w:t>Контроль за</w:t>
      </w:r>
      <w:proofErr w:type="gramEnd"/>
      <w:r>
        <w:rPr>
          <w:sz w:val="24"/>
          <w:szCs w:val="24"/>
        </w:rPr>
        <w:t xml:space="preserve"> состоянием воспитательной работы проводится с целью обеспечения системности воспитательной деятельности и соответствия воспитательной </w:t>
      </w:r>
      <w:r>
        <w:rPr>
          <w:sz w:val="24"/>
          <w:szCs w:val="24"/>
        </w:rPr>
        <w:lastRenderedPageBreak/>
        <w:t>работы Рабочей программе воспитания. Регулярно проводится тематически-обобщающий контроль по оценке состояния проведения курсов внеурочной деятельности в рамках мастерских в 5-11 классах, их соответствие целям и задачам обновленных ФГОС.</w:t>
      </w:r>
    </w:p>
    <w:p w:rsidR="00CB1371" w:rsidRPr="002F05B0" w:rsidRDefault="00CB1371" w:rsidP="00CB1371">
      <w:pPr>
        <w:ind w:firstLine="708"/>
        <w:jc w:val="both"/>
        <w:rPr>
          <w:sz w:val="24"/>
          <w:szCs w:val="24"/>
        </w:rPr>
      </w:pPr>
      <w:r w:rsidRPr="002F05B0">
        <w:rPr>
          <w:sz w:val="24"/>
          <w:szCs w:val="24"/>
        </w:rPr>
        <w:t xml:space="preserve">Направление 7. </w:t>
      </w:r>
      <w:proofErr w:type="gramStart"/>
      <w:r w:rsidRPr="002F05B0">
        <w:rPr>
          <w:sz w:val="24"/>
          <w:szCs w:val="24"/>
        </w:rPr>
        <w:t>Контроль за</w:t>
      </w:r>
      <w:proofErr w:type="gramEnd"/>
      <w:r w:rsidRPr="002F05B0">
        <w:rPr>
          <w:sz w:val="24"/>
          <w:szCs w:val="24"/>
        </w:rPr>
        <w:t xml:space="preserve"> организацией методической работы</w:t>
      </w:r>
    </w:p>
    <w:p w:rsidR="00CB1371" w:rsidRPr="002F05B0" w:rsidRDefault="00CB1371" w:rsidP="00CB1371">
      <w:pPr>
        <w:ind w:firstLine="708"/>
        <w:jc w:val="both"/>
        <w:rPr>
          <w:sz w:val="24"/>
          <w:szCs w:val="24"/>
        </w:rPr>
      </w:pPr>
      <w:r w:rsidRPr="002F05B0">
        <w:rPr>
          <w:sz w:val="24"/>
          <w:szCs w:val="24"/>
        </w:rPr>
        <w:t>Методическая работа по плану ВШК в 5-11 классах включала заседания Педагогического совета по темам реализации требований</w:t>
      </w:r>
      <w:r>
        <w:rPr>
          <w:sz w:val="24"/>
          <w:szCs w:val="24"/>
        </w:rPr>
        <w:t xml:space="preserve"> обновленных</w:t>
      </w:r>
      <w:r w:rsidRPr="002F05B0">
        <w:rPr>
          <w:sz w:val="24"/>
          <w:szCs w:val="24"/>
        </w:rPr>
        <w:t xml:space="preserve"> ФГОС</w:t>
      </w:r>
    </w:p>
    <w:p w:rsidR="00CB1371" w:rsidRPr="00C21692" w:rsidRDefault="00CB1371" w:rsidP="00CB1371">
      <w:pPr>
        <w:ind w:firstLine="708"/>
        <w:jc w:val="both"/>
        <w:rPr>
          <w:sz w:val="24"/>
          <w:szCs w:val="24"/>
        </w:rPr>
      </w:pPr>
      <w:r w:rsidRPr="002F05B0">
        <w:rPr>
          <w:sz w:val="24"/>
          <w:szCs w:val="24"/>
        </w:rPr>
        <w:t xml:space="preserve">1. </w:t>
      </w:r>
      <w:r w:rsidRPr="00C21692">
        <w:rPr>
          <w:sz w:val="24"/>
          <w:szCs w:val="24"/>
        </w:rPr>
        <w:t>"</w:t>
      </w:r>
      <w:r>
        <w:rPr>
          <w:color w:val="000000"/>
          <w:sz w:val="24"/>
          <w:szCs w:val="24"/>
          <w:shd w:val="clear" w:color="auto" w:fill="FFFFFF"/>
        </w:rPr>
        <w:t xml:space="preserve">Механизмы текущего </w:t>
      </w:r>
      <w:proofErr w:type="gramStart"/>
      <w:r>
        <w:rPr>
          <w:color w:val="000000"/>
          <w:sz w:val="24"/>
          <w:szCs w:val="24"/>
          <w:shd w:val="clear" w:color="auto" w:fill="FFFFFF"/>
        </w:rPr>
        <w:t>контроля за</w:t>
      </w:r>
      <w:proofErr w:type="gramEnd"/>
      <w:r>
        <w:rPr>
          <w:color w:val="000000"/>
          <w:sz w:val="24"/>
          <w:szCs w:val="24"/>
          <w:shd w:val="clear" w:color="auto" w:fill="FFFFFF"/>
        </w:rPr>
        <w:t xml:space="preserve"> достижением </w:t>
      </w:r>
      <w:proofErr w:type="spellStart"/>
      <w:r>
        <w:rPr>
          <w:color w:val="000000"/>
          <w:sz w:val="24"/>
          <w:szCs w:val="24"/>
          <w:shd w:val="clear" w:color="auto" w:fill="FFFFFF"/>
        </w:rPr>
        <w:t>метапредметных</w:t>
      </w:r>
      <w:proofErr w:type="spellEnd"/>
      <w:r>
        <w:rPr>
          <w:color w:val="000000"/>
          <w:sz w:val="24"/>
          <w:szCs w:val="24"/>
          <w:shd w:val="clear" w:color="auto" w:fill="FFFFFF"/>
        </w:rPr>
        <w:t xml:space="preserve"> результатов в урочной деятельности</w:t>
      </w:r>
      <w:r w:rsidRPr="00C21692">
        <w:rPr>
          <w:sz w:val="24"/>
          <w:szCs w:val="24"/>
        </w:rPr>
        <w:t>".</w:t>
      </w:r>
    </w:p>
    <w:p w:rsidR="00CB1371" w:rsidRPr="00C21692" w:rsidRDefault="00CB1371" w:rsidP="00CB1371">
      <w:pPr>
        <w:ind w:firstLine="708"/>
        <w:jc w:val="both"/>
        <w:rPr>
          <w:sz w:val="24"/>
          <w:szCs w:val="24"/>
        </w:rPr>
      </w:pPr>
      <w:r w:rsidRPr="00C21692">
        <w:rPr>
          <w:sz w:val="24"/>
          <w:szCs w:val="24"/>
        </w:rPr>
        <w:t>2. "</w:t>
      </w:r>
      <w:r>
        <w:rPr>
          <w:color w:val="000000"/>
          <w:sz w:val="24"/>
          <w:szCs w:val="24"/>
          <w:shd w:val="clear" w:color="auto" w:fill="FFFFFF"/>
        </w:rPr>
        <w:t>Промежуточные результаты введения обновленных ФГОС и ФООП всех уровней образования</w:t>
      </w:r>
      <w:r w:rsidRPr="00C21692">
        <w:rPr>
          <w:sz w:val="24"/>
          <w:szCs w:val="24"/>
        </w:rPr>
        <w:t>".</w:t>
      </w:r>
    </w:p>
    <w:p w:rsidR="00CB1371" w:rsidRPr="00C21692" w:rsidRDefault="00CB1371" w:rsidP="00CB1371">
      <w:pPr>
        <w:ind w:firstLine="708"/>
        <w:jc w:val="both"/>
        <w:rPr>
          <w:sz w:val="24"/>
          <w:szCs w:val="24"/>
        </w:rPr>
      </w:pPr>
      <w:r w:rsidRPr="00C21692">
        <w:rPr>
          <w:sz w:val="24"/>
          <w:szCs w:val="24"/>
        </w:rPr>
        <w:t>3. "</w:t>
      </w:r>
      <w:r>
        <w:rPr>
          <w:color w:val="000000"/>
          <w:sz w:val="24"/>
          <w:szCs w:val="24"/>
          <w:shd w:val="clear" w:color="auto" w:fill="FFFFFF"/>
        </w:rPr>
        <w:t>Перспективы формирования внутренней позиции школьника: ресурсы рабочей программы воспитания</w:t>
      </w:r>
      <w:r w:rsidRPr="00C21692">
        <w:rPr>
          <w:sz w:val="24"/>
          <w:szCs w:val="24"/>
        </w:rPr>
        <w:t>"</w:t>
      </w:r>
      <w:r w:rsidRPr="00C21692">
        <w:rPr>
          <w:bCs/>
          <w:iCs/>
          <w:color w:val="000000"/>
          <w:sz w:val="24"/>
          <w:szCs w:val="24"/>
          <w:shd w:val="clear" w:color="auto" w:fill="FFFFFF"/>
        </w:rPr>
        <w:t>.</w:t>
      </w:r>
    </w:p>
    <w:p w:rsidR="00CB1371" w:rsidRDefault="00CB1371" w:rsidP="00CB1371">
      <w:pPr>
        <w:ind w:firstLine="708"/>
        <w:jc w:val="both"/>
        <w:rPr>
          <w:sz w:val="24"/>
          <w:szCs w:val="24"/>
        </w:rPr>
      </w:pPr>
      <w:r>
        <w:rPr>
          <w:sz w:val="24"/>
          <w:szCs w:val="24"/>
        </w:rPr>
        <w:t xml:space="preserve">В течение учебного года осуществлялся </w:t>
      </w:r>
      <w:proofErr w:type="gramStart"/>
      <w:r>
        <w:rPr>
          <w:sz w:val="24"/>
          <w:szCs w:val="24"/>
        </w:rPr>
        <w:t>контроль за</w:t>
      </w:r>
      <w:proofErr w:type="gramEnd"/>
      <w:r>
        <w:rPr>
          <w:sz w:val="24"/>
          <w:szCs w:val="24"/>
        </w:rPr>
        <w:t xml:space="preserve"> аттестацией педагогических работников (в течение учебного года на высшую квалификационную категорию аттестованы Алешина Г.Н., Баранова Е.Б., на первую квалификационную категорию – </w:t>
      </w:r>
      <w:proofErr w:type="spellStart"/>
      <w:r>
        <w:rPr>
          <w:sz w:val="24"/>
          <w:szCs w:val="24"/>
        </w:rPr>
        <w:t>Атаханов</w:t>
      </w:r>
      <w:proofErr w:type="spellEnd"/>
      <w:r>
        <w:rPr>
          <w:sz w:val="24"/>
          <w:szCs w:val="24"/>
        </w:rPr>
        <w:t xml:space="preserve"> Н.А.); прохождением курсов повышения квалификации (в </w:t>
      </w:r>
      <w:r>
        <w:rPr>
          <w:sz w:val="24"/>
          <w:szCs w:val="24"/>
          <w:lang w:val="en-US"/>
        </w:rPr>
        <w:t>I</w:t>
      </w:r>
      <w:r>
        <w:rPr>
          <w:sz w:val="24"/>
          <w:szCs w:val="24"/>
        </w:rPr>
        <w:t xml:space="preserve"> полугодии – 5568 часов, во </w:t>
      </w:r>
      <w:r>
        <w:rPr>
          <w:sz w:val="24"/>
          <w:szCs w:val="24"/>
          <w:lang w:val="en-US"/>
        </w:rPr>
        <w:t>II</w:t>
      </w:r>
      <w:r>
        <w:rPr>
          <w:sz w:val="24"/>
          <w:szCs w:val="24"/>
        </w:rPr>
        <w:t xml:space="preserve"> полугодии – 820 часов); работой школьных методических кафедр (учителей начальной школы, математики и информатики, гуманитарных дисциплин, естественнонаучных дисциплин, внеурочной деятельности, спортивно-оздоровительного, художественно-эстетического, дополнительного образования и классного руководства), организацией и проведением предметных недель, состоянием работы учителей-предметников по самообразованию.</w:t>
      </w:r>
    </w:p>
    <w:p w:rsidR="00CB1371" w:rsidRDefault="00CB1371" w:rsidP="00CB1371">
      <w:pPr>
        <w:ind w:firstLine="708"/>
        <w:jc w:val="both"/>
        <w:rPr>
          <w:sz w:val="24"/>
          <w:szCs w:val="24"/>
        </w:rPr>
      </w:pPr>
      <w:r>
        <w:rPr>
          <w:sz w:val="24"/>
          <w:szCs w:val="24"/>
        </w:rPr>
        <w:t xml:space="preserve">Направление 8. </w:t>
      </w:r>
      <w:proofErr w:type="gramStart"/>
      <w:r>
        <w:rPr>
          <w:sz w:val="24"/>
          <w:szCs w:val="24"/>
        </w:rPr>
        <w:t>Контроль за</w:t>
      </w:r>
      <w:proofErr w:type="gramEnd"/>
      <w:r>
        <w:rPr>
          <w:sz w:val="24"/>
          <w:szCs w:val="24"/>
        </w:rPr>
        <w:t xml:space="preserve"> соблюдением условий учебно-воспитательного процесса</w:t>
      </w:r>
    </w:p>
    <w:p w:rsidR="00CB1371" w:rsidRDefault="00CB1371" w:rsidP="00CB1371">
      <w:pPr>
        <w:ind w:firstLine="708"/>
        <w:jc w:val="both"/>
        <w:rPr>
          <w:sz w:val="24"/>
          <w:szCs w:val="24"/>
        </w:rPr>
      </w:pPr>
      <w:proofErr w:type="gramStart"/>
      <w:r>
        <w:rPr>
          <w:sz w:val="24"/>
          <w:szCs w:val="24"/>
        </w:rPr>
        <w:t>Контроль за</w:t>
      </w:r>
      <w:proofErr w:type="gramEnd"/>
      <w:r>
        <w:rPr>
          <w:sz w:val="24"/>
          <w:szCs w:val="24"/>
        </w:rPr>
        <w:t xml:space="preserve"> реализацией требований к условиям учебно-воспитательного процесса проводится регулярно в течение учебного года.</w:t>
      </w:r>
    </w:p>
    <w:p w:rsidR="00CB1371" w:rsidRDefault="00CB1371" w:rsidP="00CB1371">
      <w:pPr>
        <w:ind w:firstLine="708"/>
        <w:jc w:val="both"/>
        <w:rPr>
          <w:sz w:val="24"/>
          <w:szCs w:val="24"/>
        </w:rPr>
      </w:pPr>
      <w:r>
        <w:rPr>
          <w:sz w:val="24"/>
          <w:szCs w:val="24"/>
        </w:rPr>
        <w:t>Вывод</w:t>
      </w:r>
    </w:p>
    <w:p w:rsidR="00CB1371" w:rsidRPr="009E1455" w:rsidRDefault="00CB1371" w:rsidP="00CB1371">
      <w:pPr>
        <w:ind w:firstLine="708"/>
        <w:jc w:val="both"/>
        <w:rPr>
          <w:sz w:val="24"/>
          <w:szCs w:val="24"/>
        </w:rPr>
      </w:pPr>
      <w:r>
        <w:rPr>
          <w:sz w:val="24"/>
          <w:szCs w:val="24"/>
        </w:rPr>
        <w:t xml:space="preserve">Учебно-воспитательный процесс соответствует основным требованиям </w:t>
      </w:r>
      <w:proofErr w:type="gramStart"/>
      <w:r>
        <w:rPr>
          <w:sz w:val="24"/>
          <w:szCs w:val="24"/>
        </w:rPr>
        <w:t>обновленных</w:t>
      </w:r>
      <w:proofErr w:type="gramEnd"/>
      <w:r>
        <w:rPr>
          <w:sz w:val="24"/>
          <w:szCs w:val="24"/>
        </w:rPr>
        <w:t xml:space="preserve"> ФГОС и ФООП, план ВШК отражает основные цели и задачи ФГОС в основной и старшей школе, необходимо составить план ВШК в основной и средней школе, включая реализацию обновленных ФГОС и ФООП на 2024-2025 учебный год.</w:t>
      </w:r>
    </w:p>
    <w:p w:rsidR="005825E1" w:rsidRPr="005825E1" w:rsidRDefault="005825E1" w:rsidP="005825E1"/>
    <w:p w:rsidR="00AC2619" w:rsidRPr="005825E1" w:rsidRDefault="000842DF" w:rsidP="003F33D5">
      <w:pPr>
        <w:pStyle w:val="1"/>
        <w:numPr>
          <w:ilvl w:val="0"/>
          <w:numId w:val="0"/>
        </w:numPr>
        <w:ind w:left="1440"/>
        <w:jc w:val="left"/>
        <w:rPr>
          <w:bCs/>
          <w:sz w:val="28"/>
          <w:szCs w:val="28"/>
        </w:rPr>
      </w:pPr>
      <w:bookmarkStart w:id="56" w:name="_Toc195607903"/>
      <w:r w:rsidRPr="005825E1">
        <w:rPr>
          <w:sz w:val="28"/>
          <w:szCs w:val="28"/>
        </w:rPr>
        <w:t xml:space="preserve">12. Показатели деятельности образовательной организации, подлежащей </w:t>
      </w:r>
      <w:proofErr w:type="spellStart"/>
      <w:r w:rsidRPr="005825E1">
        <w:rPr>
          <w:sz w:val="28"/>
          <w:szCs w:val="28"/>
        </w:rPr>
        <w:t>самообследованию</w:t>
      </w:r>
      <w:bookmarkEnd w:id="56"/>
      <w:proofErr w:type="spellEnd"/>
    </w:p>
    <w:p w:rsidR="00DF1EF6" w:rsidRPr="005825E1" w:rsidRDefault="00DF1EF6" w:rsidP="00DF1EF6">
      <w:pPr>
        <w:pStyle w:val="ConsPlusNormal"/>
        <w:jc w:val="center"/>
        <w:rPr>
          <w:rFonts w:ascii="Times New Roman" w:hAnsi="Times New Roman" w:cs="Times New Roman"/>
          <w:b/>
          <w:bCs/>
          <w:sz w:val="28"/>
          <w:szCs w:val="28"/>
        </w:rPr>
      </w:pPr>
      <w:r w:rsidRPr="005825E1">
        <w:rPr>
          <w:rFonts w:ascii="Times New Roman" w:hAnsi="Times New Roman" w:cs="Times New Roman"/>
          <w:b/>
          <w:bCs/>
          <w:sz w:val="28"/>
          <w:szCs w:val="28"/>
        </w:rPr>
        <w:t>по итогам 20</w:t>
      </w:r>
      <w:r w:rsidR="00E037BD" w:rsidRPr="005825E1">
        <w:rPr>
          <w:rFonts w:ascii="Times New Roman" w:hAnsi="Times New Roman" w:cs="Times New Roman"/>
          <w:b/>
          <w:bCs/>
          <w:sz w:val="28"/>
          <w:szCs w:val="28"/>
        </w:rPr>
        <w:t>2</w:t>
      </w:r>
      <w:r w:rsidR="00E40D16">
        <w:rPr>
          <w:rFonts w:ascii="Times New Roman" w:hAnsi="Times New Roman" w:cs="Times New Roman"/>
          <w:b/>
          <w:bCs/>
          <w:sz w:val="28"/>
          <w:szCs w:val="28"/>
        </w:rPr>
        <w:t>4</w:t>
      </w:r>
      <w:r w:rsidR="00E037BD" w:rsidRPr="005825E1">
        <w:rPr>
          <w:rFonts w:ascii="Times New Roman" w:hAnsi="Times New Roman" w:cs="Times New Roman"/>
          <w:b/>
          <w:bCs/>
          <w:sz w:val="28"/>
          <w:szCs w:val="28"/>
        </w:rPr>
        <w:t xml:space="preserve"> </w:t>
      </w:r>
      <w:r w:rsidRPr="005825E1">
        <w:rPr>
          <w:rFonts w:ascii="Times New Roman" w:hAnsi="Times New Roman" w:cs="Times New Roman"/>
          <w:b/>
          <w:bCs/>
          <w:sz w:val="28"/>
          <w:szCs w:val="28"/>
        </w:rPr>
        <w:t>календарного года по состоянию на 31 декабря 20</w:t>
      </w:r>
      <w:r w:rsidR="00E037BD" w:rsidRPr="005825E1">
        <w:rPr>
          <w:rFonts w:ascii="Times New Roman" w:hAnsi="Times New Roman" w:cs="Times New Roman"/>
          <w:b/>
          <w:bCs/>
          <w:sz w:val="28"/>
          <w:szCs w:val="28"/>
        </w:rPr>
        <w:t>2</w:t>
      </w:r>
      <w:r w:rsidR="00E40D16">
        <w:rPr>
          <w:rFonts w:ascii="Times New Roman" w:hAnsi="Times New Roman" w:cs="Times New Roman"/>
          <w:b/>
          <w:bCs/>
          <w:sz w:val="28"/>
          <w:szCs w:val="28"/>
        </w:rPr>
        <w:t>4</w:t>
      </w:r>
      <w:r w:rsidRPr="005825E1">
        <w:rPr>
          <w:rFonts w:ascii="Times New Roman" w:hAnsi="Times New Roman" w:cs="Times New Roman"/>
          <w:b/>
          <w:bCs/>
          <w:sz w:val="28"/>
          <w:szCs w:val="28"/>
        </w:rPr>
        <w:t>г.</w:t>
      </w:r>
    </w:p>
    <w:p w:rsidR="00AC2619" w:rsidRDefault="00AC2619" w:rsidP="00AC2619">
      <w:pPr>
        <w:pStyle w:val="ConsPlusNormal"/>
        <w:ind w:firstLine="540"/>
        <w:jc w:val="both"/>
      </w:pPr>
    </w:p>
    <w:tbl>
      <w:tblPr>
        <w:tblW w:w="9923" w:type="dxa"/>
        <w:tblInd w:w="75" w:type="dxa"/>
        <w:tblLayout w:type="fixed"/>
        <w:tblCellMar>
          <w:left w:w="75" w:type="dxa"/>
          <w:right w:w="75" w:type="dxa"/>
        </w:tblCellMar>
        <w:tblLook w:val="04A0"/>
      </w:tblPr>
      <w:tblGrid>
        <w:gridCol w:w="1019"/>
        <w:gridCol w:w="6350"/>
        <w:gridCol w:w="2554"/>
      </w:tblGrid>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 xml:space="preserve">N </w:t>
            </w:r>
            <w:proofErr w:type="spellStart"/>
            <w:proofErr w:type="gramStart"/>
            <w:r>
              <w:t>п</w:t>
            </w:r>
            <w:proofErr w:type="spellEnd"/>
            <w:proofErr w:type="gramEnd"/>
            <w:r>
              <w:t>/</w:t>
            </w:r>
            <w:proofErr w:type="spellStart"/>
            <w:r>
              <w:t>п</w:t>
            </w:r>
            <w:proofErr w:type="spellEnd"/>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jc w:val="center"/>
            </w:pPr>
            <w:r>
              <w:t>Показатели</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97"/>
              <w:jc w:val="center"/>
            </w:pPr>
            <w:r>
              <w:t>Единица измерения</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outlineLvl w:val="1"/>
            </w:pPr>
            <w:r>
              <w:t>1.</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Образовательная деятельность</w:t>
            </w:r>
          </w:p>
        </w:tc>
        <w:tc>
          <w:tcPr>
            <w:tcW w:w="2554" w:type="dxa"/>
            <w:tcBorders>
              <w:top w:val="single" w:sz="4" w:space="0" w:color="auto"/>
              <w:left w:val="single" w:sz="4" w:space="0" w:color="auto"/>
              <w:bottom w:val="single" w:sz="4" w:space="0" w:color="auto"/>
              <w:right w:val="single" w:sz="4" w:space="0" w:color="auto"/>
            </w:tcBorders>
          </w:tcPr>
          <w:p w:rsidR="00AC2619" w:rsidRDefault="00AC2619" w:rsidP="009D06CF">
            <w:pPr>
              <w:pStyle w:val="ConsPlusNormal"/>
              <w:spacing w:line="276" w:lineRule="auto"/>
              <w:ind w:firstLine="97"/>
              <w:jc w:val="center"/>
            </w:pP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DE4EF2">
            <w:pPr>
              <w:pStyle w:val="ConsPlusNormal"/>
              <w:spacing w:line="276" w:lineRule="auto"/>
            </w:pPr>
            <w:r>
              <w:t xml:space="preserve">Общая численность </w:t>
            </w:r>
            <w:proofErr w:type="gramStart"/>
            <w:r w:rsidR="00447662">
              <w:t>обучаю</w:t>
            </w:r>
            <w:r>
              <w:t>щихся</w:t>
            </w:r>
            <w:proofErr w:type="gramEnd"/>
            <w:r w:rsidR="00B61216">
              <w:t xml:space="preserve"> на 31.12.20</w:t>
            </w:r>
            <w:r w:rsidR="00E037BD">
              <w:t>2</w:t>
            </w:r>
            <w:r w:rsidR="00DE4EF2">
              <w:t>4</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BD09EA" w:rsidP="00A65B66">
            <w:pPr>
              <w:pStyle w:val="ConsPlusNormal"/>
              <w:spacing w:line="276" w:lineRule="auto"/>
              <w:ind w:firstLine="97"/>
              <w:jc w:val="center"/>
            </w:pPr>
            <w:r>
              <w:t>201</w:t>
            </w:r>
            <w:r w:rsidR="00AC2619">
              <w:t xml:space="preserve"> человек</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1.2</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BD09EA">
            <w:pPr>
              <w:pStyle w:val="ConsPlusNormal"/>
              <w:spacing w:line="276" w:lineRule="auto"/>
            </w:pPr>
            <w:r>
              <w:t xml:space="preserve">Численность </w:t>
            </w:r>
            <w:proofErr w:type="spellStart"/>
            <w:r w:rsidR="00447662">
              <w:t>обучаю</w:t>
            </w:r>
            <w:r>
              <w:t>хся</w:t>
            </w:r>
            <w:proofErr w:type="spellEnd"/>
            <w:r>
              <w:t xml:space="preserve"> по образовательной программе начального общего образования</w:t>
            </w:r>
            <w:r w:rsidR="003B724B">
              <w:t xml:space="preserve"> на 31.12.20</w:t>
            </w:r>
            <w:r w:rsidR="00E037BD">
              <w:t>2</w:t>
            </w:r>
            <w:r w:rsidR="00BD09EA">
              <w:t>4</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BD09EA" w:rsidP="00AC2619">
            <w:pPr>
              <w:pStyle w:val="ConsPlusNormal"/>
              <w:spacing w:line="276" w:lineRule="auto"/>
              <w:ind w:firstLine="97"/>
              <w:jc w:val="center"/>
            </w:pPr>
            <w:r>
              <w:t>100</w:t>
            </w:r>
            <w:r w:rsidR="00AC2619">
              <w:t xml:space="preserve"> человек</w:t>
            </w:r>
            <w:r w:rsidR="0027565A">
              <w:t>а</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1.3</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BD09EA">
            <w:pPr>
              <w:pStyle w:val="ConsPlusNormal"/>
              <w:spacing w:line="276" w:lineRule="auto"/>
            </w:pPr>
            <w:r>
              <w:t xml:space="preserve">Численность </w:t>
            </w:r>
            <w:proofErr w:type="gramStart"/>
            <w:r w:rsidR="00447662">
              <w:t>обучаю</w:t>
            </w:r>
            <w:r>
              <w:t>щихся</w:t>
            </w:r>
            <w:proofErr w:type="gramEnd"/>
            <w:r>
              <w:t xml:space="preserve"> по образовательной программе основного общего образования</w:t>
            </w:r>
            <w:r w:rsidR="003B724B">
              <w:t xml:space="preserve"> на 31.12.20</w:t>
            </w:r>
            <w:r w:rsidR="00E037BD">
              <w:t>2</w:t>
            </w:r>
            <w:r w:rsidR="00BD09EA">
              <w:t>4</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BD09EA" w:rsidP="00BD09EA">
            <w:pPr>
              <w:pStyle w:val="ConsPlusNormal"/>
              <w:spacing w:line="276" w:lineRule="auto"/>
              <w:ind w:firstLine="97"/>
              <w:jc w:val="center"/>
            </w:pPr>
            <w:r>
              <w:t>78</w:t>
            </w:r>
            <w:r w:rsidR="00AC2619">
              <w:t xml:space="preserve"> человек</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1.4</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BD09EA">
            <w:pPr>
              <w:pStyle w:val="ConsPlusNormal"/>
              <w:spacing w:line="276" w:lineRule="auto"/>
            </w:pPr>
            <w:r>
              <w:t xml:space="preserve">Численность </w:t>
            </w:r>
            <w:proofErr w:type="gramStart"/>
            <w:r w:rsidR="00447662">
              <w:t>обучаю</w:t>
            </w:r>
            <w:r>
              <w:t>щихся</w:t>
            </w:r>
            <w:proofErr w:type="gramEnd"/>
            <w:r>
              <w:t xml:space="preserve"> по образовательной программе среднего общего образования</w:t>
            </w:r>
            <w:r w:rsidR="003B724B">
              <w:t xml:space="preserve"> на 31.12.20</w:t>
            </w:r>
            <w:r w:rsidR="00E037BD">
              <w:t>2</w:t>
            </w:r>
            <w:r w:rsidR="00BD09EA">
              <w:t>4</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27565A" w:rsidP="00BD09EA">
            <w:pPr>
              <w:pStyle w:val="ConsPlusNormal"/>
              <w:spacing w:line="276" w:lineRule="auto"/>
              <w:ind w:firstLine="97"/>
              <w:jc w:val="center"/>
            </w:pPr>
            <w:r>
              <w:t>2</w:t>
            </w:r>
            <w:r w:rsidR="00BD09EA">
              <w:t>3</w:t>
            </w:r>
            <w:r w:rsidR="003378D9">
              <w:t xml:space="preserve"> </w:t>
            </w:r>
            <w:r w:rsidR="00AC2619">
              <w:t>человек</w:t>
            </w:r>
            <w:r w:rsidR="00BD09EA">
              <w:t>а</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1.5</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447662">
            <w:pPr>
              <w:pStyle w:val="ConsPlusNormal"/>
              <w:spacing w:line="276" w:lineRule="auto"/>
            </w:pPr>
            <w:r>
              <w:t xml:space="preserve">Численность/удельный вес численности </w:t>
            </w:r>
            <w:r w:rsidR="00447662">
              <w:t>обучаю</w:t>
            </w:r>
            <w:r>
              <w:t xml:space="preserve">щихся, успевающих на "4" и "5" по результатам промежуточной аттестации, в общей численности </w:t>
            </w:r>
            <w:r w:rsidR="00447662">
              <w:t>обучаю</w:t>
            </w:r>
            <w:r>
              <w:t>щихся</w:t>
            </w:r>
            <w:r w:rsidR="00C2111F">
              <w:t xml:space="preserve"> (1 клас</w:t>
            </w:r>
            <w:proofErr w:type="gramStart"/>
            <w:r w:rsidR="00C2111F">
              <w:t>с-</w:t>
            </w:r>
            <w:proofErr w:type="gramEnd"/>
            <w:r w:rsidR="00C2111F">
              <w:t xml:space="preserve"> </w:t>
            </w:r>
            <w:proofErr w:type="spellStart"/>
            <w:r w:rsidR="00C2111F">
              <w:lastRenderedPageBreak/>
              <w:t>безотметочное</w:t>
            </w:r>
            <w:proofErr w:type="spellEnd"/>
            <w:r w:rsidR="00C2111F">
              <w:t xml:space="preserve"> оценивание)</w:t>
            </w:r>
          </w:p>
        </w:tc>
        <w:tc>
          <w:tcPr>
            <w:tcW w:w="2554" w:type="dxa"/>
            <w:tcBorders>
              <w:top w:val="single" w:sz="4" w:space="0" w:color="auto"/>
              <w:left w:val="single" w:sz="4" w:space="0" w:color="auto"/>
              <w:bottom w:val="single" w:sz="4" w:space="0" w:color="auto"/>
              <w:right w:val="single" w:sz="4" w:space="0" w:color="auto"/>
            </w:tcBorders>
            <w:hideMark/>
          </w:tcPr>
          <w:p w:rsidR="00AC2619" w:rsidRPr="00147C17" w:rsidRDefault="00DF1EF6" w:rsidP="00DF1EF6">
            <w:pPr>
              <w:pStyle w:val="ConsPlusNormal"/>
              <w:spacing w:line="276" w:lineRule="auto"/>
              <w:ind w:firstLine="97"/>
              <w:jc w:val="center"/>
              <w:rPr>
                <w:b/>
              </w:rPr>
            </w:pPr>
            <w:r w:rsidRPr="00147C17">
              <w:rPr>
                <w:b/>
              </w:rPr>
              <w:lastRenderedPageBreak/>
              <w:t xml:space="preserve">По итогам </w:t>
            </w:r>
            <w:r w:rsidR="003378D9">
              <w:rPr>
                <w:b/>
                <w:lang w:val="en-US"/>
              </w:rPr>
              <w:t>I</w:t>
            </w:r>
            <w:r w:rsidR="003378D9" w:rsidRPr="003378D9">
              <w:rPr>
                <w:b/>
              </w:rPr>
              <w:t xml:space="preserve"> полугодия </w:t>
            </w:r>
            <w:r w:rsidRPr="00147C17">
              <w:rPr>
                <w:b/>
              </w:rPr>
              <w:t xml:space="preserve"> </w:t>
            </w:r>
            <w:r w:rsidR="003378D9">
              <w:rPr>
                <w:b/>
              </w:rPr>
              <w:t>202</w:t>
            </w:r>
            <w:r w:rsidR="00BD09EA">
              <w:rPr>
                <w:b/>
              </w:rPr>
              <w:t>4</w:t>
            </w:r>
            <w:r w:rsidR="003378D9">
              <w:rPr>
                <w:b/>
              </w:rPr>
              <w:t>-202</w:t>
            </w:r>
            <w:r w:rsidR="00BD09EA">
              <w:rPr>
                <w:b/>
              </w:rPr>
              <w:t>5</w:t>
            </w:r>
            <w:r w:rsidR="003378D9">
              <w:rPr>
                <w:b/>
              </w:rPr>
              <w:t xml:space="preserve"> </w:t>
            </w:r>
            <w:r w:rsidRPr="00147C17">
              <w:rPr>
                <w:b/>
              </w:rPr>
              <w:t>учебного года</w:t>
            </w:r>
          </w:p>
          <w:p w:rsidR="00DF1EF6" w:rsidRPr="00581661" w:rsidRDefault="00BD09EA" w:rsidP="00BD09EA">
            <w:pPr>
              <w:pStyle w:val="ConsPlusNormal"/>
              <w:spacing w:line="276" w:lineRule="auto"/>
              <w:ind w:firstLine="97"/>
              <w:jc w:val="center"/>
            </w:pPr>
            <w:r>
              <w:lastRenderedPageBreak/>
              <w:t>92</w:t>
            </w:r>
            <w:r w:rsidR="00C2111F">
              <w:t xml:space="preserve"> чел./</w:t>
            </w:r>
            <w:r>
              <w:t>54,43</w:t>
            </w:r>
            <w:r w:rsidR="00606312" w:rsidRPr="00581661">
              <w:t>%</w:t>
            </w:r>
          </w:p>
        </w:tc>
      </w:tr>
      <w:tr w:rsidR="00DF1EF6" w:rsidTr="00DF1EF6">
        <w:trPr>
          <w:trHeight w:val="255"/>
        </w:trPr>
        <w:tc>
          <w:tcPr>
            <w:tcW w:w="9923" w:type="dxa"/>
            <w:gridSpan w:val="3"/>
            <w:tcBorders>
              <w:top w:val="single" w:sz="4" w:space="0" w:color="auto"/>
              <w:left w:val="single" w:sz="4" w:space="0" w:color="auto"/>
              <w:bottom w:val="single" w:sz="4" w:space="0" w:color="auto"/>
              <w:right w:val="single" w:sz="4" w:space="0" w:color="auto"/>
            </w:tcBorders>
            <w:hideMark/>
          </w:tcPr>
          <w:p w:rsidR="00DF1EF6" w:rsidRPr="00DF1EF6" w:rsidRDefault="00DF1EF6" w:rsidP="00BD09EA">
            <w:pPr>
              <w:pStyle w:val="ConsPlusNormal"/>
              <w:spacing w:line="276" w:lineRule="auto"/>
              <w:ind w:firstLine="97"/>
              <w:jc w:val="center"/>
              <w:rPr>
                <w:b/>
              </w:rPr>
            </w:pPr>
            <w:r w:rsidRPr="00DF1EF6">
              <w:rPr>
                <w:b/>
              </w:rPr>
              <w:lastRenderedPageBreak/>
              <w:t>ГИА 20</w:t>
            </w:r>
            <w:r w:rsidR="00E037BD">
              <w:rPr>
                <w:b/>
              </w:rPr>
              <w:t>2</w:t>
            </w:r>
            <w:r w:rsidR="00BD09EA">
              <w:rPr>
                <w:b/>
              </w:rPr>
              <w:t>4</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1.6</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3B724B">
            <w:pPr>
              <w:pStyle w:val="ConsPlusNormal"/>
              <w:spacing w:line="276" w:lineRule="auto"/>
            </w:pPr>
            <w:r>
              <w:t>Средний балл государственной итоговой аттестации выпускников 9 класса по русскому языку</w:t>
            </w:r>
            <w:r w:rsidR="00DF1EF6">
              <w:t xml:space="preserve"> </w:t>
            </w:r>
          </w:p>
        </w:tc>
        <w:tc>
          <w:tcPr>
            <w:tcW w:w="2554" w:type="dxa"/>
            <w:tcBorders>
              <w:top w:val="single" w:sz="4" w:space="0" w:color="auto"/>
              <w:left w:val="single" w:sz="4" w:space="0" w:color="auto"/>
              <w:bottom w:val="single" w:sz="4" w:space="0" w:color="auto"/>
              <w:right w:val="single" w:sz="4" w:space="0" w:color="auto"/>
            </w:tcBorders>
            <w:hideMark/>
          </w:tcPr>
          <w:p w:rsidR="00A65B66" w:rsidRDefault="00BD09EA" w:rsidP="00A65B66">
            <w:pPr>
              <w:pStyle w:val="ConsPlusNormal"/>
              <w:spacing w:line="276" w:lineRule="auto"/>
              <w:ind w:firstLine="97"/>
              <w:jc w:val="center"/>
            </w:pPr>
            <w:r>
              <w:t>4,6</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1.7</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Средний балл государственной итоговой аттестации выпускников 9 класса по математике</w:t>
            </w:r>
          </w:p>
        </w:tc>
        <w:tc>
          <w:tcPr>
            <w:tcW w:w="2554" w:type="dxa"/>
            <w:tcBorders>
              <w:top w:val="single" w:sz="4" w:space="0" w:color="auto"/>
              <w:left w:val="single" w:sz="4" w:space="0" w:color="auto"/>
              <w:bottom w:val="single" w:sz="4" w:space="0" w:color="auto"/>
              <w:right w:val="single" w:sz="4" w:space="0" w:color="auto"/>
            </w:tcBorders>
            <w:hideMark/>
          </w:tcPr>
          <w:p w:rsidR="00A65B66" w:rsidRDefault="00C2111F" w:rsidP="00BD09EA">
            <w:pPr>
              <w:pStyle w:val="ConsPlusNormal"/>
              <w:spacing w:line="276" w:lineRule="auto"/>
              <w:ind w:firstLine="97"/>
              <w:jc w:val="center"/>
            </w:pPr>
            <w:r>
              <w:t>4</w:t>
            </w:r>
            <w:r w:rsidR="00BD09EA">
              <w:t>,7</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1.8</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Средний балл единого государственного экзамена выпускников 11 класса по русскому языку</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BD09EA" w:rsidP="009D06CF">
            <w:pPr>
              <w:pStyle w:val="ConsPlusNormal"/>
              <w:spacing w:line="276" w:lineRule="auto"/>
              <w:ind w:firstLine="97"/>
              <w:jc w:val="center"/>
            </w:pPr>
            <w:r>
              <w:t>81,3</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1.9</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Средний балл единого государственного экзамена выпускников 11 класса по математике</w:t>
            </w:r>
          </w:p>
        </w:tc>
        <w:tc>
          <w:tcPr>
            <w:tcW w:w="2554" w:type="dxa"/>
            <w:tcBorders>
              <w:top w:val="single" w:sz="4" w:space="0" w:color="auto"/>
              <w:left w:val="single" w:sz="4" w:space="0" w:color="auto"/>
              <w:bottom w:val="single" w:sz="4" w:space="0" w:color="auto"/>
              <w:right w:val="single" w:sz="4" w:space="0" w:color="auto"/>
            </w:tcBorders>
            <w:hideMark/>
          </w:tcPr>
          <w:p w:rsidR="00606312" w:rsidRDefault="00606312" w:rsidP="00351A14">
            <w:pPr>
              <w:pStyle w:val="ConsPlusNormal"/>
              <w:spacing w:line="276" w:lineRule="auto"/>
              <w:ind w:firstLine="97"/>
              <w:jc w:val="center"/>
            </w:pPr>
            <w:r>
              <w:t xml:space="preserve">Профиль – </w:t>
            </w:r>
            <w:r w:rsidR="00BD09EA">
              <w:t>75,3</w:t>
            </w:r>
          </w:p>
          <w:p w:rsidR="00351A14" w:rsidRDefault="00351A14" w:rsidP="00BD09EA">
            <w:pPr>
              <w:pStyle w:val="ConsPlusNormal"/>
              <w:spacing w:line="276" w:lineRule="auto"/>
              <w:ind w:firstLine="97"/>
              <w:jc w:val="center"/>
            </w:pPr>
            <w:r>
              <w:t>База – 4,</w:t>
            </w:r>
            <w:r w:rsidR="00BD09EA">
              <w:t>75</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1.10</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A65B66"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1.11</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A65B66"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1.12</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1.13</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1.14</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1.15</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1.16</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5601E8" w:rsidP="005601E8">
            <w:pPr>
              <w:pStyle w:val="ConsPlusNormal"/>
              <w:spacing w:line="276" w:lineRule="auto"/>
              <w:ind w:firstLine="97"/>
              <w:jc w:val="center"/>
            </w:pPr>
            <w:r>
              <w:t>2 чел.</w:t>
            </w:r>
            <w:r w:rsidR="00351A14">
              <w:t>/</w:t>
            </w:r>
            <w:r>
              <w:t>15,4</w:t>
            </w:r>
            <w:r w:rsidR="00606312">
              <w:t>%</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1.17</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5601E8" w:rsidP="005601E8">
            <w:pPr>
              <w:pStyle w:val="ConsPlusNormal"/>
              <w:spacing w:line="276" w:lineRule="auto"/>
              <w:ind w:firstLine="97"/>
              <w:jc w:val="center"/>
            </w:pPr>
            <w:r>
              <w:t>5 чел.</w:t>
            </w:r>
            <w:r w:rsidR="00351A14">
              <w:t>/</w:t>
            </w:r>
            <w:r>
              <w:t>50</w:t>
            </w:r>
            <w:r w:rsidR="00606312">
              <w:t>%</w:t>
            </w:r>
          </w:p>
          <w:p w:rsidR="005601E8" w:rsidRDefault="005601E8" w:rsidP="005601E8">
            <w:pPr>
              <w:pStyle w:val="ConsPlusNormal"/>
              <w:spacing w:line="276" w:lineRule="auto"/>
              <w:ind w:firstLine="97"/>
              <w:jc w:val="center"/>
            </w:pPr>
            <w:proofErr w:type="gramStart"/>
            <w:r>
              <w:t>( 4 чел. – I степени,</w:t>
            </w:r>
            <w:proofErr w:type="gramEnd"/>
          </w:p>
          <w:p w:rsidR="005601E8" w:rsidRPr="005601E8" w:rsidRDefault="005601E8" w:rsidP="005601E8">
            <w:pPr>
              <w:pStyle w:val="ConsPlusNormal"/>
              <w:spacing w:line="276" w:lineRule="auto"/>
              <w:ind w:firstLine="97"/>
              <w:jc w:val="center"/>
            </w:pPr>
            <w:proofErr w:type="gramStart"/>
            <w:r>
              <w:t>1 чел.  –II степени)</w:t>
            </w:r>
            <w:proofErr w:type="gramEnd"/>
          </w:p>
        </w:tc>
      </w:tr>
      <w:tr w:rsidR="00716526" w:rsidTr="00C607E0">
        <w:trPr>
          <w:trHeight w:val="1058"/>
        </w:trPr>
        <w:tc>
          <w:tcPr>
            <w:tcW w:w="1019" w:type="dxa"/>
            <w:tcBorders>
              <w:top w:val="single" w:sz="4" w:space="0" w:color="auto"/>
              <w:left w:val="single" w:sz="4" w:space="0" w:color="auto"/>
              <w:right w:val="single" w:sz="4" w:space="0" w:color="auto"/>
            </w:tcBorders>
            <w:hideMark/>
          </w:tcPr>
          <w:p w:rsidR="00716526" w:rsidRDefault="00716526" w:rsidP="009D06CF">
            <w:pPr>
              <w:pStyle w:val="ConsPlusNormal"/>
              <w:spacing w:line="276" w:lineRule="auto"/>
              <w:ind w:firstLine="67"/>
              <w:jc w:val="center"/>
            </w:pPr>
            <w:r>
              <w:t xml:space="preserve"> 1,18</w:t>
            </w:r>
          </w:p>
        </w:tc>
        <w:tc>
          <w:tcPr>
            <w:tcW w:w="6350" w:type="dxa"/>
            <w:tcBorders>
              <w:top w:val="single" w:sz="4" w:space="0" w:color="auto"/>
              <w:left w:val="single" w:sz="4" w:space="0" w:color="auto"/>
              <w:right w:val="single" w:sz="4" w:space="0" w:color="auto"/>
            </w:tcBorders>
            <w:hideMark/>
          </w:tcPr>
          <w:p w:rsidR="00716526" w:rsidRPr="00CC0AA4" w:rsidRDefault="00716526" w:rsidP="00CC0AA4">
            <w:pPr>
              <w:pStyle w:val="ConsPlusNormal"/>
              <w:spacing w:line="276" w:lineRule="auto"/>
              <w:jc w:val="center"/>
              <w:rPr>
                <w:b/>
              </w:rPr>
            </w:pPr>
            <w:r w:rsidRPr="00CC0AA4">
              <w:rPr>
                <w:b/>
              </w:rPr>
              <w:t>По итогам 202</w:t>
            </w:r>
            <w:r w:rsidR="005601E8">
              <w:rPr>
                <w:b/>
              </w:rPr>
              <w:t>4</w:t>
            </w:r>
            <w:r w:rsidRPr="00CC0AA4">
              <w:rPr>
                <w:b/>
              </w:rPr>
              <w:t>года</w:t>
            </w:r>
          </w:p>
          <w:p w:rsidR="00716526" w:rsidRDefault="00716526" w:rsidP="00A15AB6">
            <w:pPr>
              <w:pStyle w:val="ConsPlusNormal"/>
              <w:spacing w:line="276" w:lineRule="auto"/>
            </w:pPr>
            <w:r>
              <w:t>Численность/удельный вес численности обучающихся, принявших участие в различных олимпиадах, смотрах, конкурсах, в общей численности обучающихся</w:t>
            </w:r>
          </w:p>
        </w:tc>
        <w:tc>
          <w:tcPr>
            <w:tcW w:w="2554" w:type="dxa"/>
            <w:tcBorders>
              <w:top w:val="single" w:sz="4" w:space="0" w:color="auto"/>
              <w:left w:val="single" w:sz="4" w:space="0" w:color="auto"/>
              <w:right w:val="single" w:sz="4" w:space="0" w:color="auto"/>
            </w:tcBorders>
            <w:hideMark/>
          </w:tcPr>
          <w:p w:rsidR="00716526" w:rsidRPr="00A65B66" w:rsidRDefault="005601E8" w:rsidP="003A2AD0">
            <w:pPr>
              <w:pStyle w:val="ConsPlusNormal"/>
              <w:spacing w:line="276" w:lineRule="auto"/>
              <w:ind w:firstLine="97"/>
              <w:jc w:val="center"/>
            </w:pPr>
            <w:r>
              <w:t>201</w:t>
            </w:r>
            <w:r w:rsidR="00716526">
              <w:t>/100%</w:t>
            </w:r>
          </w:p>
        </w:tc>
      </w:tr>
      <w:tr w:rsidR="00716526" w:rsidTr="00C607E0">
        <w:trPr>
          <w:trHeight w:val="585"/>
        </w:trPr>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ind w:firstLine="67"/>
              <w:jc w:val="center"/>
            </w:pPr>
            <w:r>
              <w:t>1.19</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351A14">
            <w:pPr>
              <w:pStyle w:val="ConsPlusNormal"/>
              <w:spacing w:line="276" w:lineRule="auto"/>
            </w:pPr>
            <w:r>
              <w:t xml:space="preserve">Численность/удельный вес численности обучающихся - победителей и призеров олимпиад, смотров, конкурсов, в общей </w:t>
            </w:r>
            <w:proofErr w:type="gramStart"/>
            <w:r>
              <w:t>численности</w:t>
            </w:r>
            <w:proofErr w:type="gramEnd"/>
            <w:r>
              <w:t xml:space="preserve"> обучающихся, в том числе:</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CF2A73" w:rsidP="00CF2A73">
            <w:pPr>
              <w:pStyle w:val="ConsPlusNormal"/>
              <w:spacing w:line="276" w:lineRule="auto"/>
              <w:ind w:firstLine="97"/>
              <w:jc w:val="center"/>
            </w:pPr>
            <w:r>
              <w:t>62</w:t>
            </w:r>
            <w:r w:rsidR="00716526">
              <w:t>/</w:t>
            </w:r>
            <w:r>
              <w:t>30,8</w:t>
            </w:r>
            <w:r w:rsidR="00716526">
              <w:t>%</w:t>
            </w:r>
          </w:p>
        </w:tc>
      </w:tr>
      <w:tr w:rsidR="00716526" w:rsidTr="00C607E0">
        <w:trPr>
          <w:trHeight w:val="195"/>
        </w:trPr>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DA797A">
            <w:pPr>
              <w:pStyle w:val="ConsPlusNormal"/>
              <w:spacing w:line="276" w:lineRule="auto"/>
              <w:ind w:firstLine="67"/>
              <w:jc w:val="center"/>
            </w:pPr>
            <w:r>
              <w:t>1.19.1</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pPr>
            <w:r>
              <w:t>Муниципального уровня</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CF2A73" w:rsidP="00CF2A73">
            <w:pPr>
              <w:pStyle w:val="ConsPlusNormal"/>
              <w:spacing w:line="276" w:lineRule="auto"/>
              <w:ind w:firstLine="97"/>
              <w:jc w:val="center"/>
            </w:pPr>
            <w:r>
              <w:t>24</w:t>
            </w:r>
            <w:r w:rsidR="00716526">
              <w:t>/</w:t>
            </w:r>
            <w:r>
              <w:t>11,9</w:t>
            </w:r>
            <w:r w:rsidR="00716526">
              <w:t>%</w:t>
            </w:r>
          </w:p>
        </w:tc>
      </w:tr>
      <w:tr w:rsidR="00716526" w:rsidTr="00C607E0">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DA797A">
            <w:pPr>
              <w:pStyle w:val="ConsPlusNormal"/>
              <w:spacing w:line="276" w:lineRule="auto"/>
              <w:ind w:firstLine="67"/>
              <w:jc w:val="center"/>
            </w:pPr>
            <w:r>
              <w:t>1.19.2</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pPr>
            <w:r>
              <w:t>Регионального уровня</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CF2A73" w:rsidP="00CF2A73">
            <w:pPr>
              <w:pStyle w:val="ConsPlusNormal"/>
              <w:spacing w:line="276" w:lineRule="auto"/>
              <w:ind w:firstLine="97"/>
              <w:jc w:val="center"/>
            </w:pPr>
            <w:r>
              <w:t>4</w:t>
            </w:r>
            <w:r w:rsidR="00716526">
              <w:t>/</w:t>
            </w:r>
            <w:r>
              <w:t>1,9</w:t>
            </w:r>
            <w:r w:rsidR="00716526">
              <w:t>%</w:t>
            </w:r>
          </w:p>
        </w:tc>
      </w:tr>
      <w:tr w:rsidR="00716526" w:rsidTr="00C607E0">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DA797A">
            <w:pPr>
              <w:pStyle w:val="ConsPlusNormal"/>
              <w:spacing w:line="276" w:lineRule="auto"/>
              <w:ind w:firstLine="67"/>
              <w:jc w:val="center"/>
            </w:pPr>
            <w:r>
              <w:t>1.19.3</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pPr>
            <w:r>
              <w:t>Федерального уровня</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CF2A73" w:rsidP="00CF2A73">
            <w:pPr>
              <w:pStyle w:val="ConsPlusNormal"/>
              <w:spacing w:line="276" w:lineRule="auto"/>
              <w:ind w:firstLine="97"/>
              <w:jc w:val="center"/>
            </w:pPr>
            <w:r>
              <w:t>39</w:t>
            </w:r>
            <w:r w:rsidR="00716526">
              <w:t>/</w:t>
            </w:r>
            <w:r>
              <w:t>19,4</w:t>
            </w:r>
            <w:r w:rsidR="00716526">
              <w:t>%</w:t>
            </w:r>
          </w:p>
        </w:tc>
      </w:tr>
      <w:tr w:rsidR="00716526" w:rsidTr="00C607E0">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ind w:firstLine="67"/>
              <w:jc w:val="center"/>
            </w:pPr>
            <w:r>
              <w:t>1.19.4</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pPr>
            <w:r>
              <w:t>Международного уровня</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CF2A73" w:rsidP="00CF2A73">
            <w:pPr>
              <w:pStyle w:val="ConsPlusNormal"/>
              <w:spacing w:line="276" w:lineRule="auto"/>
              <w:ind w:firstLine="97"/>
              <w:jc w:val="center"/>
            </w:pPr>
            <w:r>
              <w:t>45/22,3</w:t>
            </w:r>
            <w:r w:rsidR="00716526">
              <w:t>%</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1.20</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351A14">
            <w:pPr>
              <w:pStyle w:val="ConsPlusNormal"/>
              <w:spacing w:line="276" w:lineRule="auto"/>
            </w:pPr>
            <w:r>
              <w:t xml:space="preserve">Численность/удельный вес численности </w:t>
            </w:r>
            <w:r w:rsidR="00351A14">
              <w:t>обучаю</w:t>
            </w:r>
            <w:r>
              <w:t xml:space="preserve">щихся, </w:t>
            </w:r>
            <w:r>
              <w:lastRenderedPageBreak/>
              <w:t xml:space="preserve">получающих образование с углубленным изучением отдельных учебных предметов, в общей численности </w:t>
            </w:r>
            <w:r w:rsidR="00351A14">
              <w:t>обучаю</w:t>
            </w:r>
            <w:r>
              <w:t>щихся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5601E8" w:rsidP="005601E8">
            <w:pPr>
              <w:pStyle w:val="ConsPlusNormal"/>
              <w:spacing w:line="276" w:lineRule="auto"/>
              <w:ind w:firstLine="97"/>
              <w:jc w:val="center"/>
            </w:pPr>
            <w:r>
              <w:lastRenderedPageBreak/>
              <w:t>68</w:t>
            </w:r>
            <w:r w:rsidR="00A43CEE">
              <w:t xml:space="preserve"> человек</w:t>
            </w:r>
            <w:r w:rsidR="00A65B66">
              <w:t>/</w:t>
            </w:r>
            <w:r>
              <w:t>33</w:t>
            </w:r>
            <w:r w:rsidR="00C2111F">
              <w:t>,8</w:t>
            </w:r>
            <w:r w:rsidR="00A43CEE">
              <w:t>%</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lastRenderedPageBreak/>
              <w:t>1.21</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351A14">
            <w:pPr>
              <w:pStyle w:val="ConsPlusNormal"/>
              <w:spacing w:line="276" w:lineRule="auto"/>
            </w:pPr>
            <w:r>
              <w:t xml:space="preserve">Численность/удельный вес численности </w:t>
            </w:r>
            <w:r w:rsidR="00351A14">
              <w:t>обучаю</w:t>
            </w:r>
            <w:r>
              <w:t>щихся, получающих образование в рамках профильного обучения, в общей численности учащихся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2E3B37">
            <w:pPr>
              <w:pStyle w:val="ConsPlusNormal"/>
              <w:spacing w:line="276" w:lineRule="auto"/>
              <w:ind w:firstLine="97"/>
              <w:jc w:val="center"/>
            </w:pPr>
            <w:r>
              <w:t>0/0%</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1.22</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C2111F" w:rsidP="00351A14">
            <w:pPr>
              <w:pStyle w:val="ConsPlusNormal"/>
              <w:spacing w:line="276" w:lineRule="auto"/>
              <w:ind w:firstLine="97"/>
              <w:jc w:val="center"/>
            </w:pPr>
            <w:r>
              <w:t>185</w:t>
            </w:r>
            <w:r w:rsidR="00A43CEE">
              <w:t xml:space="preserve"> человек/100%</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1.23</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351A14">
            <w:pPr>
              <w:pStyle w:val="ConsPlusNormal"/>
              <w:spacing w:line="276" w:lineRule="auto"/>
            </w:pPr>
            <w:r>
              <w:t xml:space="preserve">Численность/удельный вес численности </w:t>
            </w:r>
            <w:r w:rsidR="00351A14">
              <w:t>обучаю</w:t>
            </w:r>
            <w:r>
              <w:t>щихся в рамках сетевой формы реализации образовательных программ, в общей численности учащихся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0 человек/0%</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1.24</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Общая численность педагогических работников, в том числе:</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46 человек</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1.25</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39 человек/85%</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1.26</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26 человека/57%</w:t>
            </w:r>
          </w:p>
          <w:p w:rsidR="00977719" w:rsidRDefault="00977719" w:rsidP="00977719">
            <w:pPr>
              <w:pStyle w:val="ConsPlusNormal"/>
              <w:spacing w:line="276" w:lineRule="auto"/>
              <w:ind w:firstLine="97"/>
              <w:jc w:val="center"/>
            </w:pPr>
          </w:p>
          <w:p w:rsidR="00977719" w:rsidRDefault="00977719" w:rsidP="00977719">
            <w:pPr>
              <w:pStyle w:val="ConsPlusNormal"/>
              <w:spacing w:line="276" w:lineRule="auto"/>
              <w:ind w:firstLine="97"/>
              <w:jc w:val="center"/>
            </w:pPr>
          </w:p>
          <w:p w:rsidR="00977719" w:rsidRDefault="00977719" w:rsidP="00977719">
            <w:pPr>
              <w:pStyle w:val="ConsPlusNormal"/>
              <w:spacing w:line="276" w:lineRule="auto"/>
              <w:ind w:firstLine="97"/>
              <w:jc w:val="center"/>
            </w:pPr>
          </w:p>
          <w:p w:rsidR="00977719" w:rsidRDefault="00977719" w:rsidP="00977719">
            <w:pPr>
              <w:pStyle w:val="ConsPlusNormal"/>
              <w:spacing w:line="276" w:lineRule="auto"/>
              <w:ind w:firstLine="97"/>
              <w:jc w:val="center"/>
            </w:pP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1.27</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7 человек/17%</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1.28</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p w:rsidR="00977719" w:rsidRDefault="00977719" w:rsidP="0027565A">
            <w:pPr>
              <w:pStyle w:val="ConsPlusNormal"/>
              <w:spacing w:line="276" w:lineRule="auto"/>
            </w:pP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4 человека/10%</w:t>
            </w:r>
          </w:p>
          <w:p w:rsidR="00977719" w:rsidRDefault="00977719" w:rsidP="00977719">
            <w:pPr>
              <w:pStyle w:val="ConsPlusNormal"/>
              <w:spacing w:line="276" w:lineRule="auto"/>
              <w:ind w:firstLine="97"/>
              <w:jc w:val="center"/>
            </w:pPr>
          </w:p>
          <w:p w:rsidR="00977719" w:rsidRDefault="00977719" w:rsidP="00977719">
            <w:pPr>
              <w:pStyle w:val="ConsPlusNormal"/>
              <w:spacing w:line="276" w:lineRule="auto"/>
              <w:ind w:firstLine="97"/>
              <w:jc w:val="center"/>
            </w:pPr>
          </w:p>
          <w:p w:rsidR="00977719" w:rsidRDefault="00977719" w:rsidP="00977719">
            <w:pPr>
              <w:pStyle w:val="ConsPlusNormal"/>
              <w:spacing w:line="276" w:lineRule="auto"/>
              <w:ind w:firstLine="97"/>
              <w:jc w:val="center"/>
            </w:pPr>
          </w:p>
          <w:p w:rsidR="00977719" w:rsidRDefault="00977719" w:rsidP="00977719">
            <w:pPr>
              <w:pStyle w:val="ConsPlusNormal"/>
              <w:spacing w:line="276" w:lineRule="auto"/>
              <w:ind w:firstLine="97"/>
              <w:jc w:val="center"/>
            </w:pPr>
          </w:p>
        </w:tc>
      </w:tr>
      <w:tr w:rsidR="00977719" w:rsidTr="0027565A">
        <w:trPr>
          <w:trHeight w:val="1119"/>
        </w:trPr>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1.29</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26 человек/57%</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1.29.1</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Высшая</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16 человек/35%</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1.29.2</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Первая</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10 человек/22%</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1.30</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человек/%</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1.30.1</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До 5 лет</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6 человек/13%</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1.30.2</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Свыше 30 лет</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8 человек/18%</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1.31</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6 человека/13%</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1.32</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12 человек/26%</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t>1.33</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pPr>
            <w:proofErr w:type="gramStart"/>
            <w: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w:t>
            </w:r>
            <w:r>
              <w:lastRenderedPageBreak/>
              <w:t>деятельности, в общей численности педагогических и административно-хозяйственных работников</w:t>
            </w:r>
            <w:proofErr w:type="gramEnd"/>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lastRenderedPageBreak/>
              <w:t>46 человек/100%</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15C0F">
            <w:pPr>
              <w:pStyle w:val="ConsPlusNormal"/>
              <w:spacing w:line="276" w:lineRule="auto"/>
              <w:ind w:firstLine="67"/>
              <w:jc w:val="center"/>
            </w:pPr>
            <w:r>
              <w:lastRenderedPageBreak/>
              <w:t>1.34</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27565A">
            <w:pPr>
              <w:pStyle w:val="ConsPlusNormal"/>
              <w:spacing w:line="276" w:lineRule="auto"/>
              <w:jc w:val="both"/>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977719">
            <w:pPr>
              <w:pStyle w:val="ConsPlusNormal"/>
              <w:spacing w:line="276" w:lineRule="auto"/>
              <w:ind w:firstLine="97"/>
              <w:jc w:val="center"/>
            </w:pPr>
            <w:r>
              <w:t>46 человек/100%</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D06CF">
            <w:pPr>
              <w:pStyle w:val="ConsPlusNormal"/>
              <w:spacing w:line="276" w:lineRule="auto"/>
              <w:ind w:firstLine="67"/>
              <w:jc w:val="center"/>
              <w:outlineLvl w:val="1"/>
            </w:pPr>
            <w:r>
              <w:t>2.</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9D06CF">
            <w:pPr>
              <w:pStyle w:val="ConsPlusNormal"/>
              <w:spacing w:line="276" w:lineRule="auto"/>
              <w:jc w:val="both"/>
            </w:pPr>
            <w:r>
              <w:t>Инфраструктура</w:t>
            </w:r>
          </w:p>
        </w:tc>
        <w:tc>
          <w:tcPr>
            <w:tcW w:w="2554" w:type="dxa"/>
            <w:tcBorders>
              <w:top w:val="single" w:sz="4" w:space="0" w:color="auto"/>
              <w:left w:val="single" w:sz="4" w:space="0" w:color="auto"/>
              <w:bottom w:val="single" w:sz="4" w:space="0" w:color="auto"/>
              <w:right w:val="single" w:sz="4" w:space="0" w:color="auto"/>
            </w:tcBorders>
          </w:tcPr>
          <w:p w:rsidR="00977719" w:rsidRDefault="00977719" w:rsidP="009D06CF">
            <w:pPr>
              <w:pStyle w:val="ConsPlusNormal"/>
              <w:spacing w:line="276" w:lineRule="auto"/>
              <w:ind w:firstLine="97"/>
              <w:jc w:val="center"/>
            </w:pP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2.1</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jc w:val="both"/>
            </w:pPr>
            <w:r>
              <w:t>Количество компьютеров в расчете на одного учащегося</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97"/>
              <w:jc w:val="center"/>
            </w:pPr>
            <w:r>
              <w:t>0,1</w:t>
            </w:r>
            <w:r>
              <w:rPr>
                <w:lang w:val="en-US"/>
              </w:rPr>
              <w:t>5</w:t>
            </w:r>
            <w:r>
              <w:t xml:space="preserve"> единиц</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2.2</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jc w:val="both"/>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обучающегося</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97"/>
              <w:jc w:val="center"/>
            </w:pPr>
            <w:r>
              <w:t>15 единиц</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2.3</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jc w:val="both"/>
            </w:pPr>
            <w:r>
              <w:t>Наличие в образовательной организации системы электронного документооборота</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97"/>
              <w:jc w:val="center"/>
            </w:pPr>
            <w:r>
              <w:t>да</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2.4</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jc w:val="both"/>
            </w:pPr>
            <w:r>
              <w:t>Наличие читального зала библиотеки, в том числе:</w:t>
            </w:r>
          </w:p>
        </w:tc>
        <w:tc>
          <w:tcPr>
            <w:tcW w:w="2554" w:type="dxa"/>
            <w:tcBorders>
              <w:top w:val="single" w:sz="4" w:space="0" w:color="auto"/>
              <w:left w:val="single" w:sz="4" w:space="0" w:color="auto"/>
              <w:bottom w:val="single" w:sz="4" w:space="0" w:color="auto"/>
              <w:right w:val="single" w:sz="4" w:space="0" w:color="auto"/>
            </w:tcBorders>
            <w:hideMark/>
          </w:tcPr>
          <w:p w:rsidR="00977719" w:rsidRPr="00CC175A" w:rsidRDefault="00977719" w:rsidP="006D53BE">
            <w:pPr>
              <w:pStyle w:val="ConsPlusNormal"/>
              <w:spacing w:line="276" w:lineRule="auto"/>
              <w:ind w:firstLine="97"/>
              <w:jc w:val="center"/>
            </w:pPr>
            <w:r>
              <w:t>да</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2.4.1</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pPr>
            <w:r>
              <w:t>С обеспечением возможности работы на стационарных компьютерах или использования переносных компьютеров</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97"/>
              <w:jc w:val="center"/>
            </w:pPr>
            <w:r>
              <w:t>нет</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2.4.2</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jc w:val="both"/>
            </w:pPr>
            <w:r>
              <w:t xml:space="preserve">С </w:t>
            </w:r>
            <w:proofErr w:type="spellStart"/>
            <w:r>
              <w:t>медиатекой</w:t>
            </w:r>
            <w:proofErr w:type="spellEnd"/>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97"/>
              <w:jc w:val="center"/>
            </w:pPr>
            <w:r>
              <w:t>нет</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2.4.3</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jc w:val="both"/>
            </w:pPr>
            <w:r>
              <w:t>Оснащенного средствами сканирования и распознавания текстов</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97"/>
              <w:jc w:val="center"/>
            </w:pPr>
            <w:r>
              <w:t>да</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2.4.4</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jc w:val="both"/>
            </w:pPr>
            <w:r>
              <w:t>С выходом в Интернет с компьютеров, расположенных в помещении библиотеки</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97"/>
              <w:jc w:val="center"/>
            </w:pPr>
            <w:r>
              <w:t>да</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2.4.5</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jc w:val="both"/>
            </w:pPr>
            <w:r>
              <w:t>С контролируемой распечаткой бумажных материалов</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97"/>
              <w:jc w:val="center"/>
            </w:pPr>
            <w:r>
              <w:t>да</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67"/>
              <w:jc w:val="center"/>
            </w:pPr>
            <w:r>
              <w:t>2.5</w:t>
            </w: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jc w:val="both"/>
            </w:pPr>
            <w:r>
              <w:t>Численность/удельный вес численности обучающихся, которым обеспечена возможность пользоваться широкополосным Интернетом (не менее 2 Мб/с), в общей численности учащихся</w:t>
            </w: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6D53BE">
            <w:pPr>
              <w:pStyle w:val="ConsPlusNormal"/>
              <w:spacing w:line="276" w:lineRule="auto"/>
              <w:ind w:firstLine="97"/>
              <w:jc w:val="center"/>
            </w:pPr>
            <w:r>
              <w:t>201 человек/100%</w:t>
            </w:r>
          </w:p>
        </w:tc>
      </w:tr>
      <w:tr w:rsidR="00977719" w:rsidTr="0027565A">
        <w:tc>
          <w:tcPr>
            <w:tcW w:w="1019" w:type="dxa"/>
            <w:tcBorders>
              <w:top w:val="single" w:sz="4" w:space="0" w:color="auto"/>
              <w:left w:val="single" w:sz="4" w:space="0" w:color="auto"/>
              <w:bottom w:val="single" w:sz="4" w:space="0" w:color="auto"/>
              <w:right w:val="single" w:sz="4" w:space="0" w:color="auto"/>
            </w:tcBorders>
            <w:hideMark/>
          </w:tcPr>
          <w:p w:rsidR="00977719" w:rsidRDefault="00977719" w:rsidP="009D06CF">
            <w:pPr>
              <w:pStyle w:val="ConsPlusNormal"/>
              <w:spacing w:line="276" w:lineRule="auto"/>
              <w:ind w:firstLine="67"/>
              <w:jc w:val="center"/>
            </w:pPr>
          </w:p>
        </w:tc>
        <w:tc>
          <w:tcPr>
            <w:tcW w:w="6350" w:type="dxa"/>
            <w:tcBorders>
              <w:top w:val="single" w:sz="4" w:space="0" w:color="auto"/>
              <w:left w:val="single" w:sz="4" w:space="0" w:color="auto"/>
              <w:bottom w:val="single" w:sz="4" w:space="0" w:color="auto"/>
              <w:right w:val="single" w:sz="4" w:space="0" w:color="auto"/>
            </w:tcBorders>
            <w:hideMark/>
          </w:tcPr>
          <w:p w:rsidR="00977719" w:rsidRDefault="00977719" w:rsidP="009D06CF">
            <w:pPr>
              <w:pStyle w:val="ConsPlusNormal"/>
              <w:spacing w:line="276" w:lineRule="auto"/>
              <w:jc w:val="both"/>
            </w:pPr>
          </w:p>
        </w:tc>
        <w:tc>
          <w:tcPr>
            <w:tcW w:w="2554" w:type="dxa"/>
            <w:tcBorders>
              <w:top w:val="single" w:sz="4" w:space="0" w:color="auto"/>
              <w:left w:val="single" w:sz="4" w:space="0" w:color="auto"/>
              <w:bottom w:val="single" w:sz="4" w:space="0" w:color="auto"/>
              <w:right w:val="single" w:sz="4" w:space="0" w:color="auto"/>
            </w:tcBorders>
            <w:hideMark/>
          </w:tcPr>
          <w:p w:rsidR="00977719" w:rsidRDefault="00977719" w:rsidP="00F67E79">
            <w:pPr>
              <w:pStyle w:val="ConsPlusNormal"/>
              <w:spacing w:line="276" w:lineRule="auto"/>
              <w:ind w:firstLine="97"/>
              <w:jc w:val="center"/>
            </w:pPr>
          </w:p>
        </w:tc>
      </w:tr>
    </w:tbl>
    <w:p w:rsidR="00AC2619" w:rsidRDefault="00AC2619" w:rsidP="00AC2619">
      <w:pPr>
        <w:pStyle w:val="ConsPlusNormal"/>
        <w:ind w:firstLine="540"/>
        <w:jc w:val="both"/>
      </w:pPr>
    </w:p>
    <w:p w:rsidR="00AC2619" w:rsidRDefault="00AC2619" w:rsidP="00AC2619">
      <w:pPr>
        <w:pStyle w:val="ConsPlusNormal"/>
        <w:ind w:firstLine="540"/>
        <w:jc w:val="both"/>
      </w:pPr>
    </w:p>
    <w:sectPr w:rsidR="00AC2619" w:rsidSect="009A0E1A">
      <w:headerReference w:type="default" r:id="rId167"/>
      <w:pgSz w:w="11906" w:h="16838"/>
      <w:pgMar w:top="1418" w:right="1418" w:bottom="1418" w:left="1418"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863" w:rsidRDefault="00C13863">
      <w:r>
        <w:separator/>
      </w:r>
    </w:p>
  </w:endnote>
  <w:endnote w:type="continuationSeparator" w:id="0">
    <w:p w:rsidR="00C13863" w:rsidRDefault="00C138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FreeSans">
    <w:altName w:val="Arial"/>
    <w:charset w:val="CC"/>
    <w:family w:val="swiss"/>
    <w:pitch w:val="variable"/>
    <w:sig w:usb0="00000000" w:usb1="4200FDFF" w:usb2="000030A0" w:usb3="00000000" w:csb0="000001B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PragmaticaC">
    <w:altName w:val="Courier New"/>
    <w:panose1 w:val="00000000000000000000"/>
    <w:charset w:val="CE"/>
    <w:family w:val="decorative"/>
    <w:notTrueType/>
    <w:pitch w:val="variable"/>
    <w:sig w:usb0="00000001"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w:altName w:val="MS Mincho"/>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753" w:rsidRDefault="004A7753">
    <w:pPr>
      <w:jc w:val="center"/>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863" w:rsidRDefault="00C13863">
      <w:r>
        <w:separator/>
      </w:r>
    </w:p>
  </w:footnote>
  <w:footnote w:type="continuationSeparator" w:id="0">
    <w:p w:rsidR="00C13863" w:rsidRDefault="00C13863">
      <w:r>
        <w:continuationSeparator/>
      </w:r>
    </w:p>
  </w:footnote>
  <w:footnote w:id="1">
    <w:p w:rsidR="004A7753" w:rsidRDefault="004A7753" w:rsidP="006D53BE">
      <w:pPr>
        <w:pStyle w:val="afe"/>
      </w:pPr>
      <w:r>
        <w:rPr>
          <w:rStyle w:val="aff0"/>
        </w:rPr>
        <w:footnoteRef/>
      </w:r>
      <w:r>
        <w:t xml:space="preserve"> Входил в ФПУ до 31.08.2023, на данный момент в ФПУ не включен</w:t>
      </w:r>
    </w:p>
  </w:footnote>
  <w:footnote w:id="2">
    <w:p w:rsidR="004A7753" w:rsidRDefault="004A7753" w:rsidP="00446328">
      <w:pPr>
        <w:pStyle w:val="afe"/>
      </w:pPr>
      <w:r>
        <w:rPr>
          <w:rStyle w:val="aff0"/>
        </w:rPr>
        <w:footnoteRef/>
      </w:r>
      <w:r>
        <w:t xml:space="preserve"> ЧГ – читательская грамотность, МГ – математическая грамотность, ЕНГ – естественнонаучная грамотность</w:t>
      </w:r>
    </w:p>
  </w:footnote>
  <w:footnote w:id="3">
    <w:p w:rsidR="004A7753" w:rsidRDefault="004A7753" w:rsidP="00446328">
      <w:pPr>
        <w:pStyle w:val="afe"/>
      </w:pPr>
      <w:r>
        <w:rPr>
          <w:rStyle w:val="aff0"/>
        </w:rPr>
        <w:footnoteRef/>
      </w:r>
      <w:r>
        <w:t xml:space="preserve"> Предметы по выбору в 6, 7, 8 определялись случайным образом</w:t>
      </w:r>
    </w:p>
  </w:footnote>
  <w:footnote w:id="4">
    <w:p w:rsidR="004A7753" w:rsidRDefault="004A7753" w:rsidP="009625FE">
      <w:pPr>
        <w:pStyle w:val="afe"/>
      </w:pPr>
      <w:r>
        <w:rPr>
          <w:rStyle w:val="aff0"/>
        </w:rPr>
        <w:footnoteRef/>
      </w:r>
      <w:r>
        <w:t xml:space="preserve"> ТД – тематическая диагностика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753" w:rsidRDefault="004A7753">
    <w:pPr>
      <w:pStyle w:val="a5"/>
    </w:pPr>
    <w:r>
      <w:rPr>
        <w:snapToGrid w:val="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753" w:rsidRDefault="004A7753">
    <w:pPr>
      <w:pStyle w:val="a5"/>
    </w:pPr>
    <w:r>
      <w:rPr>
        <w:snapToGrid w:val="0"/>
      </w:rPr>
      <w:tab/>
      <w:t xml:space="preserve">- </w:t>
    </w:r>
    <w:r>
      <w:rPr>
        <w:snapToGrid w:val="0"/>
      </w:rPr>
      <w:fldChar w:fldCharType="begin"/>
    </w:r>
    <w:r>
      <w:rPr>
        <w:snapToGrid w:val="0"/>
      </w:rPr>
      <w:instrText xml:space="preserve"> PAGE </w:instrText>
    </w:r>
    <w:r>
      <w:rPr>
        <w:snapToGrid w:val="0"/>
      </w:rPr>
      <w:fldChar w:fldCharType="separate"/>
    </w:r>
    <w:r w:rsidR="00E82024">
      <w:rPr>
        <w:noProof/>
        <w:snapToGrid w:val="0"/>
      </w:rPr>
      <w:t>162</w:t>
    </w:r>
    <w:r>
      <w:rPr>
        <w:snapToGrid w:val="0"/>
      </w:rPr>
      <w:fldChar w:fldCharType="end"/>
    </w:r>
    <w:r>
      <w:rPr>
        <w:snapToGrid w:val="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0pt;height:10pt" o:bullet="t">
        <v:imagedata r:id="rId1" o:title="BD21301_"/>
      </v:shape>
    </w:pict>
  </w:numPicBullet>
  <w:abstractNum w:abstractNumId="0">
    <w:nsid w:val="FFFFFF83"/>
    <w:multiLevelType w:val="singleLevel"/>
    <w:tmpl w:val="43D22C04"/>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3">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hint="default"/>
        <w:sz w:val="20"/>
      </w:rPr>
    </w:lvl>
  </w:abstractNum>
  <w:abstractNum w:abstractNumId="4">
    <w:nsid w:val="00000006"/>
    <w:multiLevelType w:val="singleLevel"/>
    <w:tmpl w:val="00000006"/>
    <w:name w:val="WW8Num6"/>
    <w:lvl w:ilvl="0">
      <w:start w:val="1"/>
      <w:numFmt w:val="decimal"/>
      <w:lvlText w:val="%1."/>
      <w:lvlJc w:val="left"/>
      <w:pPr>
        <w:tabs>
          <w:tab w:val="num" w:pos="360"/>
        </w:tabs>
        <w:ind w:left="360" w:hanging="360"/>
      </w:p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00000008"/>
    <w:multiLevelType w:val="singleLevel"/>
    <w:tmpl w:val="00000008"/>
    <w:name w:val="WW8Num37"/>
    <w:lvl w:ilvl="0">
      <w:start w:val="1"/>
      <w:numFmt w:val="bullet"/>
      <w:lvlText w:val=""/>
      <w:lvlJc w:val="left"/>
      <w:pPr>
        <w:tabs>
          <w:tab w:val="num" w:pos="720"/>
        </w:tabs>
        <w:ind w:left="720" w:hanging="360"/>
      </w:pPr>
      <w:rPr>
        <w:rFonts w:ascii="Wingdings" w:hAnsi="Wingdings"/>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0000000D"/>
    <w:multiLevelType w:val="singleLevel"/>
    <w:tmpl w:val="0000000D"/>
    <w:name w:val="WW8Num13"/>
    <w:lvl w:ilvl="0">
      <w:start w:val="1"/>
      <w:numFmt w:val="decimal"/>
      <w:lvlText w:val="%1."/>
      <w:lvlJc w:val="left"/>
      <w:pPr>
        <w:tabs>
          <w:tab w:val="num" w:pos="0"/>
        </w:tabs>
        <w:ind w:left="720" w:hanging="360"/>
      </w:pPr>
      <w:rPr>
        <w:rFonts w:ascii="Symbol" w:hAnsi="Symbol" w:cs="Symbol" w:hint="default"/>
        <w:sz w:val="20"/>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Times New Roman"/>
        <w:sz w:val="24"/>
        <w:szCs w:val="24"/>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OpenSymbol" w:hAnsi="OpenSymbol" w:cs="Courier New" w:hint="default"/>
        <w:sz w:val="20"/>
      </w:rPr>
    </w:lvl>
    <w:lvl w:ilvl="2">
      <w:start w:val="1"/>
      <w:numFmt w:val="bullet"/>
      <w:lvlText w:val="▪"/>
      <w:lvlJc w:val="left"/>
      <w:pPr>
        <w:tabs>
          <w:tab w:val="num" w:pos="1440"/>
        </w:tabs>
        <w:ind w:left="1440" w:hanging="360"/>
      </w:pPr>
      <w:rPr>
        <w:rFonts w:ascii="OpenSymbol" w:hAnsi="OpenSymbol" w:cs="Courier New" w:hint="default"/>
        <w:sz w:val="20"/>
      </w:rPr>
    </w:lvl>
    <w:lvl w:ilvl="3">
      <w:start w:val="1"/>
      <w:numFmt w:val="bullet"/>
      <w:lvlText w:val=""/>
      <w:lvlJc w:val="left"/>
      <w:pPr>
        <w:tabs>
          <w:tab w:val="num" w:pos="1800"/>
        </w:tabs>
        <w:ind w:left="1800" w:hanging="360"/>
      </w:pPr>
      <w:rPr>
        <w:rFonts w:ascii="Symbol" w:hAnsi="Symbol" w:cs="Symbol" w:hint="default"/>
        <w:sz w:val="20"/>
      </w:rPr>
    </w:lvl>
    <w:lvl w:ilvl="4">
      <w:start w:val="1"/>
      <w:numFmt w:val="bullet"/>
      <w:lvlText w:val="◦"/>
      <w:lvlJc w:val="left"/>
      <w:pPr>
        <w:tabs>
          <w:tab w:val="num" w:pos="2160"/>
        </w:tabs>
        <w:ind w:left="2160" w:hanging="360"/>
      </w:pPr>
      <w:rPr>
        <w:rFonts w:ascii="OpenSymbol" w:hAnsi="OpenSymbol" w:cs="Courier New" w:hint="default"/>
        <w:sz w:val="20"/>
      </w:rPr>
    </w:lvl>
    <w:lvl w:ilvl="5">
      <w:start w:val="1"/>
      <w:numFmt w:val="bullet"/>
      <w:lvlText w:val="▪"/>
      <w:lvlJc w:val="left"/>
      <w:pPr>
        <w:tabs>
          <w:tab w:val="num" w:pos="2520"/>
        </w:tabs>
        <w:ind w:left="2520" w:hanging="360"/>
      </w:pPr>
      <w:rPr>
        <w:rFonts w:ascii="OpenSymbol" w:hAnsi="OpenSymbol" w:cs="Courier New" w:hint="default"/>
        <w:sz w:val="20"/>
      </w:rPr>
    </w:lvl>
    <w:lvl w:ilvl="6">
      <w:start w:val="1"/>
      <w:numFmt w:val="bullet"/>
      <w:lvlText w:val=""/>
      <w:lvlJc w:val="left"/>
      <w:pPr>
        <w:tabs>
          <w:tab w:val="num" w:pos="2880"/>
        </w:tabs>
        <w:ind w:left="2880" w:hanging="360"/>
      </w:pPr>
      <w:rPr>
        <w:rFonts w:ascii="Symbol" w:hAnsi="Symbol" w:cs="Symbol" w:hint="default"/>
        <w:sz w:val="20"/>
      </w:rPr>
    </w:lvl>
    <w:lvl w:ilvl="7">
      <w:start w:val="1"/>
      <w:numFmt w:val="bullet"/>
      <w:lvlText w:val="◦"/>
      <w:lvlJc w:val="left"/>
      <w:pPr>
        <w:tabs>
          <w:tab w:val="num" w:pos="3240"/>
        </w:tabs>
        <w:ind w:left="3240" w:hanging="360"/>
      </w:pPr>
      <w:rPr>
        <w:rFonts w:ascii="OpenSymbol" w:hAnsi="OpenSymbol" w:cs="Courier New" w:hint="default"/>
        <w:sz w:val="20"/>
      </w:rPr>
    </w:lvl>
    <w:lvl w:ilvl="8">
      <w:start w:val="1"/>
      <w:numFmt w:val="bullet"/>
      <w:lvlText w:val="▪"/>
      <w:lvlJc w:val="left"/>
      <w:pPr>
        <w:tabs>
          <w:tab w:val="num" w:pos="3600"/>
        </w:tabs>
        <w:ind w:left="3600" w:hanging="360"/>
      </w:pPr>
      <w:rPr>
        <w:rFonts w:ascii="OpenSymbol" w:hAnsi="OpenSymbol" w:cs="Courier New" w:hint="default"/>
        <w:sz w:val="20"/>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2"/>
    <w:multiLevelType w:val="multilevel"/>
    <w:tmpl w:val="00000012"/>
    <w:name w:val="WW8Num18"/>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146"/>
        </w:tabs>
        <w:ind w:left="1146" w:hanging="360"/>
      </w:pPr>
      <w:rPr>
        <w:rFonts w:ascii="OpenSymbol" w:hAnsi="OpenSymbol" w:cs="OpenSymbol"/>
      </w:rPr>
    </w:lvl>
    <w:lvl w:ilvl="2">
      <w:start w:val="1"/>
      <w:numFmt w:val="bullet"/>
      <w:lvlText w:val="▪"/>
      <w:lvlJc w:val="left"/>
      <w:pPr>
        <w:tabs>
          <w:tab w:val="num" w:pos="1506"/>
        </w:tabs>
        <w:ind w:left="1506" w:hanging="360"/>
      </w:pPr>
      <w:rPr>
        <w:rFonts w:ascii="OpenSymbol" w:hAnsi="Open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OpenSymbol" w:hAnsi="OpenSymbol" w:cs="OpenSymbol"/>
      </w:rPr>
    </w:lvl>
    <w:lvl w:ilvl="5">
      <w:start w:val="1"/>
      <w:numFmt w:val="bullet"/>
      <w:lvlText w:val="▪"/>
      <w:lvlJc w:val="left"/>
      <w:pPr>
        <w:tabs>
          <w:tab w:val="num" w:pos="2586"/>
        </w:tabs>
        <w:ind w:left="2586" w:hanging="360"/>
      </w:pPr>
      <w:rPr>
        <w:rFonts w:ascii="OpenSymbol" w:hAnsi="Open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OpenSymbol" w:hAnsi="OpenSymbol" w:cs="OpenSymbol"/>
      </w:rPr>
    </w:lvl>
    <w:lvl w:ilvl="8">
      <w:start w:val="1"/>
      <w:numFmt w:val="bullet"/>
      <w:lvlText w:val="▪"/>
      <w:lvlJc w:val="left"/>
      <w:pPr>
        <w:tabs>
          <w:tab w:val="num" w:pos="3666"/>
        </w:tabs>
        <w:ind w:left="3666" w:hanging="360"/>
      </w:pPr>
      <w:rPr>
        <w:rFonts w:ascii="OpenSymbol" w:hAnsi="OpenSymbol" w:cs="OpenSymbol"/>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sz w:val="26"/>
        <w:szCs w:val="26"/>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6"/>
        <w:szCs w:val="26"/>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6"/>
        <w:szCs w:val="26"/>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19735D9"/>
    <w:multiLevelType w:val="hybridMultilevel"/>
    <w:tmpl w:val="A9908138"/>
    <w:lvl w:ilvl="0" w:tplc="DDDA7046">
      <w:start w:val="1"/>
      <w:numFmt w:val="decimal"/>
      <w:lvlText w:val="%1."/>
      <w:lvlJc w:val="left"/>
      <w:pPr>
        <w:ind w:left="360" w:hanging="360"/>
      </w:pPr>
      <w:rPr>
        <w:rFonts w:hint="default"/>
        <w:i w:val="0"/>
        <w:i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032C4BA7"/>
    <w:multiLevelType w:val="multilevel"/>
    <w:tmpl w:val="F9EECAEC"/>
    <w:styleLink w:val="RTFNum6"/>
    <w:lvl w:ilvl="0">
      <w:start w:val="1"/>
      <w:numFmt w:val="decimal"/>
      <w:lvlText w:val="%1)"/>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start w:val="1"/>
      <w:numFmt w:val="decimal"/>
      <w:lvlText w:val="%2)"/>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start w:val="1"/>
      <w:numFmt w:val="decimal"/>
      <w:lvlText w:val="%3)"/>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start w:val="1"/>
      <w:numFmt w:val="decimal"/>
      <w:lvlText w:val="%4)"/>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start w:val="1"/>
      <w:numFmt w:val="decimal"/>
      <w:lvlText w:val="%5)"/>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start w:val="1"/>
      <w:numFmt w:val="decimal"/>
      <w:lvlText w:val="%6)"/>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start w:val="1"/>
      <w:numFmt w:val="decimal"/>
      <w:lvlText w:val="%7)"/>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start w:val="1"/>
      <w:numFmt w:val="decimal"/>
      <w:lvlText w:val="%8)"/>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start w:val="1"/>
      <w:numFmt w:val="decimal"/>
      <w:lvlText w:val="%9)"/>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22">
    <w:nsid w:val="0405610A"/>
    <w:multiLevelType w:val="hybridMultilevel"/>
    <w:tmpl w:val="B552B6D8"/>
    <w:lvl w:ilvl="0" w:tplc="2DB029CC">
      <w:start w:val="1"/>
      <w:numFmt w:val="decimal"/>
      <w:lvlText w:val="%1."/>
      <w:lvlJc w:val="left"/>
      <w:pPr>
        <w:ind w:left="360" w:hanging="360"/>
      </w:pPr>
      <w:rPr>
        <w:color w:val="auto"/>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3">
    <w:nsid w:val="04E60C0B"/>
    <w:multiLevelType w:val="multilevel"/>
    <w:tmpl w:val="82B60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5554FA8"/>
    <w:multiLevelType w:val="hybridMultilevel"/>
    <w:tmpl w:val="4D7274F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6F34E2A"/>
    <w:multiLevelType w:val="multilevel"/>
    <w:tmpl w:val="0419001D"/>
    <w:styleLink w:val="16"/>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07D06BE1"/>
    <w:multiLevelType w:val="multilevel"/>
    <w:tmpl w:val="C324EE7E"/>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099836BA"/>
    <w:multiLevelType w:val="hybridMultilevel"/>
    <w:tmpl w:val="3E8618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0BA44C0A"/>
    <w:multiLevelType w:val="hybridMultilevel"/>
    <w:tmpl w:val="04C42258"/>
    <w:lvl w:ilvl="0" w:tplc="7B82C72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0C641B70"/>
    <w:multiLevelType w:val="multilevel"/>
    <w:tmpl w:val="90520E92"/>
    <w:styleLink w:val="WWNum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0C9E4885"/>
    <w:multiLevelType w:val="multilevel"/>
    <w:tmpl w:val="A0F45006"/>
    <w:styleLink w:val="WWNum7"/>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nsid w:val="0D01248C"/>
    <w:multiLevelType w:val="multilevel"/>
    <w:tmpl w:val="A4421518"/>
    <w:styleLink w:val="RTFNum3"/>
    <w:lvl w:ilvl="0">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32">
    <w:nsid w:val="0D716BEB"/>
    <w:multiLevelType w:val="hybridMultilevel"/>
    <w:tmpl w:val="6B5E8C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0D9821C7"/>
    <w:multiLevelType w:val="hybridMultilevel"/>
    <w:tmpl w:val="36C0D7FE"/>
    <w:lvl w:ilvl="0" w:tplc="7B2CBF7A">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0ECE164D"/>
    <w:multiLevelType w:val="hybridMultilevel"/>
    <w:tmpl w:val="705E4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8C269E"/>
    <w:multiLevelType w:val="multilevel"/>
    <w:tmpl w:val="7506E3EC"/>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FD33950"/>
    <w:multiLevelType w:val="hybridMultilevel"/>
    <w:tmpl w:val="CFC086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10D85A9C"/>
    <w:multiLevelType w:val="hybridMultilevel"/>
    <w:tmpl w:val="C90E90FC"/>
    <w:lvl w:ilvl="0" w:tplc="FFFFFFFF">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22C4418"/>
    <w:multiLevelType w:val="hybridMultilevel"/>
    <w:tmpl w:val="2FB22870"/>
    <w:lvl w:ilvl="0" w:tplc="1AE07C68">
      <w:start w:val="1"/>
      <w:numFmt w:val="decimal"/>
      <w:lvlText w:val="%1."/>
      <w:lvlJc w:val="left"/>
      <w:pPr>
        <w:tabs>
          <w:tab w:val="num" w:pos="379"/>
        </w:tabs>
        <w:ind w:left="379" w:hanging="360"/>
      </w:pPr>
      <w:rPr>
        <w:rFonts w:hint="default"/>
      </w:rPr>
    </w:lvl>
    <w:lvl w:ilvl="1" w:tplc="04190019" w:tentative="1">
      <w:start w:val="1"/>
      <w:numFmt w:val="lowerLetter"/>
      <w:lvlText w:val="%2."/>
      <w:lvlJc w:val="left"/>
      <w:pPr>
        <w:tabs>
          <w:tab w:val="num" w:pos="1099"/>
        </w:tabs>
        <w:ind w:left="1099" w:hanging="360"/>
      </w:pPr>
    </w:lvl>
    <w:lvl w:ilvl="2" w:tplc="0419001B" w:tentative="1">
      <w:start w:val="1"/>
      <w:numFmt w:val="lowerRoman"/>
      <w:lvlText w:val="%3."/>
      <w:lvlJc w:val="right"/>
      <w:pPr>
        <w:tabs>
          <w:tab w:val="num" w:pos="1819"/>
        </w:tabs>
        <w:ind w:left="1819" w:hanging="180"/>
      </w:pPr>
    </w:lvl>
    <w:lvl w:ilvl="3" w:tplc="0419000F" w:tentative="1">
      <w:start w:val="1"/>
      <w:numFmt w:val="decimal"/>
      <w:lvlText w:val="%4."/>
      <w:lvlJc w:val="left"/>
      <w:pPr>
        <w:tabs>
          <w:tab w:val="num" w:pos="2539"/>
        </w:tabs>
        <w:ind w:left="2539" w:hanging="360"/>
      </w:pPr>
    </w:lvl>
    <w:lvl w:ilvl="4" w:tplc="04190019" w:tentative="1">
      <w:start w:val="1"/>
      <w:numFmt w:val="lowerLetter"/>
      <w:lvlText w:val="%5."/>
      <w:lvlJc w:val="left"/>
      <w:pPr>
        <w:tabs>
          <w:tab w:val="num" w:pos="3259"/>
        </w:tabs>
        <w:ind w:left="3259" w:hanging="360"/>
      </w:pPr>
    </w:lvl>
    <w:lvl w:ilvl="5" w:tplc="0419001B" w:tentative="1">
      <w:start w:val="1"/>
      <w:numFmt w:val="lowerRoman"/>
      <w:lvlText w:val="%6."/>
      <w:lvlJc w:val="right"/>
      <w:pPr>
        <w:tabs>
          <w:tab w:val="num" w:pos="3979"/>
        </w:tabs>
        <w:ind w:left="3979" w:hanging="180"/>
      </w:pPr>
    </w:lvl>
    <w:lvl w:ilvl="6" w:tplc="0419000F" w:tentative="1">
      <w:start w:val="1"/>
      <w:numFmt w:val="decimal"/>
      <w:lvlText w:val="%7."/>
      <w:lvlJc w:val="left"/>
      <w:pPr>
        <w:tabs>
          <w:tab w:val="num" w:pos="4699"/>
        </w:tabs>
        <w:ind w:left="4699" w:hanging="360"/>
      </w:pPr>
    </w:lvl>
    <w:lvl w:ilvl="7" w:tplc="04190019" w:tentative="1">
      <w:start w:val="1"/>
      <w:numFmt w:val="lowerLetter"/>
      <w:lvlText w:val="%8."/>
      <w:lvlJc w:val="left"/>
      <w:pPr>
        <w:tabs>
          <w:tab w:val="num" w:pos="5419"/>
        </w:tabs>
        <w:ind w:left="5419" w:hanging="360"/>
      </w:pPr>
    </w:lvl>
    <w:lvl w:ilvl="8" w:tplc="0419001B" w:tentative="1">
      <w:start w:val="1"/>
      <w:numFmt w:val="lowerRoman"/>
      <w:lvlText w:val="%9."/>
      <w:lvlJc w:val="right"/>
      <w:pPr>
        <w:tabs>
          <w:tab w:val="num" w:pos="6139"/>
        </w:tabs>
        <w:ind w:left="6139" w:hanging="180"/>
      </w:pPr>
    </w:lvl>
  </w:abstractNum>
  <w:abstractNum w:abstractNumId="39">
    <w:nsid w:val="12AA448A"/>
    <w:multiLevelType w:val="multilevel"/>
    <w:tmpl w:val="25B4C6C8"/>
    <w:lvl w:ilvl="0">
      <w:start w:val="1"/>
      <w:numFmt w:val="decimal"/>
      <w:lvlText w:val="%1."/>
      <w:lvlJc w:val="left"/>
      <w:pPr>
        <w:tabs>
          <w:tab w:val="num" w:pos="0"/>
        </w:tabs>
        <w:ind w:left="360" w:hanging="360"/>
      </w:pPr>
    </w:lvl>
    <w:lvl w:ilvl="1">
      <w:start w:val="3"/>
      <w:numFmt w:val="bullet"/>
      <w:lvlText w:val=""/>
      <w:lvlJc w:val="left"/>
      <w:pPr>
        <w:tabs>
          <w:tab w:val="num" w:pos="0"/>
        </w:tabs>
        <w:ind w:left="1080" w:hanging="360"/>
      </w:pPr>
      <w:rPr>
        <w:rFonts w:ascii="Symbol" w:hAnsi="Symbol" w:cs="Symbol" w:hint="default"/>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nsid w:val="15517715"/>
    <w:multiLevelType w:val="hybridMultilevel"/>
    <w:tmpl w:val="78A24FA4"/>
    <w:lvl w:ilvl="0" w:tplc="0E9CBE3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A2B1DD1"/>
    <w:multiLevelType w:val="hybridMultilevel"/>
    <w:tmpl w:val="1B06FA1A"/>
    <w:lvl w:ilvl="0" w:tplc="13FAD138">
      <w:start w:val="1"/>
      <w:numFmt w:val="bullet"/>
      <w:lvlText w:val=""/>
      <w:lvlJc w:val="left"/>
      <w:pPr>
        <w:tabs>
          <w:tab w:val="num" w:pos="360"/>
        </w:tabs>
        <w:ind w:left="36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FF1202C"/>
    <w:multiLevelType w:val="hybridMultilevel"/>
    <w:tmpl w:val="9970D1B2"/>
    <w:lvl w:ilvl="0" w:tplc="7E1C8AE2">
      <w:start w:val="1"/>
      <w:numFmt w:val="decimal"/>
      <w:lvlText w:val="%1."/>
      <w:lvlJc w:val="left"/>
      <w:pPr>
        <w:tabs>
          <w:tab w:val="num" w:pos="394"/>
        </w:tabs>
        <w:ind w:left="394" w:hanging="360"/>
      </w:pPr>
      <w:rPr>
        <w:rFonts w:hint="default"/>
      </w:rPr>
    </w:lvl>
    <w:lvl w:ilvl="1" w:tplc="04190019" w:tentative="1">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43">
    <w:nsid w:val="22960AAB"/>
    <w:multiLevelType w:val="hybridMultilevel"/>
    <w:tmpl w:val="C212E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2E430E1"/>
    <w:multiLevelType w:val="hybridMultilevel"/>
    <w:tmpl w:val="FD88DF8E"/>
    <w:lvl w:ilvl="0" w:tplc="AA1EEE96">
      <w:start w:val="1"/>
      <w:numFmt w:val="decimal"/>
      <w:lvlText w:val="%1."/>
      <w:lvlJc w:val="left"/>
      <w:pPr>
        <w:ind w:left="720" w:hanging="360"/>
      </w:pPr>
      <w:rPr>
        <w:rFonts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240F14C4"/>
    <w:multiLevelType w:val="hybridMultilevel"/>
    <w:tmpl w:val="C088D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79F3D52"/>
    <w:multiLevelType w:val="hybridMultilevel"/>
    <w:tmpl w:val="45C617CA"/>
    <w:lvl w:ilvl="0" w:tplc="FFFFFFFF">
      <w:start w:val="1"/>
      <w:numFmt w:val="decimal"/>
      <w:lvlText w:val="%1."/>
      <w:lvlJc w:val="left"/>
      <w:pPr>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47">
    <w:nsid w:val="2DD2028B"/>
    <w:multiLevelType w:val="hybridMultilevel"/>
    <w:tmpl w:val="5CCC6140"/>
    <w:lvl w:ilvl="0" w:tplc="39225996">
      <w:start w:val="1"/>
      <w:numFmt w:val="decimal"/>
      <w:lvlText w:val="%1."/>
      <w:lvlJc w:val="left"/>
      <w:pPr>
        <w:ind w:left="720" w:hanging="360"/>
      </w:pPr>
      <w:rPr>
        <w:rFonts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2FCC5DD1"/>
    <w:multiLevelType w:val="hybridMultilevel"/>
    <w:tmpl w:val="B7282260"/>
    <w:lvl w:ilvl="0" w:tplc="9CD63BA6">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49">
    <w:nsid w:val="30E63538"/>
    <w:multiLevelType w:val="multilevel"/>
    <w:tmpl w:val="D5C2F4C2"/>
    <w:styleLink w:val="WWNum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318E4CFD"/>
    <w:multiLevelType w:val="hybridMultilevel"/>
    <w:tmpl w:val="45C617CA"/>
    <w:lvl w:ilvl="0" w:tplc="FFFFFFFF">
      <w:start w:val="1"/>
      <w:numFmt w:val="decimal"/>
      <w:lvlText w:val="%1."/>
      <w:lvlJc w:val="left"/>
      <w:pPr>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51">
    <w:nsid w:val="327F000D"/>
    <w:multiLevelType w:val="hybridMultilevel"/>
    <w:tmpl w:val="1A9E84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341A7BC0"/>
    <w:multiLevelType w:val="hybridMultilevel"/>
    <w:tmpl w:val="A5867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B75BD0"/>
    <w:multiLevelType w:val="hybridMultilevel"/>
    <w:tmpl w:val="318C1142"/>
    <w:lvl w:ilvl="0" w:tplc="7E72573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BF178C"/>
    <w:multiLevelType w:val="multilevel"/>
    <w:tmpl w:val="35EE4E52"/>
    <w:styleLink w:val="RTFNum5"/>
    <w:lvl w:ilvl="0">
      <w:start w:val="2"/>
      <w:numFmt w:val="decimal"/>
      <w:lvlText w:val="%1)"/>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start w:val="2"/>
      <w:numFmt w:val="decimal"/>
      <w:lvlText w:val="%2)"/>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start w:val="2"/>
      <w:numFmt w:val="decimal"/>
      <w:lvlText w:val="%3)"/>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start w:val="2"/>
      <w:numFmt w:val="decimal"/>
      <w:lvlText w:val="%4)"/>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start w:val="2"/>
      <w:numFmt w:val="decimal"/>
      <w:lvlText w:val="%5)"/>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start w:val="2"/>
      <w:numFmt w:val="decimal"/>
      <w:lvlText w:val="%6)"/>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start w:val="2"/>
      <w:numFmt w:val="decimal"/>
      <w:lvlText w:val="%7)"/>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start w:val="2"/>
      <w:numFmt w:val="decimal"/>
      <w:lvlText w:val="%8)"/>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start w:val="2"/>
      <w:numFmt w:val="decimal"/>
      <w:lvlText w:val="%9)"/>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55">
    <w:nsid w:val="37F87653"/>
    <w:multiLevelType w:val="hybridMultilevel"/>
    <w:tmpl w:val="40243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91B7BAC"/>
    <w:multiLevelType w:val="hybridMultilevel"/>
    <w:tmpl w:val="D1288B22"/>
    <w:lvl w:ilvl="0" w:tplc="58D69DEC">
      <w:start w:val="1"/>
      <w:numFmt w:val="decimal"/>
      <w:lvlText w:val="%1."/>
      <w:lvlJc w:val="left"/>
      <w:pPr>
        <w:ind w:left="180" w:hanging="360"/>
      </w:pPr>
      <w:rPr>
        <w:rFonts w:hint="default"/>
        <w:b/>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57">
    <w:nsid w:val="39257B4C"/>
    <w:multiLevelType w:val="multilevel"/>
    <w:tmpl w:val="A660501E"/>
    <w:styleLink w:val="WWNum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nsid w:val="3B22418D"/>
    <w:multiLevelType w:val="hybridMultilevel"/>
    <w:tmpl w:val="2D348A16"/>
    <w:lvl w:ilvl="0" w:tplc="FDEE4570">
      <w:start w:val="1"/>
      <w:numFmt w:val="decimal"/>
      <w:lvlText w:val="%1."/>
      <w:lvlJc w:val="left"/>
      <w:pPr>
        <w:ind w:left="360" w:hanging="360"/>
      </w:pPr>
      <w:rPr>
        <w:rFonts w:ascii="Times New Roman" w:eastAsiaTheme="minorHAnsi" w:hAnsi="Times New Roman" w:cs="Times New Roman"/>
        <w:b w:val="0"/>
        <w:bCs w:val="0"/>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59">
    <w:nsid w:val="3BBA1480"/>
    <w:multiLevelType w:val="multilevel"/>
    <w:tmpl w:val="69B0F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BCB0FE9"/>
    <w:multiLevelType w:val="hybridMultilevel"/>
    <w:tmpl w:val="173A6766"/>
    <w:lvl w:ilvl="0" w:tplc="627CCE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3EA32C92"/>
    <w:multiLevelType w:val="multilevel"/>
    <w:tmpl w:val="D45EA7EE"/>
    <w:styleLink w:val="RTFNum2"/>
    <w:lvl w:ilvl="0">
      <w:start w:val="1"/>
      <w:numFmt w:val="decimal"/>
      <w:lvlText w:val="%1)"/>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start w:val="1"/>
      <w:numFmt w:val="decimal"/>
      <w:lvlText w:val="%2)"/>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start w:val="1"/>
      <w:numFmt w:val="decimal"/>
      <w:lvlText w:val="%3)"/>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start w:val="1"/>
      <w:numFmt w:val="decimal"/>
      <w:lvlText w:val="%4)"/>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start w:val="1"/>
      <w:numFmt w:val="decimal"/>
      <w:lvlText w:val="%5)"/>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start w:val="1"/>
      <w:numFmt w:val="decimal"/>
      <w:lvlText w:val="%6)"/>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start w:val="1"/>
      <w:numFmt w:val="decimal"/>
      <w:lvlText w:val="%7)"/>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start w:val="1"/>
      <w:numFmt w:val="decimal"/>
      <w:lvlText w:val="%8)"/>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start w:val="1"/>
      <w:numFmt w:val="decimal"/>
      <w:lvlText w:val="%9)"/>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62">
    <w:nsid w:val="3F9FA9CF"/>
    <w:multiLevelType w:val="hybridMultilevel"/>
    <w:tmpl w:val="323E35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405953C4"/>
    <w:multiLevelType w:val="hybridMultilevel"/>
    <w:tmpl w:val="97B2EF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40C173FF"/>
    <w:multiLevelType w:val="hybridMultilevel"/>
    <w:tmpl w:val="B17A1D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42475696"/>
    <w:multiLevelType w:val="multilevel"/>
    <w:tmpl w:val="25881C10"/>
    <w:styleLink w:val="WWNum45"/>
    <w:lvl w:ilvl="0">
      <w:start w:val="1"/>
      <w:numFmt w:val="decimal"/>
      <w:lvlText w:val="%1."/>
      <w:lvlJc w:val="cente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nsid w:val="433D2E5D"/>
    <w:multiLevelType w:val="hybridMultilevel"/>
    <w:tmpl w:val="3384A0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43834BC2"/>
    <w:multiLevelType w:val="hybridMultilevel"/>
    <w:tmpl w:val="2A7EA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56E42C7"/>
    <w:multiLevelType w:val="multilevel"/>
    <w:tmpl w:val="0860BDFA"/>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480368A5"/>
    <w:multiLevelType w:val="multilevel"/>
    <w:tmpl w:val="4844CB52"/>
    <w:lvl w:ilvl="0">
      <w:start w:val="11"/>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nsid w:val="485227E1"/>
    <w:multiLevelType w:val="hybridMultilevel"/>
    <w:tmpl w:val="45C617CA"/>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1">
    <w:nsid w:val="486055E6"/>
    <w:multiLevelType w:val="hybridMultilevel"/>
    <w:tmpl w:val="F776FD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8866E71"/>
    <w:multiLevelType w:val="hybridMultilevel"/>
    <w:tmpl w:val="E368B134"/>
    <w:lvl w:ilvl="0" w:tplc="0419000F">
      <w:start w:val="1"/>
      <w:numFmt w:val="decimal"/>
      <w:lvlText w:val="%1."/>
      <w:lvlJc w:val="left"/>
      <w:pPr>
        <w:ind w:left="720" w:hanging="360"/>
      </w:pPr>
      <w:rPr>
        <w:rFonts w:hint="default"/>
      </w:rPr>
    </w:lvl>
    <w:lvl w:ilvl="1" w:tplc="95EAD884">
      <w:start w:val="1"/>
      <w:numFmt w:val="decimal"/>
      <w:pStyle w:val="1"/>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91566FF"/>
    <w:multiLevelType w:val="multilevel"/>
    <w:tmpl w:val="31028CA0"/>
    <w:lvl w:ilvl="0">
      <w:start w:val="1"/>
      <w:numFmt w:val="bullet"/>
      <w:lvlText w:val=""/>
      <w:lvlJc w:val="left"/>
      <w:pPr>
        <w:tabs>
          <w:tab w:val="num" w:pos="0"/>
        </w:tabs>
        <w:ind w:left="1287"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99C1D52"/>
    <w:multiLevelType w:val="hybridMultilevel"/>
    <w:tmpl w:val="F2AE7C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A4A4B7D"/>
    <w:multiLevelType w:val="multilevel"/>
    <w:tmpl w:val="7C843404"/>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nsid w:val="4EF43D60"/>
    <w:multiLevelType w:val="hybridMultilevel"/>
    <w:tmpl w:val="CAC8F7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52AB3768"/>
    <w:multiLevelType w:val="multilevel"/>
    <w:tmpl w:val="BA38B078"/>
    <w:styleLink w:val="RTFNum4"/>
    <w:lvl w:ilvl="0">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78">
    <w:nsid w:val="5833661E"/>
    <w:multiLevelType w:val="hybridMultilevel"/>
    <w:tmpl w:val="E5163F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59111B11"/>
    <w:multiLevelType w:val="hybridMultilevel"/>
    <w:tmpl w:val="27CC34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5C42175A"/>
    <w:multiLevelType w:val="hybridMultilevel"/>
    <w:tmpl w:val="98521B1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nsid w:val="61427631"/>
    <w:multiLevelType w:val="hybridMultilevel"/>
    <w:tmpl w:val="08A4F3C0"/>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2">
    <w:nsid w:val="61E96BB8"/>
    <w:multiLevelType w:val="hybridMultilevel"/>
    <w:tmpl w:val="17EC2A86"/>
    <w:lvl w:ilvl="0" w:tplc="A5B83296">
      <w:start w:val="1"/>
      <w:numFmt w:val="decimal"/>
      <w:lvlText w:val="%1."/>
      <w:lvlJc w:val="left"/>
      <w:pPr>
        <w:ind w:left="180" w:hanging="360"/>
      </w:pPr>
      <w:rPr>
        <w:rFonts w:hint="default"/>
        <w:b/>
        <w:bCs/>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83">
    <w:nsid w:val="62D37BB8"/>
    <w:multiLevelType w:val="multilevel"/>
    <w:tmpl w:val="2A32387C"/>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nsid w:val="63172392"/>
    <w:multiLevelType w:val="hybridMultilevel"/>
    <w:tmpl w:val="466064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63631227"/>
    <w:multiLevelType w:val="hybridMultilevel"/>
    <w:tmpl w:val="1D082D52"/>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86">
    <w:nsid w:val="63DB03DC"/>
    <w:multiLevelType w:val="hybridMultilevel"/>
    <w:tmpl w:val="776C00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670E57FB"/>
    <w:multiLevelType w:val="hybridMultilevel"/>
    <w:tmpl w:val="98521B1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9">
    <w:nsid w:val="6AC602E2"/>
    <w:multiLevelType w:val="hybridMultilevel"/>
    <w:tmpl w:val="1EE465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6B1D081A"/>
    <w:multiLevelType w:val="hybridMultilevel"/>
    <w:tmpl w:val="30B2AC16"/>
    <w:lvl w:ilvl="0" w:tplc="E62231F6">
      <w:start w:val="1"/>
      <w:numFmt w:val="decimal"/>
      <w:lvlText w:val="%1."/>
      <w:lvlJc w:val="left"/>
      <w:pPr>
        <w:tabs>
          <w:tab w:val="num" w:pos="399"/>
        </w:tabs>
        <w:ind w:left="399" w:hanging="360"/>
      </w:pPr>
      <w:rPr>
        <w:rFonts w:hint="default"/>
      </w:rPr>
    </w:lvl>
    <w:lvl w:ilvl="1" w:tplc="04190019" w:tentative="1">
      <w:start w:val="1"/>
      <w:numFmt w:val="lowerLetter"/>
      <w:lvlText w:val="%2."/>
      <w:lvlJc w:val="left"/>
      <w:pPr>
        <w:tabs>
          <w:tab w:val="num" w:pos="1119"/>
        </w:tabs>
        <w:ind w:left="1119" w:hanging="360"/>
      </w:pPr>
    </w:lvl>
    <w:lvl w:ilvl="2" w:tplc="0419001B" w:tentative="1">
      <w:start w:val="1"/>
      <w:numFmt w:val="lowerRoman"/>
      <w:lvlText w:val="%3."/>
      <w:lvlJc w:val="right"/>
      <w:pPr>
        <w:tabs>
          <w:tab w:val="num" w:pos="1839"/>
        </w:tabs>
        <w:ind w:left="1839" w:hanging="180"/>
      </w:pPr>
    </w:lvl>
    <w:lvl w:ilvl="3" w:tplc="0419000F" w:tentative="1">
      <w:start w:val="1"/>
      <w:numFmt w:val="decimal"/>
      <w:lvlText w:val="%4."/>
      <w:lvlJc w:val="left"/>
      <w:pPr>
        <w:tabs>
          <w:tab w:val="num" w:pos="2559"/>
        </w:tabs>
        <w:ind w:left="2559" w:hanging="360"/>
      </w:pPr>
    </w:lvl>
    <w:lvl w:ilvl="4" w:tplc="04190019" w:tentative="1">
      <w:start w:val="1"/>
      <w:numFmt w:val="lowerLetter"/>
      <w:lvlText w:val="%5."/>
      <w:lvlJc w:val="left"/>
      <w:pPr>
        <w:tabs>
          <w:tab w:val="num" w:pos="3279"/>
        </w:tabs>
        <w:ind w:left="3279" w:hanging="360"/>
      </w:pPr>
    </w:lvl>
    <w:lvl w:ilvl="5" w:tplc="0419001B" w:tentative="1">
      <w:start w:val="1"/>
      <w:numFmt w:val="lowerRoman"/>
      <w:lvlText w:val="%6."/>
      <w:lvlJc w:val="right"/>
      <w:pPr>
        <w:tabs>
          <w:tab w:val="num" w:pos="3999"/>
        </w:tabs>
        <w:ind w:left="3999" w:hanging="180"/>
      </w:pPr>
    </w:lvl>
    <w:lvl w:ilvl="6" w:tplc="0419000F" w:tentative="1">
      <w:start w:val="1"/>
      <w:numFmt w:val="decimal"/>
      <w:lvlText w:val="%7."/>
      <w:lvlJc w:val="left"/>
      <w:pPr>
        <w:tabs>
          <w:tab w:val="num" w:pos="4719"/>
        </w:tabs>
        <w:ind w:left="4719" w:hanging="360"/>
      </w:pPr>
    </w:lvl>
    <w:lvl w:ilvl="7" w:tplc="04190019" w:tentative="1">
      <w:start w:val="1"/>
      <w:numFmt w:val="lowerLetter"/>
      <w:lvlText w:val="%8."/>
      <w:lvlJc w:val="left"/>
      <w:pPr>
        <w:tabs>
          <w:tab w:val="num" w:pos="5439"/>
        </w:tabs>
        <w:ind w:left="5439" w:hanging="360"/>
      </w:pPr>
    </w:lvl>
    <w:lvl w:ilvl="8" w:tplc="0419001B" w:tentative="1">
      <w:start w:val="1"/>
      <w:numFmt w:val="lowerRoman"/>
      <w:lvlText w:val="%9."/>
      <w:lvlJc w:val="right"/>
      <w:pPr>
        <w:tabs>
          <w:tab w:val="num" w:pos="6159"/>
        </w:tabs>
        <w:ind w:left="6159" w:hanging="180"/>
      </w:pPr>
    </w:lvl>
  </w:abstractNum>
  <w:abstractNum w:abstractNumId="91">
    <w:nsid w:val="6B6A0E51"/>
    <w:multiLevelType w:val="multilevel"/>
    <w:tmpl w:val="DD8CDFC0"/>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B8057AD"/>
    <w:multiLevelType w:val="hybridMultilevel"/>
    <w:tmpl w:val="45C617CA"/>
    <w:lvl w:ilvl="0" w:tplc="FFFFFFFF">
      <w:start w:val="1"/>
      <w:numFmt w:val="decimal"/>
      <w:lvlText w:val="%1."/>
      <w:lvlJc w:val="left"/>
      <w:pPr>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93">
    <w:nsid w:val="6CB47E9A"/>
    <w:multiLevelType w:val="hybridMultilevel"/>
    <w:tmpl w:val="56F4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09D0443"/>
    <w:multiLevelType w:val="hybridMultilevel"/>
    <w:tmpl w:val="3CFAA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31A7300"/>
    <w:multiLevelType w:val="hybridMultilevel"/>
    <w:tmpl w:val="98521B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73F71515"/>
    <w:multiLevelType w:val="multilevel"/>
    <w:tmpl w:val="0EFE7FA4"/>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7">
    <w:nsid w:val="748D2739"/>
    <w:multiLevelType w:val="multilevel"/>
    <w:tmpl w:val="C29ED96E"/>
    <w:styleLink w:val="41"/>
    <w:lvl w:ilvl="0">
      <w:start w:val="5"/>
      <w:numFmt w:val="decimal"/>
      <w:lvlText w:val="%1."/>
      <w:lvlJc w:val="left"/>
      <w:pPr>
        <w:tabs>
          <w:tab w:val="num" w:pos="1320"/>
        </w:tabs>
        <w:ind w:left="1320" w:hanging="393"/>
      </w:pPr>
      <w:rPr>
        <w:color w:val="000000"/>
        <w:position w:val="0"/>
        <w:sz w:val="22"/>
        <w:szCs w:val="22"/>
        <w:lang w:val="ru-RU"/>
      </w:rPr>
    </w:lvl>
    <w:lvl w:ilvl="1">
      <w:start w:val="1"/>
      <w:numFmt w:val="lowerLetter"/>
      <w:lvlText w:val="%2."/>
      <w:lvlJc w:val="left"/>
      <w:pPr>
        <w:tabs>
          <w:tab w:val="num" w:pos="2007"/>
        </w:tabs>
        <w:ind w:left="2007" w:hanging="360"/>
      </w:pPr>
      <w:rPr>
        <w:color w:val="000000"/>
        <w:position w:val="0"/>
        <w:sz w:val="24"/>
        <w:szCs w:val="24"/>
        <w:lang w:val="ru-RU"/>
      </w:rPr>
    </w:lvl>
    <w:lvl w:ilvl="2">
      <w:start w:val="1"/>
      <w:numFmt w:val="lowerRoman"/>
      <w:lvlText w:val="%3."/>
      <w:lvlJc w:val="left"/>
      <w:pPr>
        <w:tabs>
          <w:tab w:val="num" w:pos="2727"/>
        </w:tabs>
        <w:ind w:left="2727" w:hanging="296"/>
      </w:pPr>
      <w:rPr>
        <w:color w:val="000000"/>
        <w:position w:val="0"/>
        <w:sz w:val="24"/>
        <w:szCs w:val="24"/>
        <w:lang w:val="ru-RU"/>
      </w:rPr>
    </w:lvl>
    <w:lvl w:ilvl="3">
      <w:start w:val="1"/>
      <w:numFmt w:val="decimal"/>
      <w:lvlText w:val="%4."/>
      <w:lvlJc w:val="left"/>
      <w:pPr>
        <w:tabs>
          <w:tab w:val="num" w:pos="3447"/>
        </w:tabs>
        <w:ind w:left="3447" w:hanging="360"/>
      </w:pPr>
      <w:rPr>
        <w:color w:val="000000"/>
        <w:position w:val="0"/>
        <w:sz w:val="24"/>
        <w:szCs w:val="24"/>
        <w:lang w:val="ru-RU"/>
      </w:rPr>
    </w:lvl>
    <w:lvl w:ilvl="4">
      <w:start w:val="1"/>
      <w:numFmt w:val="lowerLetter"/>
      <w:lvlText w:val="%5."/>
      <w:lvlJc w:val="left"/>
      <w:pPr>
        <w:tabs>
          <w:tab w:val="num" w:pos="4167"/>
        </w:tabs>
        <w:ind w:left="4167" w:hanging="360"/>
      </w:pPr>
      <w:rPr>
        <w:color w:val="000000"/>
        <w:position w:val="0"/>
        <w:sz w:val="24"/>
        <w:szCs w:val="24"/>
        <w:lang w:val="ru-RU"/>
      </w:rPr>
    </w:lvl>
    <w:lvl w:ilvl="5">
      <w:start w:val="1"/>
      <w:numFmt w:val="lowerRoman"/>
      <w:lvlText w:val="%6."/>
      <w:lvlJc w:val="left"/>
      <w:pPr>
        <w:tabs>
          <w:tab w:val="num" w:pos="4887"/>
        </w:tabs>
        <w:ind w:left="4887" w:hanging="296"/>
      </w:pPr>
      <w:rPr>
        <w:color w:val="000000"/>
        <w:position w:val="0"/>
        <w:sz w:val="24"/>
        <w:szCs w:val="24"/>
        <w:lang w:val="ru-RU"/>
      </w:rPr>
    </w:lvl>
    <w:lvl w:ilvl="6">
      <w:start w:val="1"/>
      <w:numFmt w:val="decimal"/>
      <w:lvlText w:val="%7."/>
      <w:lvlJc w:val="left"/>
      <w:pPr>
        <w:tabs>
          <w:tab w:val="num" w:pos="5607"/>
        </w:tabs>
        <w:ind w:left="5607" w:hanging="360"/>
      </w:pPr>
      <w:rPr>
        <w:color w:val="000000"/>
        <w:position w:val="0"/>
        <w:sz w:val="24"/>
        <w:szCs w:val="24"/>
        <w:lang w:val="ru-RU"/>
      </w:rPr>
    </w:lvl>
    <w:lvl w:ilvl="7">
      <w:start w:val="1"/>
      <w:numFmt w:val="lowerLetter"/>
      <w:lvlText w:val="%8."/>
      <w:lvlJc w:val="left"/>
      <w:pPr>
        <w:tabs>
          <w:tab w:val="num" w:pos="6327"/>
        </w:tabs>
        <w:ind w:left="6327" w:hanging="360"/>
      </w:pPr>
      <w:rPr>
        <w:color w:val="000000"/>
        <w:position w:val="0"/>
        <w:sz w:val="24"/>
        <w:szCs w:val="24"/>
        <w:lang w:val="ru-RU"/>
      </w:rPr>
    </w:lvl>
    <w:lvl w:ilvl="8">
      <w:start w:val="1"/>
      <w:numFmt w:val="lowerRoman"/>
      <w:lvlText w:val="%9."/>
      <w:lvlJc w:val="left"/>
      <w:pPr>
        <w:tabs>
          <w:tab w:val="num" w:pos="7047"/>
        </w:tabs>
        <w:ind w:left="7047" w:hanging="296"/>
      </w:pPr>
      <w:rPr>
        <w:color w:val="000000"/>
        <w:position w:val="0"/>
        <w:sz w:val="24"/>
        <w:szCs w:val="24"/>
        <w:lang w:val="ru-RU"/>
      </w:rPr>
    </w:lvl>
  </w:abstractNum>
  <w:abstractNum w:abstractNumId="98">
    <w:nsid w:val="758A09C0"/>
    <w:multiLevelType w:val="hybridMultilevel"/>
    <w:tmpl w:val="2A542F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76E33C4D"/>
    <w:multiLevelType w:val="multilevel"/>
    <w:tmpl w:val="4F7A8FAE"/>
    <w:styleLink w:val="31"/>
    <w:lvl w:ilvl="0">
      <w:start w:val="1"/>
      <w:numFmt w:val="decimal"/>
      <w:lvlText w:val="%1."/>
      <w:lvlJc w:val="left"/>
      <w:pPr>
        <w:tabs>
          <w:tab w:val="num" w:pos="1287"/>
        </w:tabs>
        <w:ind w:left="1287" w:hanging="360"/>
      </w:pPr>
      <w:rPr>
        <w:position w:val="0"/>
        <w:sz w:val="24"/>
        <w:szCs w:val="24"/>
        <w:rtl w:val="0"/>
        <w:lang w:val="ru-RU"/>
      </w:rPr>
    </w:lvl>
    <w:lvl w:ilvl="1">
      <w:start w:val="1"/>
      <w:numFmt w:val="lowerLetter"/>
      <w:lvlText w:val="%2."/>
      <w:lvlJc w:val="left"/>
      <w:pPr>
        <w:tabs>
          <w:tab w:val="num" w:pos="2007"/>
        </w:tabs>
        <w:ind w:left="2007" w:hanging="360"/>
      </w:pPr>
      <w:rPr>
        <w:position w:val="0"/>
        <w:sz w:val="24"/>
        <w:szCs w:val="24"/>
        <w:rtl w:val="0"/>
        <w:lang w:val="ru-RU"/>
      </w:rPr>
    </w:lvl>
    <w:lvl w:ilvl="2">
      <w:start w:val="1"/>
      <w:numFmt w:val="lowerRoman"/>
      <w:lvlText w:val="%3."/>
      <w:lvlJc w:val="left"/>
      <w:pPr>
        <w:tabs>
          <w:tab w:val="num" w:pos="2727"/>
        </w:tabs>
        <w:ind w:left="2727" w:hanging="296"/>
      </w:pPr>
      <w:rPr>
        <w:position w:val="0"/>
        <w:sz w:val="24"/>
        <w:szCs w:val="24"/>
        <w:rtl w:val="0"/>
        <w:lang w:val="ru-RU"/>
      </w:rPr>
    </w:lvl>
    <w:lvl w:ilvl="3">
      <w:start w:val="1"/>
      <w:numFmt w:val="decimal"/>
      <w:lvlText w:val="%4."/>
      <w:lvlJc w:val="left"/>
      <w:pPr>
        <w:tabs>
          <w:tab w:val="num" w:pos="3447"/>
        </w:tabs>
        <w:ind w:left="3447" w:hanging="360"/>
      </w:pPr>
      <w:rPr>
        <w:position w:val="0"/>
        <w:sz w:val="24"/>
        <w:szCs w:val="24"/>
        <w:rtl w:val="0"/>
        <w:lang w:val="ru-RU"/>
      </w:rPr>
    </w:lvl>
    <w:lvl w:ilvl="4">
      <w:start w:val="1"/>
      <w:numFmt w:val="lowerLetter"/>
      <w:lvlText w:val="%5."/>
      <w:lvlJc w:val="left"/>
      <w:pPr>
        <w:tabs>
          <w:tab w:val="num" w:pos="4167"/>
        </w:tabs>
        <w:ind w:left="4167" w:hanging="360"/>
      </w:pPr>
      <w:rPr>
        <w:position w:val="0"/>
        <w:sz w:val="24"/>
        <w:szCs w:val="24"/>
        <w:rtl w:val="0"/>
        <w:lang w:val="ru-RU"/>
      </w:rPr>
    </w:lvl>
    <w:lvl w:ilvl="5">
      <w:start w:val="1"/>
      <w:numFmt w:val="lowerRoman"/>
      <w:lvlText w:val="%6."/>
      <w:lvlJc w:val="left"/>
      <w:pPr>
        <w:tabs>
          <w:tab w:val="num" w:pos="4887"/>
        </w:tabs>
        <w:ind w:left="4887" w:hanging="296"/>
      </w:pPr>
      <w:rPr>
        <w:position w:val="0"/>
        <w:sz w:val="24"/>
        <w:szCs w:val="24"/>
        <w:rtl w:val="0"/>
        <w:lang w:val="ru-RU"/>
      </w:rPr>
    </w:lvl>
    <w:lvl w:ilvl="6">
      <w:start w:val="1"/>
      <w:numFmt w:val="decimal"/>
      <w:lvlText w:val="%7."/>
      <w:lvlJc w:val="left"/>
      <w:pPr>
        <w:tabs>
          <w:tab w:val="num" w:pos="5607"/>
        </w:tabs>
        <w:ind w:left="5607" w:hanging="360"/>
      </w:pPr>
      <w:rPr>
        <w:position w:val="0"/>
        <w:sz w:val="24"/>
        <w:szCs w:val="24"/>
        <w:rtl w:val="0"/>
        <w:lang w:val="ru-RU"/>
      </w:rPr>
    </w:lvl>
    <w:lvl w:ilvl="7">
      <w:start w:val="1"/>
      <w:numFmt w:val="lowerLetter"/>
      <w:lvlText w:val="%8."/>
      <w:lvlJc w:val="left"/>
      <w:pPr>
        <w:tabs>
          <w:tab w:val="num" w:pos="6327"/>
        </w:tabs>
        <w:ind w:left="6327" w:hanging="360"/>
      </w:pPr>
      <w:rPr>
        <w:position w:val="0"/>
        <w:sz w:val="24"/>
        <w:szCs w:val="24"/>
        <w:rtl w:val="0"/>
        <w:lang w:val="ru-RU"/>
      </w:rPr>
    </w:lvl>
    <w:lvl w:ilvl="8">
      <w:start w:val="1"/>
      <w:numFmt w:val="lowerRoman"/>
      <w:lvlText w:val="%9."/>
      <w:lvlJc w:val="left"/>
      <w:pPr>
        <w:tabs>
          <w:tab w:val="num" w:pos="7047"/>
        </w:tabs>
        <w:ind w:left="7047" w:hanging="296"/>
      </w:pPr>
      <w:rPr>
        <w:position w:val="0"/>
        <w:sz w:val="24"/>
        <w:szCs w:val="24"/>
        <w:rtl w:val="0"/>
        <w:lang w:val="ru-RU"/>
      </w:rPr>
    </w:lvl>
  </w:abstractNum>
  <w:abstractNum w:abstractNumId="100">
    <w:nsid w:val="797D7A1A"/>
    <w:multiLevelType w:val="hybridMultilevel"/>
    <w:tmpl w:val="45C617CA"/>
    <w:lvl w:ilvl="0" w:tplc="FFFFFFFF">
      <w:start w:val="1"/>
      <w:numFmt w:val="decimal"/>
      <w:lvlText w:val="%1."/>
      <w:lvlJc w:val="left"/>
      <w:pPr>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num w:numId="1">
    <w:abstractNumId w:val="72"/>
  </w:num>
  <w:num w:numId="2">
    <w:abstractNumId w:val="41"/>
  </w:num>
  <w:num w:numId="3">
    <w:abstractNumId w:val="48"/>
  </w:num>
  <w:num w:numId="4">
    <w:abstractNumId w:val="38"/>
  </w:num>
  <w:num w:numId="5">
    <w:abstractNumId w:val="90"/>
  </w:num>
  <w:num w:numId="6">
    <w:abstractNumId w:val="42"/>
  </w:num>
  <w:num w:numId="7">
    <w:abstractNumId w:val="0"/>
  </w:num>
  <w:num w:numId="8">
    <w:abstractNumId w:val="99"/>
  </w:num>
  <w:num w:numId="9">
    <w:abstractNumId w:val="97"/>
  </w:num>
  <w:num w:numId="10">
    <w:abstractNumId w:val="65"/>
  </w:num>
  <w:num w:numId="11">
    <w:abstractNumId w:val="29"/>
  </w:num>
  <w:num w:numId="12">
    <w:abstractNumId w:val="68"/>
  </w:num>
  <w:num w:numId="13">
    <w:abstractNumId w:val="75"/>
  </w:num>
  <w:num w:numId="14">
    <w:abstractNumId w:val="83"/>
  </w:num>
  <w:num w:numId="15">
    <w:abstractNumId w:val="30"/>
  </w:num>
  <w:num w:numId="16">
    <w:abstractNumId w:val="26"/>
  </w:num>
  <w:num w:numId="17">
    <w:abstractNumId w:val="49"/>
  </w:num>
  <w:num w:numId="18">
    <w:abstractNumId w:val="96"/>
  </w:num>
  <w:num w:numId="19">
    <w:abstractNumId w:val="35"/>
  </w:num>
  <w:num w:numId="20">
    <w:abstractNumId w:val="57"/>
  </w:num>
  <w:num w:numId="21">
    <w:abstractNumId w:val="21"/>
  </w:num>
  <w:num w:numId="22">
    <w:abstractNumId w:val="31"/>
  </w:num>
  <w:num w:numId="23">
    <w:abstractNumId w:val="77"/>
  </w:num>
  <w:num w:numId="24">
    <w:abstractNumId w:val="54"/>
  </w:num>
  <w:num w:numId="25">
    <w:abstractNumId w:val="25"/>
  </w:num>
  <w:num w:numId="26">
    <w:abstractNumId w:val="61"/>
  </w:num>
  <w:num w:numId="27">
    <w:abstractNumId w:val="34"/>
  </w:num>
  <w:num w:numId="28">
    <w:abstractNumId w:val="60"/>
  </w:num>
  <w:num w:numId="29">
    <w:abstractNumId w:val="40"/>
  </w:num>
  <w:num w:numId="3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num>
  <w:num w:numId="32">
    <w:abstractNumId w:val="100"/>
  </w:num>
  <w:num w:numId="33">
    <w:abstractNumId w:val="22"/>
  </w:num>
  <w:num w:numId="34">
    <w:abstractNumId w:val="20"/>
  </w:num>
  <w:num w:numId="35">
    <w:abstractNumId w:val="50"/>
  </w:num>
  <w:num w:numId="36">
    <w:abstractNumId w:val="74"/>
  </w:num>
  <w:num w:numId="37">
    <w:abstractNumId w:val="58"/>
  </w:num>
  <w:num w:numId="38">
    <w:abstractNumId w:val="33"/>
  </w:num>
  <w:num w:numId="39">
    <w:abstractNumId w:val="89"/>
  </w:num>
  <w:num w:numId="40">
    <w:abstractNumId w:val="92"/>
  </w:num>
  <w:num w:numId="41">
    <w:abstractNumId w:val="66"/>
  </w:num>
  <w:num w:numId="42">
    <w:abstractNumId w:val="88"/>
  </w:num>
  <w:num w:numId="43">
    <w:abstractNumId w:val="32"/>
  </w:num>
  <w:num w:numId="44">
    <w:abstractNumId w:val="64"/>
  </w:num>
  <w:num w:numId="45">
    <w:abstractNumId w:val="84"/>
  </w:num>
  <w:num w:numId="46">
    <w:abstractNumId w:val="79"/>
  </w:num>
  <w:num w:numId="47">
    <w:abstractNumId w:val="36"/>
  </w:num>
  <w:num w:numId="48">
    <w:abstractNumId w:val="27"/>
  </w:num>
  <w:num w:numId="49">
    <w:abstractNumId w:val="98"/>
  </w:num>
  <w:num w:numId="50">
    <w:abstractNumId w:val="51"/>
  </w:num>
  <w:num w:numId="51">
    <w:abstractNumId w:val="63"/>
  </w:num>
  <w:num w:numId="52">
    <w:abstractNumId w:val="95"/>
  </w:num>
  <w:num w:numId="53">
    <w:abstractNumId w:val="78"/>
  </w:num>
  <w:num w:numId="54">
    <w:abstractNumId w:val="80"/>
  </w:num>
  <w:num w:numId="55">
    <w:abstractNumId w:val="87"/>
  </w:num>
  <w:num w:numId="56">
    <w:abstractNumId w:val="43"/>
  </w:num>
  <w:num w:numId="57">
    <w:abstractNumId w:val="28"/>
  </w:num>
  <w:num w:numId="58">
    <w:abstractNumId w:val="56"/>
  </w:num>
  <w:num w:numId="59">
    <w:abstractNumId w:val="82"/>
  </w:num>
  <w:num w:numId="60">
    <w:abstractNumId w:val="69"/>
  </w:num>
  <w:num w:numId="61">
    <w:abstractNumId w:val="67"/>
  </w:num>
  <w:num w:numId="62">
    <w:abstractNumId w:val="71"/>
  </w:num>
  <w:num w:numId="63">
    <w:abstractNumId w:val="91"/>
  </w:num>
  <w:num w:numId="64">
    <w:abstractNumId w:val="39"/>
  </w:num>
  <w:num w:numId="65">
    <w:abstractNumId w:val="73"/>
  </w:num>
  <w:num w:numId="66">
    <w:abstractNumId w:val="23"/>
  </w:num>
  <w:num w:numId="67">
    <w:abstractNumId w:val="59"/>
  </w:num>
  <w:num w:numId="68">
    <w:abstractNumId w:val="62"/>
  </w:num>
  <w:num w:numId="69">
    <w:abstractNumId w:val="81"/>
  </w:num>
  <w:num w:numId="70">
    <w:abstractNumId w:val="94"/>
  </w:num>
  <w:num w:numId="71">
    <w:abstractNumId w:val="55"/>
  </w:num>
  <w:num w:numId="72">
    <w:abstractNumId w:val="45"/>
  </w:num>
  <w:num w:numId="73">
    <w:abstractNumId w:val="44"/>
  </w:num>
  <w:num w:numId="7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num>
  <w:num w:numId="76">
    <w:abstractNumId w:val="52"/>
  </w:num>
  <w:num w:numId="77">
    <w:abstractNumId w:val="53"/>
  </w:num>
  <w:num w:numId="78">
    <w:abstractNumId w:val="85"/>
  </w:num>
  <w:num w:numId="79">
    <w:abstractNumId w:val="76"/>
  </w:num>
  <w:num w:numId="80">
    <w:abstractNumId w:val="86"/>
  </w:num>
  <w:num w:numId="81">
    <w:abstractNumId w:val="24"/>
  </w:num>
  <w:num w:numId="82">
    <w:abstractNumId w:val="93"/>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348162"/>
  </w:hdrShapeDefaults>
  <w:footnotePr>
    <w:footnote w:id="-1"/>
    <w:footnote w:id="0"/>
  </w:footnotePr>
  <w:endnotePr>
    <w:endnote w:id="-1"/>
    <w:endnote w:id="0"/>
  </w:endnotePr>
  <w:compat/>
  <w:rsids>
    <w:rsidRoot w:val="000115CD"/>
    <w:rsid w:val="000033BA"/>
    <w:rsid w:val="00004A0F"/>
    <w:rsid w:val="000050CE"/>
    <w:rsid w:val="00005750"/>
    <w:rsid w:val="0000776B"/>
    <w:rsid w:val="000115CD"/>
    <w:rsid w:val="000140C8"/>
    <w:rsid w:val="0001451E"/>
    <w:rsid w:val="000161EF"/>
    <w:rsid w:val="0001709F"/>
    <w:rsid w:val="000176FB"/>
    <w:rsid w:val="00022F0B"/>
    <w:rsid w:val="00023467"/>
    <w:rsid w:val="000265C0"/>
    <w:rsid w:val="0003424C"/>
    <w:rsid w:val="0003484D"/>
    <w:rsid w:val="000349F8"/>
    <w:rsid w:val="00034D9D"/>
    <w:rsid w:val="00034E72"/>
    <w:rsid w:val="00037286"/>
    <w:rsid w:val="00042E3E"/>
    <w:rsid w:val="00045999"/>
    <w:rsid w:val="00045A6B"/>
    <w:rsid w:val="00047FD4"/>
    <w:rsid w:val="00051C91"/>
    <w:rsid w:val="00054E8D"/>
    <w:rsid w:val="00055B91"/>
    <w:rsid w:val="00055FB0"/>
    <w:rsid w:val="00056B16"/>
    <w:rsid w:val="00063961"/>
    <w:rsid w:val="00066F81"/>
    <w:rsid w:val="0006722D"/>
    <w:rsid w:val="000677E0"/>
    <w:rsid w:val="000702ED"/>
    <w:rsid w:val="00070AEF"/>
    <w:rsid w:val="00070D42"/>
    <w:rsid w:val="000715FA"/>
    <w:rsid w:val="00071A13"/>
    <w:rsid w:val="00071E4A"/>
    <w:rsid w:val="000726AD"/>
    <w:rsid w:val="00072A38"/>
    <w:rsid w:val="00074834"/>
    <w:rsid w:val="00074B55"/>
    <w:rsid w:val="00075633"/>
    <w:rsid w:val="00080E60"/>
    <w:rsid w:val="000817E2"/>
    <w:rsid w:val="00082337"/>
    <w:rsid w:val="000842DF"/>
    <w:rsid w:val="00087D28"/>
    <w:rsid w:val="0009038E"/>
    <w:rsid w:val="00090D2A"/>
    <w:rsid w:val="00091C18"/>
    <w:rsid w:val="00091F84"/>
    <w:rsid w:val="0009403D"/>
    <w:rsid w:val="00096D60"/>
    <w:rsid w:val="00097E14"/>
    <w:rsid w:val="000A05E7"/>
    <w:rsid w:val="000A3E93"/>
    <w:rsid w:val="000A6E39"/>
    <w:rsid w:val="000B0B2F"/>
    <w:rsid w:val="000B1003"/>
    <w:rsid w:val="000B1A53"/>
    <w:rsid w:val="000B4B12"/>
    <w:rsid w:val="000B6798"/>
    <w:rsid w:val="000B6A44"/>
    <w:rsid w:val="000B7D59"/>
    <w:rsid w:val="000C0B2C"/>
    <w:rsid w:val="000C18A3"/>
    <w:rsid w:val="000C2C8F"/>
    <w:rsid w:val="000C3D34"/>
    <w:rsid w:val="000C4700"/>
    <w:rsid w:val="000C499A"/>
    <w:rsid w:val="000C5738"/>
    <w:rsid w:val="000C579E"/>
    <w:rsid w:val="000C57FA"/>
    <w:rsid w:val="000C61FB"/>
    <w:rsid w:val="000D01A0"/>
    <w:rsid w:val="000D0E30"/>
    <w:rsid w:val="000D11A6"/>
    <w:rsid w:val="000D65F9"/>
    <w:rsid w:val="000D777D"/>
    <w:rsid w:val="000E0226"/>
    <w:rsid w:val="000E0B2A"/>
    <w:rsid w:val="000E0DC7"/>
    <w:rsid w:val="000E3FD5"/>
    <w:rsid w:val="000E4386"/>
    <w:rsid w:val="000E6DDB"/>
    <w:rsid w:val="000E796E"/>
    <w:rsid w:val="000F26BE"/>
    <w:rsid w:val="000F3CAB"/>
    <w:rsid w:val="00101462"/>
    <w:rsid w:val="00101F93"/>
    <w:rsid w:val="00107B35"/>
    <w:rsid w:val="00107C04"/>
    <w:rsid w:val="00111E8E"/>
    <w:rsid w:val="001164AF"/>
    <w:rsid w:val="001225C5"/>
    <w:rsid w:val="00122815"/>
    <w:rsid w:val="0012744C"/>
    <w:rsid w:val="00127E31"/>
    <w:rsid w:val="001357C5"/>
    <w:rsid w:val="00135FBD"/>
    <w:rsid w:val="0013774E"/>
    <w:rsid w:val="0014046C"/>
    <w:rsid w:val="00146355"/>
    <w:rsid w:val="00147193"/>
    <w:rsid w:val="00147C17"/>
    <w:rsid w:val="00147FFE"/>
    <w:rsid w:val="00154264"/>
    <w:rsid w:val="00155295"/>
    <w:rsid w:val="00156058"/>
    <w:rsid w:val="0016179B"/>
    <w:rsid w:val="00163D88"/>
    <w:rsid w:val="00164989"/>
    <w:rsid w:val="0016668C"/>
    <w:rsid w:val="00166F6B"/>
    <w:rsid w:val="001672EA"/>
    <w:rsid w:val="0017087A"/>
    <w:rsid w:val="00174833"/>
    <w:rsid w:val="00175576"/>
    <w:rsid w:val="00177192"/>
    <w:rsid w:val="00177F82"/>
    <w:rsid w:val="00180F3F"/>
    <w:rsid w:val="00182C4E"/>
    <w:rsid w:val="00184165"/>
    <w:rsid w:val="00184329"/>
    <w:rsid w:val="00190959"/>
    <w:rsid w:val="00191948"/>
    <w:rsid w:val="00192B90"/>
    <w:rsid w:val="001939A9"/>
    <w:rsid w:val="00194176"/>
    <w:rsid w:val="00194D1A"/>
    <w:rsid w:val="00195B73"/>
    <w:rsid w:val="001978B7"/>
    <w:rsid w:val="001A22C0"/>
    <w:rsid w:val="001A2630"/>
    <w:rsid w:val="001A648D"/>
    <w:rsid w:val="001A6702"/>
    <w:rsid w:val="001A7690"/>
    <w:rsid w:val="001B488F"/>
    <w:rsid w:val="001C1B24"/>
    <w:rsid w:val="001C3036"/>
    <w:rsid w:val="001C379E"/>
    <w:rsid w:val="001C5ADF"/>
    <w:rsid w:val="001C663B"/>
    <w:rsid w:val="001C7926"/>
    <w:rsid w:val="001D118F"/>
    <w:rsid w:val="001D231F"/>
    <w:rsid w:val="001D60A8"/>
    <w:rsid w:val="001D6114"/>
    <w:rsid w:val="001E35C0"/>
    <w:rsid w:val="001E3EA7"/>
    <w:rsid w:val="001E45AF"/>
    <w:rsid w:val="001E52FA"/>
    <w:rsid w:val="001E5BF3"/>
    <w:rsid w:val="001F04F9"/>
    <w:rsid w:val="001F09BC"/>
    <w:rsid w:val="001F23B5"/>
    <w:rsid w:val="001F77E6"/>
    <w:rsid w:val="002008A2"/>
    <w:rsid w:val="00201336"/>
    <w:rsid w:val="0020152C"/>
    <w:rsid w:val="00204D24"/>
    <w:rsid w:val="00216DC5"/>
    <w:rsid w:val="00221E48"/>
    <w:rsid w:val="002227F4"/>
    <w:rsid w:val="00222B99"/>
    <w:rsid w:val="00224922"/>
    <w:rsid w:val="00225CBA"/>
    <w:rsid w:val="002302B8"/>
    <w:rsid w:val="00232CFB"/>
    <w:rsid w:val="002357BB"/>
    <w:rsid w:val="00242650"/>
    <w:rsid w:val="0024272B"/>
    <w:rsid w:val="00246DE0"/>
    <w:rsid w:val="00250040"/>
    <w:rsid w:val="00250D4C"/>
    <w:rsid w:val="00256762"/>
    <w:rsid w:val="00262C6F"/>
    <w:rsid w:val="00267442"/>
    <w:rsid w:val="0027163B"/>
    <w:rsid w:val="0027457C"/>
    <w:rsid w:val="0027565A"/>
    <w:rsid w:val="00276604"/>
    <w:rsid w:val="002803C3"/>
    <w:rsid w:val="0028176C"/>
    <w:rsid w:val="002825EA"/>
    <w:rsid w:val="00282669"/>
    <w:rsid w:val="00282C3B"/>
    <w:rsid w:val="00283598"/>
    <w:rsid w:val="00283E87"/>
    <w:rsid w:val="00294FD3"/>
    <w:rsid w:val="00296727"/>
    <w:rsid w:val="0029756D"/>
    <w:rsid w:val="002A2BD6"/>
    <w:rsid w:val="002A33F8"/>
    <w:rsid w:val="002A57B2"/>
    <w:rsid w:val="002A7D96"/>
    <w:rsid w:val="002B1179"/>
    <w:rsid w:val="002B1244"/>
    <w:rsid w:val="002B306F"/>
    <w:rsid w:val="002B30FB"/>
    <w:rsid w:val="002C10BC"/>
    <w:rsid w:val="002C203D"/>
    <w:rsid w:val="002C270D"/>
    <w:rsid w:val="002D2F3F"/>
    <w:rsid w:val="002D5E66"/>
    <w:rsid w:val="002E21E1"/>
    <w:rsid w:val="002E3B37"/>
    <w:rsid w:val="002E4C10"/>
    <w:rsid w:val="002F3890"/>
    <w:rsid w:val="002F55C6"/>
    <w:rsid w:val="002F562D"/>
    <w:rsid w:val="00304D4B"/>
    <w:rsid w:val="00306FDF"/>
    <w:rsid w:val="00307349"/>
    <w:rsid w:val="00311CD3"/>
    <w:rsid w:val="00313185"/>
    <w:rsid w:val="00315E1A"/>
    <w:rsid w:val="00321C48"/>
    <w:rsid w:val="00322BCD"/>
    <w:rsid w:val="003231CA"/>
    <w:rsid w:val="003237C9"/>
    <w:rsid w:val="00327CD6"/>
    <w:rsid w:val="0033151A"/>
    <w:rsid w:val="003378D9"/>
    <w:rsid w:val="0033794D"/>
    <w:rsid w:val="003416C5"/>
    <w:rsid w:val="00342627"/>
    <w:rsid w:val="0034327E"/>
    <w:rsid w:val="0034363B"/>
    <w:rsid w:val="003473BA"/>
    <w:rsid w:val="003518CB"/>
    <w:rsid w:val="00351A14"/>
    <w:rsid w:val="00352A19"/>
    <w:rsid w:val="00353CD5"/>
    <w:rsid w:val="003548D9"/>
    <w:rsid w:val="003600EC"/>
    <w:rsid w:val="003650BC"/>
    <w:rsid w:val="00366B07"/>
    <w:rsid w:val="0036729C"/>
    <w:rsid w:val="003673A7"/>
    <w:rsid w:val="00374001"/>
    <w:rsid w:val="003765D2"/>
    <w:rsid w:val="00383DC7"/>
    <w:rsid w:val="0038783F"/>
    <w:rsid w:val="0038784A"/>
    <w:rsid w:val="00390D8E"/>
    <w:rsid w:val="0039315F"/>
    <w:rsid w:val="00393B93"/>
    <w:rsid w:val="003945B2"/>
    <w:rsid w:val="003956C3"/>
    <w:rsid w:val="00397B44"/>
    <w:rsid w:val="003A197A"/>
    <w:rsid w:val="003A2AD0"/>
    <w:rsid w:val="003A347C"/>
    <w:rsid w:val="003A3F89"/>
    <w:rsid w:val="003A63C0"/>
    <w:rsid w:val="003B361E"/>
    <w:rsid w:val="003B38CD"/>
    <w:rsid w:val="003B5105"/>
    <w:rsid w:val="003B5447"/>
    <w:rsid w:val="003B724B"/>
    <w:rsid w:val="003C09A2"/>
    <w:rsid w:val="003C2616"/>
    <w:rsid w:val="003C4880"/>
    <w:rsid w:val="003C4EC3"/>
    <w:rsid w:val="003D0CAF"/>
    <w:rsid w:val="003D1049"/>
    <w:rsid w:val="003D1F6C"/>
    <w:rsid w:val="003D3B3E"/>
    <w:rsid w:val="003E04B2"/>
    <w:rsid w:val="003E262C"/>
    <w:rsid w:val="003E31A9"/>
    <w:rsid w:val="003E48CF"/>
    <w:rsid w:val="003F0F94"/>
    <w:rsid w:val="003F33D5"/>
    <w:rsid w:val="003F584F"/>
    <w:rsid w:val="003F6264"/>
    <w:rsid w:val="003F79D0"/>
    <w:rsid w:val="0040110A"/>
    <w:rsid w:val="0040127E"/>
    <w:rsid w:val="004031D6"/>
    <w:rsid w:val="004044C3"/>
    <w:rsid w:val="0040664F"/>
    <w:rsid w:val="0041567A"/>
    <w:rsid w:val="00415BF4"/>
    <w:rsid w:val="004203E1"/>
    <w:rsid w:val="00422E1C"/>
    <w:rsid w:val="00424554"/>
    <w:rsid w:val="00427729"/>
    <w:rsid w:val="00430BC2"/>
    <w:rsid w:val="00430D31"/>
    <w:rsid w:val="00431611"/>
    <w:rsid w:val="00432589"/>
    <w:rsid w:val="004372F0"/>
    <w:rsid w:val="004411C0"/>
    <w:rsid w:val="00444949"/>
    <w:rsid w:val="00446328"/>
    <w:rsid w:val="00447662"/>
    <w:rsid w:val="00450F68"/>
    <w:rsid w:val="004548BD"/>
    <w:rsid w:val="00456DB7"/>
    <w:rsid w:val="00456E3D"/>
    <w:rsid w:val="00456FAF"/>
    <w:rsid w:val="00462B77"/>
    <w:rsid w:val="00463EAB"/>
    <w:rsid w:val="0046419E"/>
    <w:rsid w:val="00464B47"/>
    <w:rsid w:val="0047060E"/>
    <w:rsid w:val="004717CC"/>
    <w:rsid w:val="004719B7"/>
    <w:rsid w:val="00473048"/>
    <w:rsid w:val="00473605"/>
    <w:rsid w:val="00473AF6"/>
    <w:rsid w:val="00480277"/>
    <w:rsid w:val="0048190D"/>
    <w:rsid w:val="00483CAE"/>
    <w:rsid w:val="004861FE"/>
    <w:rsid w:val="004907D5"/>
    <w:rsid w:val="004943E7"/>
    <w:rsid w:val="004951CA"/>
    <w:rsid w:val="004977E6"/>
    <w:rsid w:val="004A27A0"/>
    <w:rsid w:val="004A3C63"/>
    <w:rsid w:val="004A61CA"/>
    <w:rsid w:val="004A7753"/>
    <w:rsid w:val="004B24BB"/>
    <w:rsid w:val="004B453B"/>
    <w:rsid w:val="004B4AB2"/>
    <w:rsid w:val="004B5D4C"/>
    <w:rsid w:val="004B6678"/>
    <w:rsid w:val="004B67ED"/>
    <w:rsid w:val="004C01B0"/>
    <w:rsid w:val="004C1A20"/>
    <w:rsid w:val="004C1FDD"/>
    <w:rsid w:val="004C3A64"/>
    <w:rsid w:val="004C7F24"/>
    <w:rsid w:val="004D0A24"/>
    <w:rsid w:val="004D405A"/>
    <w:rsid w:val="004D41C7"/>
    <w:rsid w:val="004D5707"/>
    <w:rsid w:val="004D7704"/>
    <w:rsid w:val="004E30B4"/>
    <w:rsid w:val="004E6387"/>
    <w:rsid w:val="004E7F99"/>
    <w:rsid w:val="004F3F22"/>
    <w:rsid w:val="00501F27"/>
    <w:rsid w:val="00502C96"/>
    <w:rsid w:val="00503E10"/>
    <w:rsid w:val="00504436"/>
    <w:rsid w:val="00514075"/>
    <w:rsid w:val="00514C43"/>
    <w:rsid w:val="00517EF0"/>
    <w:rsid w:val="00520C09"/>
    <w:rsid w:val="005214CE"/>
    <w:rsid w:val="00521DCB"/>
    <w:rsid w:val="0052215D"/>
    <w:rsid w:val="005306D4"/>
    <w:rsid w:val="00531474"/>
    <w:rsid w:val="005356FA"/>
    <w:rsid w:val="00536A4B"/>
    <w:rsid w:val="005377D1"/>
    <w:rsid w:val="00542A8B"/>
    <w:rsid w:val="005448F1"/>
    <w:rsid w:val="0054783B"/>
    <w:rsid w:val="00550E95"/>
    <w:rsid w:val="0055769B"/>
    <w:rsid w:val="005601E8"/>
    <w:rsid w:val="0056028D"/>
    <w:rsid w:val="005602D0"/>
    <w:rsid w:val="00560AD0"/>
    <w:rsid w:val="005618D9"/>
    <w:rsid w:val="00564220"/>
    <w:rsid w:val="00565F4D"/>
    <w:rsid w:val="00566C5B"/>
    <w:rsid w:val="0057207B"/>
    <w:rsid w:val="00573400"/>
    <w:rsid w:val="00581661"/>
    <w:rsid w:val="005825E1"/>
    <w:rsid w:val="00584CD6"/>
    <w:rsid w:val="005850BF"/>
    <w:rsid w:val="00586B1E"/>
    <w:rsid w:val="0059200F"/>
    <w:rsid w:val="00594B76"/>
    <w:rsid w:val="00597852"/>
    <w:rsid w:val="005A175F"/>
    <w:rsid w:val="005A2325"/>
    <w:rsid w:val="005A24AF"/>
    <w:rsid w:val="005A605D"/>
    <w:rsid w:val="005B2986"/>
    <w:rsid w:val="005B3051"/>
    <w:rsid w:val="005B75B4"/>
    <w:rsid w:val="005C144B"/>
    <w:rsid w:val="005C173A"/>
    <w:rsid w:val="005C5126"/>
    <w:rsid w:val="005C5E28"/>
    <w:rsid w:val="005D0073"/>
    <w:rsid w:val="005D2420"/>
    <w:rsid w:val="005D4123"/>
    <w:rsid w:val="005D42E4"/>
    <w:rsid w:val="005D4CB2"/>
    <w:rsid w:val="005D6212"/>
    <w:rsid w:val="005F0252"/>
    <w:rsid w:val="005F0616"/>
    <w:rsid w:val="005F3C48"/>
    <w:rsid w:val="005F5A1D"/>
    <w:rsid w:val="006005F9"/>
    <w:rsid w:val="00602D60"/>
    <w:rsid w:val="00603EF7"/>
    <w:rsid w:val="00604AC7"/>
    <w:rsid w:val="006052B2"/>
    <w:rsid w:val="00606312"/>
    <w:rsid w:val="0060754C"/>
    <w:rsid w:val="006105C2"/>
    <w:rsid w:val="00610EC2"/>
    <w:rsid w:val="00611473"/>
    <w:rsid w:val="00611A04"/>
    <w:rsid w:val="006130CA"/>
    <w:rsid w:val="006135C7"/>
    <w:rsid w:val="006148BB"/>
    <w:rsid w:val="006162B8"/>
    <w:rsid w:val="00616F7B"/>
    <w:rsid w:val="00617E30"/>
    <w:rsid w:val="00620211"/>
    <w:rsid w:val="00622877"/>
    <w:rsid w:val="00623C67"/>
    <w:rsid w:val="006260E0"/>
    <w:rsid w:val="00627A76"/>
    <w:rsid w:val="00634DDE"/>
    <w:rsid w:val="00636053"/>
    <w:rsid w:val="00650A43"/>
    <w:rsid w:val="00651B7D"/>
    <w:rsid w:val="00652857"/>
    <w:rsid w:val="0065332A"/>
    <w:rsid w:val="006556F8"/>
    <w:rsid w:val="006570D8"/>
    <w:rsid w:val="0066189F"/>
    <w:rsid w:val="00670208"/>
    <w:rsid w:val="00670462"/>
    <w:rsid w:val="00676946"/>
    <w:rsid w:val="006769EB"/>
    <w:rsid w:val="00681AC1"/>
    <w:rsid w:val="00685D35"/>
    <w:rsid w:val="00685F76"/>
    <w:rsid w:val="00691384"/>
    <w:rsid w:val="00691CFB"/>
    <w:rsid w:val="006943E9"/>
    <w:rsid w:val="006979BD"/>
    <w:rsid w:val="00697EE3"/>
    <w:rsid w:val="00697F97"/>
    <w:rsid w:val="006A00B5"/>
    <w:rsid w:val="006A4C5D"/>
    <w:rsid w:val="006A6C82"/>
    <w:rsid w:val="006B0F12"/>
    <w:rsid w:val="006B3236"/>
    <w:rsid w:val="006B4D8A"/>
    <w:rsid w:val="006B61E6"/>
    <w:rsid w:val="006B7E84"/>
    <w:rsid w:val="006C18BC"/>
    <w:rsid w:val="006C2BAF"/>
    <w:rsid w:val="006C38BE"/>
    <w:rsid w:val="006C5E8E"/>
    <w:rsid w:val="006C6BA6"/>
    <w:rsid w:val="006C6F52"/>
    <w:rsid w:val="006C6FE6"/>
    <w:rsid w:val="006D305F"/>
    <w:rsid w:val="006D3561"/>
    <w:rsid w:val="006D3D07"/>
    <w:rsid w:val="006D4033"/>
    <w:rsid w:val="006D53BE"/>
    <w:rsid w:val="006D6A9E"/>
    <w:rsid w:val="006E32C6"/>
    <w:rsid w:val="006E58BA"/>
    <w:rsid w:val="006F0967"/>
    <w:rsid w:val="006F0FA5"/>
    <w:rsid w:val="006F17EB"/>
    <w:rsid w:val="006F37A0"/>
    <w:rsid w:val="006F4EF8"/>
    <w:rsid w:val="00702206"/>
    <w:rsid w:val="00702CAD"/>
    <w:rsid w:val="00702CCB"/>
    <w:rsid w:val="00703327"/>
    <w:rsid w:val="00703CA8"/>
    <w:rsid w:val="007163A4"/>
    <w:rsid w:val="00716526"/>
    <w:rsid w:val="0072428E"/>
    <w:rsid w:val="007249E3"/>
    <w:rsid w:val="00724E3C"/>
    <w:rsid w:val="00730F2E"/>
    <w:rsid w:val="00732635"/>
    <w:rsid w:val="00733806"/>
    <w:rsid w:val="0074648D"/>
    <w:rsid w:val="007474E8"/>
    <w:rsid w:val="007524D1"/>
    <w:rsid w:val="0075387D"/>
    <w:rsid w:val="00753BB4"/>
    <w:rsid w:val="00757BDC"/>
    <w:rsid w:val="0076416E"/>
    <w:rsid w:val="00766AAF"/>
    <w:rsid w:val="0076708F"/>
    <w:rsid w:val="00770E02"/>
    <w:rsid w:val="00775776"/>
    <w:rsid w:val="00775DB2"/>
    <w:rsid w:val="00775F5A"/>
    <w:rsid w:val="007768E8"/>
    <w:rsid w:val="00780016"/>
    <w:rsid w:val="0078137D"/>
    <w:rsid w:val="00782D5E"/>
    <w:rsid w:val="007836E5"/>
    <w:rsid w:val="00785791"/>
    <w:rsid w:val="00790882"/>
    <w:rsid w:val="00792C57"/>
    <w:rsid w:val="00793806"/>
    <w:rsid w:val="00793980"/>
    <w:rsid w:val="007A006A"/>
    <w:rsid w:val="007A4B4B"/>
    <w:rsid w:val="007A5F04"/>
    <w:rsid w:val="007A60FB"/>
    <w:rsid w:val="007B1505"/>
    <w:rsid w:val="007C255C"/>
    <w:rsid w:val="007C2C33"/>
    <w:rsid w:val="007C32FA"/>
    <w:rsid w:val="007C42D9"/>
    <w:rsid w:val="007D1152"/>
    <w:rsid w:val="007D2CF2"/>
    <w:rsid w:val="007D6488"/>
    <w:rsid w:val="007D6720"/>
    <w:rsid w:val="007D7456"/>
    <w:rsid w:val="007E1682"/>
    <w:rsid w:val="007E21AF"/>
    <w:rsid w:val="007E3782"/>
    <w:rsid w:val="007E4177"/>
    <w:rsid w:val="007E48FB"/>
    <w:rsid w:val="007E49D0"/>
    <w:rsid w:val="007E5026"/>
    <w:rsid w:val="007F046B"/>
    <w:rsid w:val="007F0DDD"/>
    <w:rsid w:val="007F2C97"/>
    <w:rsid w:val="007F2E42"/>
    <w:rsid w:val="007F689C"/>
    <w:rsid w:val="007F741F"/>
    <w:rsid w:val="0080028D"/>
    <w:rsid w:val="00801B1F"/>
    <w:rsid w:val="00801D90"/>
    <w:rsid w:val="0080366A"/>
    <w:rsid w:val="00804760"/>
    <w:rsid w:val="00805BD9"/>
    <w:rsid w:val="00806F4B"/>
    <w:rsid w:val="00816217"/>
    <w:rsid w:val="00817B6C"/>
    <w:rsid w:val="00821A25"/>
    <w:rsid w:val="0082223F"/>
    <w:rsid w:val="008240F9"/>
    <w:rsid w:val="00830B1B"/>
    <w:rsid w:val="00830F8D"/>
    <w:rsid w:val="00832068"/>
    <w:rsid w:val="008325C1"/>
    <w:rsid w:val="00836F8A"/>
    <w:rsid w:val="00843220"/>
    <w:rsid w:val="00850D38"/>
    <w:rsid w:val="008519D9"/>
    <w:rsid w:val="008530E3"/>
    <w:rsid w:val="00860058"/>
    <w:rsid w:val="008629BF"/>
    <w:rsid w:val="008638A1"/>
    <w:rsid w:val="00867D97"/>
    <w:rsid w:val="008703DB"/>
    <w:rsid w:val="00870992"/>
    <w:rsid w:val="008726C6"/>
    <w:rsid w:val="00880B19"/>
    <w:rsid w:val="00883933"/>
    <w:rsid w:val="008839F6"/>
    <w:rsid w:val="00884A73"/>
    <w:rsid w:val="00885725"/>
    <w:rsid w:val="00891DA6"/>
    <w:rsid w:val="0089305E"/>
    <w:rsid w:val="008935A9"/>
    <w:rsid w:val="00893FEF"/>
    <w:rsid w:val="0089400C"/>
    <w:rsid w:val="008945E9"/>
    <w:rsid w:val="00895F03"/>
    <w:rsid w:val="00895F93"/>
    <w:rsid w:val="00896039"/>
    <w:rsid w:val="00896C36"/>
    <w:rsid w:val="00897AA9"/>
    <w:rsid w:val="008A3B4E"/>
    <w:rsid w:val="008A585D"/>
    <w:rsid w:val="008A6B9B"/>
    <w:rsid w:val="008A6C19"/>
    <w:rsid w:val="008A79C9"/>
    <w:rsid w:val="008B036F"/>
    <w:rsid w:val="008B1B64"/>
    <w:rsid w:val="008B50D1"/>
    <w:rsid w:val="008B6157"/>
    <w:rsid w:val="008C0614"/>
    <w:rsid w:val="008C29EE"/>
    <w:rsid w:val="008C3481"/>
    <w:rsid w:val="008C4E53"/>
    <w:rsid w:val="008C59F3"/>
    <w:rsid w:val="008C70F8"/>
    <w:rsid w:val="008D0170"/>
    <w:rsid w:val="008D5FBA"/>
    <w:rsid w:val="008E214F"/>
    <w:rsid w:val="008E2469"/>
    <w:rsid w:val="008E274E"/>
    <w:rsid w:val="008F157D"/>
    <w:rsid w:val="008F3618"/>
    <w:rsid w:val="008F4A9E"/>
    <w:rsid w:val="008F5448"/>
    <w:rsid w:val="008F64DF"/>
    <w:rsid w:val="00901030"/>
    <w:rsid w:val="009037AA"/>
    <w:rsid w:val="00907236"/>
    <w:rsid w:val="009119A0"/>
    <w:rsid w:val="009134E1"/>
    <w:rsid w:val="00915C0F"/>
    <w:rsid w:val="00916AC7"/>
    <w:rsid w:val="00916B9C"/>
    <w:rsid w:val="0092230D"/>
    <w:rsid w:val="009240ED"/>
    <w:rsid w:val="009241C2"/>
    <w:rsid w:val="009248FA"/>
    <w:rsid w:val="0092721C"/>
    <w:rsid w:val="00933FEF"/>
    <w:rsid w:val="00934052"/>
    <w:rsid w:val="00934CB6"/>
    <w:rsid w:val="00936B89"/>
    <w:rsid w:val="00937D22"/>
    <w:rsid w:val="00942D46"/>
    <w:rsid w:val="0094322E"/>
    <w:rsid w:val="009449BC"/>
    <w:rsid w:val="0095020A"/>
    <w:rsid w:val="009502C9"/>
    <w:rsid w:val="00952E30"/>
    <w:rsid w:val="00953C91"/>
    <w:rsid w:val="009625FE"/>
    <w:rsid w:val="00963644"/>
    <w:rsid w:val="009647AA"/>
    <w:rsid w:val="00964DE4"/>
    <w:rsid w:val="00965403"/>
    <w:rsid w:val="00965841"/>
    <w:rsid w:val="00965F63"/>
    <w:rsid w:val="009676D4"/>
    <w:rsid w:val="0096793E"/>
    <w:rsid w:val="009715B4"/>
    <w:rsid w:val="00971FDE"/>
    <w:rsid w:val="00976B2C"/>
    <w:rsid w:val="00977719"/>
    <w:rsid w:val="009816E2"/>
    <w:rsid w:val="00982545"/>
    <w:rsid w:val="00982DFB"/>
    <w:rsid w:val="00984796"/>
    <w:rsid w:val="0098610A"/>
    <w:rsid w:val="00990A12"/>
    <w:rsid w:val="00990A58"/>
    <w:rsid w:val="00990DDF"/>
    <w:rsid w:val="00993918"/>
    <w:rsid w:val="00993AD7"/>
    <w:rsid w:val="009961F9"/>
    <w:rsid w:val="009A0E1A"/>
    <w:rsid w:val="009A2B0F"/>
    <w:rsid w:val="009A37C0"/>
    <w:rsid w:val="009A42BB"/>
    <w:rsid w:val="009A496A"/>
    <w:rsid w:val="009A762A"/>
    <w:rsid w:val="009B1C39"/>
    <w:rsid w:val="009B3B0B"/>
    <w:rsid w:val="009C2C36"/>
    <w:rsid w:val="009C3465"/>
    <w:rsid w:val="009C656A"/>
    <w:rsid w:val="009D01A0"/>
    <w:rsid w:val="009D06CF"/>
    <w:rsid w:val="009D17BD"/>
    <w:rsid w:val="009D1C55"/>
    <w:rsid w:val="009D3584"/>
    <w:rsid w:val="009D4E7C"/>
    <w:rsid w:val="009E017A"/>
    <w:rsid w:val="009E13B6"/>
    <w:rsid w:val="009E6952"/>
    <w:rsid w:val="009F0750"/>
    <w:rsid w:val="009F38FD"/>
    <w:rsid w:val="009F57A9"/>
    <w:rsid w:val="009F6A4F"/>
    <w:rsid w:val="00A0508A"/>
    <w:rsid w:val="00A05945"/>
    <w:rsid w:val="00A070B5"/>
    <w:rsid w:val="00A11954"/>
    <w:rsid w:val="00A133D3"/>
    <w:rsid w:val="00A13B75"/>
    <w:rsid w:val="00A15AB6"/>
    <w:rsid w:val="00A16038"/>
    <w:rsid w:val="00A17FB7"/>
    <w:rsid w:val="00A20B18"/>
    <w:rsid w:val="00A20E51"/>
    <w:rsid w:val="00A2248E"/>
    <w:rsid w:val="00A23B49"/>
    <w:rsid w:val="00A24999"/>
    <w:rsid w:val="00A24F8D"/>
    <w:rsid w:val="00A26A9D"/>
    <w:rsid w:val="00A30616"/>
    <w:rsid w:val="00A312FB"/>
    <w:rsid w:val="00A3693D"/>
    <w:rsid w:val="00A40E26"/>
    <w:rsid w:val="00A43CEE"/>
    <w:rsid w:val="00A43E29"/>
    <w:rsid w:val="00A44DAC"/>
    <w:rsid w:val="00A465FB"/>
    <w:rsid w:val="00A4798B"/>
    <w:rsid w:val="00A512A5"/>
    <w:rsid w:val="00A51ACB"/>
    <w:rsid w:val="00A536E0"/>
    <w:rsid w:val="00A53E6F"/>
    <w:rsid w:val="00A54EAA"/>
    <w:rsid w:val="00A5607F"/>
    <w:rsid w:val="00A62435"/>
    <w:rsid w:val="00A633FB"/>
    <w:rsid w:val="00A6552A"/>
    <w:rsid w:val="00A65987"/>
    <w:rsid w:val="00A65B66"/>
    <w:rsid w:val="00A662FB"/>
    <w:rsid w:val="00A67D5D"/>
    <w:rsid w:val="00A67E53"/>
    <w:rsid w:val="00A67F6A"/>
    <w:rsid w:val="00A72B74"/>
    <w:rsid w:val="00A72FD1"/>
    <w:rsid w:val="00A74ECD"/>
    <w:rsid w:val="00A7577F"/>
    <w:rsid w:val="00A760CF"/>
    <w:rsid w:val="00A76DD4"/>
    <w:rsid w:val="00A85415"/>
    <w:rsid w:val="00A868CD"/>
    <w:rsid w:val="00A87B09"/>
    <w:rsid w:val="00A92A49"/>
    <w:rsid w:val="00A94AC5"/>
    <w:rsid w:val="00A9743D"/>
    <w:rsid w:val="00A97F41"/>
    <w:rsid w:val="00AA0FB0"/>
    <w:rsid w:val="00AA125D"/>
    <w:rsid w:val="00AA1396"/>
    <w:rsid w:val="00AA26D2"/>
    <w:rsid w:val="00AA2B5A"/>
    <w:rsid w:val="00AA3DDE"/>
    <w:rsid w:val="00AA5FC5"/>
    <w:rsid w:val="00AA61B6"/>
    <w:rsid w:val="00AA7734"/>
    <w:rsid w:val="00AB22EF"/>
    <w:rsid w:val="00AB53E0"/>
    <w:rsid w:val="00AB6D4D"/>
    <w:rsid w:val="00AB746F"/>
    <w:rsid w:val="00AB7DE5"/>
    <w:rsid w:val="00AC1E7D"/>
    <w:rsid w:val="00AC2619"/>
    <w:rsid w:val="00AC2F7B"/>
    <w:rsid w:val="00AC5334"/>
    <w:rsid w:val="00AC5833"/>
    <w:rsid w:val="00AC72CA"/>
    <w:rsid w:val="00AC75D7"/>
    <w:rsid w:val="00AD15C4"/>
    <w:rsid w:val="00AD1DB6"/>
    <w:rsid w:val="00AD32C9"/>
    <w:rsid w:val="00AD3E68"/>
    <w:rsid w:val="00AD56B7"/>
    <w:rsid w:val="00AE2C5B"/>
    <w:rsid w:val="00AE5A33"/>
    <w:rsid w:val="00AF03D0"/>
    <w:rsid w:val="00AF324E"/>
    <w:rsid w:val="00AF668D"/>
    <w:rsid w:val="00AF790B"/>
    <w:rsid w:val="00AF799E"/>
    <w:rsid w:val="00AF7B4E"/>
    <w:rsid w:val="00B030C4"/>
    <w:rsid w:val="00B04FA1"/>
    <w:rsid w:val="00B06C2A"/>
    <w:rsid w:val="00B0752C"/>
    <w:rsid w:val="00B12152"/>
    <w:rsid w:val="00B12F0E"/>
    <w:rsid w:val="00B1377A"/>
    <w:rsid w:val="00B13E7D"/>
    <w:rsid w:val="00B1477C"/>
    <w:rsid w:val="00B15402"/>
    <w:rsid w:val="00B158B7"/>
    <w:rsid w:val="00B16804"/>
    <w:rsid w:val="00B17CD8"/>
    <w:rsid w:val="00B20ECB"/>
    <w:rsid w:val="00B20F6F"/>
    <w:rsid w:val="00B2297F"/>
    <w:rsid w:val="00B25852"/>
    <w:rsid w:val="00B25BED"/>
    <w:rsid w:val="00B30500"/>
    <w:rsid w:val="00B33638"/>
    <w:rsid w:val="00B35970"/>
    <w:rsid w:val="00B37BBB"/>
    <w:rsid w:val="00B37D20"/>
    <w:rsid w:val="00B37DD5"/>
    <w:rsid w:val="00B40555"/>
    <w:rsid w:val="00B41EC7"/>
    <w:rsid w:val="00B43F1C"/>
    <w:rsid w:val="00B44107"/>
    <w:rsid w:val="00B44C6F"/>
    <w:rsid w:val="00B44D3A"/>
    <w:rsid w:val="00B44FD8"/>
    <w:rsid w:val="00B45F12"/>
    <w:rsid w:val="00B50342"/>
    <w:rsid w:val="00B53AFC"/>
    <w:rsid w:val="00B5641D"/>
    <w:rsid w:val="00B57699"/>
    <w:rsid w:val="00B61216"/>
    <w:rsid w:val="00B63C4A"/>
    <w:rsid w:val="00B716A8"/>
    <w:rsid w:val="00B720AD"/>
    <w:rsid w:val="00B761F7"/>
    <w:rsid w:val="00B779A0"/>
    <w:rsid w:val="00B8051F"/>
    <w:rsid w:val="00B8281D"/>
    <w:rsid w:val="00B82A06"/>
    <w:rsid w:val="00B8530C"/>
    <w:rsid w:val="00B93768"/>
    <w:rsid w:val="00B97A29"/>
    <w:rsid w:val="00BA117A"/>
    <w:rsid w:val="00BA1569"/>
    <w:rsid w:val="00BB2C70"/>
    <w:rsid w:val="00BB346F"/>
    <w:rsid w:val="00BB4021"/>
    <w:rsid w:val="00BB57D4"/>
    <w:rsid w:val="00BB7BE3"/>
    <w:rsid w:val="00BC0029"/>
    <w:rsid w:val="00BC1B74"/>
    <w:rsid w:val="00BC2044"/>
    <w:rsid w:val="00BC27C5"/>
    <w:rsid w:val="00BC4971"/>
    <w:rsid w:val="00BD09EA"/>
    <w:rsid w:val="00BD0BB7"/>
    <w:rsid w:val="00BD2C1F"/>
    <w:rsid w:val="00BD665A"/>
    <w:rsid w:val="00BD68EA"/>
    <w:rsid w:val="00BE1385"/>
    <w:rsid w:val="00BE3116"/>
    <w:rsid w:val="00BE4561"/>
    <w:rsid w:val="00BE6634"/>
    <w:rsid w:val="00BF0006"/>
    <w:rsid w:val="00BF14FC"/>
    <w:rsid w:val="00BF25C9"/>
    <w:rsid w:val="00BF6683"/>
    <w:rsid w:val="00C06125"/>
    <w:rsid w:val="00C06D2D"/>
    <w:rsid w:val="00C07221"/>
    <w:rsid w:val="00C11969"/>
    <w:rsid w:val="00C13863"/>
    <w:rsid w:val="00C15ABD"/>
    <w:rsid w:val="00C17539"/>
    <w:rsid w:val="00C2111F"/>
    <w:rsid w:val="00C22877"/>
    <w:rsid w:val="00C2319E"/>
    <w:rsid w:val="00C23710"/>
    <w:rsid w:val="00C2588C"/>
    <w:rsid w:val="00C26B4E"/>
    <w:rsid w:val="00C31526"/>
    <w:rsid w:val="00C31FD4"/>
    <w:rsid w:val="00C33B6E"/>
    <w:rsid w:val="00C44F6A"/>
    <w:rsid w:val="00C51374"/>
    <w:rsid w:val="00C533D1"/>
    <w:rsid w:val="00C54210"/>
    <w:rsid w:val="00C54AD0"/>
    <w:rsid w:val="00C551F7"/>
    <w:rsid w:val="00C5571D"/>
    <w:rsid w:val="00C56652"/>
    <w:rsid w:val="00C607E0"/>
    <w:rsid w:val="00C641FC"/>
    <w:rsid w:val="00C66782"/>
    <w:rsid w:val="00C667BB"/>
    <w:rsid w:val="00C74084"/>
    <w:rsid w:val="00C8024C"/>
    <w:rsid w:val="00C81B4D"/>
    <w:rsid w:val="00C8378B"/>
    <w:rsid w:val="00C87DFD"/>
    <w:rsid w:val="00C93295"/>
    <w:rsid w:val="00C94058"/>
    <w:rsid w:val="00C9414E"/>
    <w:rsid w:val="00C94710"/>
    <w:rsid w:val="00C97978"/>
    <w:rsid w:val="00CA03A8"/>
    <w:rsid w:val="00CA2716"/>
    <w:rsid w:val="00CA2AE6"/>
    <w:rsid w:val="00CB0D27"/>
    <w:rsid w:val="00CB1371"/>
    <w:rsid w:val="00CB1786"/>
    <w:rsid w:val="00CB217B"/>
    <w:rsid w:val="00CB4057"/>
    <w:rsid w:val="00CB6350"/>
    <w:rsid w:val="00CB6ECB"/>
    <w:rsid w:val="00CC0AA4"/>
    <w:rsid w:val="00CC229E"/>
    <w:rsid w:val="00CC63AA"/>
    <w:rsid w:val="00CC6504"/>
    <w:rsid w:val="00CC6613"/>
    <w:rsid w:val="00CD1162"/>
    <w:rsid w:val="00CD1391"/>
    <w:rsid w:val="00CD19EA"/>
    <w:rsid w:val="00CD3B1A"/>
    <w:rsid w:val="00CD41B7"/>
    <w:rsid w:val="00CE00C1"/>
    <w:rsid w:val="00CE4218"/>
    <w:rsid w:val="00CE53AD"/>
    <w:rsid w:val="00CE680E"/>
    <w:rsid w:val="00CE6C1D"/>
    <w:rsid w:val="00CE781D"/>
    <w:rsid w:val="00CE79BB"/>
    <w:rsid w:val="00CF0034"/>
    <w:rsid w:val="00CF0ADA"/>
    <w:rsid w:val="00CF179C"/>
    <w:rsid w:val="00CF2053"/>
    <w:rsid w:val="00CF2A73"/>
    <w:rsid w:val="00CF719B"/>
    <w:rsid w:val="00D01004"/>
    <w:rsid w:val="00D04093"/>
    <w:rsid w:val="00D04BA0"/>
    <w:rsid w:val="00D05033"/>
    <w:rsid w:val="00D07A77"/>
    <w:rsid w:val="00D10F9B"/>
    <w:rsid w:val="00D113A3"/>
    <w:rsid w:val="00D13E1F"/>
    <w:rsid w:val="00D144C7"/>
    <w:rsid w:val="00D15920"/>
    <w:rsid w:val="00D269B6"/>
    <w:rsid w:val="00D27659"/>
    <w:rsid w:val="00D31390"/>
    <w:rsid w:val="00D336FA"/>
    <w:rsid w:val="00D34177"/>
    <w:rsid w:val="00D344F4"/>
    <w:rsid w:val="00D34CBF"/>
    <w:rsid w:val="00D40986"/>
    <w:rsid w:val="00D47353"/>
    <w:rsid w:val="00D53681"/>
    <w:rsid w:val="00D5423B"/>
    <w:rsid w:val="00D54721"/>
    <w:rsid w:val="00D54838"/>
    <w:rsid w:val="00D552D6"/>
    <w:rsid w:val="00D607E9"/>
    <w:rsid w:val="00D60962"/>
    <w:rsid w:val="00D65789"/>
    <w:rsid w:val="00D66670"/>
    <w:rsid w:val="00D66D5F"/>
    <w:rsid w:val="00D67944"/>
    <w:rsid w:val="00D67F9B"/>
    <w:rsid w:val="00D7085E"/>
    <w:rsid w:val="00D719B3"/>
    <w:rsid w:val="00D72B44"/>
    <w:rsid w:val="00D740AE"/>
    <w:rsid w:val="00D74D16"/>
    <w:rsid w:val="00D756E4"/>
    <w:rsid w:val="00D76A82"/>
    <w:rsid w:val="00D77D6E"/>
    <w:rsid w:val="00D80D51"/>
    <w:rsid w:val="00D9133B"/>
    <w:rsid w:val="00D94D27"/>
    <w:rsid w:val="00D94DA4"/>
    <w:rsid w:val="00D9637B"/>
    <w:rsid w:val="00DA25D9"/>
    <w:rsid w:val="00DA415F"/>
    <w:rsid w:val="00DA4D44"/>
    <w:rsid w:val="00DA5464"/>
    <w:rsid w:val="00DA5DCB"/>
    <w:rsid w:val="00DA797A"/>
    <w:rsid w:val="00DB1467"/>
    <w:rsid w:val="00DC39E7"/>
    <w:rsid w:val="00DC4E59"/>
    <w:rsid w:val="00DC57A4"/>
    <w:rsid w:val="00DC5CE7"/>
    <w:rsid w:val="00DC6CF0"/>
    <w:rsid w:val="00DC7FD3"/>
    <w:rsid w:val="00DE1742"/>
    <w:rsid w:val="00DE327F"/>
    <w:rsid w:val="00DE4EF2"/>
    <w:rsid w:val="00DE6151"/>
    <w:rsid w:val="00DE7867"/>
    <w:rsid w:val="00DF07F9"/>
    <w:rsid w:val="00DF1EF6"/>
    <w:rsid w:val="00DF329F"/>
    <w:rsid w:val="00DF7E42"/>
    <w:rsid w:val="00E024C3"/>
    <w:rsid w:val="00E03008"/>
    <w:rsid w:val="00E037BD"/>
    <w:rsid w:val="00E03CE7"/>
    <w:rsid w:val="00E05B89"/>
    <w:rsid w:val="00E14A3D"/>
    <w:rsid w:val="00E151B0"/>
    <w:rsid w:val="00E20DF8"/>
    <w:rsid w:val="00E22E51"/>
    <w:rsid w:val="00E232D0"/>
    <w:rsid w:val="00E27D27"/>
    <w:rsid w:val="00E32E9D"/>
    <w:rsid w:val="00E36089"/>
    <w:rsid w:val="00E40D16"/>
    <w:rsid w:val="00E42FC5"/>
    <w:rsid w:val="00E44904"/>
    <w:rsid w:val="00E53C84"/>
    <w:rsid w:val="00E5719D"/>
    <w:rsid w:val="00E60FA4"/>
    <w:rsid w:val="00E613EB"/>
    <w:rsid w:val="00E61729"/>
    <w:rsid w:val="00E639B8"/>
    <w:rsid w:val="00E6409C"/>
    <w:rsid w:val="00E64308"/>
    <w:rsid w:val="00E65841"/>
    <w:rsid w:val="00E67AC4"/>
    <w:rsid w:val="00E71453"/>
    <w:rsid w:val="00E73916"/>
    <w:rsid w:val="00E748AC"/>
    <w:rsid w:val="00E74FCE"/>
    <w:rsid w:val="00E807DB"/>
    <w:rsid w:val="00E814F7"/>
    <w:rsid w:val="00E82024"/>
    <w:rsid w:val="00E91508"/>
    <w:rsid w:val="00E92196"/>
    <w:rsid w:val="00E957F7"/>
    <w:rsid w:val="00EA2D76"/>
    <w:rsid w:val="00EA4A89"/>
    <w:rsid w:val="00EB162E"/>
    <w:rsid w:val="00EB1B31"/>
    <w:rsid w:val="00EB2C78"/>
    <w:rsid w:val="00EC1BC6"/>
    <w:rsid w:val="00EC4B0C"/>
    <w:rsid w:val="00EC5C89"/>
    <w:rsid w:val="00EC7838"/>
    <w:rsid w:val="00EC7AEB"/>
    <w:rsid w:val="00ED36BA"/>
    <w:rsid w:val="00ED5F66"/>
    <w:rsid w:val="00ED709F"/>
    <w:rsid w:val="00ED74EE"/>
    <w:rsid w:val="00ED77B6"/>
    <w:rsid w:val="00ED7A27"/>
    <w:rsid w:val="00EF3AA2"/>
    <w:rsid w:val="00EF72E1"/>
    <w:rsid w:val="00F04B06"/>
    <w:rsid w:val="00F057C9"/>
    <w:rsid w:val="00F15BAF"/>
    <w:rsid w:val="00F1635C"/>
    <w:rsid w:val="00F254D1"/>
    <w:rsid w:val="00F31F16"/>
    <w:rsid w:val="00F32777"/>
    <w:rsid w:val="00F33212"/>
    <w:rsid w:val="00F3465F"/>
    <w:rsid w:val="00F4031B"/>
    <w:rsid w:val="00F42D6A"/>
    <w:rsid w:val="00F4321C"/>
    <w:rsid w:val="00F5049E"/>
    <w:rsid w:val="00F50EC7"/>
    <w:rsid w:val="00F52EBD"/>
    <w:rsid w:val="00F53188"/>
    <w:rsid w:val="00F53A01"/>
    <w:rsid w:val="00F67B06"/>
    <w:rsid w:val="00F67E79"/>
    <w:rsid w:val="00F70363"/>
    <w:rsid w:val="00F71F2E"/>
    <w:rsid w:val="00F73506"/>
    <w:rsid w:val="00F744AB"/>
    <w:rsid w:val="00F7557D"/>
    <w:rsid w:val="00F76D5E"/>
    <w:rsid w:val="00F77FF4"/>
    <w:rsid w:val="00F8271E"/>
    <w:rsid w:val="00F83772"/>
    <w:rsid w:val="00F837CC"/>
    <w:rsid w:val="00F83CBB"/>
    <w:rsid w:val="00F83D21"/>
    <w:rsid w:val="00F845BB"/>
    <w:rsid w:val="00F874EC"/>
    <w:rsid w:val="00F93A71"/>
    <w:rsid w:val="00F9457F"/>
    <w:rsid w:val="00F95882"/>
    <w:rsid w:val="00F963A3"/>
    <w:rsid w:val="00F97E55"/>
    <w:rsid w:val="00FA3434"/>
    <w:rsid w:val="00FA4900"/>
    <w:rsid w:val="00FB039E"/>
    <w:rsid w:val="00FB4899"/>
    <w:rsid w:val="00FB4BAE"/>
    <w:rsid w:val="00FB5956"/>
    <w:rsid w:val="00FB76C5"/>
    <w:rsid w:val="00FC6C9F"/>
    <w:rsid w:val="00FC77FA"/>
    <w:rsid w:val="00FD055F"/>
    <w:rsid w:val="00FD0AF1"/>
    <w:rsid w:val="00FD1502"/>
    <w:rsid w:val="00FD2607"/>
    <w:rsid w:val="00FD5ACF"/>
    <w:rsid w:val="00FD69ED"/>
    <w:rsid w:val="00FD7BFB"/>
    <w:rsid w:val="00FE1CED"/>
    <w:rsid w:val="00FE2CC6"/>
    <w:rsid w:val="00FE564C"/>
    <w:rsid w:val="00FE7BEE"/>
    <w:rsid w:val="00FF243E"/>
    <w:rsid w:val="00FF68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99"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qFormat="1"/>
    <w:lsdException w:name="No List" w:uiPriority="99"/>
    <w:lsdException w:name="Balloon Text"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200F"/>
  </w:style>
  <w:style w:type="paragraph" w:styleId="1">
    <w:name w:val="heading 1"/>
    <w:basedOn w:val="a"/>
    <w:next w:val="a"/>
    <w:link w:val="10"/>
    <w:autoRedefine/>
    <w:uiPriority w:val="9"/>
    <w:qFormat/>
    <w:rsid w:val="00E42FC5"/>
    <w:pPr>
      <w:keepNext/>
      <w:numPr>
        <w:ilvl w:val="1"/>
        <w:numId w:val="1"/>
      </w:numPr>
      <w:jc w:val="center"/>
      <w:outlineLvl w:val="0"/>
    </w:pPr>
    <w:rPr>
      <w:b/>
      <w:kern w:val="28"/>
      <w:sz w:val="32"/>
    </w:rPr>
  </w:style>
  <w:style w:type="paragraph" w:styleId="20">
    <w:name w:val="heading 2"/>
    <w:basedOn w:val="a"/>
    <w:next w:val="a"/>
    <w:link w:val="21"/>
    <w:autoRedefine/>
    <w:qFormat/>
    <w:rsid w:val="001A6702"/>
    <w:pPr>
      <w:keepNext/>
      <w:spacing w:before="240" w:after="60"/>
      <w:jc w:val="center"/>
      <w:outlineLvl w:val="1"/>
    </w:pPr>
    <w:rPr>
      <w:rFonts w:ascii="Arial" w:hAnsi="Arial"/>
      <w:b/>
      <w:i/>
      <w:sz w:val="28"/>
    </w:rPr>
  </w:style>
  <w:style w:type="paragraph" w:styleId="3">
    <w:name w:val="heading 3"/>
    <w:basedOn w:val="a"/>
    <w:next w:val="a"/>
    <w:link w:val="30"/>
    <w:uiPriority w:val="9"/>
    <w:qFormat/>
    <w:rsid w:val="0059200F"/>
    <w:pPr>
      <w:keepNext/>
      <w:outlineLvl w:val="2"/>
    </w:pPr>
    <w:rPr>
      <w:sz w:val="28"/>
    </w:rPr>
  </w:style>
  <w:style w:type="paragraph" w:styleId="4">
    <w:name w:val="heading 4"/>
    <w:basedOn w:val="a"/>
    <w:next w:val="a"/>
    <w:link w:val="40"/>
    <w:qFormat/>
    <w:rsid w:val="00AF324E"/>
    <w:pPr>
      <w:keepNext/>
      <w:spacing w:before="240" w:after="60"/>
      <w:outlineLvl w:val="3"/>
    </w:pPr>
    <w:rPr>
      <w:b/>
      <w:bCs/>
      <w:sz w:val="28"/>
      <w:szCs w:val="28"/>
    </w:rPr>
  </w:style>
  <w:style w:type="paragraph" w:styleId="6">
    <w:name w:val="heading 6"/>
    <w:basedOn w:val="a"/>
    <w:next w:val="a"/>
    <w:link w:val="60"/>
    <w:uiPriority w:val="99"/>
    <w:unhideWhenUsed/>
    <w:qFormat/>
    <w:rsid w:val="003B544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3B5447"/>
    <w:rPr>
      <w:rFonts w:ascii="Calibri" w:hAnsi="Calibri"/>
      <w:b/>
      <w:bCs/>
      <w:sz w:val="22"/>
      <w:szCs w:val="22"/>
    </w:rPr>
  </w:style>
  <w:style w:type="paragraph" w:styleId="a3">
    <w:name w:val="header"/>
    <w:basedOn w:val="a"/>
    <w:link w:val="a4"/>
    <w:uiPriority w:val="99"/>
    <w:rsid w:val="005A2325"/>
    <w:pPr>
      <w:tabs>
        <w:tab w:val="center" w:pos="4153"/>
        <w:tab w:val="right" w:pos="8306"/>
      </w:tabs>
    </w:pPr>
    <w:rPr>
      <w:snapToGrid w:val="0"/>
    </w:rPr>
  </w:style>
  <w:style w:type="paragraph" w:styleId="a5">
    <w:name w:val="footer"/>
    <w:basedOn w:val="a"/>
    <w:link w:val="a6"/>
    <w:uiPriority w:val="99"/>
    <w:rsid w:val="0059200F"/>
    <w:pPr>
      <w:tabs>
        <w:tab w:val="center" w:pos="4153"/>
        <w:tab w:val="right" w:pos="8306"/>
      </w:tabs>
    </w:pPr>
  </w:style>
  <w:style w:type="character" w:styleId="a7">
    <w:name w:val="page number"/>
    <w:basedOn w:val="a0"/>
    <w:rsid w:val="0059200F"/>
  </w:style>
  <w:style w:type="paragraph" w:styleId="11">
    <w:name w:val="toc 1"/>
    <w:basedOn w:val="a"/>
    <w:next w:val="a"/>
    <w:autoRedefine/>
    <w:uiPriority w:val="39"/>
    <w:rsid w:val="0059200F"/>
    <w:pPr>
      <w:tabs>
        <w:tab w:val="right" w:leader="dot" w:pos="8493"/>
      </w:tabs>
      <w:spacing w:before="120" w:after="120"/>
    </w:pPr>
    <w:rPr>
      <w:b/>
      <w:i/>
      <w:caps/>
      <w:noProof/>
      <w:sz w:val="32"/>
    </w:rPr>
  </w:style>
  <w:style w:type="paragraph" w:styleId="22">
    <w:name w:val="toc 2"/>
    <w:basedOn w:val="a"/>
    <w:next w:val="a"/>
    <w:autoRedefine/>
    <w:uiPriority w:val="39"/>
    <w:rsid w:val="0059200F"/>
    <w:pPr>
      <w:ind w:left="200"/>
    </w:pPr>
    <w:rPr>
      <w:smallCaps/>
    </w:rPr>
  </w:style>
  <w:style w:type="paragraph" w:styleId="32">
    <w:name w:val="toc 3"/>
    <w:basedOn w:val="a"/>
    <w:next w:val="a"/>
    <w:autoRedefine/>
    <w:uiPriority w:val="39"/>
    <w:rsid w:val="0059200F"/>
    <w:pPr>
      <w:ind w:left="400"/>
    </w:pPr>
    <w:rPr>
      <w:i/>
    </w:rPr>
  </w:style>
  <w:style w:type="paragraph" w:styleId="42">
    <w:name w:val="toc 4"/>
    <w:basedOn w:val="a"/>
    <w:next w:val="a"/>
    <w:autoRedefine/>
    <w:semiHidden/>
    <w:rsid w:val="0059200F"/>
    <w:pPr>
      <w:ind w:left="600"/>
    </w:pPr>
    <w:rPr>
      <w:sz w:val="18"/>
    </w:rPr>
  </w:style>
  <w:style w:type="paragraph" w:styleId="5">
    <w:name w:val="toc 5"/>
    <w:basedOn w:val="a"/>
    <w:next w:val="a"/>
    <w:autoRedefine/>
    <w:semiHidden/>
    <w:rsid w:val="0059200F"/>
    <w:pPr>
      <w:ind w:left="800"/>
    </w:pPr>
    <w:rPr>
      <w:sz w:val="18"/>
    </w:rPr>
  </w:style>
  <w:style w:type="paragraph" w:styleId="61">
    <w:name w:val="toc 6"/>
    <w:basedOn w:val="a"/>
    <w:next w:val="a"/>
    <w:autoRedefine/>
    <w:semiHidden/>
    <w:rsid w:val="0059200F"/>
    <w:pPr>
      <w:ind w:left="1000"/>
    </w:pPr>
    <w:rPr>
      <w:sz w:val="18"/>
    </w:rPr>
  </w:style>
  <w:style w:type="paragraph" w:styleId="7">
    <w:name w:val="toc 7"/>
    <w:basedOn w:val="a"/>
    <w:next w:val="a"/>
    <w:autoRedefine/>
    <w:semiHidden/>
    <w:rsid w:val="0059200F"/>
    <w:pPr>
      <w:ind w:left="1200"/>
    </w:pPr>
    <w:rPr>
      <w:sz w:val="18"/>
    </w:rPr>
  </w:style>
  <w:style w:type="paragraph" w:styleId="8">
    <w:name w:val="toc 8"/>
    <w:basedOn w:val="a"/>
    <w:next w:val="a"/>
    <w:autoRedefine/>
    <w:semiHidden/>
    <w:rsid w:val="0059200F"/>
    <w:pPr>
      <w:ind w:left="1400"/>
    </w:pPr>
    <w:rPr>
      <w:sz w:val="18"/>
    </w:rPr>
  </w:style>
  <w:style w:type="paragraph" w:styleId="9">
    <w:name w:val="toc 9"/>
    <w:basedOn w:val="a"/>
    <w:next w:val="a"/>
    <w:autoRedefine/>
    <w:semiHidden/>
    <w:rsid w:val="0059200F"/>
    <w:pPr>
      <w:ind w:left="1600"/>
    </w:pPr>
    <w:rPr>
      <w:sz w:val="18"/>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9"/>
    <w:uiPriority w:val="99"/>
    <w:qFormat/>
    <w:rsid w:val="0059200F"/>
    <w:pPr>
      <w:jc w:val="both"/>
    </w:pPr>
    <w:rPr>
      <w:sz w:val="24"/>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uiPriority w:val="99"/>
    <w:rsid w:val="005602D0"/>
    <w:rPr>
      <w:sz w:val="24"/>
    </w:rPr>
  </w:style>
  <w:style w:type="paragraph" w:styleId="aa">
    <w:name w:val="Body Text Indent"/>
    <w:basedOn w:val="a"/>
    <w:link w:val="ab"/>
    <w:rsid w:val="0059200F"/>
    <w:pPr>
      <w:spacing w:line="360" w:lineRule="auto"/>
      <w:ind w:firstLine="720"/>
      <w:jc w:val="both"/>
    </w:pPr>
    <w:rPr>
      <w:sz w:val="26"/>
    </w:rPr>
  </w:style>
  <w:style w:type="paragraph" w:styleId="23">
    <w:name w:val="Body Text Indent 2"/>
    <w:basedOn w:val="a"/>
    <w:link w:val="24"/>
    <w:rsid w:val="0059200F"/>
    <w:pPr>
      <w:spacing w:line="360" w:lineRule="auto"/>
      <w:ind w:firstLine="720"/>
      <w:jc w:val="both"/>
    </w:pPr>
    <w:rPr>
      <w:sz w:val="24"/>
    </w:rPr>
  </w:style>
  <w:style w:type="paragraph" w:styleId="12">
    <w:name w:val="index 1"/>
    <w:basedOn w:val="a"/>
    <w:next w:val="a"/>
    <w:autoRedefine/>
    <w:semiHidden/>
    <w:rsid w:val="0059200F"/>
    <w:pPr>
      <w:ind w:left="200" w:hanging="200"/>
    </w:pPr>
  </w:style>
  <w:style w:type="paragraph" w:styleId="25">
    <w:name w:val="index 2"/>
    <w:basedOn w:val="a"/>
    <w:next w:val="a"/>
    <w:autoRedefine/>
    <w:semiHidden/>
    <w:rsid w:val="0059200F"/>
    <w:pPr>
      <w:ind w:left="400" w:hanging="200"/>
    </w:pPr>
  </w:style>
  <w:style w:type="paragraph" w:styleId="33">
    <w:name w:val="index 3"/>
    <w:basedOn w:val="a"/>
    <w:next w:val="a"/>
    <w:autoRedefine/>
    <w:semiHidden/>
    <w:rsid w:val="0059200F"/>
    <w:pPr>
      <w:ind w:left="600" w:hanging="200"/>
    </w:pPr>
  </w:style>
  <w:style w:type="paragraph" w:styleId="43">
    <w:name w:val="index 4"/>
    <w:basedOn w:val="a"/>
    <w:next w:val="a"/>
    <w:autoRedefine/>
    <w:semiHidden/>
    <w:rsid w:val="0059200F"/>
    <w:pPr>
      <w:ind w:left="800" w:hanging="200"/>
    </w:pPr>
  </w:style>
  <w:style w:type="paragraph" w:styleId="50">
    <w:name w:val="index 5"/>
    <w:basedOn w:val="a"/>
    <w:next w:val="a"/>
    <w:autoRedefine/>
    <w:semiHidden/>
    <w:rsid w:val="0059200F"/>
    <w:pPr>
      <w:ind w:left="1000" w:hanging="200"/>
    </w:pPr>
  </w:style>
  <w:style w:type="paragraph" w:styleId="62">
    <w:name w:val="index 6"/>
    <w:basedOn w:val="a"/>
    <w:next w:val="a"/>
    <w:autoRedefine/>
    <w:semiHidden/>
    <w:rsid w:val="0059200F"/>
    <w:pPr>
      <w:ind w:left="1200" w:hanging="200"/>
    </w:pPr>
  </w:style>
  <w:style w:type="paragraph" w:styleId="70">
    <w:name w:val="index 7"/>
    <w:basedOn w:val="a"/>
    <w:next w:val="a"/>
    <w:autoRedefine/>
    <w:semiHidden/>
    <w:rsid w:val="0059200F"/>
    <w:pPr>
      <w:ind w:left="1400" w:hanging="200"/>
    </w:pPr>
  </w:style>
  <w:style w:type="paragraph" w:styleId="80">
    <w:name w:val="index 8"/>
    <w:basedOn w:val="a"/>
    <w:next w:val="a"/>
    <w:autoRedefine/>
    <w:semiHidden/>
    <w:rsid w:val="0059200F"/>
    <w:pPr>
      <w:ind w:left="1600" w:hanging="200"/>
    </w:pPr>
  </w:style>
  <w:style w:type="paragraph" w:styleId="90">
    <w:name w:val="index 9"/>
    <w:basedOn w:val="a"/>
    <w:next w:val="a"/>
    <w:autoRedefine/>
    <w:semiHidden/>
    <w:rsid w:val="0059200F"/>
    <w:pPr>
      <w:ind w:left="1800" w:hanging="200"/>
    </w:pPr>
  </w:style>
  <w:style w:type="paragraph" w:styleId="ac">
    <w:name w:val="index heading"/>
    <w:basedOn w:val="a"/>
    <w:next w:val="12"/>
    <w:semiHidden/>
    <w:rsid w:val="0059200F"/>
    <w:pPr>
      <w:spacing w:before="120" w:after="120"/>
    </w:pPr>
    <w:rPr>
      <w:b/>
      <w:i/>
    </w:rPr>
  </w:style>
  <w:style w:type="paragraph" w:styleId="26">
    <w:name w:val="Body Text 2"/>
    <w:basedOn w:val="a"/>
    <w:link w:val="27"/>
    <w:uiPriority w:val="99"/>
    <w:rsid w:val="0059200F"/>
    <w:pPr>
      <w:spacing w:before="600" w:line="360" w:lineRule="auto"/>
      <w:jc w:val="center"/>
    </w:pPr>
    <w:rPr>
      <w:sz w:val="28"/>
    </w:rPr>
  </w:style>
  <w:style w:type="character" w:customStyle="1" w:styleId="27">
    <w:name w:val="Основной текст 2 Знак"/>
    <w:basedOn w:val="a0"/>
    <w:link w:val="26"/>
    <w:uiPriority w:val="99"/>
    <w:rsid w:val="003B5447"/>
    <w:rPr>
      <w:sz w:val="28"/>
    </w:rPr>
  </w:style>
  <w:style w:type="paragraph" w:styleId="ad">
    <w:name w:val="Title"/>
    <w:basedOn w:val="a"/>
    <w:link w:val="ae"/>
    <w:qFormat/>
    <w:rsid w:val="0059200F"/>
    <w:pPr>
      <w:spacing w:line="360" w:lineRule="auto"/>
      <w:jc w:val="center"/>
    </w:pPr>
    <w:rPr>
      <w:b/>
      <w:sz w:val="30"/>
      <w:lang w:val="en-US"/>
    </w:rPr>
  </w:style>
  <w:style w:type="character" w:customStyle="1" w:styleId="ae">
    <w:name w:val="Название Знак"/>
    <w:basedOn w:val="a0"/>
    <w:link w:val="ad"/>
    <w:locked/>
    <w:rsid w:val="00AB7DE5"/>
    <w:rPr>
      <w:b/>
      <w:sz w:val="30"/>
      <w:lang w:val="en-US"/>
    </w:rPr>
  </w:style>
  <w:style w:type="paragraph" w:styleId="af">
    <w:name w:val="Subtitle"/>
    <w:basedOn w:val="a"/>
    <w:link w:val="af0"/>
    <w:qFormat/>
    <w:rsid w:val="0059200F"/>
    <w:pPr>
      <w:spacing w:before="60"/>
      <w:jc w:val="center"/>
    </w:pPr>
    <w:rPr>
      <w:b/>
      <w:sz w:val="30"/>
      <w:lang w:val="en-US"/>
    </w:rPr>
  </w:style>
  <w:style w:type="character" w:styleId="af1">
    <w:name w:val="Hyperlink"/>
    <w:basedOn w:val="a0"/>
    <w:uiPriority w:val="99"/>
    <w:rsid w:val="005602D0"/>
    <w:rPr>
      <w:color w:val="0000FF"/>
      <w:u w:val="single"/>
    </w:rPr>
  </w:style>
  <w:style w:type="paragraph" w:styleId="af2">
    <w:name w:val="No Spacing"/>
    <w:link w:val="af3"/>
    <w:uiPriority w:val="1"/>
    <w:qFormat/>
    <w:rsid w:val="00AB7DE5"/>
    <w:rPr>
      <w:rFonts w:ascii="Calibri" w:hAnsi="Calibri"/>
      <w:sz w:val="22"/>
      <w:szCs w:val="22"/>
      <w:lang w:eastAsia="en-US"/>
    </w:rPr>
  </w:style>
  <w:style w:type="paragraph" w:customStyle="1" w:styleId="Style83">
    <w:name w:val="Style83"/>
    <w:basedOn w:val="a"/>
    <w:uiPriority w:val="99"/>
    <w:rsid w:val="00F32777"/>
    <w:pPr>
      <w:widowControl w:val="0"/>
      <w:autoSpaceDE w:val="0"/>
      <w:autoSpaceDN w:val="0"/>
      <w:adjustRightInd w:val="0"/>
      <w:spacing w:line="317" w:lineRule="exact"/>
      <w:ind w:firstLine="713"/>
      <w:jc w:val="both"/>
    </w:pPr>
    <w:rPr>
      <w:sz w:val="24"/>
      <w:szCs w:val="24"/>
    </w:rPr>
  </w:style>
  <w:style w:type="paragraph" w:customStyle="1" w:styleId="Style184">
    <w:name w:val="Style184"/>
    <w:basedOn w:val="a"/>
    <w:uiPriority w:val="99"/>
    <w:rsid w:val="00F32777"/>
    <w:pPr>
      <w:widowControl w:val="0"/>
      <w:autoSpaceDE w:val="0"/>
      <w:autoSpaceDN w:val="0"/>
      <w:adjustRightInd w:val="0"/>
      <w:spacing w:line="324" w:lineRule="exact"/>
      <w:jc w:val="both"/>
    </w:pPr>
    <w:rPr>
      <w:sz w:val="24"/>
      <w:szCs w:val="24"/>
    </w:rPr>
  </w:style>
  <w:style w:type="paragraph" w:customStyle="1" w:styleId="Style240">
    <w:name w:val="Style240"/>
    <w:basedOn w:val="a"/>
    <w:uiPriority w:val="99"/>
    <w:rsid w:val="00F32777"/>
    <w:pPr>
      <w:widowControl w:val="0"/>
      <w:autoSpaceDE w:val="0"/>
      <w:autoSpaceDN w:val="0"/>
      <w:adjustRightInd w:val="0"/>
      <w:jc w:val="both"/>
    </w:pPr>
    <w:rPr>
      <w:sz w:val="24"/>
      <w:szCs w:val="24"/>
    </w:rPr>
  </w:style>
  <w:style w:type="paragraph" w:customStyle="1" w:styleId="Style251">
    <w:name w:val="Style251"/>
    <w:basedOn w:val="a"/>
    <w:uiPriority w:val="99"/>
    <w:rsid w:val="00F32777"/>
    <w:pPr>
      <w:widowControl w:val="0"/>
      <w:autoSpaceDE w:val="0"/>
      <w:autoSpaceDN w:val="0"/>
      <w:adjustRightInd w:val="0"/>
      <w:spacing w:line="324" w:lineRule="exact"/>
      <w:ind w:firstLine="734"/>
      <w:jc w:val="both"/>
    </w:pPr>
    <w:rPr>
      <w:sz w:val="24"/>
      <w:szCs w:val="24"/>
    </w:rPr>
  </w:style>
  <w:style w:type="character" w:customStyle="1" w:styleId="FontStyle269">
    <w:name w:val="Font Style269"/>
    <w:basedOn w:val="a0"/>
    <w:uiPriority w:val="99"/>
    <w:rsid w:val="00F32777"/>
    <w:rPr>
      <w:rFonts w:ascii="Times New Roman" w:hAnsi="Times New Roman" w:cs="Times New Roman"/>
      <w:sz w:val="24"/>
      <w:szCs w:val="24"/>
    </w:rPr>
  </w:style>
  <w:style w:type="character" w:customStyle="1" w:styleId="FontStyle272">
    <w:name w:val="Font Style272"/>
    <w:basedOn w:val="a0"/>
    <w:uiPriority w:val="99"/>
    <w:rsid w:val="00F32777"/>
    <w:rPr>
      <w:rFonts w:ascii="Times New Roman" w:hAnsi="Times New Roman" w:cs="Times New Roman"/>
      <w:i/>
      <w:iCs/>
      <w:sz w:val="24"/>
      <w:szCs w:val="24"/>
    </w:rPr>
  </w:style>
  <w:style w:type="character" w:customStyle="1" w:styleId="FontStyle274">
    <w:name w:val="Font Style274"/>
    <w:basedOn w:val="a0"/>
    <w:uiPriority w:val="99"/>
    <w:rsid w:val="00F32777"/>
    <w:rPr>
      <w:rFonts w:ascii="Times New Roman" w:hAnsi="Times New Roman" w:cs="Times New Roman"/>
      <w:b/>
      <w:bCs/>
      <w:i/>
      <w:iCs/>
      <w:sz w:val="24"/>
      <w:szCs w:val="24"/>
    </w:rPr>
  </w:style>
  <w:style w:type="paragraph" w:customStyle="1" w:styleId="ConsPlusNormal">
    <w:name w:val="ConsPlusNormal"/>
    <w:rsid w:val="00D9637B"/>
    <w:pPr>
      <w:widowControl w:val="0"/>
      <w:autoSpaceDE w:val="0"/>
      <w:autoSpaceDN w:val="0"/>
      <w:adjustRightInd w:val="0"/>
      <w:ind w:firstLine="720"/>
    </w:pPr>
    <w:rPr>
      <w:rFonts w:ascii="Arial" w:hAnsi="Arial" w:cs="Arial"/>
    </w:rPr>
  </w:style>
  <w:style w:type="table" w:styleId="-1">
    <w:name w:val="Table Web 1"/>
    <w:basedOn w:val="a1"/>
    <w:rsid w:val="009676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4">
    <w:name w:val="Table Grid"/>
    <w:basedOn w:val="a1"/>
    <w:uiPriority w:val="59"/>
    <w:rsid w:val="009676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Normal (Web)"/>
    <w:aliases w:val="Обычный (Web),Normal (Web) Char"/>
    <w:basedOn w:val="a"/>
    <w:link w:val="af6"/>
    <w:uiPriority w:val="99"/>
    <w:unhideWhenUsed/>
    <w:qFormat/>
    <w:rsid w:val="003673A7"/>
    <w:pPr>
      <w:spacing w:before="100" w:beforeAutospacing="1" w:after="100" w:afterAutospacing="1"/>
    </w:pPr>
    <w:rPr>
      <w:sz w:val="24"/>
      <w:szCs w:val="24"/>
    </w:rPr>
  </w:style>
  <w:style w:type="character" w:styleId="af7">
    <w:name w:val="Strong"/>
    <w:uiPriority w:val="22"/>
    <w:qFormat/>
    <w:rsid w:val="003673A7"/>
    <w:rPr>
      <w:b/>
      <w:bCs/>
    </w:rPr>
  </w:style>
  <w:style w:type="paragraph" w:customStyle="1" w:styleId="msolistparagraphbullet1gif">
    <w:name w:val="msolistparagraphbullet1.gif"/>
    <w:basedOn w:val="a"/>
    <w:rsid w:val="003673A7"/>
    <w:pPr>
      <w:spacing w:before="24" w:after="24"/>
    </w:pPr>
  </w:style>
  <w:style w:type="paragraph" w:customStyle="1" w:styleId="msolistparagraphbullet3gif">
    <w:name w:val="msolistparagraphbullet3.gif"/>
    <w:basedOn w:val="a"/>
    <w:rsid w:val="003673A7"/>
    <w:pPr>
      <w:spacing w:before="24" w:after="24"/>
    </w:pPr>
  </w:style>
  <w:style w:type="paragraph" w:customStyle="1" w:styleId="Style2">
    <w:name w:val="Style2"/>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11">
    <w:name w:val="Style11"/>
    <w:basedOn w:val="a"/>
    <w:uiPriority w:val="99"/>
    <w:rsid w:val="000033BA"/>
    <w:pPr>
      <w:widowControl w:val="0"/>
      <w:autoSpaceDE w:val="0"/>
      <w:autoSpaceDN w:val="0"/>
      <w:adjustRightInd w:val="0"/>
      <w:jc w:val="center"/>
    </w:pPr>
    <w:rPr>
      <w:sz w:val="24"/>
      <w:szCs w:val="24"/>
    </w:rPr>
  </w:style>
  <w:style w:type="paragraph" w:customStyle="1" w:styleId="Style12">
    <w:name w:val="Style12"/>
    <w:basedOn w:val="a"/>
    <w:uiPriority w:val="99"/>
    <w:rsid w:val="000033BA"/>
    <w:pPr>
      <w:widowControl w:val="0"/>
      <w:autoSpaceDE w:val="0"/>
      <w:autoSpaceDN w:val="0"/>
      <w:adjustRightInd w:val="0"/>
      <w:spacing w:line="317" w:lineRule="exact"/>
      <w:ind w:firstLine="727"/>
      <w:jc w:val="both"/>
    </w:pPr>
    <w:rPr>
      <w:sz w:val="24"/>
      <w:szCs w:val="24"/>
    </w:rPr>
  </w:style>
  <w:style w:type="paragraph" w:customStyle="1" w:styleId="Style14">
    <w:name w:val="Style14"/>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17">
    <w:name w:val="Style17"/>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35">
    <w:name w:val="Style35"/>
    <w:basedOn w:val="a"/>
    <w:uiPriority w:val="99"/>
    <w:rsid w:val="000033BA"/>
    <w:pPr>
      <w:widowControl w:val="0"/>
      <w:autoSpaceDE w:val="0"/>
      <w:autoSpaceDN w:val="0"/>
      <w:adjustRightInd w:val="0"/>
    </w:pPr>
    <w:rPr>
      <w:sz w:val="24"/>
      <w:szCs w:val="24"/>
    </w:rPr>
  </w:style>
  <w:style w:type="paragraph" w:customStyle="1" w:styleId="Style66">
    <w:name w:val="Style66"/>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70">
    <w:name w:val="Style70"/>
    <w:basedOn w:val="a"/>
    <w:uiPriority w:val="99"/>
    <w:rsid w:val="000033BA"/>
    <w:pPr>
      <w:widowControl w:val="0"/>
      <w:autoSpaceDE w:val="0"/>
      <w:autoSpaceDN w:val="0"/>
      <w:adjustRightInd w:val="0"/>
      <w:spacing w:line="324" w:lineRule="exact"/>
      <w:ind w:hanging="338"/>
      <w:jc w:val="both"/>
    </w:pPr>
    <w:rPr>
      <w:sz w:val="24"/>
      <w:szCs w:val="24"/>
    </w:rPr>
  </w:style>
  <w:style w:type="paragraph" w:customStyle="1" w:styleId="Style74">
    <w:name w:val="Style74"/>
    <w:basedOn w:val="a"/>
    <w:uiPriority w:val="99"/>
    <w:rsid w:val="000033BA"/>
    <w:pPr>
      <w:widowControl w:val="0"/>
      <w:autoSpaceDE w:val="0"/>
      <w:autoSpaceDN w:val="0"/>
      <w:adjustRightInd w:val="0"/>
      <w:spacing w:line="317" w:lineRule="exact"/>
      <w:ind w:firstLine="864"/>
      <w:jc w:val="both"/>
    </w:pPr>
    <w:rPr>
      <w:sz w:val="24"/>
      <w:szCs w:val="24"/>
    </w:rPr>
  </w:style>
  <w:style w:type="character" w:customStyle="1" w:styleId="FontStyle268">
    <w:name w:val="Font Style268"/>
    <w:basedOn w:val="a0"/>
    <w:uiPriority w:val="99"/>
    <w:rsid w:val="000033BA"/>
    <w:rPr>
      <w:rFonts w:ascii="Times New Roman" w:hAnsi="Times New Roman" w:cs="Times New Roman"/>
      <w:b/>
      <w:bCs/>
      <w:sz w:val="24"/>
      <w:szCs w:val="24"/>
    </w:rPr>
  </w:style>
  <w:style w:type="character" w:customStyle="1" w:styleId="FontStyle304">
    <w:name w:val="Font Style304"/>
    <w:basedOn w:val="a0"/>
    <w:uiPriority w:val="99"/>
    <w:rsid w:val="000033BA"/>
    <w:rPr>
      <w:rFonts w:ascii="Times New Roman" w:hAnsi="Times New Roman" w:cs="Times New Roman"/>
      <w:sz w:val="16"/>
      <w:szCs w:val="16"/>
    </w:rPr>
  </w:style>
  <w:style w:type="paragraph" w:styleId="af8">
    <w:name w:val="List Paragraph"/>
    <w:basedOn w:val="a"/>
    <w:link w:val="af9"/>
    <w:uiPriority w:val="34"/>
    <w:qFormat/>
    <w:rsid w:val="00870992"/>
    <w:pPr>
      <w:spacing w:after="200" w:line="276" w:lineRule="auto"/>
      <w:ind w:left="720"/>
      <w:contextualSpacing/>
    </w:pPr>
    <w:rPr>
      <w:rFonts w:ascii="Calibri" w:hAnsi="Calibri"/>
      <w:sz w:val="22"/>
      <w:szCs w:val="22"/>
    </w:rPr>
  </w:style>
  <w:style w:type="paragraph" w:customStyle="1" w:styleId="Style51">
    <w:name w:val="Style51"/>
    <w:basedOn w:val="a"/>
    <w:uiPriority w:val="99"/>
    <w:rsid w:val="00780016"/>
    <w:pPr>
      <w:widowControl w:val="0"/>
      <w:autoSpaceDE w:val="0"/>
      <w:autoSpaceDN w:val="0"/>
      <w:adjustRightInd w:val="0"/>
      <w:jc w:val="right"/>
    </w:pPr>
    <w:rPr>
      <w:sz w:val="24"/>
      <w:szCs w:val="24"/>
    </w:rPr>
  </w:style>
  <w:style w:type="paragraph" w:customStyle="1" w:styleId="Style91">
    <w:name w:val="Style91"/>
    <w:basedOn w:val="a"/>
    <w:uiPriority w:val="99"/>
    <w:rsid w:val="00780016"/>
    <w:pPr>
      <w:widowControl w:val="0"/>
      <w:autoSpaceDE w:val="0"/>
      <w:autoSpaceDN w:val="0"/>
      <w:adjustRightInd w:val="0"/>
      <w:spacing w:line="274" w:lineRule="exact"/>
      <w:jc w:val="center"/>
    </w:pPr>
    <w:rPr>
      <w:sz w:val="24"/>
      <w:szCs w:val="24"/>
    </w:rPr>
  </w:style>
  <w:style w:type="paragraph" w:customStyle="1" w:styleId="Style200">
    <w:name w:val="Style200"/>
    <w:basedOn w:val="a"/>
    <w:uiPriority w:val="99"/>
    <w:rsid w:val="00780016"/>
    <w:pPr>
      <w:widowControl w:val="0"/>
      <w:autoSpaceDE w:val="0"/>
      <w:autoSpaceDN w:val="0"/>
      <w:adjustRightInd w:val="0"/>
      <w:jc w:val="both"/>
    </w:pPr>
    <w:rPr>
      <w:sz w:val="24"/>
      <w:szCs w:val="24"/>
    </w:rPr>
  </w:style>
  <w:style w:type="paragraph" w:customStyle="1" w:styleId="Style203">
    <w:name w:val="Style203"/>
    <w:basedOn w:val="a"/>
    <w:uiPriority w:val="99"/>
    <w:rsid w:val="00780016"/>
    <w:pPr>
      <w:widowControl w:val="0"/>
      <w:autoSpaceDE w:val="0"/>
      <w:autoSpaceDN w:val="0"/>
      <w:adjustRightInd w:val="0"/>
      <w:spacing w:line="266" w:lineRule="exact"/>
      <w:jc w:val="both"/>
    </w:pPr>
    <w:rPr>
      <w:sz w:val="24"/>
      <w:szCs w:val="24"/>
    </w:rPr>
  </w:style>
  <w:style w:type="character" w:customStyle="1" w:styleId="FontStyle273">
    <w:name w:val="Font Style273"/>
    <w:basedOn w:val="a0"/>
    <w:uiPriority w:val="99"/>
    <w:rsid w:val="00780016"/>
    <w:rPr>
      <w:rFonts w:ascii="Times New Roman" w:hAnsi="Times New Roman" w:cs="Times New Roman" w:hint="default"/>
      <w:sz w:val="22"/>
      <w:szCs w:val="22"/>
    </w:rPr>
  </w:style>
  <w:style w:type="character" w:customStyle="1" w:styleId="FontStyle301">
    <w:name w:val="Font Style301"/>
    <w:basedOn w:val="a0"/>
    <w:uiPriority w:val="99"/>
    <w:rsid w:val="00780016"/>
    <w:rPr>
      <w:rFonts w:ascii="Times New Roman" w:hAnsi="Times New Roman" w:cs="Times New Roman" w:hint="default"/>
      <w:i/>
      <w:iCs/>
      <w:sz w:val="22"/>
      <w:szCs w:val="22"/>
    </w:rPr>
  </w:style>
  <w:style w:type="paragraph" w:customStyle="1" w:styleId="Default">
    <w:name w:val="Default"/>
    <w:qFormat/>
    <w:rsid w:val="00090D2A"/>
    <w:pPr>
      <w:autoSpaceDE w:val="0"/>
      <w:autoSpaceDN w:val="0"/>
      <w:adjustRightInd w:val="0"/>
    </w:pPr>
    <w:rPr>
      <w:rFonts w:eastAsia="Calibri"/>
      <w:color w:val="000000"/>
      <w:sz w:val="24"/>
      <w:szCs w:val="24"/>
      <w:lang w:eastAsia="en-US"/>
    </w:rPr>
  </w:style>
  <w:style w:type="character" w:customStyle="1" w:styleId="Bodytext">
    <w:name w:val="Body text_"/>
    <w:basedOn w:val="a0"/>
    <w:link w:val="Bodytext0"/>
    <w:rsid w:val="003B5447"/>
    <w:rPr>
      <w:shd w:val="clear" w:color="auto" w:fill="FFFFFF"/>
    </w:rPr>
  </w:style>
  <w:style w:type="paragraph" w:customStyle="1" w:styleId="Bodytext0">
    <w:name w:val="Body text"/>
    <w:basedOn w:val="a"/>
    <w:link w:val="Bodytext"/>
    <w:rsid w:val="003B5447"/>
    <w:pPr>
      <w:widowControl w:val="0"/>
      <w:shd w:val="clear" w:color="auto" w:fill="FFFFFF"/>
      <w:spacing w:before="180" w:line="288" w:lineRule="exact"/>
      <w:ind w:firstLine="560"/>
      <w:jc w:val="both"/>
    </w:pPr>
  </w:style>
  <w:style w:type="paragraph" w:customStyle="1" w:styleId="13">
    <w:name w:val="Абзац списка1"/>
    <w:basedOn w:val="a"/>
    <w:uiPriority w:val="99"/>
    <w:qFormat/>
    <w:rsid w:val="003B5447"/>
    <w:pPr>
      <w:ind w:left="720"/>
      <w:contextualSpacing/>
    </w:pPr>
    <w:rPr>
      <w:rFonts w:eastAsia="Calibri"/>
      <w:sz w:val="28"/>
      <w:szCs w:val="24"/>
    </w:rPr>
  </w:style>
  <w:style w:type="paragraph" w:customStyle="1" w:styleId="msonormalcxspmiddle">
    <w:name w:val="msonormalcxspmiddle"/>
    <w:basedOn w:val="a"/>
    <w:rsid w:val="003B5447"/>
    <w:pPr>
      <w:spacing w:before="100" w:beforeAutospacing="1" w:after="100" w:afterAutospacing="1"/>
    </w:pPr>
    <w:rPr>
      <w:sz w:val="24"/>
      <w:szCs w:val="24"/>
    </w:rPr>
  </w:style>
  <w:style w:type="paragraph" w:customStyle="1" w:styleId="14">
    <w:name w:val="Без интервала1"/>
    <w:qFormat/>
    <w:rsid w:val="00C74084"/>
    <w:rPr>
      <w:rFonts w:ascii="Calibri" w:hAnsi="Calibri"/>
      <w:sz w:val="22"/>
      <w:szCs w:val="22"/>
    </w:rPr>
  </w:style>
  <w:style w:type="character" w:customStyle="1" w:styleId="apple-style-span">
    <w:name w:val="apple-style-span"/>
    <w:basedOn w:val="a0"/>
    <w:rsid w:val="008C59F3"/>
  </w:style>
  <w:style w:type="character" w:customStyle="1" w:styleId="FontStyle16">
    <w:name w:val="Font Style16"/>
    <w:basedOn w:val="a0"/>
    <w:uiPriority w:val="99"/>
    <w:rsid w:val="008B50D1"/>
    <w:rPr>
      <w:rFonts w:ascii="Century Gothic" w:hAnsi="Century Gothic" w:cs="Century Gothic"/>
      <w:sz w:val="20"/>
      <w:szCs w:val="20"/>
    </w:rPr>
  </w:style>
  <w:style w:type="paragraph" w:customStyle="1" w:styleId="Style7">
    <w:name w:val="Style7"/>
    <w:basedOn w:val="a"/>
    <w:uiPriority w:val="99"/>
    <w:rsid w:val="008B50D1"/>
    <w:pPr>
      <w:widowControl w:val="0"/>
      <w:autoSpaceDE w:val="0"/>
      <w:autoSpaceDN w:val="0"/>
      <w:adjustRightInd w:val="0"/>
      <w:spacing w:line="254" w:lineRule="exact"/>
      <w:ind w:firstLine="739"/>
    </w:pPr>
    <w:rPr>
      <w:sz w:val="24"/>
      <w:szCs w:val="24"/>
    </w:rPr>
  </w:style>
  <w:style w:type="character" w:customStyle="1" w:styleId="afa">
    <w:name w:val="Основной текст_"/>
    <w:basedOn w:val="a0"/>
    <w:link w:val="44"/>
    <w:rsid w:val="00830F8D"/>
    <w:rPr>
      <w:sz w:val="23"/>
      <w:szCs w:val="23"/>
      <w:shd w:val="clear" w:color="auto" w:fill="FFFFFF"/>
    </w:rPr>
  </w:style>
  <w:style w:type="paragraph" w:customStyle="1" w:styleId="44">
    <w:name w:val="Основной текст4"/>
    <w:basedOn w:val="a"/>
    <w:link w:val="afa"/>
    <w:rsid w:val="00830F8D"/>
    <w:pPr>
      <w:shd w:val="clear" w:color="auto" w:fill="FFFFFF"/>
      <w:spacing w:before="420" w:line="278" w:lineRule="exact"/>
      <w:ind w:firstLine="700"/>
      <w:jc w:val="both"/>
    </w:pPr>
    <w:rPr>
      <w:sz w:val="23"/>
      <w:szCs w:val="23"/>
    </w:rPr>
  </w:style>
  <w:style w:type="paragraph" w:customStyle="1" w:styleId="Style6">
    <w:name w:val="Style6"/>
    <w:basedOn w:val="a"/>
    <w:uiPriority w:val="99"/>
    <w:rsid w:val="001E5BF3"/>
    <w:pPr>
      <w:widowControl w:val="0"/>
      <w:autoSpaceDE w:val="0"/>
      <w:autoSpaceDN w:val="0"/>
      <w:adjustRightInd w:val="0"/>
      <w:jc w:val="both"/>
    </w:pPr>
    <w:rPr>
      <w:sz w:val="24"/>
      <w:szCs w:val="24"/>
    </w:rPr>
  </w:style>
  <w:style w:type="paragraph" w:customStyle="1" w:styleId="Style19">
    <w:name w:val="Style19"/>
    <w:basedOn w:val="a"/>
    <w:uiPriority w:val="99"/>
    <w:rsid w:val="001E5BF3"/>
    <w:pPr>
      <w:widowControl w:val="0"/>
      <w:autoSpaceDE w:val="0"/>
      <w:autoSpaceDN w:val="0"/>
      <w:adjustRightInd w:val="0"/>
    </w:pPr>
    <w:rPr>
      <w:sz w:val="24"/>
      <w:szCs w:val="24"/>
    </w:rPr>
  </w:style>
  <w:style w:type="paragraph" w:customStyle="1" w:styleId="Style77">
    <w:name w:val="Style77"/>
    <w:basedOn w:val="a"/>
    <w:uiPriority w:val="99"/>
    <w:rsid w:val="001E5BF3"/>
    <w:pPr>
      <w:widowControl w:val="0"/>
      <w:autoSpaceDE w:val="0"/>
      <w:autoSpaceDN w:val="0"/>
      <w:adjustRightInd w:val="0"/>
      <w:spacing w:line="209" w:lineRule="exact"/>
      <w:jc w:val="center"/>
    </w:pPr>
    <w:rPr>
      <w:sz w:val="24"/>
      <w:szCs w:val="24"/>
    </w:rPr>
  </w:style>
  <w:style w:type="paragraph" w:customStyle="1" w:styleId="Style84">
    <w:name w:val="Style84"/>
    <w:basedOn w:val="a"/>
    <w:uiPriority w:val="99"/>
    <w:rsid w:val="001E5BF3"/>
    <w:pPr>
      <w:widowControl w:val="0"/>
      <w:autoSpaceDE w:val="0"/>
      <w:autoSpaceDN w:val="0"/>
      <w:adjustRightInd w:val="0"/>
      <w:spacing w:line="245" w:lineRule="exact"/>
      <w:jc w:val="center"/>
    </w:pPr>
    <w:rPr>
      <w:sz w:val="24"/>
      <w:szCs w:val="24"/>
    </w:rPr>
  </w:style>
  <w:style w:type="paragraph" w:customStyle="1" w:styleId="Style158">
    <w:name w:val="Style158"/>
    <w:basedOn w:val="a"/>
    <w:uiPriority w:val="99"/>
    <w:rsid w:val="001E5BF3"/>
    <w:pPr>
      <w:widowControl w:val="0"/>
      <w:autoSpaceDE w:val="0"/>
      <w:autoSpaceDN w:val="0"/>
      <w:adjustRightInd w:val="0"/>
    </w:pPr>
    <w:rPr>
      <w:sz w:val="24"/>
      <w:szCs w:val="24"/>
    </w:rPr>
  </w:style>
  <w:style w:type="paragraph" w:customStyle="1" w:styleId="Style166">
    <w:name w:val="Style166"/>
    <w:basedOn w:val="a"/>
    <w:uiPriority w:val="99"/>
    <w:rsid w:val="001E5BF3"/>
    <w:pPr>
      <w:widowControl w:val="0"/>
      <w:autoSpaceDE w:val="0"/>
      <w:autoSpaceDN w:val="0"/>
      <w:adjustRightInd w:val="0"/>
    </w:pPr>
    <w:rPr>
      <w:sz w:val="24"/>
      <w:szCs w:val="24"/>
    </w:rPr>
  </w:style>
  <w:style w:type="paragraph" w:customStyle="1" w:styleId="Style197">
    <w:name w:val="Style197"/>
    <w:basedOn w:val="a"/>
    <w:uiPriority w:val="99"/>
    <w:rsid w:val="001E5BF3"/>
    <w:pPr>
      <w:widowControl w:val="0"/>
      <w:autoSpaceDE w:val="0"/>
      <w:autoSpaceDN w:val="0"/>
      <w:adjustRightInd w:val="0"/>
    </w:pPr>
    <w:rPr>
      <w:sz w:val="24"/>
      <w:szCs w:val="24"/>
    </w:rPr>
  </w:style>
  <w:style w:type="paragraph" w:customStyle="1" w:styleId="Style212">
    <w:name w:val="Style212"/>
    <w:basedOn w:val="a"/>
    <w:uiPriority w:val="99"/>
    <w:rsid w:val="001E5BF3"/>
    <w:pPr>
      <w:widowControl w:val="0"/>
      <w:autoSpaceDE w:val="0"/>
      <w:autoSpaceDN w:val="0"/>
      <w:adjustRightInd w:val="0"/>
    </w:pPr>
    <w:rPr>
      <w:sz w:val="24"/>
      <w:szCs w:val="24"/>
    </w:rPr>
  </w:style>
  <w:style w:type="paragraph" w:customStyle="1" w:styleId="Style223">
    <w:name w:val="Style223"/>
    <w:basedOn w:val="a"/>
    <w:uiPriority w:val="99"/>
    <w:rsid w:val="001E5BF3"/>
    <w:pPr>
      <w:widowControl w:val="0"/>
      <w:autoSpaceDE w:val="0"/>
      <w:autoSpaceDN w:val="0"/>
      <w:adjustRightInd w:val="0"/>
      <w:spacing w:line="266" w:lineRule="exact"/>
    </w:pPr>
    <w:rPr>
      <w:sz w:val="24"/>
      <w:szCs w:val="24"/>
    </w:rPr>
  </w:style>
  <w:style w:type="paragraph" w:customStyle="1" w:styleId="Style225">
    <w:name w:val="Style225"/>
    <w:basedOn w:val="a"/>
    <w:uiPriority w:val="99"/>
    <w:rsid w:val="001E5BF3"/>
    <w:pPr>
      <w:widowControl w:val="0"/>
      <w:autoSpaceDE w:val="0"/>
      <w:autoSpaceDN w:val="0"/>
      <w:adjustRightInd w:val="0"/>
    </w:pPr>
    <w:rPr>
      <w:sz w:val="24"/>
      <w:szCs w:val="24"/>
    </w:rPr>
  </w:style>
  <w:style w:type="paragraph" w:customStyle="1" w:styleId="Style236">
    <w:name w:val="Style236"/>
    <w:basedOn w:val="a"/>
    <w:uiPriority w:val="99"/>
    <w:rsid w:val="001E5BF3"/>
    <w:pPr>
      <w:widowControl w:val="0"/>
      <w:autoSpaceDE w:val="0"/>
      <w:autoSpaceDN w:val="0"/>
      <w:adjustRightInd w:val="0"/>
      <w:spacing w:line="238" w:lineRule="exact"/>
    </w:pPr>
    <w:rPr>
      <w:sz w:val="24"/>
      <w:szCs w:val="24"/>
    </w:rPr>
  </w:style>
  <w:style w:type="paragraph" w:customStyle="1" w:styleId="Style253">
    <w:name w:val="Style253"/>
    <w:basedOn w:val="a"/>
    <w:uiPriority w:val="99"/>
    <w:rsid w:val="001E5BF3"/>
    <w:pPr>
      <w:widowControl w:val="0"/>
      <w:autoSpaceDE w:val="0"/>
      <w:autoSpaceDN w:val="0"/>
      <w:adjustRightInd w:val="0"/>
    </w:pPr>
    <w:rPr>
      <w:sz w:val="24"/>
      <w:szCs w:val="24"/>
    </w:rPr>
  </w:style>
  <w:style w:type="character" w:customStyle="1" w:styleId="FontStyle264">
    <w:name w:val="Font Style264"/>
    <w:basedOn w:val="a0"/>
    <w:uiPriority w:val="99"/>
    <w:rsid w:val="001E5BF3"/>
    <w:rPr>
      <w:rFonts w:ascii="Cambria" w:hAnsi="Cambria" w:cs="Cambria"/>
      <w:smallCaps/>
      <w:spacing w:val="-10"/>
      <w:sz w:val="12"/>
      <w:szCs w:val="12"/>
    </w:rPr>
  </w:style>
  <w:style w:type="character" w:customStyle="1" w:styleId="FontStyle341">
    <w:name w:val="Font Style341"/>
    <w:basedOn w:val="a0"/>
    <w:uiPriority w:val="99"/>
    <w:rsid w:val="001E5BF3"/>
    <w:rPr>
      <w:rFonts w:ascii="Times New Roman" w:hAnsi="Times New Roman" w:cs="Times New Roman"/>
      <w:sz w:val="16"/>
      <w:szCs w:val="16"/>
    </w:rPr>
  </w:style>
  <w:style w:type="character" w:customStyle="1" w:styleId="FontStyle384">
    <w:name w:val="Font Style384"/>
    <w:basedOn w:val="a0"/>
    <w:uiPriority w:val="99"/>
    <w:rsid w:val="001E5BF3"/>
    <w:rPr>
      <w:rFonts w:ascii="Times New Roman" w:hAnsi="Times New Roman" w:cs="Times New Roman"/>
      <w:i/>
      <w:iCs/>
      <w:spacing w:val="10"/>
      <w:sz w:val="16"/>
      <w:szCs w:val="16"/>
    </w:rPr>
  </w:style>
  <w:style w:type="character" w:customStyle="1" w:styleId="FontStyle385">
    <w:name w:val="Font Style385"/>
    <w:basedOn w:val="a0"/>
    <w:uiPriority w:val="99"/>
    <w:rsid w:val="001E5BF3"/>
    <w:rPr>
      <w:rFonts w:ascii="Arial" w:hAnsi="Arial" w:cs="Arial"/>
      <w:sz w:val="20"/>
      <w:szCs w:val="20"/>
    </w:rPr>
  </w:style>
  <w:style w:type="character" w:customStyle="1" w:styleId="FontStyle386">
    <w:name w:val="Font Style386"/>
    <w:basedOn w:val="a0"/>
    <w:uiPriority w:val="99"/>
    <w:rsid w:val="001E5BF3"/>
    <w:rPr>
      <w:rFonts w:ascii="Cambria" w:hAnsi="Cambria" w:cs="Cambria"/>
      <w:b/>
      <w:bCs/>
      <w:i/>
      <w:iCs/>
      <w:sz w:val="12"/>
      <w:szCs w:val="12"/>
    </w:rPr>
  </w:style>
  <w:style w:type="character" w:customStyle="1" w:styleId="FontStyle387">
    <w:name w:val="Font Style387"/>
    <w:basedOn w:val="a0"/>
    <w:uiPriority w:val="99"/>
    <w:rsid w:val="001E5BF3"/>
    <w:rPr>
      <w:rFonts w:ascii="Bookman Old Style" w:hAnsi="Bookman Old Style" w:cs="Bookman Old Style"/>
      <w:b/>
      <w:bCs/>
      <w:sz w:val="10"/>
      <w:szCs w:val="10"/>
    </w:rPr>
  </w:style>
  <w:style w:type="character" w:customStyle="1" w:styleId="FontStyle388">
    <w:name w:val="Font Style388"/>
    <w:basedOn w:val="a0"/>
    <w:uiPriority w:val="99"/>
    <w:rsid w:val="001E5BF3"/>
    <w:rPr>
      <w:rFonts w:ascii="Times New Roman" w:hAnsi="Times New Roman" w:cs="Times New Roman"/>
      <w:b/>
      <w:bCs/>
      <w:i/>
      <w:iCs/>
      <w:spacing w:val="20"/>
      <w:sz w:val="8"/>
      <w:szCs w:val="8"/>
    </w:rPr>
  </w:style>
  <w:style w:type="character" w:customStyle="1" w:styleId="FontStyle389">
    <w:name w:val="Font Style389"/>
    <w:basedOn w:val="a0"/>
    <w:uiPriority w:val="99"/>
    <w:rsid w:val="001E5BF3"/>
    <w:rPr>
      <w:rFonts w:ascii="Times New Roman" w:hAnsi="Times New Roman" w:cs="Times New Roman"/>
      <w:sz w:val="16"/>
      <w:szCs w:val="16"/>
    </w:rPr>
  </w:style>
  <w:style w:type="paragraph" w:customStyle="1" w:styleId="ParagraphStyle">
    <w:name w:val="Paragraph Style"/>
    <w:link w:val="ParagraphStyle0"/>
    <w:qFormat/>
    <w:rsid w:val="006C6F52"/>
    <w:pPr>
      <w:autoSpaceDE w:val="0"/>
      <w:autoSpaceDN w:val="0"/>
      <w:adjustRightInd w:val="0"/>
    </w:pPr>
    <w:rPr>
      <w:rFonts w:ascii="Arial" w:eastAsia="Calibri" w:hAnsi="Arial" w:cs="Arial"/>
      <w:sz w:val="24"/>
      <w:szCs w:val="24"/>
      <w:lang w:eastAsia="en-US"/>
    </w:rPr>
  </w:style>
  <w:style w:type="paragraph" w:customStyle="1" w:styleId="xl65">
    <w:name w:val="xl65"/>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7">
    <w:name w:val="xl67"/>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8">
    <w:name w:val="xl68"/>
    <w:basedOn w:val="a"/>
    <w:rsid w:val="004372F0"/>
    <w:pPr>
      <w:pBdr>
        <w:left w:val="single" w:sz="4" w:space="0" w:color="auto"/>
        <w:right w:val="single" w:sz="4" w:space="0" w:color="auto"/>
      </w:pBdr>
      <w:spacing w:before="100" w:beforeAutospacing="1" w:after="100" w:afterAutospacing="1"/>
    </w:pPr>
    <w:rPr>
      <w:sz w:val="24"/>
      <w:szCs w:val="24"/>
    </w:rPr>
  </w:style>
  <w:style w:type="paragraph" w:customStyle="1" w:styleId="xl69">
    <w:name w:val="xl69"/>
    <w:basedOn w:val="a"/>
    <w:rsid w:val="004372F0"/>
    <w:pPr>
      <w:pBdr>
        <w:left w:val="single" w:sz="4" w:space="0" w:color="auto"/>
        <w:right w:val="single" w:sz="4" w:space="0" w:color="auto"/>
      </w:pBdr>
      <w:spacing w:before="100" w:beforeAutospacing="1" w:after="100" w:afterAutospacing="1"/>
    </w:pPr>
    <w:rPr>
      <w:sz w:val="22"/>
      <w:szCs w:val="22"/>
    </w:rPr>
  </w:style>
  <w:style w:type="paragraph" w:customStyle="1" w:styleId="xl70">
    <w:name w:val="xl70"/>
    <w:basedOn w:val="a"/>
    <w:rsid w:val="004372F0"/>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1">
    <w:name w:val="xl71"/>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4F6228"/>
      <w:sz w:val="24"/>
      <w:szCs w:val="24"/>
    </w:rPr>
  </w:style>
  <w:style w:type="paragraph" w:customStyle="1" w:styleId="xl73">
    <w:name w:val="xl73"/>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color w:val="4F6228"/>
      <w:sz w:val="24"/>
      <w:szCs w:val="24"/>
    </w:rPr>
  </w:style>
  <w:style w:type="paragraph" w:customStyle="1" w:styleId="xl74">
    <w:name w:val="xl74"/>
    <w:basedOn w:val="a"/>
    <w:rsid w:val="004372F0"/>
    <w:pPr>
      <w:spacing w:before="100" w:beforeAutospacing="1" w:after="100" w:afterAutospacing="1"/>
    </w:pPr>
    <w:rPr>
      <w:color w:val="4F6228"/>
      <w:sz w:val="24"/>
      <w:szCs w:val="24"/>
    </w:rPr>
  </w:style>
  <w:style w:type="paragraph" w:customStyle="1" w:styleId="xl75">
    <w:name w:val="xl75"/>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4F6228"/>
      <w:sz w:val="24"/>
      <w:szCs w:val="24"/>
    </w:rPr>
  </w:style>
  <w:style w:type="paragraph" w:customStyle="1" w:styleId="xl76">
    <w:name w:val="xl76"/>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4F6228"/>
      <w:sz w:val="28"/>
      <w:szCs w:val="28"/>
    </w:rPr>
  </w:style>
  <w:style w:type="paragraph" w:customStyle="1" w:styleId="xl77">
    <w:name w:val="xl77"/>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4F6228"/>
      <w:sz w:val="22"/>
      <w:szCs w:val="22"/>
    </w:rPr>
  </w:style>
  <w:style w:type="paragraph" w:customStyle="1" w:styleId="xl78">
    <w:name w:val="xl78"/>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4F6228"/>
      <w:sz w:val="28"/>
      <w:szCs w:val="28"/>
    </w:rPr>
  </w:style>
  <w:style w:type="paragraph" w:customStyle="1" w:styleId="xl79">
    <w:name w:val="xl79"/>
    <w:basedOn w:val="a"/>
    <w:rsid w:val="004372F0"/>
    <w:pPr>
      <w:spacing w:before="100" w:beforeAutospacing="1" w:after="100" w:afterAutospacing="1"/>
      <w:jc w:val="center"/>
    </w:pPr>
    <w:rPr>
      <w:b/>
      <w:bCs/>
      <w:color w:val="4F6228"/>
      <w:sz w:val="24"/>
      <w:szCs w:val="24"/>
    </w:rPr>
  </w:style>
  <w:style w:type="paragraph" w:customStyle="1" w:styleId="xl80">
    <w:name w:val="xl80"/>
    <w:basedOn w:val="a"/>
    <w:rsid w:val="004372F0"/>
    <w:pPr>
      <w:shd w:val="clear" w:color="000000" w:fill="FDE9D9"/>
      <w:spacing w:before="100" w:beforeAutospacing="1" w:after="100" w:afterAutospacing="1"/>
      <w:jc w:val="center"/>
    </w:pPr>
    <w:rPr>
      <w:b/>
      <w:bCs/>
      <w:color w:val="215867"/>
      <w:sz w:val="24"/>
      <w:szCs w:val="24"/>
    </w:rPr>
  </w:style>
  <w:style w:type="paragraph" w:customStyle="1" w:styleId="xl81">
    <w:name w:val="xl81"/>
    <w:basedOn w:val="a"/>
    <w:rsid w:val="004372F0"/>
    <w:pPr>
      <w:shd w:val="clear" w:color="000000" w:fill="FDE9D9"/>
      <w:spacing w:before="100" w:beforeAutospacing="1" w:after="100" w:afterAutospacing="1"/>
      <w:jc w:val="center"/>
    </w:pPr>
    <w:rPr>
      <w:b/>
      <w:bCs/>
      <w:color w:val="215867"/>
      <w:sz w:val="28"/>
      <w:szCs w:val="28"/>
    </w:rPr>
  </w:style>
  <w:style w:type="paragraph" w:customStyle="1" w:styleId="xl82">
    <w:name w:val="xl82"/>
    <w:basedOn w:val="a"/>
    <w:rsid w:val="004372F0"/>
    <w:pPr>
      <w:spacing w:before="100" w:beforeAutospacing="1" w:after="100" w:afterAutospacing="1"/>
      <w:jc w:val="center"/>
    </w:pPr>
    <w:rPr>
      <w:b/>
      <w:bCs/>
      <w:color w:val="4F6228"/>
      <w:sz w:val="28"/>
      <w:szCs w:val="28"/>
    </w:rPr>
  </w:style>
  <w:style w:type="character" w:customStyle="1" w:styleId="c11">
    <w:name w:val="c11"/>
    <w:basedOn w:val="a0"/>
    <w:qFormat/>
    <w:rsid w:val="000E0226"/>
  </w:style>
  <w:style w:type="paragraph" w:styleId="afb">
    <w:name w:val="Balloon Text"/>
    <w:basedOn w:val="a"/>
    <w:link w:val="afc"/>
    <w:uiPriority w:val="99"/>
    <w:qFormat/>
    <w:rsid w:val="00004A0F"/>
    <w:rPr>
      <w:rFonts w:ascii="Tahoma" w:hAnsi="Tahoma" w:cs="Tahoma"/>
      <w:sz w:val="16"/>
      <w:szCs w:val="16"/>
    </w:rPr>
  </w:style>
  <w:style w:type="character" w:customStyle="1" w:styleId="afc">
    <w:name w:val="Текст выноски Знак"/>
    <w:basedOn w:val="a0"/>
    <w:link w:val="afb"/>
    <w:uiPriority w:val="99"/>
    <w:qFormat/>
    <w:rsid w:val="00004A0F"/>
    <w:rPr>
      <w:rFonts w:ascii="Tahoma" w:hAnsi="Tahoma" w:cs="Tahoma"/>
      <w:sz w:val="16"/>
      <w:szCs w:val="16"/>
    </w:rPr>
  </w:style>
  <w:style w:type="paragraph" w:customStyle="1" w:styleId="afd">
    <w:name w:val="Стиль"/>
    <w:rsid w:val="0040127E"/>
    <w:pPr>
      <w:widowControl w:val="0"/>
      <w:autoSpaceDE w:val="0"/>
      <w:autoSpaceDN w:val="0"/>
      <w:adjustRightInd w:val="0"/>
    </w:pPr>
    <w:rPr>
      <w:rFonts w:ascii="Arial" w:eastAsiaTheme="minorEastAsia" w:hAnsi="Arial" w:cs="Arial"/>
      <w:sz w:val="24"/>
      <w:szCs w:val="24"/>
    </w:rPr>
  </w:style>
  <w:style w:type="paragraph" w:styleId="34">
    <w:name w:val="Body Text Indent 3"/>
    <w:basedOn w:val="a"/>
    <w:link w:val="35"/>
    <w:rsid w:val="00A465FB"/>
    <w:pPr>
      <w:spacing w:after="120"/>
      <w:ind w:left="283"/>
    </w:pPr>
    <w:rPr>
      <w:sz w:val="16"/>
      <w:szCs w:val="16"/>
    </w:rPr>
  </w:style>
  <w:style w:type="character" w:customStyle="1" w:styleId="35">
    <w:name w:val="Основной текст с отступом 3 Знак"/>
    <w:basedOn w:val="a0"/>
    <w:link w:val="34"/>
    <w:rsid w:val="00A465FB"/>
    <w:rPr>
      <w:sz w:val="16"/>
      <w:szCs w:val="16"/>
    </w:rPr>
  </w:style>
  <w:style w:type="paragraph" w:styleId="afe">
    <w:name w:val="footnote text"/>
    <w:aliases w:val="F1"/>
    <w:basedOn w:val="a"/>
    <w:link w:val="aff"/>
    <w:uiPriority w:val="99"/>
    <w:rsid w:val="00A465FB"/>
    <w:pPr>
      <w:widowControl w:val="0"/>
      <w:autoSpaceDE w:val="0"/>
      <w:autoSpaceDN w:val="0"/>
      <w:adjustRightInd w:val="0"/>
    </w:pPr>
  </w:style>
  <w:style w:type="character" w:customStyle="1" w:styleId="aff">
    <w:name w:val="Текст сноски Знак"/>
    <w:aliases w:val="F1 Знак"/>
    <w:basedOn w:val="a0"/>
    <w:link w:val="afe"/>
    <w:uiPriority w:val="99"/>
    <w:rsid w:val="00A465FB"/>
  </w:style>
  <w:style w:type="character" w:styleId="aff0">
    <w:name w:val="footnote reference"/>
    <w:basedOn w:val="a0"/>
    <w:uiPriority w:val="99"/>
    <w:rsid w:val="00A465FB"/>
    <w:rPr>
      <w:vertAlign w:val="superscript"/>
    </w:rPr>
  </w:style>
  <w:style w:type="paragraph" w:customStyle="1" w:styleId="aff1">
    <w:name w:val="Заголовок"/>
    <w:basedOn w:val="a"/>
    <w:next w:val="a8"/>
    <w:rsid w:val="00A465FB"/>
    <w:pPr>
      <w:keepNext/>
      <w:widowControl w:val="0"/>
      <w:suppressAutoHyphens/>
      <w:spacing w:before="240" w:after="120"/>
    </w:pPr>
    <w:rPr>
      <w:rFonts w:ascii="Arial" w:eastAsia="Lucida Sans Unicode" w:hAnsi="Arial" w:cs="Tahoma"/>
      <w:kern w:val="1"/>
      <w:sz w:val="28"/>
      <w:szCs w:val="28"/>
      <w:lang w:eastAsia="hi-IN" w:bidi="hi-IN"/>
    </w:rPr>
  </w:style>
  <w:style w:type="paragraph" w:styleId="28">
    <w:name w:val="List 2"/>
    <w:basedOn w:val="a"/>
    <w:rsid w:val="00A465FB"/>
    <w:pPr>
      <w:ind w:left="566" w:hanging="283"/>
    </w:pPr>
    <w:rPr>
      <w:sz w:val="24"/>
      <w:szCs w:val="24"/>
    </w:rPr>
  </w:style>
  <w:style w:type="paragraph" w:customStyle="1" w:styleId="aff2">
    <w:name w:val="Текст в заданном формате"/>
    <w:basedOn w:val="a"/>
    <w:rsid w:val="00A465FB"/>
    <w:pPr>
      <w:widowControl w:val="0"/>
      <w:suppressAutoHyphens/>
    </w:pPr>
    <w:rPr>
      <w:rFonts w:ascii="Courier New" w:eastAsia="Courier New" w:hAnsi="Courier New" w:cs="Courier New"/>
      <w:kern w:val="1"/>
      <w:lang w:eastAsia="ar-SA"/>
    </w:rPr>
  </w:style>
  <w:style w:type="paragraph" w:styleId="aff3">
    <w:name w:val="Plain Text"/>
    <w:basedOn w:val="a"/>
    <w:link w:val="aff4"/>
    <w:uiPriority w:val="99"/>
    <w:unhideWhenUsed/>
    <w:rsid w:val="00A465FB"/>
    <w:rPr>
      <w:rFonts w:ascii="Consolas" w:eastAsia="Calibri" w:hAnsi="Consolas"/>
      <w:sz w:val="21"/>
      <w:szCs w:val="21"/>
      <w:lang w:eastAsia="en-US"/>
    </w:rPr>
  </w:style>
  <w:style w:type="character" w:customStyle="1" w:styleId="aff4">
    <w:name w:val="Текст Знак"/>
    <w:basedOn w:val="a0"/>
    <w:link w:val="aff3"/>
    <w:uiPriority w:val="99"/>
    <w:rsid w:val="00A465FB"/>
    <w:rPr>
      <w:rFonts w:ascii="Consolas" w:eastAsia="Calibri" w:hAnsi="Consolas"/>
      <w:sz w:val="21"/>
      <w:szCs w:val="21"/>
      <w:lang w:eastAsia="en-US"/>
    </w:rPr>
  </w:style>
  <w:style w:type="character" w:customStyle="1" w:styleId="FontStyle74">
    <w:name w:val="Font Style74"/>
    <w:uiPriority w:val="99"/>
    <w:rsid w:val="00A465FB"/>
    <w:rPr>
      <w:rFonts w:ascii="Times New Roman" w:hAnsi="Times New Roman" w:cs="Times New Roman"/>
      <w:spacing w:val="20"/>
      <w:sz w:val="16"/>
      <w:szCs w:val="16"/>
    </w:rPr>
  </w:style>
  <w:style w:type="character" w:customStyle="1" w:styleId="ab">
    <w:name w:val="Основной текст с отступом Знак"/>
    <w:basedOn w:val="a0"/>
    <w:link w:val="aa"/>
    <w:rsid w:val="00A465FB"/>
    <w:rPr>
      <w:sz w:val="26"/>
    </w:rPr>
  </w:style>
  <w:style w:type="character" w:customStyle="1" w:styleId="TimesNewRoman">
    <w:name w:val="Основной текст + Times New Roman"/>
    <w:aliases w:val="11 pt"/>
    <w:basedOn w:val="a0"/>
    <w:qFormat/>
    <w:rsid w:val="00A465FB"/>
    <w:rPr>
      <w:rFonts w:ascii="Times New Roman" w:eastAsia="Times New Roman" w:hAnsi="Times New Roman" w:cs="Times New Roman"/>
      <w:sz w:val="22"/>
      <w:szCs w:val="22"/>
      <w:shd w:val="clear" w:color="auto" w:fill="FFFFFF"/>
    </w:rPr>
  </w:style>
  <w:style w:type="paragraph" w:customStyle="1" w:styleId="210">
    <w:name w:val="Основной текст 21"/>
    <w:basedOn w:val="a"/>
    <w:rsid w:val="00A465FB"/>
    <w:pPr>
      <w:overflowPunct w:val="0"/>
      <w:autoSpaceDE w:val="0"/>
      <w:autoSpaceDN w:val="0"/>
      <w:adjustRightInd w:val="0"/>
      <w:spacing w:line="360" w:lineRule="auto"/>
      <w:ind w:firstLine="709"/>
      <w:jc w:val="both"/>
    </w:pPr>
    <w:rPr>
      <w:sz w:val="28"/>
      <w:lang w:eastAsia="de-DE"/>
    </w:rPr>
  </w:style>
  <w:style w:type="paragraph" w:customStyle="1" w:styleId="c9c5c18">
    <w:name w:val="c9 c5 c18"/>
    <w:basedOn w:val="a"/>
    <w:rsid w:val="00A465FB"/>
    <w:pPr>
      <w:spacing w:before="90" w:after="90"/>
    </w:pPr>
    <w:rPr>
      <w:sz w:val="24"/>
      <w:szCs w:val="24"/>
    </w:rPr>
  </w:style>
  <w:style w:type="character" w:customStyle="1" w:styleId="c6">
    <w:name w:val="c6"/>
    <w:basedOn w:val="a0"/>
    <w:rsid w:val="00A465FB"/>
  </w:style>
  <w:style w:type="character" w:customStyle="1" w:styleId="c6c8">
    <w:name w:val="c6 c8"/>
    <w:basedOn w:val="a0"/>
    <w:rsid w:val="00A465FB"/>
  </w:style>
  <w:style w:type="paragraph" w:styleId="2">
    <w:name w:val="List Bullet 2"/>
    <w:basedOn w:val="a"/>
    <w:rsid w:val="00A465FB"/>
    <w:pPr>
      <w:numPr>
        <w:numId w:val="7"/>
      </w:numPr>
      <w:spacing w:after="200" w:line="276" w:lineRule="auto"/>
    </w:pPr>
    <w:rPr>
      <w:rFonts w:ascii="Calibri" w:hAnsi="Calibri"/>
      <w:sz w:val="22"/>
      <w:szCs w:val="22"/>
    </w:rPr>
  </w:style>
  <w:style w:type="character" w:customStyle="1" w:styleId="FontStyle29">
    <w:name w:val="Font Style29"/>
    <w:basedOn w:val="a0"/>
    <w:uiPriority w:val="99"/>
    <w:rsid w:val="00A465FB"/>
    <w:rPr>
      <w:rFonts w:ascii="Times New Roman" w:hAnsi="Times New Roman" w:cs="Times New Roman"/>
      <w:sz w:val="20"/>
      <w:szCs w:val="20"/>
    </w:rPr>
  </w:style>
  <w:style w:type="character" w:customStyle="1" w:styleId="FontStyle33">
    <w:name w:val="Font Style33"/>
    <w:basedOn w:val="a0"/>
    <w:uiPriority w:val="99"/>
    <w:rsid w:val="00A465FB"/>
    <w:rPr>
      <w:rFonts w:ascii="Times New Roman" w:hAnsi="Times New Roman" w:cs="Times New Roman"/>
      <w:i/>
      <w:iCs/>
      <w:sz w:val="20"/>
      <w:szCs w:val="20"/>
    </w:rPr>
  </w:style>
  <w:style w:type="character" w:customStyle="1" w:styleId="24">
    <w:name w:val="Основной текст с отступом 2 Знак"/>
    <w:basedOn w:val="a0"/>
    <w:link w:val="23"/>
    <w:rsid w:val="00A465FB"/>
    <w:rPr>
      <w:sz w:val="24"/>
    </w:rPr>
  </w:style>
  <w:style w:type="character" w:customStyle="1" w:styleId="30">
    <w:name w:val="Заголовок 3 Знак"/>
    <w:basedOn w:val="a0"/>
    <w:link w:val="3"/>
    <w:uiPriority w:val="9"/>
    <w:rsid w:val="00A465FB"/>
    <w:rPr>
      <w:sz w:val="28"/>
    </w:rPr>
  </w:style>
  <w:style w:type="paragraph" w:customStyle="1" w:styleId="71">
    <w:name w:val="Основной текст7"/>
    <w:basedOn w:val="a"/>
    <w:rsid w:val="00A465FB"/>
    <w:pPr>
      <w:widowControl w:val="0"/>
      <w:shd w:val="clear" w:color="auto" w:fill="FFFFFF"/>
      <w:spacing w:after="600" w:line="322" w:lineRule="exact"/>
    </w:pPr>
    <w:rPr>
      <w:shd w:val="clear" w:color="auto" w:fill="FFFFFF"/>
    </w:rPr>
  </w:style>
  <w:style w:type="paragraph" w:customStyle="1" w:styleId="Style5">
    <w:name w:val="Style5"/>
    <w:basedOn w:val="a"/>
    <w:uiPriority w:val="99"/>
    <w:qFormat/>
    <w:rsid w:val="008325C1"/>
    <w:pPr>
      <w:widowControl w:val="0"/>
      <w:autoSpaceDE w:val="0"/>
      <w:autoSpaceDN w:val="0"/>
      <w:adjustRightInd w:val="0"/>
      <w:jc w:val="center"/>
    </w:pPr>
    <w:rPr>
      <w:rFonts w:ascii="Arial Black" w:hAnsi="Arial Black"/>
      <w:sz w:val="24"/>
      <w:szCs w:val="24"/>
    </w:rPr>
  </w:style>
  <w:style w:type="character" w:customStyle="1" w:styleId="FontStyle53">
    <w:name w:val="Font Style53"/>
    <w:basedOn w:val="a0"/>
    <w:uiPriority w:val="99"/>
    <w:qFormat/>
    <w:rsid w:val="008325C1"/>
    <w:rPr>
      <w:rFonts w:ascii="Times New Roman" w:hAnsi="Times New Roman" w:cs="Times New Roman" w:hint="default"/>
      <w:sz w:val="20"/>
      <w:szCs w:val="20"/>
    </w:rPr>
  </w:style>
  <w:style w:type="character" w:customStyle="1" w:styleId="21">
    <w:name w:val="Заголовок 2 Знак"/>
    <w:basedOn w:val="a0"/>
    <w:link w:val="20"/>
    <w:rsid w:val="001A6702"/>
    <w:rPr>
      <w:rFonts w:ascii="Arial" w:hAnsi="Arial"/>
      <w:b/>
      <w:i/>
      <w:sz w:val="28"/>
    </w:rPr>
  </w:style>
  <w:style w:type="table" w:styleId="1-3">
    <w:name w:val="Medium Grid 1 Accent 3"/>
    <w:basedOn w:val="a1"/>
    <w:uiPriority w:val="67"/>
    <w:rsid w:val="004951C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aff5">
    <w:name w:val="А_основной"/>
    <w:basedOn w:val="a"/>
    <w:link w:val="aff6"/>
    <w:qFormat/>
    <w:rsid w:val="004E6387"/>
    <w:pPr>
      <w:widowControl w:val="0"/>
      <w:autoSpaceDE w:val="0"/>
      <w:autoSpaceDN w:val="0"/>
      <w:adjustRightInd w:val="0"/>
      <w:spacing w:line="360" w:lineRule="auto"/>
      <w:ind w:firstLine="454"/>
      <w:jc w:val="both"/>
    </w:pPr>
    <w:rPr>
      <w:sz w:val="28"/>
    </w:rPr>
  </w:style>
  <w:style w:type="character" w:customStyle="1" w:styleId="aff6">
    <w:name w:val="А_основной Знак"/>
    <w:link w:val="aff5"/>
    <w:rsid w:val="004E6387"/>
    <w:rPr>
      <w:sz w:val="28"/>
    </w:rPr>
  </w:style>
  <w:style w:type="character" w:customStyle="1" w:styleId="75pt">
    <w:name w:val="Основной текст + 7;5 pt;Полужирный"/>
    <w:basedOn w:val="afa"/>
    <w:rsid w:val="007D7456"/>
    <w:rPr>
      <w:rFonts w:ascii="Arial" w:eastAsia="Arial" w:hAnsi="Arial" w:cs="Arial"/>
      <w:b/>
      <w:bCs/>
      <w:color w:val="000000"/>
      <w:spacing w:val="0"/>
      <w:w w:val="100"/>
      <w:position w:val="0"/>
      <w:sz w:val="15"/>
      <w:szCs w:val="15"/>
      <w:lang w:val="ru-RU" w:eastAsia="ru-RU" w:bidi="ru-RU"/>
    </w:rPr>
  </w:style>
  <w:style w:type="paragraph" w:customStyle="1" w:styleId="29">
    <w:name w:val="Основной текст2"/>
    <w:basedOn w:val="a"/>
    <w:rsid w:val="007D7456"/>
    <w:pPr>
      <w:widowControl w:val="0"/>
      <w:shd w:val="clear" w:color="auto" w:fill="FFFFFF"/>
      <w:spacing w:line="283" w:lineRule="exact"/>
      <w:jc w:val="both"/>
    </w:pPr>
    <w:rPr>
      <w:rFonts w:ascii="Arial" w:eastAsia="Arial" w:hAnsi="Arial" w:cs="Arial"/>
      <w:sz w:val="18"/>
      <w:szCs w:val="18"/>
      <w:lang w:eastAsia="en-US"/>
    </w:rPr>
  </w:style>
  <w:style w:type="character" w:customStyle="1" w:styleId="15">
    <w:name w:val="Основной текст1"/>
    <w:basedOn w:val="afa"/>
    <w:rsid w:val="00C15ABD"/>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numbering" w:customStyle="1" w:styleId="31">
    <w:name w:val="Список 31"/>
    <w:basedOn w:val="a2"/>
    <w:rsid w:val="00650A43"/>
    <w:pPr>
      <w:numPr>
        <w:numId w:val="8"/>
      </w:numPr>
    </w:pPr>
  </w:style>
  <w:style w:type="numbering" w:customStyle="1" w:styleId="41">
    <w:name w:val="Список 41"/>
    <w:basedOn w:val="a2"/>
    <w:rsid w:val="00650A43"/>
    <w:pPr>
      <w:numPr>
        <w:numId w:val="9"/>
      </w:numPr>
    </w:pPr>
  </w:style>
  <w:style w:type="character" w:customStyle="1" w:styleId="af3">
    <w:name w:val="Без интервала Знак"/>
    <w:link w:val="af2"/>
    <w:uiPriority w:val="1"/>
    <w:rsid w:val="00793980"/>
    <w:rPr>
      <w:rFonts w:ascii="Calibri" w:hAnsi="Calibri"/>
      <w:sz w:val="22"/>
      <w:szCs w:val="22"/>
      <w:lang w:eastAsia="en-US"/>
    </w:rPr>
  </w:style>
  <w:style w:type="character" w:customStyle="1" w:styleId="Bodytext7">
    <w:name w:val="Body text (7)_"/>
    <w:basedOn w:val="a0"/>
    <w:link w:val="Bodytext70"/>
    <w:rsid w:val="00793980"/>
    <w:rPr>
      <w:b/>
      <w:bCs/>
      <w:sz w:val="26"/>
      <w:szCs w:val="26"/>
      <w:shd w:val="clear" w:color="auto" w:fill="FFFFFF"/>
    </w:rPr>
  </w:style>
  <w:style w:type="paragraph" w:customStyle="1" w:styleId="Bodytext70">
    <w:name w:val="Body text (7)"/>
    <w:basedOn w:val="a"/>
    <w:link w:val="Bodytext7"/>
    <w:rsid w:val="00793980"/>
    <w:pPr>
      <w:widowControl w:val="0"/>
      <w:shd w:val="clear" w:color="auto" w:fill="FFFFFF"/>
      <w:spacing w:after="420" w:line="456" w:lineRule="exact"/>
      <w:jc w:val="center"/>
    </w:pPr>
    <w:rPr>
      <w:b/>
      <w:bCs/>
      <w:sz w:val="26"/>
      <w:szCs w:val="26"/>
    </w:rPr>
  </w:style>
  <w:style w:type="character" w:customStyle="1" w:styleId="a6">
    <w:name w:val="Нижний колонтитул Знак"/>
    <w:basedOn w:val="a0"/>
    <w:link w:val="a5"/>
    <w:uiPriority w:val="99"/>
    <w:qFormat/>
    <w:rsid w:val="001E45AF"/>
  </w:style>
  <w:style w:type="character" w:customStyle="1" w:styleId="apple-converted-space">
    <w:name w:val="apple-converted-space"/>
    <w:basedOn w:val="a0"/>
    <w:qFormat/>
    <w:rsid w:val="00C81B4D"/>
  </w:style>
  <w:style w:type="character" w:customStyle="1" w:styleId="FontStyle21">
    <w:name w:val="Font Style21"/>
    <w:basedOn w:val="a0"/>
    <w:qFormat/>
    <w:rsid w:val="00785791"/>
    <w:rPr>
      <w:rFonts w:ascii="Times New Roman" w:hAnsi="Times New Roman" w:cs="Times New Roman"/>
      <w:sz w:val="18"/>
      <w:szCs w:val="18"/>
    </w:rPr>
  </w:style>
  <w:style w:type="paragraph" w:customStyle="1" w:styleId="p17">
    <w:name w:val="p17"/>
    <w:basedOn w:val="a"/>
    <w:rsid w:val="00785791"/>
    <w:pPr>
      <w:spacing w:before="100" w:beforeAutospacing="1" w:after="100" w:afterAutospacing="1"/>
    </w:pPr>
    <w:rPr>
      <w:sz w:val="24"/>
      <w:szCs w:val="24"/>
    </w:rPr>
  </w:style>
  <w:style w:type="paragraph" w:customStyle="1" w:styleId="211">
    <w:name w:val="Основной текст (2)1"/>
    <w:basedOn w:val="a"/>
    <w:uiPriority w:val="99"/>
    <w:rsid w:val="00785791"/>
    <w:pPr>
      <w:widowControl w:val="0"/>
      <w:shd w:val="clear" w:color="auto" w:fill="FFFFFF"/>
      <w:spacing w:line="202" w:lineRule="exact"/>
      <w:ind w:hanging="780"/>
    </w:pPr>
    <w:rPr>
      <w:color w:val="000000"/>
      <w:sz w:val="22"/>
      <w:szCs w:val="22"/>
      <w:lang w:bidi="ru-RU"/>
    </w:rPr>
  </w:style>
  <w:style w:type="character" w:customStyle="1" w:styleId="af6">
    <w:name w:val="Обычный (веб) Знак"/>
    <w:aliases w:val="Обычный (Web) Знак,Normal (Web) Char Знак"/>
    <w:link w:val="af5"/>
    <w:uiPriority w:val="99"/>
    <w:rsid w:val="004C1FDD"/>
    <w:rPr>
      <w:sz w:val="24"/>
      <w:szCs w:val="24"/>
    </w:rPr>
  </w:style>
  <w:style w:type="character" w:customStyle="1" w:styleId="2a">
    <w:name w:val="Основной текст (2)_"/>
    <w:basedOn w:val="a0"/>
    <w:link w:val="2b"/>
    <w:rsid w:val="00B82A06"/>
    <w:rPr>
      <w:b/>
      <w:bCs/>
      <w:sz w:val="19"/>
      <w:szCs w:val="19"/>
      <w:shd w:val="clear" w:color="auto" w:fill="FFFFFF"/>
    </w:rPr>
  </w:style>
  <w:style w:type="paragraph" w:customStyle="1" w:styleId="2b">
    <w:name w:val="Основной текст (2)"/>
    <w:basedOn w:val="a"/>
    <w:link w:val="2a"/>
    <w:uiPriority w:val="99"/>
    <w:rsid w:val="00B82A06"/>
    <w:pPr>
      <w:widowControl w:val="0"/>
      <w:shd w:val="clear" w:color="auto" w:fill="FFFFFF"/>
      <w:spacing w:line="312" w:lineRule="exact"/>
      <w:ind w:hanging="1740"/>
      <w:jc w:val="center"/>
    </w:pPr>
    <w:rPr>
      <w:b/>
      <w:bCs/>
      <w:sz w:val="19"/>
      <w:szCs w:val="19"/>
    </w:rPr>
  </w:style>
  <w:style w:type="character" w:customStyle="1" w:styleId="af9">
    <w:name w:val="Абзац списка Знак"/>
    <w:link w:val="af8"/>
    <w:uiPriority w:val="34"/>
    <w:qFormat/>
    <w:locked/>
    <w:rsid w:val="00B82A06"/>
    <w:rPr>
      <w:rFonts w:ascii="Calibri" w:hAnsi="Calibri"/>
      <w:sz w:val="22"/>
      <w:szCs w:val="22"/>
    </w:rPr>
  </w:style>
  <w:style w:type="character" w:customStyle="1" w:styleId="aff7">
    <w:name w:val="???????? ????? ??????"/>
    <w:rsid w:val="00B82A06"/>
    <w:rPr>
      <w:rFonts w:ascii="Calibri" w:hAnsi="Calibri" w:cs="Calibri"/>
      <w:caps w:val="0"/>
      <w:smallCaps w:val="0"/>
      <w:color w:val="auto"/>
      <w:sz w:val="22"/>
      <w:u w:val="none"/>
      <w:lang w:val="ru-RU"/>
    </w:rPr>
  </w:style>
  <w:style w:type="paragraph" w:customStyle="1" w:styleId="Standard">
    <w:name w:val="Standard"/>
    <w:rsid w:val="00B82A06"/>
    <w:pPr>
      <w:suppressAutoHyphens/>
      <w:autoSpaceDN w:val="0"/>
      <w:spacing w:after="160" w:line="259" w:lineRule="auto"/>
      <w:textAlignment w:val="baseline"/>
    </w:pPr>
    <w:rPr>
      <w:rFonts w:ascii="Calibri" w:eastAsia="SimSun" w:hAnsi="Calibri" w:cs="F"/>
      <w:kern w:val="3"/>
      <w:sz w:val="22"/>
      <w:szCs w:val="22"/>
      <w:lang w:eastAsia="en-US"/>
    </w:rPr>
  </w:style>
  <w:style w:type="character" w:customStyle="1" w:styleId="CharStyle6">
    <w:name w:val="CharStyle6"/>
    <w:basedOn w:val="a0"/>
    <w:rsid w:val="00B82A06"/>
    <w:rPr>
      <w:rFonts w:ascii="Times New Roman" w:eastAsia="Times New Roman" w:hAnsi="Times New Roman" w:cs="Times New Roman"/>
      <w:b w:val="0"/>
      <w:bCs w:val="0"/>
      <w:i w:val="0"/>
      <w:iCs w:val="0"/>
      <w:strike w:val="0"/>
      <w:dstrike w:val="0"/>
      <w:color w:val="000000"/>
      <w:spacing w:val="0"/>
      <w:w w:val="100"/>
      <w:position w:val="0"/>
      <w:sz w:val="19"/>
      <w:szCs w:val="19"/>
      <w:u w:val="none"/>
      <w:vertAlign w:val="baseline"/>
      <w:lang w:val="ru-RU" w:eastAsia="ru-RU" w:bidi="ru-RU"/>
    </w:rPr>
  </w:style>
  <w:style w:type="character" w:customStyle="1" w:styleId="c0">
    <w:name w:val="c0"/>
    <w:qFormat/>
    <w:rsid w:val="007F741F"/>
  </w:style>
  <w:style w:type="character" w:customStyle="1" w:styleId="c7c1">
    <w:name w:val="c7 c1"/>
    <w:basedOn w:val="a0"/>
    <w:rsid w:val="007F741F"/>
  </w:style>
  <w:style w:type="paragraph" w:customStyle="1" w:styleId="Style1">
    <w:name w:val="Style1"/>
    <w:basedOn w:val="a"/>
    <w:uiPriority w:val="99"/>
    <w:rsid w:val="0096793E"/>
    <w:pPr>
      <w:widowControl w:val="0"/>
      <w:autoSpaceDE w:val="0"/>
      <w:autoSpaceDN w:val="0"/>
      <w:adjustRightInd w:val="0"/>
      <w:spacing w:line="298" w:lineRule="exact"/>
      <w:ind w:firstLine="514"/>
      <w:jc w:val="both"/>
    </w:pPr>
    <w:rPr>
      <w:sz w:val="24"/>
      <w:szCs w:val="24"/>
    </w:rPr>
  </w:style>
  <w:style w:type="character" w:customStyle="1" w:styleId="FontStyle15">
    <w:name w:val="Font Style15"/>
    <w:basedOn w:val="a0"/>
    <w:uiPriority w:val="99"/>
    <w:rsid w:val="0096793E"/>
    <w:rPr>
      <w:rFonts w:ascii="Arial" w:hAnsi="Arial" w:cs="Arial"/>
      <w:sz w:val="20"/>
      <w:szCs w:val="20"/>
    </w:rPr>
  </w:style>
  <w:style w:type="paragraph" w:customStyle="1" w:styleId="Style4">
    <w:name w:val="Style4"/>
    <w:basedOn w:val="a"/>
    <w:uiPriority w:val="99"/>
    <w:rsid w:val="0096793E"/>
    <w:pPr>
      <w:widowControl w:val="0"/>
      <w:autoSpaceDE w:val="0"/>
      <w:autoSpaceDN w:val="0"/>
      <w:adjustRightInd w:val="0"/>
    </w:pPr>
    <w:rPr>
      <w:rFonts w:ascii="Arial" w:hAnsi="Arial" w:cs="Arial"/>
      <w:sz w:val="24"/>
      <w:szCs w:val="24"/>
    </w:rPr>
  </w:style>
  <w:style w:type="paragraph" w:customStyle="1" w:styleId="jsspecmodelseries">
    <w:name w:val="js_spec_model_series"/>
    <w:basedOn w:val="a"/>
    <w:rsid w:val="0096793E"/>
    <w:pPr>
      <w:spacing w:before="100" w:beforeAutospacing="1" w:after="100" w:afterAutospacing="1"/>
    </w:pPr>
    <w:rPr>
      <w:sz w:val="24"/>
      <w:szCs w:val="24"/>
    </w:rPr>
  </w:style>
  <w:style w:type="character" w:customStyle="1" w:styleId="FontStyle11">
    <w:name w:val="Font Style11"/>
    <w:basedOn w:val="a0"/>
    <w:uiPriority w:val="99"/>
    <w:rsid w:val="0096793E"/>
    <w:rPr>
      <w:rFonts w:ascii="Arial" w:hAnsi="Arial" w:cs="Arial"/>
      <w:b/>
      <w:bCs/>
      <w:sz w:val="20"/>
      <w:szCs w:val="20"/>
    </w:rPr>
  </w:style>
  <w:style w:type="character" w:customStyle="1" w:styleId="10">
    <w:name w:val="Заголовок 1 Знак"/>
    <w:basedOn w:val="a0"/>
    <w:link w:val="1"/>
    <w:uiPriority w:val="9"/>
    <w:rsid w:val="00E42FC5"/>
    <w:rPr>
      <w:b/>
      <w:kern w:val="28"/>
      <w:sz w:val="32"/>
    </w:rPr>
  </w:style>
  <w:style w:type="character" w:styleId="aff8">
    <w:name w:val="Emphasis"/>
    <w:basedOn w:val="a0"/>
    <w:qFormat/>
    <w:rsid w:val="0096793E"/>
    <w:rPr>
      <w:i/>
      <w:iCs/>
      <w:color w:val="auto"/>
    </w:rPr>
  </w:style>
  <w:style w:type="paragraph" w:customStyle="1" w:styleId="Style40">
    <w:name w:val="Style40"/>
    <w:basedOn w:val="a"/>
    <w:uiPriority w:val="99"/>
    <w:rsid w:val="0096793E"/>
    <w:pPr>
      <w:widowControl w:val="0"/>
      <w:autoSpaceDE w:val="0"/>
      <w:autoSpaceDN w:val="0"/>
      <w:adjustRightInd w:val="0"/>
    </w:pPr>
    <w:rPr>
      <w:rFonts w:ascii="Georgia" w:eastAsiaTheme="minorEastAsia" w:hAnsi="Georgia" w:cstheme="minorBidi"/>
      <w:sz w:val="24"/>
      <w:szCs w:val="24"/>
    </w:rPr>
  </w:style>
  <w:style w:type="character" w:customStyle="1" w:styleId="FontStyle360">
    <w:name w:val="Font Style360"/>
    <w:basedOn w:val="a0"/>
    <w:uiPriority w:val="99"/>
    <w:rsid w:val="0096793E"/>
    <w:rPr>
      <w:rFonts w:ascii="Times New Roman" w:hAnsi="Times New Roman" w:cs="Times New Roman"/>
      <w:sz w:val="20"/>
      <w:szCs w:val="20"/>
    </w:rPr>
  </w:style>
  <w:style w:type="character" w:customStyle="1" w:styleId="FontStyle362">
    <w:name w:val="Font Style362"/>
    <w:basedOn w:val="a0"/>
    <w:uiPriority w:val="99"/>
    <w:rsid w:val="0096793E"/>
    <w:rPr>
      <w:rFonts w:ascii="Times New Roman" w:hAnsi="Times New Roman" w:cs="Times New Roman"/>
      <w:i/>
      <w:iCs/>
      <w:sz w:val="20"/>
      <w:szCs w:val="20"/>
    </w:rPr>
  </w:style>
  <w:style w:type="paragraph" w:customStyle="1" w:styleId="Style45">
    <w:name w:val="Style45"/>
    <w:basedOn w:val="a"/>
    <w:uiPriority w:val="99"/>
    <w:rsid w:val="0096793E"/>
    <w:pPr>
      <w:widowControl w:val="0"/>
      <w:autoSpaceDE w:val="0"/>
      <w:autoSpaceDN w:val="0"/>
      <w:adjustRightInd w:val="0"/>
      <w:spacing w:line="240" w:lineRule="exact"/>
      <w:jc w:val="center"/>
    </w:pPr>
    <w:rPr>
      <w:rFonts w:ascii="Arial" w:eastAsiaTheme="minorEastAsia" w:hAnsi="Arial" w:cs="Arial"/>
      <w:sz w:val="24"/>
      <w:szCs w:val="24"/>
    </w:rPr>
  </w:style>
  <w:style w:type="character" w:customStyle="1" w:styleId="c4">
    <w:name w:val="c4"/>
    <w:basedOn w:val="a0"/>
    <w:rsid w:val="0096793E"/>
  </w:style>
  <w:style w:type="numbering" w:customStyle="1" w:styleId="WWNum45">
    <w:name w:val="WWNum45"/>
    <w:basedOn w:val="a2"/>
    <w:rsid w:val="0096793E"/>
    <w:pPr>
      <w:numPr>
        <w:numId w:val="10"/>
      </w:numPr>
    </w:pPr>
  </w:style>
  <w:style w:type="numbering" w:customStyle="1" w:styleId="WWNum10">
    <w:name w:val="WWNum10"/>
    <w:basedOn w:val="a2"/>
    <w:rsid w:val="0096793E"/>
    <w:pPr>
      <w:numPr>
        <w:numId w:val="11"/>
      </w:numPr>
    </w:pPr>
  </w:style>
  <w:style w:type="numbering" w:customStyle="1" w:styleId="WWNum15">
    <w:name w:val="WWNum15"/>
    <w:basedOn w:val="a2"/>
    <w:rsid w:val="0096793E"/>
    <w:pPr>
      <w:numPr>
        <w:numId w:val="12"/>
      </w:numPr>
    </w:pPr>
  </w:style>
  <w:style w:type="numbering" w:customStyle="1" w:styleId="WWNum4">
    <w:name w:val="WWNum4"/>
    <w:basedOn w:val="a2"/>
    <w:rsid w:val="0096793E"/>
    <w:pPr>
      <w:numPr>
        <w:numId w:val="13"/>
      </w:numPr>
    </w:pPr>
  </w:style>
  <w:style w:type="numbering" w:customStyle="1" w:styleId="WWNum2">
    <w:name w:val="WWNum2"/>
    <w:basedOn w:val="a2"/>
    <w:rsid w:val="0096793E"/>
    <w:pPr>
      <w:numPr>
        <w:numId w:val="14"/>
      </w:numPr>
    </w:pPr>
  </w:style>
  <w:style w:type="numbering" w:customStyle="1" w:styleId="WWNum7">
    <w:name w:val="WWNum7"/>
    <w:basedOn w:val="a2"/>
    <w:rsid w:val="0096793E"/>
    <w:pPr>
      <w:numPr>
        <w:numId w:val="15"/>
      </w:numPr>
    </w:pPr>
  </w:style>
  <w:style w:type="numbering" w:customStyle="1" w:styleId="WWNum6">
    <w:name w:val="WWNum6"/>
    <w:basedOn w:val="a2"/>
    <w:rsid w:val="0096793E"/>
    <w:pPr>
      <w:numPr>
        <w:numId w:val="16"/>
      </w:numPr>
    </w:pPr>
  </w:style>
  <w:style w:type="numbering" w:customStyle="1" w:styleId="WWNum13">
    <w:name w:val="WWNum13"/>
    <w:basedOn w:val="a2"/>
    <w:rsid w:val="0096793E"/>
    <w:pPr>
      <w:numPr>
        <w:numId w:val="17"/>
      </w:numPr>
    </w:pPr>
  </w:style>
  <w:style w:type="numbering" w:customStyle="1" w:styleId="WWNum5">
    <w:name w:val="WWNum5"/>
    <w:basedOn w:val="a2"/>
    <w:rsid w:val="0096793E"/>
    <w:pPr>
      <w:numPr>
        <w:numId w:val="18"/>
      </w:numPr>
    </w:pPr>
  </w:style>
  <w:style w:type="character" w:customStyle="1" w:styleId="pathseparator">
    <w:name w:val="path__separator"/>
    <w:basedOn w:val="a0"/>
    <w:rsid w:val="0096793E"/>
  </w:style>
  <w:style w:type="character" w:customStyle="1" w:styleId="63">
    <w:name w:val="Основной текст (6)_"/>
    <w:basedOn w:val="a0"/>
    <w:link w:val="64"/>
    <w:rsid w:val="007D6720"/>
    <w:rPr>
      <w:shd w:val="clear" w:color="auto" w:fill="FFFFFF"/>
    </w:rPr>
  </w:style>
  <w:style w:type="paragraph" w:customStyle="1" w:styleId="64">
    <w:name w:val="Основной текст (6)"/>
    <w:basedOn w:val="a"/>
    <w:link w:val="63"/>
    <w:rsid w:val="007D6720"/>
    <w:pPr>
      <w:widowControl w:val="0"/>
      <w:shd w:val="clear" w:color="auto" w:fill="FFFFFF"/>
      <w:spacing w:line="230" w:lineRule="exact"/>
    </w:pPr>
  </w:style>
  <w:style w:type="paragraph" w:customStyle="1" w:styleId="Style8">
    <w:name w:val="Style8"/>
    <w:basedOn w:val="a"/>
    <w:uiPriority w:val="99"/>
    <w:rsid w:val="007D6720"/>
    <w:pPr>
      <w:widowControl w:val="0"/>
      <w:autoSpaceDE w:val="0"/>
      <w:autoSpaceDN w:val="0"/>
      <w:adjustRightInd w:val="0"/>
      <w:spacing w:line="490" w:lineRule="exact"/>
      <w:jc w:val="center"/>
    </w:pPr>
    <w:rPr>
      <w:sz w:val="24"/>
      <w:szCs w:val="24"/>
    </w:rPr>
  </w:style>
  <w:style w:type="character" w:customStyle="1" w:styleId="FontStyle73">
    <w:name w:val="Font Style73"/>
    <w:basedOn w:val="a0"/>
    <w:uiPriority w:val="99"/>
    <w:rsid w:val="007D6720"/>
    <w:rPr>
      <w:rFonts w:ascii="Times New Roman" w:hAnsi="Times New Roman" w:cs="Times New Roman"/>
      <w:sz w:val="26"/>
      <w:szCs w:val="26"/>
    </w:rPr>
  </w:style>
  <w:style w:type="character" w:customStyle="1" w:styleId="FontStyle51">
    <w:name w:val="Font Style51"/>
    <w:basedOn w:val="a0"/>
    <w:uiPriority w:val="99"/>
    <w:rsid w:val="007D6720"/>
    <w:rPr>
      <w:rFonts w:ascii="Times New Roman" w:hAnsi="Times New Roman" w:cs="Times New Roman"/>
      <w:sz w:val="26"/>
      <w:szCs w:val="26"/>
    </w:rPr>
  </w:style>
  <w:style w:type="paragraph" w:customStyle="1" w:styleId="p16">
    <w:name w:val="p16"/>
    <w:basedOn w:val="a"/>
    <w:rsid w:val="007D6720"/>
    <w:pPr>
      <w:spacing w:before="100" w:beforeAutospacing="1" w:after="100" w:afterAutospacing="1"/>
    </w:pPr>
    <w:rPr>
      <w:sz w:val="24"/>
      <w:szCs w:val="24"/>
    </w:rPr>
  </w:style>
  <w:style w:type="character" w:customStyle="1" w:styleId="FontStyle35">
    <w:name w:val="Font Style35"/>
    <w:basedOn w:val="a0"/>
    <w:uiPriority w:val="99"/>
    <w:rsid w:val="009E6952"/>
    <w:rPr>
      <w:rFonts w:ascii="Times New Roman" w:hAnsi="Times New Roman" w:cs="Times New Roman"/>
      <w:b/>
      <w:bCs/>
      <w:sz w:val="26"/>
      <w:szCs w:val="26"/>
    </w:rPr>
  </w:style>
  <w:style w:type="character" w:customStyle="1" w:styleId="wmi-callto">
    <w:name w:val="wmi-callto"/>
    <w:basedOn w:val="a0"/>
    <w:rsid w:val="000D0E30"/>
  </w:style>
  <w:style w:type="paragraph" w:customStyle="1" w:styleId="TableParagraph">
    <w:name w:val="Table Paragraph"/>
    <w:basedOn w:val="a"/>
    <w:uiPriority w:val="1"/>
    <w:qFormat/>
    <w:rsid w:val="008E2469"/>
    <w:pPr>
      <w:widowControl w:val="0"/>
      <w:autoSpaceDE w:val="0"/>
      <w:autoSpaceDN w:val="0"/>
    </w:pPr>
    <w:rPr>
      <w:sz w:val="22"/>
      <w:szCs w:val="22"/>
      <w:lang w:bidi="ru-RU"/>
    </w:rPr>
  </w:style>
  <w:style w:type="paragraph" w:customStyle="1" w:styleId="Heading1">
    <w:name w:val="Heading 1"/>
    <w:basedOn w:val="a"/>
    <w:uiPriority w:val="1"/>
    <w:qFormat/>
    <w:rsid w:val="008E2469"/>
    <w:pPr>
      <w:widowControl w:val="0"/>
      <w:autoSpaceDE w:val="0"/>
      <w:autoSpaceDN w:val="0"/>
      <w:spacing w:before="59"/>
      <w:ind w:left="818" w:right="1045"/>
      <w:jc w:val="center"/>
      <w:outlineLvl w:val="1"/>
    </w:pPr>
    <w:rPr>
      <w:b/>
      <w:bCs/>
      <w:sz w:val="26"/>
      <w:szCs w:val="26"/>
      <w:lang w:val="en-US" w:eastAsia="en-US"/>
    </w:rPr>
  </w:style>
  <w:style w:type="character" w:customStyle="1" w:styleId="FontStyle18">
    <w:name w:val="Font Style18"/>
    <w:rsid w:val="007A60FB"/>
    <w:rPr>
      <w:rFonts w:ascii="Times New Roman" w:hAnsi="Times New Roman" w:cs="Times New Roman"/>
      <w:sz w:val="20"/>
      <w:szCs w:val="20"/>
    </w:rPr>
  </w:style>
  <w:style w:type="character" w:customStyle="1" w:styleId="FontStyle47">
    <w:name w:val="Font Style47"/>
    <w:rsid w:val="007A60FB"/>
    <w:rPr>
      <w:rFonts w:ascii="Times New Roman" w:hAnsi="Times New Roman" w:cs="Times New Roman"/>
      <w:sz w:val="18"/>
      <w:szCs w:val="18"/>
    </w:rPr>
  </w:style>
  <w:style w:type="paragraph" w:customStyle="1" w:styleId="2c">
    <w:name w:val="Абзац списка2"/>
    <w:basedOn w:val="a"/>
    <w:rsid w:val="00B50342"/>
    <w:pPr>
      <w:spacing w:after="200" w:line="276" w:lineRule="auto"/>
      <w:ind w:left="720"/>
    </w:pPr>
    <w:rPr>
      <w:rFonts w:ascii="Calibri" w:hAnsi="Calibri" w:cs="Calibri"/>
      <w:sz w:val="22"/>
      <w:szCs w:val="22"/>
      <w:lang w:eastAsia="en-US"/>
    </w:rPr>
  </w:style>
  <w:style w:type="character" w:customStyle="1" w:styleId="a4">
    <w:name w:val="Верхний колонтитул Знак"/>
    <w:link w:val="a3"/>
    <w:uiPriority w:val="99"/>
    <w:qFormat/>
    <w:rsid w:val="00B50342"/>
    <w:rPr>
      <w:snapToGrid w:val="0"/>
    </w:rPr>
  </w:style>
  <w:style w:type="paragraph" w:customStyle="1" w:styleId="Centered">
    <w:name w:val="Centered"/>
    <w:uiPriority w:val="99"/>
    <w:qFormat/>
    <w:rsid w:val="00B50342"/>
    <w:pPr>
      <w:autoSpaceDE w:val="0"/>
      <w:autoSpaceDN w:val="0"/>
      <w:adjustRightInd w:val="0"/>
      <w:jc w:val="center"/>
    </w:pPr>
    <w:rPr>
      <w:rFonts w:ascii="Arial" w:eastAsia="Calibri" w:hAnsi="Arial" w:cs="Arial"/>
      <w:sz w:val="24"/>
      <w:szCs w:val="24"/>
      <w:lang w:eastAsia="en-US"/>
    </w:rPr>
  </w:style>
  <w:style w:type="paragraph" w:customStyle="1" w:styleId="listparagraph">
    <w:name w:val="listparagraph"/>
    <w:basedOn w:val="a"/>
    <w:qFormat/>
    <w:rsid w:val="00B50342"/>
    <w:pPr>
      <w:spacing w:before="33" w:after="33"/>
    </w:pPr>
  </w:style>
  <w:style w:type="paragraph" w:customStyle="1" w:styleId="LTTitel">
    <w:name w:val="???????~LT~Titel"/>
    <w:qFormat/>
    <w:rsid w:val="00B50342"/>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s="Tahoma"/>
      <w:color w:val="000000"/>
      <w:kern w:val="2"/>
      <w:sz w:val="88"/>
      <w:szCs w:val="88"/>
      <w:lang w:val="de-DE" w:eastAsia="fa-IR" w:bidi="fa-IR"/>
    </w:rPr>
  </w:style>
  <w:style w:type="paragraph" w:customStyle="1" w:styleId="style3">
    <w:name w:val="style3"/>
    <w:basedOn w:val="a"/>
    <w:qFormat/>
    <w:rsid w:val="00B50342"/>
    <w:pPr>
      <w:spacing w:before="100" w:beforeAutospacing="1" w:after="100" w:afterAutospacing="1"/>
    </w:pPr>
    <w:rPr>
      <w:sz w:val="24"/>
      <w:szCs w:val="24"/>
    </w:rPr>
  </w:style>
  <w:style w:type="paragraph" w:customStyle="1" w:styleId="c10">
    <w:name w:val="c10"/>
    <w:basedOn w:val="a"/>
    <w:qFormat/>
    <w:rsid w:val="00B50342"/>
    <w:pPr>
      <w:spacing w:before="100" w:beforeAutospacing="1" w:after="100" w:afterAutospacing="1"/>
    </w:pPr>
    <w:rPr>
      <w:sz w:val="24"/>
      <w:szCs w:val="24"/>
    </w:rPr>
  </w:style>
  <w:style w:type="character" w:customStyle="1" w:styleId="c17">
    <w:name w:val="c17"/>
    <w:qFormat/>
    <w:rsid w:val="00B50342"/>
  </w:style>
  <w:style w:type="character" w:customStyle="1" w:styleId="c48">
    <w:name w:val="c48"/>
    <w:qFormat/>
    <w:rsid w:val="00B50342"/>
  </w:style>
  <w:style w:type="character" w:customStyle="1" w:styleId="c28">
    <w:name w:val="c28"/>
    <w:qFormat/>
    <w:rsid w:val="00B50342"/>
  </w:style>
  <w:style w:type="paragraph" w:customStyle="1" w:styleId="c21">
    <w:name w:val="c21"/>
    <w:basedOn w:val="a"/>
    <w:qFormat/>
    <w:rsid w:val="00B50342"/>
    <w:pPr>
      <w:spacing w:before="100" w:beforeAutospacing="1" w:after="100" w:afterAutospacing="1"/>
    </w:pPr>
    <w:rPr>
      <w:sz w:val="24"/>
      <w:szCs w:val="24"/>
    </w:rPr>
  </w:style>
  <w:style w:type="character" w:customStyle="1" w:styleId="c67">
    <w:name w:val="c67"/>
    <w:qFormat/>
    <w:rsid w:val="00B50342"/>
  </w:style>
  <w:style w:type="character" w:customStyle="1" w:styleId="c2">
    <w:name w:val="c2"/>
    <w:qFormat/>
    <w:rsid w:val="00B50342"/>
  </w:style>
  <w:style w:type="paragraph" w:customStyle="1" w:styleId="c69">
    <w:name w:val="c69"/>
    <w:basedOn w:val="a"/>
    <w:qFormat/>
    <w:rsid w:val="00B50342"/>
    <w:pPr>
      <w:spacing w:before="100" w:beforeAutospacing="1" w:after="100" w:afterAutospacing="1"/>
    </w:pPr>
    <w:rPr>
      <w:sz w:val="24"/>
      <w:szCs w:val="24"/>
    </w:rPr>
  </w:style>
  <w:style w:type="paragraph" w:customStyle="1" w:styleId="c15">
    <w:name w:val="c15"/>
    <w:basedOn w:val="a"/>
    <w:qFormat/>
    <w:rsid w:val="00B50342"/>
    <w:pPr>
      <w:spacing w:before="100" w:beforeAutospacing="1" w:after="100" w:afterAutospacing="1"/>
    </w:pPr>
    <w:rPr>
      <w:sz w:val="24"/>
      <w:szCs w:val="24"/>
    </w:rPr>
  </w:style>
  <w:style w:type="paragraph" w:customStyle="1" w:styleId="c22">
    <w:name w:val="c22"/>
    <w:basedOn w:val="a"/>
    <w:qFormat/>
    <w:rsid w:val="00B50342"/>
    <w:pPr>
      <w:spacing w:before="100" w:beforeAutospacing="1" w:after="100" w:afterAutospacing="1"/>
    </w:pPr>
    <w:rPr>
      <w:sz w:val="24"/>
      <w:szCs w:val="24"/>
    </w:rPr>
  </w:style>
  <w:style w:type="character" w:customStyle="1" w:styleId="c5">
    <w:name w:val="c5"/>
    <w:qFormat/>
    <w:rsid w:val="00B50342"/>
  </w:style>
  <w:style w:type="paragraph" w:customStyle="1" w:styleId="c95">
    <w:name w:val="c95"/>
    <w:basedOn w:val="a"/>
    <w:qFormat/>
    <w:rsid w:val="00B50342"/>
    <w:pPr>
      <w:spacing w:before="100" w:beforeAutospacing="1" w:after="100" w:afterAutospacing="1"/>
    </w:pPr>
    <w:rPr>
      <w:sz w:val="24"/>
      <w:szCs w:val="24"/>
    </w:rPr>
  </w:style>
  <w:style w:type="paragraph" w:customStyle="1" w:styleId="c106">
    <w:name w:val="c106"/>
    <w:basedOn w:val="a"/>
    <w:qFormat/>
    <w:rsid w:val="00B50342"/>
    <w:pPr>
      <w:spacing w:before="100" w:beforeAutospacing="1" w:after="100" w:afterAutospacing="1"/>
    </w:pPr>
    <w:rPr>
      <w:sz w:val="24"/>
      <w:szCs w:val="24"/>
    </w:rPr>
  </w:style>
  <w:style w:type="table" w:customStyle="1" w:styleId="17">
    <w:name w:val="Сетка таблицы1"/>
    <w:basedOn w:val="a1"/>
    <w:next w:val="af4"/>
    <w:uiPriority w:val="59"/>
    <w:rsid w:val="00B503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B50342"/>
  </w:style>
  <w:style w:type="table" w:customStyle="1" w:styleId="2d">
    <w:name w:val="Сетка таблицы2"/>
    <w:basedOn w:val="a1"/>
    <w:next w:val="af4"/>
    <w:rsid w:val="00B503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Без интервала2"/>
    <w:rsid w:val="008C3481"/>
    <w:pPr>
      <w:suppressAutoHyphens/>
    </w:pPr>
    <w:rPr>
      <w:rFonts w:ascii="Calibri" w:hAnsi="Calibri"/>
      <w:sz w:val="22"/>
      <w:szCs w:val="22"/>
      <w:lang w:eastAsia="ar-SA"/>
    </w:rPr>
  </w:style>
  <w:style w:type="paragraph" w:customStyle="1" w:styleId="p11">
    <w:name w:val="p11"/>
    <w:basedOn w:val="a"/>
    <w:qFormat/>
    <w:rsid w:val="00184165"/>
    <w:pPr>
      <w:spacing w:before="100" w:beforeAutospacing="1" w:after="100" w:afterAutospacing="1"/>
    </w:pPr>
    <w:rPr>
      <w:sz w:val="24"/>
      <w:szCs w:val="24"/>
    </w:rPr>
  </w:style>
  <w:style w:type="character" w:customStyle="1" w:styleId="dash041e005f0431005f044b005f0447005f043d005f044b005f0439005f005fchar1char1">
    <w:name w:val="dash041e_005f0431_005f044b_005f0447_005f043d_005f044b_005f0439_005f_005fchar1__char1"/>
    <w:rsid w:val="0018416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184165"/>
    <w:pPr>
      <w:spacing w:before="100" w:beforeAutospacing="1" w:after="100" w:afterAutospacing="1"/>
    </w:pPr>
    <w:rPr>
      <w:sz w:val="24"/>
      <w:szCs w:val="24"/>
    </w:rPr>
  </w:style>
  <w:style w:type="character" w:customStyle="1" w:styleId="FontStyle20">
    <w:name w:val="Font Style20"/>
    <w:rsid w:val="00184165"/>
    <w:rPr>
      <w:rFonts w:ascii="Times New Roman" w:hAnsi="Times New Roman" w:cs="Times New Roman"/>
      <w:sz w:val="18"/>
      <w:szCs w:val="18"/>
    </w:rPr>
  </w:style>
  <w:style w:type="character" w:customStyle="1" w:styleId="FontStyle19">
    <w:name w:val="Font Style19"/>
    <w:uiPriority w:val="99"/>
    <w:rsid w:val="00184165"/>
    <w:rPr>
      <w:rFonts w:ascii="Times New Roman" w:hAnsi="Times New Roman" w:cs="Times New Roman"/>
      <w:i/>
      <w:iCs/>
      <w:sz w:val="18"/>
      <w:szCs w:val="18"/>
    </w:rPr>
  </w:style>
  <w:style w:type="character" w:customStyle="1" w:styleId="FontStyle17">
    <w:name w:val="Font Style17"/>
    <w:uiPriority w:val="99"/>
    <w:rsid w:val="00184165"/>
    <w:rPr>
      <w:rFonts w:ascii="Times New Roman" w:hAnsi="Times New Roman" w:cs="Times New Roman"/>
      <w:b/>
      <w:bCs/>
      <w:sz w:val="18"/>
      <w:szCs w:val="18"/>
    </w:rPr>
  </w:style>
  <w:style w:type="character" w:customStyle="1" w:styleId="FontStyle49">
    <w:name w:val="Font Style49"/>
    <w:basedOn w:val="a0"/>
    <w:uiPriority w:val="99"/>
    <w:rsid w:val="00184165"/>
    <w:rPr>
      <w:rFonts w:ascii="Segoe UI" w:hAnsi="Segoe UI" w:cs="Segoe UI"/>
      <w:b/>
      <w:bCs/>
      <w:sz w:val="16"/>
      <w:szCs w:val="16"/>
    </w:rPr>
  </w:style>
  <w:style w:type="character" w:customStyle="1" w:styleId="FontStyle52">
    <w:name w:val="Font Style52"/>
    <w:basedOn w:val="a0"/>
    <w:uiPriority w:val="99"/>
    <w:rsid w:val="00184165"/>
    <w:rPr>
      <w:rFonts w:ascii="Times New Roman" w:hAnsi="Times New Roman" w:cs="Times New Roman"/>
      <w:sz w:val="18"/>
      <w:szCs w:val="18"/>
    </w:rPr>
  </w:style>
  <w:style w:type="character" w:customStyle="1" w:styleId="FontStyle55">
    <w:name w:val="Font Style55"/>
    <w:basedOn w:val="a0"/>
    <w:uiPriority w:val="99"/>
    <w:rsid w:val="00184165"/>
    <w:rPr>
      <w:rFonts w:ascii="Times New Roman" w:hAnsi="Times New Roman" w:cs="Times New Roman"/>
      <w:b/>
      <w:bCs/>
      <w:sz w:val="18"/>
      <w:szCs w:val="18"/>
    </w:rPr>
  </w:style>
  <w:style w:type="character" w:customStyle="1" w:styleId="FontStyle61">
    <w:name w:val="Font Style61"/>
    <w:basedOn w:val="a0"/>
    <w:uiPriority w:val="99"/>
    <w:rsid w:val="00184165"/>
    <w:rPr>
      <w:rFonts w:ascii="Segoe UI" w:hAnsi="Segoe UI" w:cs="Segoe UI"/>
      <w:sz w:val="16"/>
      <w:szCs w:val="16"/>
    </w:rPr>
  </w:style>
  <w:style w:type="character" w:customStyle="1" w:styleId="FontStyle54">
    <w:name w:val="Font Style54"/>
    <w:basedOn w:val="a0"/>
    <w:uiPriority w:val="99"/>
    <w:rsid w:val="00184165"/>
    <w:rPr>
      <w:rFonts w:ascii="Candara" w:hAnsi="Candara" w:cs="Candara"/>
      <w:b/>
      <w:bCs/>
      <w:sz w:val="28"/>
      <w:szCs w:val="28"/>
    </w:rPr>
  </w:style>
  <w:style w:type="paragraph" w:customStyle="1" w:styleId="s1">
    <w:name w:val="s_1"/>
    <w:basedOn w:val="a"/>
    <w:rsid w:val="00184165"/>
    <w:pPr>
      <w:spacing w:before="100" w:beforeAutospacing="1" w:after="100" w:afterAutospacing="1"/>
    </w:pPr>
    <w:rPr>
      <w:sz w:val="24"/>
      <w:szCs w:val="24"/>
    </w:rPr>
  </w:style>
  <w:style w:type="table" w:customStyle="1" w:styleId="36">
    <w:name w:val="Сетка таблицы3"/>
    <w:basedOn w:val="a1"/>
    <w:next w:val="af4"/>
    <w:uiPriority w:val="59"/>
    <w:rsid w:val="001841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23">
    <w:name w:val="WWNum23"/>
    <w:basedOn w:val="a2"/>
    <w:rsid w:val="00184165"/>
    <w:pPr>
      <w:numPr>
        <w:numId w:val="19"/>
      </w:numPr>
    </w:pPr>
  </w:style>
  <w:style w:type="character" w:customStyle="1" w:styleId="37">
    <w:name w:val="Основной текст (3)_"/>
    <w:link w:val="38"/>
    <w:rsid w:val="00184165"/>
    <w:rPr>
      <w:b/>
      <w:bCs/>
      <w:shd w:val="clear" w:color="auto" w:fill="FFFFFF"/>
    </w:rPr>
  </w:style>
  <w:style w:type="character" w:customStyle="1" w:styleId="39">
    <w:name w:val="Основной текст (3) + Малые прописные"/>
    <w:rsid w:val="0018416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paragraph" w:customStyle="1" w:styleId="38">
    <w:name w:val="Основной текст (3)"/>
    <w:basedOn w:val="a"/>
    <w:link w:val="37"/>
    <w:rsid w:val="00184165"/>
    <w:pPr>
      <w:widowControl w:val="0"/>
      <w:shd w:val="clear" w:color="auto" w:fill="FFFFFF"/>
      <w:spacing w:before="180" w:after="180" w:line="0" w:lineRule="atLeast"/>
      <w:jc w:val="center"/>
    </w:pPr>
    <w:rPr>
      <w:b/>
      <w:bCs/>
    </w:rPr>
  </w:style>
  <w:style w:type="character" w:customStyle="1" w:styleId="81">
    <w:name w:val="Основной текст (8)_"/>
    <w:link w:val="82"/>
    <w:rsid w:val="00184165"/>
    <w:rPr>
      <w:b/>
      <w:bCs/>
      <w:i/>
      <w:iCs/>
      <w:shd w:val="clear" w:color="auto" w:fill="FFFFFF"/>
    </w:rPr>
  </w:style>
  <w:style w:type="character" w:customStyle="1" w:styleId="91">
    <w:name w:val="Основной текст (9)_"/>
    <w:link w:val="92"/>
    <w:rsid w:val="00184165"/>
    <w:rPr>
      <w:i/>
      <w:iCs/>
      <w:shd w:val="clear" w:color="auto" w:fill="FFFFFF"/>
    </w:rPr>
  </w:style>
  <w:style w:type="character" w:customStyle="1" w:styleId="2f">
    <w:name w:val="Основной текст (2) + Курсив"/>
    <w:rsid w:val="00184165"/>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82">
    <w:name w:val="Основной текст (8)"/>
    <w:basedOn w:val="a"/>
    <w:link w:val="81"/>
    <w:rsid w:val="00184165"/>
    <w:pPr>
      <w:widowControl w:val="0"/>
      <w:shd w:val="clear" w:color="auto" w:fill="FFFFFF"/>
      <w:spacing w:line="300" w:lineRule="exact"/>
      <w:jc w:val="both"/>
    </w:pPr>
    <w:rPr>
      <w:b/>
      <w:bCs/>
      <w:i/>
      <w:iCs/>
    </w:rPr>
  </w:style>
  <w:style w:type="paragraph" w:customStyle="1" w:styleId="92">
    <w:name w:val="Основной текст (9)"/>
    <w:basedOn w:val="a"/>
    <w:link w:val="91"/>
    <w:rsid w:val="00184165"/>
    <w:pPr>
      <w:widowControl w:val="0"/>
      <w:shd w:val="clear" w:color="auto" w:fill="FFFFFF"/>
      <w:spacing w:line="300" w:lineRule="exact"/>
      <w:jc w:val="right"/>
    </w:pPr>
    <w:rPr>
      <w:i/>
      <w:iCs/>
    </w:rPr>
  </w:style>
  <w:style w:type="character" w:customStyle="1" w:styleId="29pt150">
    <w:name w:val="Основной текст (2) + 9 pt;Полужирный;Масштаб 150%"/>
    <w:rsid w:val="00184165"/>
    <w:rPr>
      <w:rFonts w:ascii="Times New Roman" w:eastAsia="Times New Roman" w:hAnsi="Times New Roman" w:cs="Times New Roman"/>
      <w:b/>
      <w:bCs/>
      <w:i w:val="0"/>
      <w:iCs w:val="0"/>
      <w:smallCaps w:val="0"/>
      <w:strike w:val="0"/>
      <w:color w:val="000000"/>
      <w:spacing w:val="0"/>
      <w:w w:val="150"/>
      <w:position w:val="0"/>
      <w:sz w:val="18"/>
      <w:szCs w:val="18"/>
      <w:u w:val="none"/>
      <w:lang w:val="ru-RU" w:eastAsia="ru-RU" w:bidi="ru-RU"/>
    </w:rPr>
  </w:style>
  <w:style w:type="paragraph" w:customStyle="1" w:styleId="c30">
    <w:name w:val="c30"/>
    <w:basedOn w:val="a"/>
    <w:rsid w:val="00184165"/>
    <w:pPr>
      <w:spacing w:before="100" w:beforeAutospacing="1" w:after="100" w:afterAutospacing="1"/>
    </w:pPr>
    <w:rPr>
      <w:sz w:val="24"/>
      <w:szCs w:val="24"/>
    </w:rPr>
  </w:style>
  <w:style w:type="paragraph" w:customStyle="1" w:styleId="c18">
    <w:name w:val="c18"/>
    <w:basedOn w:val="a"/>
    <w:rsid w:val="00184165"/>
    <w:pPr>
      <w:spacing w:before="100" w:beforeAutospacing="1" w:after="100" w:afterAutospacing="1"/>
    </w:pPr>
    <w:rPr>
      <w:sz w:val="24"/>
      <w:szCs w:val="24"/>
    </w:rPr>
  </w:style>
  <w:style w:type="character" w:customStyle="1" w:styleId="c25">
    <w:name w:val="c25"/>
    <w:basedOn w:val="a0"/>
    <w:rsid w:val="00184165"/>
  </w:style>
  <w:style w:type="numbering" w:customStyle="1" w:styleId="WWNum42">
    <w:name w:val="WWNum42"/>
    <w:basedOn w:val="a2"/>
    <w:rsid w:val="00184165"/>
    <w:pPr>
      <w:numPr>
        <w:numId w:val="20"/>
      </w:numPr>
    </w:pPr>
  </w:style>
  <w:style w:type="numbering" w:customStyle="1" w:styleId="RTFNum6">
    <w:name w:val="RTF_Num 6"/>
    <w:basedOn w:val="a2"/>
    <w:rsid w:val="00184165"/>
    <w:pPr>
      <w:numPr>
        <w:numId w:val="21"/>
      </w:numPr>
    </w:pPr>
  </w:style>
  <w:style w:type="numbering" w:customStyle="1" w:styleId="RTFNum2">
    <w:name w:val="RTF_Num 2"/>
    <w:basedOn w:val="a2"/>
    <w:rsid w:val="00184165"/>
    <w:pPr>
      <w:numPr>
        <w:numId w:val="26"/>
      </w:numPr>
    </w:pPr>
  </w:style>
  <w:style w:type="numbering" w:customStyle="1" w:styleId="RTFNum3">
    <w:name w:val="RTF_Num 3"/>
    <w:basedOn w:val="a2"/>
    <w:rsid w:val="00184165"/>
    <w:pPr>
      <w:numPr>
        <w:numId w:val="22"/>
      </w:numPr>
    </w:pPr>
  </w:style>
  <w:style w:type="numbering" w:customStyle="1" w:styleId="RTFNum4">
    <w:name w:val="RTF_Num 4"/>
    <w:basedOn w:val="a2"/>
    <w:rsid w:val="00184165"/>
    <w:pPr>
      <w:numPr>
        <w:numId w:val="23"/>
      </w:numPr>
    </w:pPr>
  </w:style>
  <w:style w:type="numbering" w:customStyle="1" w:styleId="RTFNum5">
    <w:name w:val="RTF_Num 5"/>
    <w:basedOn w:val="a2"/>
    <w:rsid w:val="00184165"/>
    <w:pPr>
      <w:numPr>
        <w:numId w:val="24"/>
      </w:numPr>
    </w:pPr>
  </w:style>
  <w:style w:type="table" w:customStyle="1" w:styleId="45">
    <w:name w:val="Сетка таблицы4"/>
    <w:basedOn w:val="a1"/>
    <w:next w:val="af4"/>
    <w:uiPriority w:val="59"/>
    <w:rsid w:val="00184165"/>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0">
    <w:name w:val="Основной текст (14)_"/>
    <w:basedOn w:val="a0"/>
    <w:link w:val="141"/>
    <w:rsid w:val="00184165"/>
    <w:rPr>
      <w:i/>
      <w:iCs/>
      <w:shd w:val="clear" w:color="auto" w:fill="FFFFFF"/>
    </w:rPr>
  </w:style>
  <w:style w:type="paragraph" w:customStyle="1" w:styleId="141">
    <w:name w:val="Основной текст (14)1"/>
    <w:basedOn w:val="a"/>
    <w:link w:val="140"/>
    <w:rsid w:val="00184165"/>
    <w:pPr>
      <w:shd w:val="clear" w:color="auto" w:fill="FFFFFF"/>
      <w:spacing w:line="211" w:lineRule="exact"/>
      <w:ind w:firstLine="400"/>
      <w:jc w:val="both"/>
    </w:pPr>
    <w:rPr>
      <w:i/>
      <w:iCs/>
    </w:rPr>
  </w:style>
  <w:style w:type="paragraph" w:customStyle="1" w:styleId="c8">
    <w:name w:val="c8"/>
    <w:basedOn w:val="a"/>
    <w:rsid w:val="00184165"/>
    <w:pPr>
      <w:spacing w:before="100" w:beforeAutospacing="1" w:after="100" w:afterAutospacing="1"/>
    </w:pPr>
    <w:rPr>
      <w:sz w:val="24"/>
      <w:szCs w:val="24"/>
    </w:rPr>
  </w:style>
  <w:style w:type="character" w:customStyle="1" w:styleId="c3">
    <w:name w:val="c3"/>
    <w:basedOn w:val="a0"/>
    <w:rsid w:val="00184165"/>
  </w:style>
  <w:style w:type="character" w:customStyle="1" w:styleId="aff9">
    <w:name w:val="Оглавление + Полужирный;Курсив"/>
    <w:rsid w:val="0018416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fa">
    <w:name w:val="Оглавление"/>
    <w:rsid w:val="0018416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f0">
    <w:name w:val="Основной текст (2) + Полужирный;Курсив"/>
    <w:rsid w:val="0018416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table" w:customStyle="1" w:styleId="110">
    <w:name w:val="Сетка таблицы11"/>
    <w:basedOn w:val="a1"/>
    <w:rsid w:val="00184165"/>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Основной текст (2) + Полужирный"/>
    <w:uiPriority w:val="99"/>
    <w:rsid w:val="00184165"/>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46">
    <w:name w:val="Основной текст (4)_"/>
    <w:link w:val="47"/>
    <w:rsid w:val="00184165"/>
    <w:rPr>
      <w:rFonts w:ascii="Arial" w:eastAsia="Arial" w:hAnsi="Arial" w:cs="Arial"/>
      <w:b/>
      <w:bCs/>
      <w:shd w:val="clear" w:color="auto" w:fill="FFFFFF"/>
    </w:rPr>
  </w:style>
  <w:style w:type="character" w:customStyle="1" w:styleId="48">
    <w:name w:val="Основной текст (4) + Малые прописные"/>
    <w:rsid w:val="00184165"/>
    <w:rPr>
      <w:rFonts w:ascii="Arial" w:eastAsia="Arial" w:hAnsi="Arial" w:cs="Arial"/>
      <w:b/>
      <w:bCs/>
      <w:i w:val="0"/>
      <w:iCs w:val="0"/>
      <w:smallCaps/>
      <w:strike w:val="0"/>
      <w:color w:val="000000"/>
      <w:spacing w:val="0"/>
      <w:w w:val="100"/>
      <w:position w:val="0"/>
      <w:sz w:val="24"/>
      <w:szCs w:val="24"/>
      <w:u w:val="none"/>
      <w:lang w:val="ru-RU" w:eastAsia="ru-RU" w:bidi="ru-RU"/>
    </w:rPr>
  </w:style>
  <w:style w:type="character" w:customStyle="1" w:styleId="19">
    <w:name w:val="Заголовок №1_"/>
    <w:link w:val="1a"/>
    <w:rsid w:val="00184165"/>
    <w:rPr>
      <w:rFonts w:ascii="Arial" w:eastAsia="Arial" w:hAnsi="Arial" w:cs="Arial"/>
      <w:b/>
      <w:bCs/>
      <w:shd w:val="clear" w:color="auto" w:fill="FFFFFF"/>
    </w:rPr>
  </w:style>
  <w:style w:type="paragraph" w:customStyle="1" w:styleId="47">
    <w:name w:val="Основной текст (4)"/>
    <w:basedOn w:val="a"/>
    <w:link w:val="46"/>
    <w:rsid w:val="00184165"/>
    <w:pPr>
      <w:widowControl w:val="0"/>
      <w:shd w:val="clear" w:color="auto" w:fill="FFFFFF"/>
      <w:spacing w:before="480" w:after="300" w:line="0" w:lineRule="atLeast"/>
      <w:jc w:val="center"/>
    </w:pPr>
    <w:rPr>
      <w:rFonts w:ascii="Arial" w:eastAsia="Arial" w:hAnsi="Arial" w:cs="Arial"/>
      <w:b/>
      <w:bCs/>
    </w:rPr>
  </w:style>
  <w:style w:type="paragraph" w:customStyle="1" w:styleId="1a">
    <w:name w:val="Заголовок №1"/>
    <w:basedOn w:val="a"/>
    <w:link w:val="19"/>
    <w:rsid w:val="00184165"/>
    <w:pPr>
      <w:widowControl w:val="0"/>
      <w:shd w:val="clear" w:color="auto" w:fill="FFFFFF"/>
      <w:spacing w:before="240" w:line="254" w:lineRule="exact"/>
      <w:ind w:firstLine="580"/>
      <w:jc w:val="both"/>
      <w:outlineLvl w:val="0"/>
    </w:pPr>
    <w:rPr>
      <w:rFonts w:ascii="Arial" w:eastAsia="Arial" w:hAnsi="Arial" w:cs="Arial"/>
      <w:b/>
      <w:bCs/>
    </w:rPr>
  </w:style>
  <w:style w:type="character" w:customStyle="1" w:styleId="2f2">
    <w:name w:val="Подпись к таблице (2)_"/>
    <w:link w:val="2f3"/>
    <w:rsid w:val="00184165"/>
    <w:rPr>
      <w:rFonts w:ascii="Arial" w:eastAsia="Arial" w:hAnsi="Arial" w:cs="Arial"/>
      <w:b/>
      <w:bCs/>
      <w:shd w:val="clear" w:color="auto" w:fill="FFFFFF"/>
    </w:rPr>
  </w:style>
  <w:style w:type="character" w:customStyle="1" w:styleId="2f4">
    <w:name w:val="Подпись к таблице (2) + Малые прописные"/>
    <w:rsid w:val="00184165"/>
    <w:rPr>
      <w:rFonts w:ascii="Arial" w:eastAsia="Arial" w:hAnsi="Arial" w:cs="Arial"/>
      <w:b/>
      <w:bCs/>
      <w:i w:val="0"/>
      <w:iCs w:val="0"/>
      <w:smallCaps/>
      <w:strike w:val="0"/>
      <w:color w:val="000000"/>
      <w:spacing w:val="0"/>
      <w:w w:val="100"/>
      <w:position w:val="0"/>
      <w:sz w:val="24"/>
      <w:szCs w:val="24"/>
      <w:u w:val="none"/>
      <w:lang w:val="ru-RU" w:eastAsia="ru-RU" w:bidi="ru-RU"/>
    </w:rPr>
  </w:style>
  <w:style w:type="character" w:customStyle="1" w:styleId="72">
    <w:name w:val="Основной текст (7)_"/>
    <w:link w:val="73"/>
    <w:rsid w:val="00184165"/>
    <w:rPr>
      <w:rFonts w:ascii="Arial" w:eastAsia="Arial" w:hAnsi="Arial" w:cs="Arial"/>
      <w:b/>
      <w:bCs/>
      <w:shd w:val="clear" w:color="auto" w:fill="FFFFFF"/>
    </w:rPr>
  </w:style>
  <w:style w:type="character" w:customStyle="1" w:styleId="74">
    <w:name w:val="Основной текст (7) + Не полужирный"/>
    <w:rsid w:val="00184165"/>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184165"/>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paragraph" w:customStyle="1" w:styleId="2f3">
    <w:name w:val="Подпись к таблице (2)"/>
    <w:basedOn w:val="a"/>
    <w:link w:val="2f2"/>
    <w:rsid w:val="00184165"/>
    <w:pPr>
      <w:widowControl w:val="0"/>
      <w:shd w:val="clear" w:color="auto" w:fill="FFFFFF"/>
      <w:spacing w:line="0" w:lineRule="atLeast"/>
      <w:jc w:val="center"/>
    </w:pPr>
    <w:rPr>
      <w:rFonts w:ascii="Arial" w:eastAsia="Arial" w:hAnsi="Arial" w:cs="Arial"/>
      <w:b/>
      <w:bCs/>
    </w:rPr>
  </w:style>
  <w:style w:type="paragraph" w:customStyle="1" w:styleId="73">
    <w:name w:val="Основной текст (7)"/>
    <w:basedOn w:val="a"/>
    <w:link w:val="72"/>
    <w:rsid w:val="00184165"/>
    <w:pPr>
      <w:widowControl w:val="0"/>
      <w:shd w:val="clear" w:color="auto" w:fill="FFFFFF"/>
      <w:spacing w:line="252" w:lineRule="exact"/>
      <w:ind w:firstLine="600"/>
      <w:jc w:val="both"/>
    </w:pPr>
    <w:rPr>
      <w:rFonts w:ascii="Arial" w:eastAsia="Arial" w:hAnsi="Arial" w:cs="Arial"/>
      <w:b/>
      <w:bCs/>
    </w:rPr>
  </w:style>
  <w:style w:type="character" w:styleId="affb">
    <w:name w:val="Placeholder Text"/>
    <w:basedOn w:val="a0"/>
    <w:uiPriority w:val="99"/>
    <w:semiHidden/>
    <w:rsid w:val="00184165"/>
    <w:rPr>
      <w:color w:val="808080"/>
    </w:rPr>
  </w:style>
  <w:style w:type="character" w:customStyle="1" w:styleId="51">
    <w:name w:val="Заголовок №5_"/>
    <w:basedOn w:val="a0"/>
    <w:link w:val="510"/>
    <w:uiPriority w:val="99"/>
    <w:rsid w:val="00184165"/>
    <w:rPr>
      <w:b/>
      <w:bCs/>
      <w:sz w:val="28"/>
      <w:szCs w:val="28"/>
      <w:shd w:val="clear" w:color="auto" w:fill="FFFFFF"/>
    </w:rPr>
  </w:style>
  <w:style w:type="paragraph" w:customStyle="1" w:styleId="610">
    <w:name w:val="Основной текст (6)1"/>
    <w:basedOn w:val="a"/>
    <w:uiPriority w:val="99"/>
    <w:rsid w:val="00184165"/>
    <w:pPr>
      <w:widowControl w:val="0"/>
      <w:shd w:val="clear" w:color="auto" w:fill="FFFFFF"/>
      <w:spacing w:before="300" w:after="3060" w:line="322" w:lineRule="exact"/>
      <w:jc w:val="right"/>
    </w:pPr>
    <w:rPr>
      <w:rFonts w:eastAsiaTheme="minorHAnsi"/>
      <w:b/>
      <w:bCs/>
      <w:sz w:val="28"/>
      <w:szCs w:val="28"/>
      <w:lang w:eastAsia="en-US"/>
    </w:rPr>
  </w:style>
  <w:style w:type="paragraph" w:customStyle="1" w:styleId="510">
    <w:name w:val="Заголовок №51"/>
    <w:basedOn w:val="a"/>
    <w:link w:val="51"/>
    <w:uiPriority w:val="99"/>
    <w:rsid w:val="00184165"/>
    <w:pPr>
      <w:widowControl w:val="0"/>
      <w:shd w:val="clear" w:color="auto" w:fill="FFFFFF"/>
      <w:spacing w:line="490" w:lineRule="exact"/>
      <w:outlineLvl w:val="4"/>
    </w:pPr>
    <w:rPr>
      <w:b/>
      <w:bCs/>
      <w:sz w:val="28"/>
      <w:szCs w:val="28"/>
    </w:rPr>
  </w:style>
  <w:style w:type="character" w:customStyle="1" w:styleId="52">
    <w:name w:val="Основной текст (5)_"/>
    <w:basedOn w:val="a0"/>
    <w:link w:val="53"/>
    <w:rsid w:val="00184165"/>
    <w:rPr>
      <w:b/>
      <w:bCs/>
      <w:i/>
      <w:iCs/>
      <w:sz w:val="18"/>
      <w:szCs w:val="18"/>
      <w:shd w:val="clear" w:color="auto" w:fill="FFFFFF"/>
    </w:rPr>
  </w:style>
  <w:style w:type="character" w:customStyle="1" w:styleId="29pt">
    <w:name w:val="Основной текст (2) + 9 pt;Полужирный;Курсив"/>
    <w:basedOn w:val="2a"/>
    <w:rsid w:val="00184165"/>
    <w:rPr>
      <w:rFonts w:ascii="Times New Roman" w:eastAsia="Times New Roman" w:hAnsi="Times New Roman" w:cs="Times New Roman"/>
      <w:i/>
      <w:iCs/>
      <w:smallCaps w:val="0"/>
      <w:strike w:val="0"/>
      <w:color w:val="000000"/>
      <w:spacing w:val="0"/>
      <w:w w:val="100"/>
      <w:kern w:val="3"/>
      <w:position w:val="0"/>
      <w:sz w:val="18"/>
      <w:szCs w:val="18"/>
      <w:u w:val="none"/>
      <w:lang w:val="ru-RU" w:eastAsia="ru-RU" w:bidi="ru-RU"/>
    </w:rPr>
  </w:style>
  <w:style w:type="paragraph" w:customStyle="1" w:styleId="53">
    <w:name w:val="Основной текст (5)"/>
    <w:basedOn w:val="a"/>
    <w:link w:val="52"/>
    <w:rsid w:val="00184165"/>
    <w:pPr>
      <w:widowControl w:val="0"/>
      <w:shd w:val="clear" w:color="auto" w:fill="FFFFFF"/>
      <w:spacing w:line="218" w:lineRule="exact"/>
      <w:ind w:hanging="200"/>
      <w:jc w:val="both"/>
    </w:pPr>
    <w:rPr>
      <w:b/>
      <w:bCs/>
      <w:i/>
      <w:iCs/>
      <w:sz w:val="18"/>
      <w:szCs w:val="18"/>
    </w:rPr>
  </w:style>
  <w:style w:type="character" w:customStyle="1" w:styleId="3a">
    <w:name w:val="Заголовок №3_"/>
    <w:basedOn w:val="a0"/>
    <w:link w:val="3b"/>
    <w:rsid w:val="00184165"/>
    <w:rPr>
      <w:rFonts w:ascii="Tahoma" w:eastAsia="Tahoma" w:hAnsi="Tahoma" w:cs="Tahoma"/>
      <w:b/>
      <w:bCs/>
      <w:sz w:val="19"/>
      <w:szCs w:val="19"/>
      <w:shd w:val="clear" w:color="auto" w:fill="FFFFFF"/>
    </w:rPr>
  </w:style>
  <w:style w:type="paragraph" w:customStyle="1" w:styleId="3b">
    <w:name w:val="Заголовок №3"/>
    <w:basedOn w:val="a"/>
    <w:link w:val="3a"/>
    <w:rsid w:val="00184165"/>
    <w:pPr>
      <w:widowControl w:val="0"/>
      <w:shd w:val="clear" w:color="auto" w:fill="FFFFFF"/>
      <w:spacing w:before="240" w:after="120" w:line="0" w:lineRule="atLeast"/>
      <w:jc w:val="center"/>
      <w:outlineLvl w:val="2"/>
    </w:pPr>
    <w:rPr>
      <w:rFonts w:ascii="Tahoma" w:eastAsia="Tahoma" w:hAnsi="Tahoma" w:cs="Tahoma"/>
      <w:b/>
      <w:bCs/>
      <w:sz w:val="19"/>
      <w:szCs w:val="19"/>
    </w:rPr>
  </w:style>
  <w:style w:type="character" w:customStyle="1" w:styleId="2f5">
    <w:name w:val="Заголовок №2_"/>
    <w:basedOn w:val="a0"/>
    <w:link w:val="2f6"/>
    <w:rsid w:val="00184165"/>
    <w:rPr>
      <w:rFonts w:ascii="Tahoma" w:eastAsia="Tahoma" w:hAnsi="Tahoma" w:cs="Tahoma"/>
      <w:shd w:val="clear" w:color="auto" w:fill="FFFFFF"/>
    </w:rPr>
  </w:style>
  <w:style w:type="paragraph" w:customStyle="1" w:styleId="2f6">
    <w:name w:val="Заголовок №2"/>
    <w:basedOn w:val="a"/>
    <w:link w:val="2f5"/>
    <w:rsid w:val="00184165"/>
    <w:pPr>
      <w:widowControl w:val="0"/>
      <w:shd w:val="clear" w:color="auto" w:fill="FFFFFF"/>
      <w:spacing w:before="480" w:after="180" w:line="252" w:lineRule="exact"/>
      <w:jc w:val="right"/>
      <w:outlineLvl w:val="1"/>
    </w:pPr>
    <w:rPr>
      <w:rFonts w:ascii="Tahoma" w:eastAsia="Tahoma" w:hAnsi="Tahoma" w:cs="Tahoma"/>
    </w:rPr>
  </w:style>
  <w:style w:type="character" w:customStyle="1" w:styleId="230">
    <w:name w:val="Заголовок №2 (3)_"/>
    <w:basedOn w:val="a0"/>
    <w:link w:val="231"/>
    <w:rsid w:val="00184165"/>
    <w:rPr>
      <w:rFonts w:ascii="Tahoma" w:eastAsia="Tahoma" w:hAnsi="Tahoma" w:cs="Tahoma"/>
      <w:b/>
      <w:bCs/>
      <w:shd w:val="clear" w:color="auto" w:fill="FFFFFF"/>
    </w:rPr>
  </w:style>
  <w:style w:type="character" w:customStyle="1" w:styleId="2Verdana95pt">
    <w:name w:val="Основной текст (2) + Verdana;9;5 pt;Курсив"/>
    <w:basedOn w:val="2a"/>
    <w:rsid w:val="00184165"/>
    <w:rPr>
      <w:rFonts w:ascii="Verdana" w:eastAsia="Verdana" w:hAnsi="Verdana" w:cs="Verdana"/>
      <w:i/>
      <w:iCs/>
      <w:color w:val="000000"/>
      <w:spacing w:val="0"/>
      <w:w w:val="100"/>
      <w:kern w:val="3"/>
      <w:position w:val="0"/>
      <w:lang w:val="ru-RU" w:eastAsia="ru-RU" w:bidi="ru-RU"/>
    </w:rPr>
  </w:style>
  <w:style w:type="paragraph" w:customStyle="1" w:styleId="231">
    <w:name w:val="Заголовок №2 (3)"/>
    <w:basedOn w:val="a"/>
    <w:link w:val="230"/>
    <w:rsid w:val="00184165"/>
    <w:pPr>
      <w:widowControl w:val="0"/>
      <w:shd w:val="clear" w:color="auto" w:fill="FFFFFF"/>
      <w:spacing w:before="180" w:after="360" w:line="252" w:lineRule="exact"/>
      <w:jc w:val="center"/>
      <w:outlineLvl w:val="1"/>
    </w:pPr>
    <w:rPr>
      <w:rFonts w:ascii="Tahoma" w:eastAsia="Tahoma" w:hAnsi="Tahoma" w:cs="Tahoma"/>
      <w:b/>
      <w:bCs/>
    </w:rPr>
  </w:style>
  <w:style w:type="paragraph" w:customStyle="1" w:styleId="Style261">
    <w:name w:val="Style261"/>
    <w:basedOn w:val="a"/>
    <w:rsid w:val="00184165"/>
    <w:pPr>
      <w:widowControl w:val="0"/>
      <w:autoSpaceDE w:val="0"/>
      <w:autoSpaceDN w:val="0"/>
      <w:adjustRightInd w:val="0"/>
      <w:jc w:val="both"/>
    </w:pPr>
    <w:rPr>
      <w:rFonts w:ascii="Segoe UI" w:hAnsi="Segoe UI" w:cs="Segoe UI"/>
      <w:sz w:val="24"/>
      <w:szCs w:val="24"/>
    </w:rPr>
  </w:style>
  <w:style w:type="character" w:customStyle="1" w:styleId="FontStyle395">
    <w:name w:val="Font Style395"/>
    <w:rsid w:val="00184165"/>
    <w:rPr>
      <w:rFonts w:ascii="Segoe UI" w:hAnsi="Segoe UI" w:cs="Segoe UI" w:hint="default"/>
      <w:b/>
      <w:bCs/>
      <w:color w:val="000000"/>
      <w:spacing w:val="-10"/>
      <w:sz w:val="26"/>
      <w:szCs w:val="26"/>
    </w:rPr>
  </w:style>
  <w:style w:type="paragraph" w:customStyle="1" w:styleId="Style30">
    <w:name w:val="Style3"/>
    <w:basedOn w:val="a"/>
    <w:rsid w:val="00184165"/>
    <w:pPr>
      <w:widowControl w:val="0"/>
      <w:autoSpaceDE w:val="0"/>
      <w:autoSpaceDN w:val="0"/>
      <w:adjustRightInd w:val="0"/>
      <w:spacing w:line="237" w:lineRule="exact"/>
      <w:ind w:firstLine="283"/>
      <w:jc w:val="both"/>
    </w:pPr>
    <w:rPr>
      <w:rFonts w:eastAsiaTheme="minorEastAsia"/>
      <w:sz w:val="24"/>
      <w:szCs w:val="24"/>
    </w:rPr>
  </w:style>
  <w:style w:type="paragraph" w:customStyle="1" w:styleId="Style15">
    <w:name w:val="Style15"/>
    <w:basedOn w:val="a"/>
    <w:uiPriority w:val="99"/>
    <w:rsid w:val="00184165"/>
    <w:pPr>
      <w:widowControl w:val="0"/>
      <w:autoSpaceDE w:val="0"/>
      <w:autoSpaceDN w:val="0"/>
      <w:adjustRightInd w:val="0"/>
    </w:pPr>
    <w:rPr>
      <w:rFonts w:eastAsiaTheme="minorEastAsia"/>
      <w:sz w:val="24"/>
      <w:szCs w:val="24"/>
    </w:rPr>
  </w:style>
  <w:style w:type="character" w:customStyle="1" w:styleId="FontStyle22">
    <w:name w:val="Font Style22"/>
    <w:basedOn w:val="a0"/>
    <w:uiPriority w:val="99"/>
    <w:rsid w:val="00184165"/>
    <w:rPr>
      <w:rFonts w:ascii="Times New Roman" w:hAnsi="Times New Roman" w:cs="Times New Roman"/>
      <w:b/>
      <w:bCs/>
      <w:sz w:val="20"/>
      <w:szCs w:val="20"/>
    </w:rPr>
  </w:style>
  <w:style w:type="paragraph" w:customStyle="1" w:styleId="Style9">
    <w:name w:val="Style9"/>
    <w:basedOn w:val="a"/>
    <w:uiPriority w:val="99"/>
    <w:rsid w:val="00184165"/>
    <w:pPr>
      <w:widowControl w:val="0"/>
      <w:autoSpaceDE w:val="0"/>
      <w:autoSpaceDN w:val="0"/>
      <w:adjustRightInd w:val="0"/>
    </w:pPr>
    <w:rPr>
      <w:rFonts w:eastAsiaTheme="minorEastAsia"/>
      <w:sz w:val="24"/>
      <w:szCs w:val="24"/>
    </w:rPr>
  </w:style>
  <w:style w:type="character" w:customStyle="1" w:styleId="FontStyle12">
    <w:name w:val="Font Style12"/>
    <w:basedOn w:val="a0"/>
    <w:uiPriority w:val="99"/>
    <w:rsid w:val="00184165"/>
    <w:rPr>
      <w:rFonts w:ascii="Times New Roman" w:hAnsi="Times New Roman" w:cs="Times New Roman"/>
      <w:sz w:val="20"/>
      <w:szCs w:val="20"/>
    </w:rPr>
  </w:style>
  <w:style w:type="paragraph" w:customStyle="1" w:styleId="Style13">
    <w:name w:val="Style13"/>
    <w:basedOn w:val="a"/>
    <w:uiPriority w:val="99"/>
    <w:rsid w:val="00184165"/>
    <w:pPr>
      <w:widowControl w:val="0"/>
      <w:autoSpaceDE w:val="0"/>
      <w:autoSpaceDN w:val="0"/>
      <w:adjustRightInd w:val="0"/>
    </w:pPr>
    <w:rPr>
      <w:rFonts w:ascii="Candara" w:eastAsiaTheme="minorEastAsia" w:hAnsi="Candara" w:cstheme="minorBidi"/>
      <w:sz w:val="24"/>
      <w:szCs w:val="24"/>
    </w:rPr>
  </w:style>
  <w:style w:type="character" w:customStyle="1" w:styleId="FontStyle13">
    <w:name w:val="Font Style13"/>
    <w:basedOn w:val="a0"/>
    <w:uiPriority w:val="99"/>
    <w:rsid w:val="00184165"/>
    <w:rPr>
      <w:rFonts w:ascii="Times New Roman" w:hAnsi="Times New Roman" w:cs="Times New Roman"/>
      <w:b/>
      <w:bCs/>
      <w:i/>
      <w:iCs/>
      <w:sz w:val="18"/>
      <w:szCs w:val="18"/>
    </w:rPr>
  </w:style>
  <w:style w:type="paragraph" w:customStyle="1" w:styleId="Style22">
    <w:name w:val="Style22"/>
    <w:basedOn w:val="a"/>
    <w:uiPriority w:val="99"/>
    <w:rsid w:val="00184165"/>
    <w:pPr>
      <w:widowControl w:val="0"/>
      <w:autoSpaceDE w:val="0"/>
      <w:autoSpaceDN w:val="0"/>
      <w:adjustRightInd w:val="0"/>
      <w:spacing w:line="238" w:lineRule="exact"/>
      <w:ind w:firstLine="278"/>
      <w:jc w:val="both"/>
    </w:pPr>
    <w:rPr>
      <w:rFonts w:ascii="Arial" w:eastAsiaTheme="minorEastAsia" w:hAnsi="Arial" w:cs="Arial"/>
      <w:sz w:val="24"/>
      <w:szCs w:val="24"/>
    </w:rPr>
  </w:style>
  <w:style w:type="character" w:customStyle="1" w:styleId="FontStyle346">
    <w:name w:val="Font Style346"/>
    <w:basedOn w:val="a0"/>
    <w:uiPriority w:val="99"/>
    <w:rsid w:val="00184165"/>
    <w:rPr>
      <w:rFonts w:ascii="Times New Roman" w:hAnsi="Times New Roman" w:cs="Times New Roman"/>
      <w:sz w:val="16"/>
      <w:szCs w:val="16"/>
    </w:rPr>
  </w:style>
  <w:style w:type="paragraph" w:customStyle="1" w:styleId="Style24">
    <w:name w:val="Style24"/>
    <w:basedOn w:val="a"/>
    <w:uiPriority w:val="99"/>
    <w:rsid w:val="00184165"/>
    <w:pPr>
      <w:widowControl w:val="0"/>
      <w:autoSpaceDE w:val="0"/>
      <w:autoSpaceDN w:val="0"/>
      <w:adjustRightInd w:val="0"/>
    </w:pPr>
    <w:rPr>
      <w:rFonts w:ascii="Arial" w:eastAsiaTheme="minorEastAsia" w:hAnsi="Arial" w:cs="Arial"/>
      <w:sz w:val="24"/>
      <w:szCs w:val="24"/>
    </w:rPr>
  </w:style>
  <w:style w:type="paragraph" w:customStyle="1" w:styleId="Style44">
    <w:name w:val="Style44"/>
    <w:basedOn w:val="a"/>
    <w:uiPriority w:val="99"/>
    <w:rsid w:val="00184165"/>
    <w:pPr>
      <w:widowControl w:val="0"/>
      <w:autoSpaceDE w:val="0"/>
      <w:autoSpaceDN w:val="0"/>
      <w:adjustRightInd w:val="0"/>
      <w:jc w:val="center"/>
    </w:pPr>
    <w:rPr>
      <w:rFonts w:ascii="Arial" w:eastAsiaTheme="minorEastAsia" w:hAnsi="Arial" w:cs="Arial"/>
      <w:sz w:val="24"/>
      <w:szCs w:val="24"/>
    </w:rPr>
  </w:style>
  <w:style w:type="paragraph" w:customStyle="1" w:styleId="Style46">
    <w:name w:val="Style46"/>
    <w:basedOn w:val="a"/>
    <w:uiPriority w:val="99"/>
    <w:rsid w:val="00184165"/>
    <w:pPr>
      <w:widowControl w:val="0"/>
      <w:autoSpaceDE w:val="0"/>
      <w:autoSpaceDN w:val="0"/>
      <w:adjustRightInd w:val="0"/>
    </w:pPr>
    <w:rPr>
      <w:rFonts w:ascii="Arial" w:eastAsiaTheme="minorEastAsia" w:hAnsi="Arial" w:cs="Arial"/>
      <w:sz w:val="24"/>
      <w:szCs w:val="24"/>
    </w:rPr>
  </w:style>
  <w:style w:type="character" w:customStyle="1" w:styleId="FontStyle350">
    <w:name w:val="Font Style350"/>
    <w:basedOn w:val="a0"/>
    <w:uiPriority w:val="99"/>
    <w:rsid w:val="00184165"/>
    <w:rPr>
      <w:rFonts w:ascii="Arial" w:hAnsi="Arial" w:cs="Arial"/>
      <w:b/>
      <w:bCs/>
      <w:sz w:val="22"/>
      <w:szCs w:val="22"/>
    </w:rPr>
  </w:style>
  <w:style w:type="character" w:customStyle="1" w:styleId="FontStyle359">
    <w:name w:val="Font Style359"/>
    <w:basedOn w:val="a0"/>
    <w:uiPriority w:val="99"/>
    <w:rsid w:val="00184165"/>
    <w:rPr>
      <w:rFonts w:ascii="Times New Roman" w:hAnsi="Times New Roman" w:cs="Times New Roman"/>
      <w:b/>
      <w:bCs/>
      <w:sz w:val="16"/>
      <w:szCs w:val="16"/>
    </w:rPr>
  </w:style>
  <w:style w:type="character" w:customStyle="1" w:styleId="FontStyle14">
    <w:name w:val="Font Style14"/>
    <w:basedOn w:val="a0"/>
    <w:uiPriority w:val="99"/>
    <w:rsid w:val="00184165"/>
    <w:rPr>
      <w:rFonts w:ascii="Calibri" w:hAnsi="Calibri" w:cs="Calibri"/>
      <w:sz w:val="24"/>
      <w:szCs w:val="24"/>
    </w:rPr>
  </w:style>
  <w:style w:type="paragraph" w:customStyle="1" w:styleId="Style16">
    <w:name w:val="Style16"/>
    <w:basedOn w:val="a"/>
    <w:uiPriority w:val="99"/>
    <w:rsid w:val="00184165"/>
    <w:pPr>
      <w:widowControl w:val="0"/>
      <w:autoSpaceDE w:val="0"/>
      <w:autoSpaceDN w:val="0"/>
      <w:adjustRightInd w:val="0"/>
      <w:spacing w:line="221" w:lineRule="exact"/>
      <w:ind w:firstLine="221"/>
      <w:jc w:val="both"/>
    </w:pPr>
    <w:rPr>
      <w:rFonts w:ascii="Bookman Old Style" w:eastAsiaTheme="minorEastAsia" w:hAnsi="Bookman Old Style" w:cstheme="minorBidi"/>
      <w:sz w:val="24"/>
      <w:szCs w:val="24"/>
    </w:rPr>
  </w:style>
  <w:style w:type="paragraph" w:customStyle="1" w:styleId="Style20">
    <w:name w:val="Style20"/>
    <w:basedOn w:val="a"/>
    <w:uiPriority w:val="99"/>
    <w:rsid w:val="00184165"/>
    <w:pPr>
      <w:widowControl w:val="0"/>
      <w:autoSpaceDE w:val="0"/>
      <w:autoSpaceDN w:val="0"/>
      <w:adjustRightInd w:val="0"/>
      <w:spacing w:line="238" w:lineRule="exact"/>
      <w:ind w:hanging="158"/>
    </w:pPr>
    <w:rPr>
      <w:rFonts w:ascii="Bookman Old Style" w:eastAsiaTheme="minorEastAsia" w:hAnsi="Bookman Old Style" w:cstheme="minorBidi"/>
      <w:sz w:val="24"/>
      <w:szCs w:val="24"/>
    </w:rPr>
  </w:style>
  <w:style w:type="character" w:customStyle="1" w:styleId="FontStyle30">
    <w:name w:val="Font Style30"/>
    <w:basedOn w:val="a0"/>
    <w:uiPriority w:val="99"/>
    <w:rsid w:val="00184165"/>
    <w:rPr>
      <w:rFonts w:ascii="Arial" w:hAnsi="Arial" w:cs="Arial"/>
      <w:b/>
      <w:bCs/>
      <w:spacing w:val="10"/>
      <w:sz w:val="16"/>
      <w:szCs w:val="16"/>
    </w:rPr>
  </w:style>
  <w:style w:type="character" w:customStyle="1" w:styleId="FontStyle32">
    <w:name w:val="Font Style32"/>
    <w:basedOn w:val="a0"/>
    <w:uiPriority w:val="99"/>
    <w:rsid w:val="00184165"/>
    <w:rPr>
      <w:rFonts w:ascii="Bookman Old Style" w:hAnsi="Bookman Old Style" w:cs="Bookman Old Style"/>
      <w:b/>
      <w:bCs/>
      <w:i/>
      <w:iCs/>
      <w:sz w:val="16"/>
      <w:szCs w:val="16"/>
    </w:rPr>
  </w:style>
  <w:style w:type="character" w:customStyle="1" w:styleId="FontStyle45">
    <w:name w:val="Font Style45"/>
    <w:basedOn w:val="a0"/>
    <w:uiPriority w:val="99"/>
    <w:rsid w:val="00184165"/>
    <w:rPr>
      <w:rFonts w:ascii="Bookman Old Style" w:hAnsi="Bookman Old Style" w:cs="Bookman Old Style"/>
      <w:b/>
      <w:bCs/>
      <w:sz w:val="14"/>
      <w:szCs w:val="14"/>
    </w:rPr>
  </w:style>
  <w:style w:type="character" w:customStyle="1" w:styleId="FontStyle34">
    <w:name w:val="Font Style34"/>
    <w:basedOn w:val="a0"/>
    <w:uiPriority w:val="99"/>
    <w:rsid w:val="00184165"/>
    <w:rPr>
      <w:rFonts w:ascii="Bookman Old Style" w:hAnsi="Bookman Old Style" w:cs="Bookman Old Style"/>
      <w:b/>
      <w:bCs/>
      <w:sz w:val="18"/>
      <w:szCs w:val="18"/>
    </w:rPr>
  </w:style>
  <w:style w:type="character" w:customStyle="1" w:styleId="FontStyle37">
    <w:name w:val="Font Style37"/>
    <w:basedOn w:val="a0"/>
    <w:uiPriority w:val="99"/>
    <w:rsid w:val="00184165"/>
    <w:rPr>
      <w:rFonts w:ascii="Bookman Old Style" w:hAnsi="Bookman Old Style" w:cs="Bookman Old Style"/>
      <w:b/>
      <w:bCs/>
      <w:spacing w:val="20"/>
      <w:sz w:val="12"/>
      <w:szCs w:val="12"/>
    </w:rPr>
  </w:style>
  <w:style w:type="character" w:customStyle="1" w:styleId="FontStyle42">
    <w:name w:val="Font Style42"/>
    <w:basedOn w:val="a0"/>
    <w:uiPriority w:val="99"/>
    <w:rsid w:val="00184165"/>
    <w:rPr>
      <w:rFonts w:ascii="Bookman Old Style" w:hAnsi="Bookman Old Style" w:cs="Bookman Old Style"/>
      <w:b/>
      <w:bCs/>
      <w:spacing w:val="-10"/>
      <w:sz w:val="18"/>
      <w:szCs w:val="18"/>
    </w:rPr>
  </w:style>
  <w:style w:type="character" w:customStyle="1" w:styleId="FontStyle43">
    <w:name w:val="Font Style43"/>
    <w:basedOn w:val="a0"/>
    <w:uiPriority w:val="99"/>
    <w:rsid w:val="00184165"/>
    <w:rPr>
      <w:rFonts w:ascii="Bookman Old Style" w:hAnsi="Bookman Old Style" w:cs="Bookman Old Style"/>
      <w:sz w:val="16"/>
      <w:szCs w:val="16"/>
    </w:rPr>
  </w:style>
  <w:style w:type="character" w:customStyle="1" w:styleId="FontStyle132">
    <w:name w:val="Font Style132"/>
    <w:rsid w:val="00184165"/>
    <w:rPr>
      <w:rFonts w:ascii="Trebuchet MS" w:hAnsi="Trebuchet MS" w:cs="Trebuchet MS"/>
      <w:b/>
      <w:bCs/>
      <w:sz w:val="20"/>
      <w:szCs w:val="20"/>
    </w:rPr>
  </w:style>
  <w:style w:type="paragraph" w:customStyle="1" w:styleId="p15">
    <w:name w:val="p15"/>
    <w:basedOn w:val="a"/>
    <w:rsid w:val="00184165"/>
    <w:pPr>
      <w:spacing w:before="100" w:beforeAutospacing="1" w:after="100" w:afterAutospacing="1"/>
    </w:pPr>
    <w:rPr>
      <w:sz w:val="24"/>
      <w:szCs w:val="24"/>
    </w:rPr>
  </w:style>
  <w:style w:type="character" w:customStyle="1" w:styleId="FontStyle23">
    <w:name w:val="Font Style23"/>
    <w:basedOn w:val="a0"/>
    <w:uiPriority w:val="99"/>
    <w:rsid w:val="00184165"/>
    <w:rPr>
      <w:rFonts w:ascii="Times New Roman" w:hAnsi="Times New Roman" w:cs="Times New Roman"/>
      <w:b/>
      <w:bCs/>
      <w:sz w:val="18"/>
      <w:szCs w:val="18"/>
    </w:rPr>
  </w:style>
  <w:style w:type="character" w:customStyle="1" w:styleId="FontStyle25">
    <w:name w:val="Font Style25"/>
    <w:basedOn w:val="a0"/>
    <w:uiPriority w:val="99"/>
    <w:rsid w:val="00184165"/>
    <w:rPr>
      <w:rFonts w:ascii="Times New Roman" w:hAnsi="Times New Roman" w:cs="Times New Roman"/>
      <w:i/>
      <w:iCs/>
      <w:sz w:val="18"/>
      <w:szCs w:val="18"/>
    </w:rPr>
  </w:style>
  <w:style w:type="character" w:customStyle="1" w:styleId="FontStyle28">
    <w:name w:val="Font Style28"/>
    <w:basedOn w:val="a0"/>
    <w:uiPriority w:val="99"/>
    <w:rsid w:val="00184165"/>
    <w:rPr>
      <w:rFonts w:ascii="Times New Roman" w:hAnsi="Times New Roman" w:cs="Times New Roman"/>
      <w:sz w:val="18"/>
      <w:szCs w:val="18"/>
    </w:rPr>
  </w:style>
  <w:style w:type="character" w:customStyle="1" w:styleId="3c">
    <w:name w:val="Основной текст (3) + Не курсив"/>
    <w:basedOn w:val="37"/>
    <w:rsid w:val="00184165"/>
    <w:rPr>
      <w:i/>
      <w:iCs/>
      <w:color w:val="000000"/>
      <w:w w:val="100"/>
      <w:position w:val="0"/>
      <w:sz w:val="19"/>
      <w:szCs w:val="19"/>
      <w:lang w:val="ru-RU" w:eastAsia="ru-RU" w:bidi="ru-RU"/>
    </w:rPr>
  </w:style>
  <w:style w:type="character" w:customStyle="1" w:styleId="FontStyle31">
    <w:name w:val="Font Style31"/>
    <w:basedOn w:val="a0"/>
    <w:uiPriority w:val="99"/>
    <w:rsid w:val="00184165"/>
    <w:rPr>
      <w:rFonts w:ascii="Sylfaen" w:hAnsi="Sylfaen" w:cs="Sylfaen"/>
      <w:sz w:val="20"/>
      <w:szCs w:val="20"/>
    </w:rPr>
  </w:style>
  <w:style w:type="character" w:customStyle="1" w:styleId="FontStyle24">
    <w:name w:val="Font Style24"/>
    <w:basedOn w:val="a0"/>
    <w:uiPriority w:val="99"/>
    <w:rsid w:val="00184165"/>
    <w:rPr>
      <w:rFonts w:ascii="Sylfaen" w:hAnsi="Sylfaen" w:cs="Sylfaen"/>
      <w:i/>
      <w:iCs/>
      <w:spacing w:val="20"/>
      <w:sz w:val="20"/>
      <w:szCs w:val="20"/>
    </w:rPr>
  </w:style>
  <w:style w:type="paragraph" w:customStyle="1" w:styleId="c10c110c166">
    <w:name w:val="c10 c110 c166"/>
    <w:basedOn w:val="a"/>
    <w:rsid w:val="00184165"/>
    <w:pPr>
      <w:spacing w:before="100" w:beforeAutospacing="1" w:after="100" w:afterAutospacing="1"/>
    </w:pPr>
    <w:rPr>
      <w:sz w:val="24"/>
      <w:szCs w:val="24"/>
    </w:rPr>
  </w:style>
  <w:style w:type="character" w:customStyle="1" w:styleId="c27c43">
    <w:name w:val="c27 c43"/>
    <w:rsid w:val="00184165"/>
  </w:style>
  <w:style w:type="paragraph" w:customStyle="1" w:styleId="c24">
    <w:name w:val="c24"/>
    <w:basedOn w:val="a"/>
    <w:rsid w:val="00184165"/>
    <w:pPr>
      <w:spacing w:before="100" w:beforeAutospacing="1" w:after="100" w:afterAutospacing="1"/>
    </w:pPr>
    <w:rPr>
      <w:sz w:val="24"/>
      <w:szCs w:val="24"/>
    </w:rPr>
  </w:style>
  <w:style w:type="character" w:customStyle="1" w:styleId="c16">
    <w:name w:val="c16"/>
    <w:basedOn w:val="a0"/>
    <w:rsid w:val="00184165"/>
  </w:style>
  <w:style w:type="paragraph" w:customStyle="1" w:styleId="c9">
    <w:name w:val="c9"/>
    <w:basedOn w:val="a"/>
    <w:rsid w:val="00184165"/>
    <w:pPr>
      <w:spacing w:before="100" w:beforeAutospacing="1" w:after="100" w:afterAutospacing="1"/>
    </w:pPr>
    <w:rPr>
      <w:sz w:val="24"/>
      <w:szCs w:val="24"/>
    </w:rPr>
  </w:style>
  <w:style w:type="paragraph" w:customStyle="1" w:styleId="c26">
    <w:name w:val="c26"/>
    <w:basedOn w:val="a"/>
    <w:rsid w:val="00184165"/>
    <w:pPr>
      <w:spacing w:before="100" w:beforeAutospacing="1" w:after="100" w:afterAutospacing="1"/>
    </w:pPr>
    <w:rPr>
      <w:sz w:val="24"/>
      <w:szCs w:val="24"/>
    </w:rPr>
  </w:style>
  <w:style w:type="character" w:customStyle="1" w:styleId="c13">
    <w:name w:val="c13"/>
    <w:basedOn w:val="a0"/>
    <w:rsid w:val="00184165"/>
  </w:style>
  <w:style w:type="paragraph" w:customStyle="1" w:styleId="c12">
    <w:name w:val="c12"/>
    <w:basedOn w:val="a"/>
    <w:rsid w:val="00184165"/>
    <w:pPr>
      <w:spacing w:before="100" w:beforeAutospacing="1" w:after="100" w:afterAutospacing="1"/>
    </w:pPr>
    <w:rPr>
      <w:sz w:val="24"/>
      <w:szCs w:val="24"/>
    </w:rPr>
  </w:style>
  <w:style w:type="character" w:customStyle="1" w:styleId="c29">
    <w:name w:val="c29"/>
    <w:basedOn w:val="a0"/>
    <w:rsid w:val="00184165"/>
  </w:style>
  <w:style w:type="character" w:customStyle="1" w:styleId="FontStyle69">
    <w:name w:val="Font Style69"/>
    <w:basedOn w:val="a0"/>
    <w:uiPriority w:val="99"/>
    <w:rsid w:val="00184165"/>
    <w:rPr>
      <w:rFonts w:ascii="Times New Roman" w:hAnsi="Times New Roman" w:cs="Times New Roman"/>
      <w:sz w:val="22"/>
      <w:szCs w:val="22"/>
    </w:rPr>
  </w:style>
  <w:style w:type="paragraph" w:customStyle="1" w:styleId="Style47">
    <w:name w:val="Style47"/>
    <w:basedOn w:val="a"/>
    <w:uiPriority w:val="99"/>
    <w:rsid w:val="00184165"/>
    <w:pPr>
      <w:widowControl w:val="0"/>
      <w:autoSpaceDE w:val="0"/>
      <w:autoSpaceDN w:val="0"/>
      <w:adjustRightInd w:val="0"/>
      <w:spacing w:line="416" w:lineRule="exact"/>
    </w:pPr>
    <w:rPr>
      <w:sz w:val="24"/>
      <w:szCs w:val="24"/>
    </w:rPr>
  </w:style>
  <w:style w:type="character" w:customStyle="1" w:styleId="FontStyle68">
    <w:name w:val="Font Style68"/>
    <w:basedOn w:val="a0"/>
    <w:uiPriority w:val="99"/>
    <w:rsid w:val="00184165"/>
    <w:rPr>
      <w:rFonts w:ascii="Times New Roman" w:hAnsi="Times New Roman" w:cs="Times New Roman"/>
      <w:b/>
      <w:bCs/>
      <w:sz w:val="22"/>
      <w:szCs w:val="22"/>
    </w:rPr>
  </w:style>
  <w:style w:type="character" w:customStyle="1" w:styleId="FontStyle72">
    <w:name w:val="Font Style72"/>
    <w:basedOn w:val="a0"/>
    <w:uiPriority w:val="99"/>
    <w:rsid w:val="00184165"/>
    <w:rPr>
      <w:rFonts w:ascii="Times New Roman" w:hAnsi="Times New Roman" w:cs="Times New Roman"/>
      <w:b/>
      <w:bCs/>
      <w:sz w:val="26"/>
      <w:szCs w:val="26"/>
    </w:rPr>
  </w:style>
  <w:style w:type="paragraph" w:customStyle="1" w:styleId="Style23">
    <w:name w:val="Style23"/>
    <w:basedOn w:val="a"/>
    <w:uiPriority w:val="99"/>
    <w:rsid w:val="00184165"/>
    <w:pPr>
      <w:widowControl w:val="0"/>
      <w:autoSpaceDE w:val="0"/>
      <w:autoSpaceDN w:val="0"/>
      <w:adjustRightInd w:val="0"/>
      <w:spacing w:line="483" w:lineRule="exact"/>
      <w:jc w:val="both"/>
    </w:pPr>
    <w:rPr>
      <w:sz w:val="24"/>
      <w:szCs w:val="24"/>
    </w:rPr>
  </w:style>
  <w:style w:type="paragraph" w:customStyle="1" w:styleId="Style32">
    <w:name w:val="Style32"/>
    <w:basedOn w:val="a"/>
    <w:uiPriority w:val="99"/>
    <w:rsid w:val="00184165"/>
    <w:pPr>
      <w:widowControl w:val="0"/>
      <w:autoSpaceDE w:val="0"/>
      <w:autoSpaceDN w:val="0"/>
      <w:adjustRightInd w:val="0"/>
    </w:pPr>
    <w:rPr>
      <w:sz w:val="24"/>
      <w:szCs w:val="24"/>
    </w:rPr>
  </w:style>
  <w:style w:type="character" w:customStyle="1" w:styleId="FontStyle63">
    <w:name w:val="Font Style63"/>
    <w:basedOn w:val="a0"/>
    <w:uiPriority w:val="99"/>
    <w:rsid w:val="00184165"/>
    <w:rPr>
      <w:rFonts w:ascii="Times New Roman" w:hAnsi="Times New Roman" w:cs="Times New Roman"/>
      <w:b/>
      <w:bCs/>
      <w:i/>
      <w:iCs/>
      <w:sz w:val="26"/>
      <w:szCs w:val="26"/>
    </w:rPr>
  </w:style>
  <w:style w:type="character" w:customStyle="1" w:styleId="FontStyle65">
    <w:name w:val="Font Style65"/>
    <w:basedOn w:val="a0"/>
    <w:uiPriority w:val="99"/>
    <w:rsid w:val="00184165"/>
    <w:rPr>
      <w:rFonts w:ascii="Times New Roman" w:hAnsi="Times New Roman" w:cs="Times New Roman"/>
      <w:i/>
      <w:iCs/>
      <w:sz w:val="26"/>
      <w:szCs w:val="26"/>
    </w:rPr>
  </w:style>
  <w:style w:type="paragraph" w:customStyle="1" w:styleId="Style49">
    <w:name w:val="Style49"/>
    <w:basedOn w:val="a"/>
    <w:uiPriority w:val="99"/>
    <w:rsid w:val="00184165"/>
    <w:pPr>
      <w:widowControl w:val="0"/>
      <w:autoSpaceDE w:val="0"/>
      <w:autoSpaceDN w:val="0"/>
      <w:adjustRightInd w:val="0"/>
      <w:spacing w:line="475" w:lineRule="exact"/>
      <w:ind w:firstLine="715"/>
    </w:pPr>
    <w:rPr>
      <w:sz w:val="24"/>
      <w:szCs w:val="24"/>
    </w:rPr>
  </w:style>
  <w:style w:type="character" w:customStyle="1" w:styleId="FontStyle67">
    <w:name w:val="Font Style67"/>
    <w:basedOn w:val="a0"/>
    <w:uiPriority w:val="99"/>
    <w:rsid w:val="00184165"/>
    <w:rPr>
      <w:rFonts w:ascii="Times New Roman" w:hAnsi="Times New Roman" w:cs="Times New Roman"/>
      <w:b/>
      <w:bCs/>
      <w:sz w:val="28"/>
      <w:szCs w:val="28"/>
    </w:rPr>
  </w:style>
  <w:style w:type="paragraph" w:customStyle="1" w:styleId="Style55">
    <w:name w:val="Style55"/>
    <w:basedOn w:val="a"/>
    <w:uiPriority w:val="99"/>
    <w:rsid w:val="00184165"/>
    <w:pPr>
      <w:widowControl w:val="0"/>
      <w:autoSpaceDE w:val="0"/>
      <w:autoSpaceDN w:val="0"/>
      <w:adjustRightInd w:val="0"/>
      <w:spacing w:line="494" w:lineRule="exact"/>
    </w:pPr>
    <w:rPr>
      <w:sz w:val="24"/>
      <w:szCs w:val="24"/>
    </w:rPr>
  </w:style>
  <w:style w:type="paragraph" w:customStyle="1" w:styleId="Style56">
    <w:name w:val="Style56"/>
    <w:basedOn w:val="a"/>
    <w:uiPriority w:val="99"/>
    <w:rsid w:val="00184165"/>
    <w:pPr>
      <w:widowControl w:val="0"/>
      <w:autoSpaceDE w:val="0"/>
      <w:autoSpaceDN w:val="0"/>
      <w:adjustRightInd w:val="0"/>
      <w:spacing w:line="490" w:lineRule="exact"/>
      <w:ind w:firstLine="715"/>
      <w:jc w:val="both"/>
    </w:pPr>
    <w:rPr>
      <w:sz w:val="24"/>
      <w:szCs w:val="24"/>
    </w:rPr>
  </w:style>
  <w:style w:type="paragraph" w:customStyle="1" w:styleId="Style21">
    <w:name w:val="Style21"/>
    <w:basedOn w:val="a"/>
    <w:uiPriority w:val="99"/>
    <w:rsid w:val="00184165"/>
    <w:pPr>
      <w:widowControl w:val="0"/>
      <w:autoSpaceDE w:val="0"/>
      <w:autoSpaceDN w:val="0"/>
      <w:adjustRightInd w:val="0"/>
      <w:jc w:val="center"/>
    </w:pPr>
    <w:rPr>
      <w:sz w:val="24"/>
      <w:szCs w:val="24"/>
    </w:rPr>
  </w:style>
  <w:style w:type="paragraph" w:customStyle="1" w:styleId="Style50">
    <w:name w:val="Style50"/>
    <w:basedOn w:val="a"/>
    <w:uiPriority w:val="99"/>
    <w:rsid w:val="00184165"/>
    <w:pPr>
      <w:widowControl w:val="0"/>
      <w:autoSpaceDE w:val="0"/>
      <w:autoSpaceDN w:val="0"/>
      <w:adjustRightInd w:val="0"/>
      <w:spacing w:line="494" w:lineRule="exact"/>
      <w:ind w:hanging="158"/>
    </w:pPr>
    <w:rPr>
      <w:sz w:val="24"/>
      <w:szCs w:val="24"/>
    </w:rPr>
  </w:style>
  <w:style w:type="paragraph" w:customStyle="1" w:styleId="Style10">
    <w:name w:val="Style10"/>
    <w:basedOn w:val="a"/>
    <w:uiPriority w:val="99"/>
    <w:rsid w:val="00184165"/>
    <w:pPr>
      <w:widowControl w:val="0"/>
      <w:autoSpaceDE w:val="0"/>
      <w:autoSpaceDN w:val="0"/>
      <w:adjustRightInd w:val="0"/>
      <w:spacing w:line="494" w:lineRule="exact"/>
      <w:ind w:firstLine="974"/>
    </w:pPr>
    <w:rPr>
      <w:sz w:val="24"/>
      <w:szCs w:val="24"/>
    </w:rPr>
  </w:style>
  <w:style w:type="paragraph" w:customStyle="1" w:styleId="Style37">
    <w:name w:val="Style37"/>
    <w:basedOn w:val="a"/>
    <w:uiPriority w:val="99"/>
    <w:rsid w:val="00184165"/>
    <w:pPr>
      <w:widowControl w:val="0"/>
      <w:autoSpaceDE w:val="0"/>
      <w:autoSpaceDN w:val="0"/>
      <w:adjustRightInd w:val="0"/>
      <w:spacing w:line="480" w:lineRule="exact"/>
    </w:pPr>
    <w:rPr>
      <w:sz w:val="24"/>
      <w:szCs w:val="24"/>
    </w:rPr>
  </w:style>
  <w:style w:type="paragraph" w:customStyle="1" w:styleId="Style59">
    <w:name w:val="Style59"/>
    <w:basedOn w:val="a"/>
    <w:uiPriority w:val="99"/>
    <w:rsid w:val="00184165"/>
    <w:pPr>
      <w:widowControl w:val="0"/>
      <w:autoSpaceDE w:val="0"/>
      <w:autoSpaceDN w:val="0"/>
      <w:adjustRightInd w:val="0"/>
      <w:spacing w:line="480" w:lineRule="exact"/>
      <w:ind w:firstLine="2990"/>
      <w:jc w:val="both"/>
    </w:pPr>
    <w:rPr>
      <w:rFonts w:eastAsiaTheme="minorEastAsia"/>
      <w:sz w:val="24"/>
      <w:szCs w:val="24"/>
    </w:rPr>
  </w:style>
  <w:style w:type="paragraph" w:customStyle="1" w:styleId="Style36">
    <w:name w:val="Style36"/>
    <w:basedOn w:val="a"/>
    <w:uiPriority w:val="99"/>
    <w:rsid w:val="00184165"/>
    <w:pPr>
      <w:widowControl w:val="0"/>
      <w:autoSpaceDE w:val="0"/>
      <w:autoSpaceDN w:val="0"/>
      <w:adjustRightInd w:val="0"/>
      <w:spacing w:line="485" w:lineRule="exact"/>
      <w:ind w:firstLine="2842"/>
    </w:pPr>
    <w:rPr>
      <w:rFonts w:eastAsiaTheme="minorEastAsia"/>
      <w:sz w:val="24"/>
      <w:szCs w:val="24"/>
    </w:rPr>
  </w:style>
  <w:style w:type="paragraph" w:customStyle="1" w:styleId="affc">
    <w:name w:val="Содержимое таблицы"/>
    <w:basedOn w:val="a"/>
    <w:rsid w:val="00184165"/>
    <w:pPr>
      <w:suppressLineNumbers/>
      <w:suppressAutoHyphens/>
      <w:spacing w:after="200" w:line="276" w:lineRule="auto"/>
    </w:pPr>
    <w:rPr>
      <w:rFonts w:ascii="Calibri" w:hAnsi="Calibri" w:cs="Calibri"/>
      <w:sz w:val="22"/>
      <w:szCs w:val="22"/>
      <w:lang w:eastAsia="ar-SA"/>
    </w:rPr>
  </w:style>
  <w:style w:type="paragraph" w:customStyle="1" w:styleId="Heading5">
    <w:name w:val="Heading 5"/>
    <w:basedOn w:val="a"/>
    <w:uiPriority w:val="1"/>
    <w:qFormat/>
    <w:rsid w:val="00184165"/>
    <w:pPr>
      <w:widowControl w:val="0"/>
      <w:autoSpaceDE w:val="0"/>
      <w:autoSpaceDN w:val="0"/>
      <w:adjustRightInd w:val="0"/>
      <w:ind w:left="450"/>
      <w:outlineLvl w:val="4"/>
    </w:pPr>
    <w:rPr>
      <w:rFonts w:ascii="Book Antiqua" w:eastAsiaTheme="minorEastAsia" w:hAnsi="Book Antiqua" w:cs="Book Antiqua"/>
      <w:b/>
      <w:bCs/>
      <w:sz w:val="19"/>
      <w:szCs w:val="19"/>
    </w:rPr>
  </w:style>
  <w:style w:type="paragraph" w:customStyle="1" w:styleId="Heading4">
    <w:name w:val="Heading 4"/>
    <w:basedOn w:val="a"/>
    <w:uiPriority w:val="1"/>
    <w:qFormat/>
    <w:rsid w:val="00184165"/>
    <w:pPr>
      <w:widowControl w:val="0"/>
      <w:autoSpaceDE w:val="0"/>
      <w:autoSpaceDN w:val="0"/>
      <w:adjustRightInd w:val="0"/>
      <w:spacing w:before="81"/>
      <w:outlineLvl w:val="3"/>
    </w:pPr>
    <w:rPr>
      <w:rFonts w:ascii="Book Antiqua" w:eastAsiaTheme="minorEastAsia" w:hAnsi="Book Antiqua" w:cs="Book Antiqua"/>
      <w:b/>
      <w:bCs/>
      <w:sz w:val="22"/>
      <w:szCs w:val="22"/>
    </w:rPr>
  </w:style>
  <w:style w:type="character" w:customStyle="1" w:styleId="FontStyle84">
    <w:name w:val="Font Style84"/>
    <w:uiPriority w:val="99"/>
    <w:rsid w:val="00184165"/>
    <w:rPr>
      <w:rFonts w:ascii="Century Schoolbook" w:hAnsi="Century Schoolbook"/>
      <w:sz w:val="18"/>
    </w:rPr>
  </w:style>
  <w:style w:type="paragraph" w:customStyle="1" w:styleId="Caption">
    <w:name w:val="Caption"/>
    <w:basedOn w:val="a"/>
    <w:qFormat/>
    <w:rsid w:val="00184165"/>
    <w:pPr>
      <w:suppressLineNumbers/>
      <w:overflowPunct w:val="0"/>
      <w:spacing w:before="120" w:after="120" w:line="276" w:lineRule="auto"/>
    </w:pPr>
    <w:rPr>
      <w:rFonts w:ascii="Calibri" w:hAnsi="Calibri" w:cs="FreeSans"/>
      <w:i/>
      <w:iCs/>
      <w:color w:val="00000A"/>
      <w:sz w:val="24"/>
      <w:szCs w:val="24"/>
    </w:rPr>
  </w:style>
  <w:style w:type="paragraph" w:customStyle="1" w:styleId="c107">
    <w:name w:val="c107"/>
    <w:basedOn w:val="a"/>
    <w:rsid w:val="00184165"/>
    <w:pPr>
      <w:spacing w:before="100" w:beforeAutospacing="1" w:after="100" w:afterAutospacing="1"/>
    </w:pPr>
    <w:rPr>
      <w:sz w:val="24"/>
      <w:szCs w:val="24"/>
    </w:rPr>
  </w:style>
  <w:style w:type="paragraph" w:customStyle="1" w:styleId="c108">
    <w:name w:val="c108"/>
    <w:basedOn w:val="a"/>
    <w:rsid w:val="00184165"/>
    <w:pPr>
      <w:spacing w:before="100" w:beforeAutospacing="1" w:after="100" w:afterAutospacing="1"/>
    </w:pPr>
    <w:rPr>
      <w:sz w:val="24"/>
      <w:szCs w:val="24"/>
    </w:rPr>
  </w:style>
  <w:style w:type="character" w:customStyle="1" w:styleId="c23">
    <w:name w:val="c23"/>
    <w:basedOn w:val="a0"/>
    <w:rsid w:val="00184165"/>
  </w:style>
  <w:style w:type="paragraph" w:customStyle="1" w:styleId="c133">
    <w:name w:val="c133"/>
    <w:basedOn w:val="a"/>
    <w:rsid w:val="00184165"/>
    <w:pPr>
      <w:spacing w:before="100" w:beforeAutospacing="1" w:after="100" w:afterAutospacing="1"/>
    </w:pPr>
    <w:rPr>
      <w:sz w:val="24"/>
      <w:szCs w:val="24"/>
    </w:rPr>
  </w:style>
  <w:style w:type="paragraph" w:customStyle="1" w:styleId="c20">
    <w:name w:val="c20"/>
    <w:basedOn w:val="a"/>
    <w:rsid w:val="00184165"/>
    <w:pPr>
      <w:spacing w:before="100" w:beforeAutospacing="1" w:after="100" w:afterAutospacing="1"/>
    </w:pPr>
    <w:rPr>
      <w:sz w:val="24"/>
      <w:szCs w:val="24"/>
    </w:rPr>
  </w:style>
  <w:style w:type="paragraph" w:customStyle="1" w:styleId="c161">
    <w:name w:val="c161"/>
    <w:basedOn w:val="a"/>
    <w:rsid w:val="00184165"/>
    <w:pPr>
      <w:spacing w:before="100" w:beforeAutospacing="1" w:after="100" w:afterAutospacing="1"/>
    </w:pPr>
    <w:rPr>
      <w:sz w:val="24"/>
      <w:szCs w:val="24"/>
    </w:rPr>
  </w:style>
  <w:style w:type="paragraph" w:customStyle="1" w:styleId="c93">
    <w:name w:val="c93"/>
    <w:basedOn w:val="a"/>
    <w:rsid w:val="00184165"/>
    <w:pPr>
      <w:spacing w:before="100" w:beforeAutospacing="1" w:after="100" w:afterAutospacing="1"/>
    </w:pPr>
    <w:rPr>
      <w:sz w:val="24"/>
      <w:szCs w:val="24"/>
    </w:rPr>
  </w:style>
  <w:style w:type="paragraph" w:customStyle="1" w:styleId="c85">
    <w:name w:val="c85"/>
    <w:basedOn w:val="a"/>
    <w:rsid w:val="00184165"/>
    <w:pPr>
      <w:spacing w:before="100" w:beforeAutospacing="1" w:after="100" w:afterAutospacing="1"/>
    </w:pPr>
    <w:rPr>
      <w:sz w:val="24"/>
      <w:szCs w:val="24"/>
    </w:rPr>
  </w:style>
  <w:style w:type="paragraph" w:customStyle="1" w:styleId="c35">
    <w:name w:val="c35"/>
    <w:basedOn w:val="a"/>
    <w:rsid w:val="00184165"/>
    <w:pPr>
      <w:spacing w:before="100" w:beforeAutospacing="1" w:after="100" w:afterAutospacing="1"/>
    </w:pPr>
    <w:rPr>
      <w:sz w:val="24"/>
      <w:szCs w:val="24"/>
    </w:rPr>
  </w:style>
  <w:style w:type="paragraph" w:customStyle="1" w:styleId="c51">
    <w:name w:val="c51"/>
    <w:basedOn w:val="a"/>
    <w:rsid w:val="00184165"/>
    <w:pPr>
      <w:spacing w:before="100" w:beforeAutospacing="1" w:after="100" w:afterAutospacing="1"/>
    </w:pPr>
    <w:rPr>
      <w:sz w:val="24"/>
      <w:szCs w:val="24"/>
    </w:rPr>
  </w:style>
  <w:style w:type="paragraph" w:customStyle="1" w:styleId="c45">
    <w:name w:val="c45"/>
    <w:basedOn w:val="a"/>
    <w:rsid w:val="00184165"/>
    <w:pPr>
      <w:spacing w:before="100" w:beforeAutospacing="1" w:after="100" w:afterAutospacing="1"/>
    </w:pPr>
    <w:rPr>
      <w:sz w:val="24"/>
      <w:szCs w:val="24"/>
    </w:rPr>
  </w:style>
  <w:style w:type="character" w:customStyle="1" w:styleId="c49">
    <w:name w:val="c49"/>
    <w:basedOn w:val="a0"/>
    <w:rsid w:val="00184165"/>
  </w:style>
  <w:style w:type="character" w:customStyle="1" w:styleId="FontStyle58">
    <w:name w:val="Font Style58"/>
    <w:uiPriority w:val="99"/>
    <w:rsid w:val="00184165"/>
    <w:rPr>
      <w:rFonts w:ascii="Tahoma" w:hAnsi="Tahoma" w:cs="Tahoma"/>
      <w:spacing w:val="-10"/>
      <w:sz w:val="22"/>
      <w:szCs w:val="22"/>
    </w:rPr>
  </w:style>
  <w:style w:type="character" w:customStyle="1" w:styleId="20pt">
    <w:name w:val="Основной текст (2) + Курсив;Интервал 0 pt"/>
    <w:basedOn w:val="2a"/>
    <w:rsid w:val="00184165"/>
    <w:rPr>
      <w:rFonts w:ascii="Times New Roman" w:eastAsia="Times New Roman" w:hAnsi="Times New Roman" w:cs="Times New Roman"/>
      <w:b w:val="0"/>
      <w:bCs w:val="0"/>
      <w:i/>
      <w:iCs/>
      <w:smallCaps w:val="0"/>
      <w:strike w:val="0"/>
      <w:color w:val="000000"/>
      <w:spacing w:val="-10"/>
      <w:w w:val="100"/>
      <w:kern w:val="3"/>
      <w:position w:val="0"/>
      <w:sz w:val="20"/>
      <w:szCs w:val="20"/>
      <w:u w:val="none"/>
      <w:lang w:val="ru-RU" w:eastAsia="ru-RU" w:bidi="ru-RU"/>
    </w:rPr>
  </w:style>
  <w:style w:type="paragraph" w:customStyle="1" w:styleId="Textbody">
    <w:name w:val="Text body"/>
    <w:basedOn w:val="a"/>
    <w:qFormat/>
    <w:rsid w:val="00184165"/>
    <w:pPr>
      <w:ind w:firstLine="567"/>
      <w:jc w:val="both"/>
      <w:textAlignment w:val="baseline"/>
    </w:pPr>
    <w:rPr>
      <w:sz w:val="22"/>
      <w:szCs w:val="24"/>
      <w:lang w:eastAsia="zh-CN"/>
    </w:rPr>
  </w:style>
  <w:style w:type="character" w:customStyle="1" w:styleId="54">
    <w:name w:val="Основной текст (5) + Не полужирный"/>
    <w:basedOn w:val="52"/>
    <w:uiPriority w:val="99"/>
    <w:rsid w:val="00184165"/>
    <w:rPr>
      <w:b w:val="0"/>
      <w:bCs w:val="0"/>
      <w:sz w:val="28"/>
      <w:szCs w:val="28"/>
    </w:rPr>
  </w:style>
  <w:style w:type="character" w:customStyle="1" w:styleId="65">
    <w:name w:val="Основной текст (6) + Полужирный"/>
    <w:aliases w:val="Не курсив"/>
    <w:basedOn w:val="63"/>
    <w:uiPriority w:val="99"/>
    <w:rsid w:val="00184165"/>
    <w:rPr>
      <w:rFonts w:ascii="Times New Roman" w:eastAsia="Times New Roman" w:hAnsi="Times New Roman" w:cs="Times New Roman"/>
      <w:b/>
      <w:bCs/>
      <w:i w:val="0"/>
      <w:iCs w:val="0"/>
      <w:sz w:val="28"/>
      <w:szCs w:val="28"/>
    </w:rPr>
  </w:style>
  <w:style w:type="character" w:customStyle="1" w:styleId="66">
    <w:name w:val="Основной текст (6) + Не курсив"/>
    <w:basedOn w:val="63"/>
    <w:uiPriority w:val="99"/>
    <w:rsid w:val="00184165"/>
    <w:rPr>
      <w:rFonts w:ascii="Times New Roman" w:eastAsia="Times New Roman" w:hAnsi="Times New Roman" w:cs="Times New Roman"/>
      <w:i w:val="0"/>
      <w:iCs w:val="0"/>
      <w:sz w:val="28"/>
      <w:szCs w:val="28"/>
    </w:rPr>
  </w:style>
  <w:style w:type="character" w:customStyle="1" w:styleId="240">
    <w:name w:val="Основной текст (2)4"/>
    <w:basedOn w:val="2a"/>
    <w:uiPriority w:val="99"/>
    <w:rsid w:val="00184165"/>
    <w:rPr>
      <w:rFonts w:ascii="Times New Roman" w:eastAsia="Times New Roman" w:hAnsi="Times New Roman" w:cs="Times New Roman"/>
      <w:kern w:val="3"/>
      <w:sz w:val="28"/>
      <w:szCs w:val="28"/>
      <w:u w:val="none"/>
      <w:lang w:eastAsia="ru-RU"/>
    </w:rPr>
  </w:style>
  <w:style w:type="character" w:customStyle="1" w:styleId="511">
    <w:name w:val="Основной текст (5) + Не полужирный1"/>
    <w:basedOn w:val="52"/>
    <w:uiPriority w:val="99"/>
    <w:rsid w:val="00184165"/>
    <w:rPr>
      <w:b w:val="0"/>
      <w:bCs w:val="0"/>
      <w:sz w:val="28"/>
      <w:szCs w:val="28"/>
    </w:rPr>
  </w:style>
  <w:style w:type="character" w:customStyle="1" w:styleId="220">
    <w:name w:val="Основной текст (2) + Полужирный2"/>
    <w:basedOn w:val="2a"/>
    <w:uiPriority w:val="99"/>
    <w:rsid w:val="00184165"/>
    <w:rPr>
      <w:rFonts w:ascii="Times New Roman" w:eastAsia="Times New Roman" w:hAnsi="Times New Roman" w:cs="Times New Roman"/>
      <w:kern w:val="3"/>
      <w:sz w:val="28"/>
      <w:szCs w:val="28"/>
      <w:u w:val="none"/>
      <w:lang w:eastAsia="ru-RU"/>
    </w:rPr>
  </w:style>
  <w:style w:type="paragraph" w:customStyle="1" w:styleId="512">
    <w:name w:val="Основной текст (5)1"/>
    <w:basedOn w:val="a"/>
    <w:uiPriority w:val="99"/>
    <w:rsid w:val="00184165"/>
    <w:pPr>
      <w:widowControl w:val="0"/>
      <w:shd w:val="clear" w:color="auto" w:fill="FFFFFF"/>
      <w:spacing w:before="5700" w:line="240" w:lineRule="atLeast"/>
      <w:jc w:val="center"/>
    </w:pPr>
    <w:rPr>
      <w:rFonts w:eastAsiaTheme="minorHAnsi"/>
      <w:b/>
      <w:bCs/>
      <w:sz w:val="28"/>
      <w:szCs w:val="28"/>
      <w:lang w:eastAsia="en-US"/>
    </w:rPr>
  </w:style>
  <w:style w:type="paragraph" w:customStyle="1" w:styleId="dash041e005f0431005f044b005f0447005f043d005f044b005f0439">
    <w:name w:val="dash041e_005f0431_005f044b_005f0447_005f043d_005f044b_005f0439"/>
    <w:basedOn w:val="a"/>
    <w:rsid w:val="00184165"/>
    <w:rPr>
      <w:sz w:val="24"/>
      <w:szCs w:val="24"/>
    </w:rPr>
  </w:style>
  <w:style w:type="character" w:customStyle="1" w:styleId="dash0421005f0442005f0440005f043e005f0433005f0438005f0439005f005fchar1char1">
    <w:name w:val="dash0421_005f0442_005f0440_005f043e_005f0433_005f0438_005f0439_005f_005fchar1__char1"/>
    <w:rsid w:val="00184165"/>
    <w:rPr>
      <w:b/>
      <w:bCs/>
    </w:rPr>
  </w:style>
  <w:style w:type="character" w:customStyle="1" w:styleId="21pt">
    <w:name w:val="Основной текст (2) + Курсив;Интервал 1 pt"/>
    <w:basedOn w:val="2a"/>
    <w:rsid w:val="00184165"/>
    <w:rPr>
      <w:rFonts w:ascii="Times New Roman" w:eastAsia="Times New Roman" w:hAnsi="Times New Roman" w:cs="Times New Roman"/>
      <w:b w:val="0"/>
      <w:bCs w:val="0"/>
      <w:i/>
      <w:iCs/>
      <w:smallCaps w:val="0"/>
      <w:strike w:val="0"/>
      <w:color w:val="000000"/>
      <w:spacing w:val="20"/>
      <w:w w:val="100"/>
      <w:kern w:val="3"/>
      <w:position w:val="0"/>
      <w:sz w:val="22"/>
      <w:szCs w:val="22"/>
      <w:u w:val="none"/>
      <w:lang w:val="ru-RU" w:eastAsia="ru-RU" w:bidi="ru-RU"/>
    </w:rPr>
  </w:style>
  <w:style w:type="character" w:customStyle="1" w:styleId="20pt0">
    <w:name w:val="Основной текст (2) + Полужирный;Интервал 0 pt"/>
    <w:basedOn w:val="2a"/>
    <w:rsid w:val="00184165"/>
    <w:rPr>
      <w:rFonts w:ascii="Times New Roman" w:eastAsia="Times New Roman" w:hAnsi="Times New Roman" w:cs="Times New Roman"/>
      <w:i w:val="0"/>
      <w:iCs w:val="0"/>
      <w:smallCaps w:val="0"/>
      <w:strike w:val="0"/>
      <w:color w:val="000000"/>
      <w:spacing w:val="-10"/>
      <w:w w:val="100"/>
      <w:kern w:val="3"/>
      <w:position w:val="0"/>
      <w:u w:val="none"/>
      <w:lang w:val="ru-RU" w:eastAsia="ru-RU" w:bidi="ru-RU"/>
    </w:rPr>
  </w:style>
  <w:style w:type="character" w:customStyle="1" w:styleId="FontStyle83">
    <w:name w:val="Font Style83"/>
    <w:uiPriority w:val="99"/>
    <w:rsid w:val="00184165"/>
    <w:rPr>
      <w:rFonts w:ascii="Times New Roman" w:hAnsi="Times New Roman" w:cs="Times New Roman"/>
      <w:sz w:val="20"/>
      <w:szCs w:val="20"/>
    </w:rPr>
  </w:style>
  <w:style w:type="character" w:customStyle="1" w:styleId="FontStyle81">
    <w:name w:val="Font Style81"/>
    <w:uiPriority w:val="99"/>
    <w:rsid w:val="00184165"/>
    <w:rPr>
      <w:rFonts w:ascii="Times New Roman" w:hAnsi="Times New Roman" w:cs="Times New Roman"/>
      <w:b/>
      <w:bCs/>
      <w:sz w:val="20"/>
      <w:szCs w:val="20"/>
    </w:rPr>
  </w:style>
  <w:style w:type="paragraph" w:customStyle="1" w:styleId="Style28">
    <w:name w:val="Style28"/>
    <w:basedOn w:val="a"/>
    <w:uiPriority w:val="99"/>
    <w:rsid w:val="00184165"/>
    <w:pPr>
      <w:widowControl w:val="0"/>
      <w:autoSpaceDE w:val="0"/>
      <w:autoSpaceDN w:val="0"/>
      <w:adjustRightInd w:val="0"/>
    </w:pPr>
    <w:rPr>
      <w:sz w:val="24"/>
      <w:szCs w:val="24"/>
    </w:rPr>
  </w:style>
  <w:style w:type="paragraph" w:customStyle="1" w:styleId="Style34">
    <w:name w:val="Style34"/>
    <w:basedOn w:val="a"/>
    <w:uiPriority w:val="99"/>
    <w:rsid w:val="00184165"/>
    <w:pPr>
      <w:widowControl w:val="0"/>
      <w:autoSpaceDE w:val="0"/>
      <w:autoSpaceDN w:val="0"/>
      <w:adjustRightInd w:val="0"/>
      <w:spacing w:line="250" w:lineRule="exact"/>
      <w:ind w:hanging="242"/>
      <w:jc w:val="both"/>
    </w:pPr>
    <w:rPr>
      <w:sz w:val="24"/>
      <w:szCs w:val="24"/>
    </w:rPr>
  </w:style>
  <w:style w:type="paragraph" w:customStyle="1" w:styleId="Style39">
    <w:name w:val="Style39"/>
    <w:basedOn w:val="a"/>
    <w:uiPriority w:val="99"/>
    <w:rsid w:val="00184165"/>
    <w:pPr>
      <w:widowControl w:val="0"/>
      <w:autoSpaceDE w:val="0"/>
      <w:autoSpaceDN w:val="0"/>
      <w:adjustRightInd w:val="0"/>
      <w:jc w:val="both"/>
    </w:pPr>
    <w:rPr>
      <w:sz w:val="24"/>
      <w:szCs w:val="24"/>
    </w:rPr>
  </w:style>
  <w:style w:type="character" w:customStyle="1" w:styleId="FontStyle85">
    <w:name w:val="Font Style85"/>
    <w:uiPriority w:val="99"/>
    <w:rsid w:val="00184165"/>
    <w:rPr>
      <w:rFonts w:ascii="Microsoft Sans Serif" w:hAnsi="Microsoft Sans Serif" w:cs="Microsoft Sans Serif"/>
      <w:sz w:val="20"/>
      <w:szCs w:val="20"/>
    </w:rPr>
  </w:style>
  <w:style w:type="character" w:customStyle="1" w:styleId="FontStyle87">
    <w:name w:val="Font Style87"/>
    <w:uiPriority w:val="99"/>
    <w:rsid w:val="00184165"/>
    <w:rPr>
      <w:rFonts w:ascii="Microsoft Sans Serif" w:hAnsi="Microsoft Sans Serif" w:cs="Microsoft Sans Serif"/>
      <w:b/>
      <w:bCs/>
      <w:sz w:val="24"/>
      <w:szCs w:val="24"/>
    </w:rPr>
  </w:style>
  <w:style w:type="character" w:customStyle="1" w:styleId="c36">
    <w:name w:val="c36"/>
    <w:rsid w:val="00184165"/>
  </w:style>
  <w:style w:type="paragraph" w:customStyle="1" w:styleId="Style27">
    <w:name w:val="Style27"/>
    <w:basedOn w:val="a"/>
    <w:uiPriority w:val="99"/>
    <w:rsid w:val="00184165"/>
    <w:pPr>
      <w:widowControl w:val="0"/>
      <w:autoSpaceDE w:val="0"/>
      <w:autoSpaceDN w:val="0"/>
      <w:adjustRightInd w:val="0"/>
      <w:spacing w:line="228" w:lineRule="exact"/>
      <w:ind w:firstLine="293"/>
      <w:jc w:val="both"/>
    </w:pPr>
    <w:rPr>
      <w:rFonts w:ascii="Tahoma" w:hAnsi="Tahoma" w:cs="Tahoma"/>
      <w:sz w:val="24"/>
      <w:szCs w:val="24"/>
    </w:rPr>
  </w:style>
  <w:style w:type="character" w:customStyle="1" w:styleId="FontStyle75">
    <w:name w:val="Font Style75"/>
    <w:uiPriority w:val="99"/>
    <w:rsid w:val="00184165"/>
    <w:rPr>
      <w:rFonts w:ascii="Arial Unicode MS" w:eastAsia="Arial Unicode MS" w:hAnsi="Arial Unicode MS" w:cs="Arial Unicode MS"/>
      <w:sz w:val="18"/>
      <w:szCs w:val="18"/>
    </w:rPr>
  </w:style>
  <w:style w:type="character" w:customStyle="1" w:styleId="245pt">
    <w:name w:val="Основной текст (2) + 4;5 pt;Полужирный"/>
    <w:basedOn w:val="2a"/>
    <w:rsid w:val="00184165"/>
    <w:rPr>
      <w:rFonts w:ascii="Times New Roman" w:eastAsia="Times New Roman" w:hAnsi="Times New Roman" w:cs="Times New Roman"/>
      <w:i w:val="0"/>
      <w:iCs w:val="0"/>
      <w:smallCaps w:val="0"/>
      <w:strike w:val="0"/>
      <w:color w:val="000000"/>
      <w:spacing w:val="0"/>
      <w:w w:val="100"/>
      <w:kern w:val="3"/>
      <w:position w:val="0"/>
      <w:sz w:val="9"/>
      <w:szCs w:val="9"/>
      <w:u w:val="none"/>
      <w:lang w:val="ru-RU" w:eastAsia="ru-RU" w:bidi="ru-RU"/>
    </w:rPr>
  </w:style>
  <w:style w:type="paragraph" w:customStyle="1" w:styleId="310">
    <w:name w:val="Заголовок №31"/>
    <w:basedOn w:val="a"/>
    <w:rsid w:val="00184165"/>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360">
    <w:name w:val="Заголовок №36"/>
    <w:basedOn w:val="3a"/>
    <w:rsid w:val="00184165"/>
    <w:rPr>
      <w:rFonts w:ascii="Times New Roman" w:eastAsia="Times New Roman" w:hAnsi="Times New Roman" w:cs="Times New Roman"/>
      <w:spacing w:val="0"/>
    </w:rPr>
  </w:style>
  <w:style w:type="character" w:customStyle="1" w:styleId="142">
    <w:name w:val="Основной текст (14)"/>
    <w:basedOn w:val="140"/>
    <w:rsid w:val="00184165"/>
    <w:rPr>
      <w:i w:val="0"/>
      <w:iCs w:val="0"/>
    </w:rPr>
  </w:style>
  <w:style w:type="character" w:customStyle="1" w:styleId="210pt0">
    <w:name w:val="Основной текст (2) + 10 pt;Полужирный;Курсив"/>
    <w:basedOn w:val="2a"/>
    <w:rsid w:val="00184165"/>
    <w:rPr>
      <w:rFonts w:ascii="Times New Roman" w:eastAsia="Times New Roman" w:hAnsi="Times New Roman" w:cs="Times New Roman"/>
      <w:i/>
      <w:iCs/>
      <w:smallCaps w:val="0"/>
      <w:strike w:val="0"/>
      <w:color w:val="000000"/>
      <w:spacing w:val="0"/>
      <w:w w:val="100"/>
      <w:kern w:val="3"/>
      <w:position w:val="0"/>
      <w:sz w:val="20"/>
      <w:szCs w:val="20"/>
      <w:u w:val="none"/>
      <w:lang w:val="ru-RU" w:eastAsia="ru-RU" w:bidi="ru-RU"/>
    </w:rPr>
  </w:style>
  <w:style w:type="table" w:customStyle="1" w:styleId="55">
    <w:name w:val="Сетка таблицы5"/>
    <w:basedOn w:val="a1"/>
    <w:next w:val="af4"/>
    <w:uiPriority w:val="59"/>
    <w:rsid w:val="001841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Подзаголовок Знак"/>
    <w:basedOn w:val="a0"/>
    <w:link w:val="af"/>
    <w:rsid w:val="00184165"/>
    <w:rPr>
      <w:b/>
      <w:sz w:val="30"/>
      <w:lang w:val="en-US"/>
    </w:rPr>
  </w:style>
  <w:style w:type="table" w:customStyle="1" w:styleId="212">
    <w:name w:val="Сетка таблицы21"/>
    <w:basedOn w:val="a1"/>
    <w:rsid w:val="00184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Стиль16"/>
    <w:rsid w:val="00184165"/>
    <w:pPr>
      <w:numPr>
        <w:numId w:val="25"/>
      </w:numPr>
    </w:pPr>
  </w:style>
  <w:style w:type="character" w:customStyle="1" w:styleId="UnresolvedMention">
    <w:name w:val="Unresolved Mention"/>
    <w:basedOn w:val="a0"/>
    <w:uiPriority w:val="99"/>
    <w:semiHidden/>
    <w:unhideWhenUsed/>
    <w:rsid w:val="00184165"/>
    <w:rPr>
      <w:color w:val="808080"/>
      <w:shd w:val="clear" w:color="auto" w:fill="E6E6E6"/>
    </w:rPr>
  </w:style>
  <w:style w:type="character" w:customStyle="1" w:styleId="c1">
    <w:name w:val="c1"/>
    <w:rsid w:val="00184165"/>
  </w:style>
  <w:style w:type="character" w:customStyle="1" w:styleId="c7">
    <w:name w:val="c7"/>
    <w:basedOn w:val="a0"/>
    <w:rsid w:val="00184165"/>
  </w:style>
  <w:style w:type="character" w:customStyle="1" w:styleId="s10">
    <w:name w:val="s1"/>
    <w:basedOn w:val="a0"/>
    <w:rsid w:val="00184165"/>
  </w:style>
  <w:style w:type="character" w:customStyle="1" w:styleId="s6">
    <w:name w:val="s6"/>
    <w:basedOn w:val="a0"/>
    <w:rsid w:val="00184165"/>
  </w:style>
  <w:style w:type="character" w:customStyle="1" w:styleId="s7">
    <w:name w:val="s7"/>
    <w:basedOn w:val="a0"/>
    <w:rsid w:val="00184165"/>
  </w:style>
  <w:style w:type="paragraph" w:customStyle="1" w:styleId="Heading2">
    <w:name w:val="Heading 2"/>
    <w:basedOn w:val="a"/>
    <w:uiPriority w:val="1"/>
    <w:qFormat/>
    <w:rsid w:val="00184165"/>
    <w:pPr>
      <w:widowControl w:val="0"/>
      <w:autoSpaceDE w:val="0"/>
      <w:autoSpaceDN w:val="0"/>
      <w:adjustRightInd w:val="0"/>
      <w:ind w:left="140"/>
      <w:jc w:val="both"/>
      <w:outlineLvl w:val="1"/>
    </w:pPr>
    <w:rPr>
      <w:b/>
      <w:bCs/>
      <w:i/>
      <w:iCs/>
      <w:sz w:val="25"/>
      <w:szCs w:val="25"/>
    </w:rPr>
  </w:style>
  <w:style w:type="table" w:customStyle="1" w:styleId="221">
    <w:name w:val="Сетка таблицы22"/>
    <w:basedOn w:val="a1"/>
    <w:rsid w:val="00184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
    <w:name w:val="s4"/>
    <w:basedOn w:val="a0"/>
    <w:rsid w:val="00184165"/>
  </w:style>
  <w:style w:type="character" w:customStyle="1" w:styleId="FontStyle27">
    <w:name w:val="Font Style27"/>
    <w:basedOn w:val="a0"/>
    <w:rsid w:val="00184165"/>
    <w:rPr>
      <w:rFonts w:ascii="Times New Roman" w:hAnsi="Times New Roman" w:cs="Times New Roman"/>
      <w:b/>
      <w:bCs/>
      <w:sz w:val="24"/>
      <w:szCs w:val="24"/>
    </w:rPr>
  </w:style>
  <w:style w:type="table" w:customStyle="1" w:styleId="232">
    <w:name w:val="Сетка таблицы23"/>
    <w:basedOn w:val="a1"/>
    <w:rsid w:val="00184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2"/>
    <w:uiPriority w:val="99"/>
    <w:semiHidden/>
    <w:rsid w:val="008A3B4E"/>
  </w:style>
  <w:style w:type="table" w:customStyle="1" w:styleId="67">
    <w:name w:val="Сетка таблицы6"/>
    <w:basedOn w:val="a1"/>
    <w:next w:val="af4"/>
    <w:uiPriority w:val="59"/>
    <w:rsid w:val="008A3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d">
    <w:name w:val="Абзац списка3"/>
    <w:basedOn w:val="a"/>
    <w:rsid w:val="008A3B4E"/>
    <w:pPr>
      <w:spacing w:after="200" w:line="276" w:lineRule="auto"/>
      <w:ind w:left="720"/>
    </w:pPr>
    <w:rPr>
      <w:rFonts w:ascii="Calibri" w:hAnsi="Calibri" w:cs="Calibri"/>
      <w:sz w:val="22"/>
      <w:szCs w:val="22"/>
      <w:lang w:eastAsia="en-US"/>
    </w:rPr>
  </w:style>
  <w:style w:type="character" w:customStyle="1" w:styleId="blk">
    <w:name w:val="blk"/>
    <w:basedOn w:val="a0"/>
    <w:rsid w:val="00896C36"/>
  </w:style>
  <w:style w:type="character" w:customStyle="1" w:styleId="6Exact">
    <w:name w:val="Основной текст (6) Exact"/>
    <w:basedOn w:val="a0"/>
    <w:uiPriority w:val="99"/>
    <w:rsid w:val="00A24F8D"/>
    <w:rPr>
      <w:rFonts w:ascii="Segoe UI" w:hAnsi="Segoe UI" w:cs="Segoe UI"/>
      <w:b/>
      <w:bCs/>
      <w:sz w:val="28"/>
      <w:szCs w:val="28"/>
      <w:shd w:val="clear" w:color="auto" w:fill="FFFFFF"/>
    </w:rPr>
  </w:style>
  <w:style w:type="character" w:customStyle="1" w:styleId="productchar-name">
    <w:name w:val="product__char-name"/>
    <w:basedOn w:val="a0"/>
    <w:rsid w:val="00A24F8D"/>
  </w:style>
  <w:style w:type="character" w:customStyle="1" w:styleId="productchar-value">
    <w:name w:val="product__char-value"/>
    <w:basedOn w:val="a0"/>
    <w:rsid w:val="00A24F8D"/>
  </w:style>
  <w:style w:type="paragraph" w:customStyle="1" w:styleId="49">
    <w:name w:val="Абзац списка4"/>
    <w:basedOn w:val="a"/>
    <w:rsid w:val="00604AC7"/>
    <w:pPr>
      <w:spacing w:after="200" w:line="276" w:lineRule="auto"/>
      <w:ind w:left="720"/>
    </w:pPr>
    <w:rPr>
      <w:rFonts w:ascii="Calibri" w:hAnsi="Calibri" w:cs="Calibri"/>
      <w:sz w:val="22"/>
      <w:szCs w:val="22"/>
      <w:lang w:eastAsia="en-US"/>
    </w:rPr>
  </w:style>
  <w:style w:type="paragraph" w:customStyle="1" w:styleId="56">
    <w:name w:val="Абзац списка5"/>
    <w:basedOn w:val="a"/>
    <w:rsid w:val="00B53AFC"/>
    <w:pPr>
      <w:spacing w:after="200" w:line="276" w:lineRule="auto"/>
      <w:ind w:left="720"/>
    </w:pPr>
    <w:rPr>
      <w:rFonts w:ascii="Calibri" w:hAnsi="Calibri" w:cs="Calibri"/>
      <w:sz w:val="22"/>
      <w:szCs w:val="22"/>
      <w:lang w:eastAsia="en-US"/>
    </w:rPr>
  </w:style>
  <w:style w:type="character" w:customStyle="1" w:styleId="ParagraphStyle0">
    <w:name w:val="Paragraph Style Знак"/>
    <w:basedOn w:val="a0"/>
    <w:link w:val="ParagraphStyle"/>
    <w:qFormat/>
    <w:rsid w:val="00B53AFC"/>
    <w:rPr>
      <w:rFonts w:ascii="Arial" w:eastAsia="Calibri" w:hAnsi="Arial" w:cs="Arial"/>
      <w:sz w:val="24"/>
      <w:szCs w:val="24"/>
      <w:lang w:eastAsia="en-US"/>
    </w:rPr>
  </w:style>
  <w:style w:type="paragraph" w:styleId="affd">
    <w:name w:val="caption"/>
    <w:basedOn w:val="a"/>
    <w:qFormat/>
    <w:rsid w:val="006E58BA"/>
    <w:pPr>
      <w:jc w:val="center"/>
    </w:pPr>
    <w:rPr>
      <w:b/>
      <w:sz w:val="36"/>
    </w:rPr>
  </w:style>
  <w:style w:type="character" w:customStyle="1" w:styleId="doccaption">
    <w:name w:val="doccaption"/>
    <w:basedOn w:val="a0"/>
    <w:rsid w:val="006E58BA"/>
  </w:style>
  <w:style w:type="character" w:customStyle="1" w:styleId="WW8Num1z0">
    <w:name w:val="WW8Num1z0"/>
    <w:qFormat/>
    <w:rsid w:val="00BB2C70"/>
    <w:rPr>
      <w:rFonts w:ascii="Wingdings" w:hAnsi="Wingdings" w:cs="Wingdings"/>
    </w:rPr>
  </w:style>
  <w:style w:type="character" w:customStyle="1" w:styleId="WW8Num2z0">
    <w:name w:val="WW8Num2z0"/>
    <w:qFormat/>
    <w:rsid w:val="00BB2C70"/>
    <w:rPr>
      <w:rFonts w:ascii="Symbol" w:hAnsi="Symbol" w:cs="Symbol"/>
    </w:rPr>
  </w:style>
  <w:style w:type="character" w:customStyle="1" w:styleId="WW8Num4z0">
    <w:name w:val="WW8Num4z0"/>
    <w:qFormat/>
    <w:rsid w:val="00BB2C70"/>
  </w:style>
  <w:style w:type="character" w:customStyle="1" w:styleId="WW8Num5z0">
    <w:name w:val="WW8Num5z0"/>
    <w:qFormat/>
    <w:rsid w:val="00BB2C70"/>
    <w:rPr>
      <w:rFonts w:ascii="Symbol" w:hAnsi="Symbol" w:cs="Symbol"/>
    </w:rPr>
  </w:style>
  <w:style w:type="character" w:customStyle="1" w:styleId="WW8Num6z0">
    <w:name w:val="WW8Num6z0"/>
    <w:qFormat/>
    <w:rsid w:val="00BB2C70"/>
    <w:rPr>
      <w:rFonts w:ascii="Symbol" w:hAnsi="Symbol" w:cs="Symbol"/>
    </w:rPr>
  </w:style>
  <w:style w:type="character" w:customStyle="1" w:styleId="WW8Num6z1">
    <w:name w:val="WW8Num6z1"/>
    <w:qFormat/>
    <w:rsid w:val="00BB2C70"/>
    <w:rPr>
      <w:rFonts w:ascii="Courier New" w:hAnsi="Courier New" w:cs="Courier New"/>
    </w:rPr>
  </w:style>
  <w:style w:type="character" w:customStyle="1" w:styleId="WW8Num6z2">
    <w:name w:val="WW8Num6z2"/>
    <w:qFormat/>
    <w:rsid w:val="00BB2C70"/>
    <w:rPr>
      <w:rFonts w:ascii="Wingdings" w:hAnsi="Wingdings" w:cs="Wingdings"/>
    </w:rPr>
  </w:style>
  <w:style w:type="character" w:customStyle="1" w:styleId="WW8Num7z0">
    <w:name w:val="WW8Num7z0"/>
    <w:qFormat/>
    <w:rsid w:val="00BB2C70"/>
  </w:style>
  <w:style w:type="character" w:customStyle="1" w:styleId="WW8Num9z0">
    <w:name w:val="WW8Num9z0"/>
    <w:qFormat/>
    <w:rsid w:val="00BB2C70"/>
    <w:rPr>
      <w:rFonts w:ascii="Symbol" w:hAnsi="Symbol" w:cs="Symbol"/>
    </w:rPr>
  </w:style>
  <w:style w:type="character" w:customStyle="1" w:styleId="WW8Num9z1">
    <w:name w:val="WW8Num9z1"/>
    <w:qFormat/>
    <w:rsid w:val="00BB2C70"/>
    <w:rPr>
      <w:rFonts w:ascii="Courier New" w:hAnsi="Courier New" w:cs="Courier New"/>
    </w:rPr>
  </w:style>
  <w:style w:type="character" w:customStyle="1" w:styleId="WW8Num9z2">
    <w:name w:val="WW8Num9z2"/>
    <w:qFormat/>
    <w:rsid w:val="00BB2C70"/>
    <w:rPr>
      <w:rFonts w:ascii="Wingdings" w:hAnsi="Wingdings" w:cs="Wingdings"/>
    </w:rPr>
  </w:style>
  <w:style w:type="character" w:customStyle="1" w:styleId="WW8Num10z0">
    <w:name w:val="WW8Num10z0"/>
    <w:qFormat/>
    <w:rsid w:val="00BB2C70"/>
    <w:rPr>
      <w:rFonts w:ascii="Symbol" w:hAnsi="Symbol" w:cs="Symbol"/>
    </w:rPr>
  </w:style>
  <w:style w:type="character" w:customStyle="1" w:styleId="WW8Num10z1">
    <w:name w:val="WW8Num10z1"/>
    <w:qFormat/>
    <w:rsid w:val="00BB2C70"/>
    <w:rPr>
      <w:rFonts w:ascii="Courier New" w:hAnsi="Courier New" w:cs="Courier New"/>
    </w:rPr>
  </w:style>
  <w:style w:type="character" w:customStyle="1" w:styleId="WW8Num10z2">
    <w:name w:val="WW8Num10z2"/>
    <w:qFormat/>
    <w:rsid w:val="00BB2C70"/>
    <w:rPr>
      <w:rFonts w:ascii="Wingdings" w:hAnsi="Wingdings" w:cs="Wingdings"/>
    </w:rPr>
  </w:style>
  <w:style w:type="character" w:customStyle="1" w:styleId="WW8Num11z0">
    <w:name w:val="WW8Num11z0"/>
    <w:qFormat/>
    <w:rsid w:val="00BB2C70"/>
    <w:rPr>
      <w:rFonts w:ascii="Symbol" w:hAnsi="Symbol" w:cs="Symbol"/>
    </w:rPr>
  </w:style>
  <w:style w:type="character" w:customStyle="1" w:styleId="WW8Num11z1">
    <w:name w:val="WW8Num11z1"/>
    <w:qFormat/>
    <w:rsid w:val="00BB2C70"/>
    <w:rPr>
      <w:rFonts w:ascii="Courier New" w:hAnsi="Courier New" w:cs="Courier New"/>
    </w:rPr>
  </w:style>
  <w:style w:type="character" w:customStyle="1" w:styleId="WW8Num11z2">
    <w:name w:val="WW8Num11z2"/>
    <w:qFormat/>
    <w:rsid w:val="00BB2C70"/>
    <w:rPr>
      <w:rFonts w:ascii="Wingdings" w:hAnsi="Wingdings" w:cs="Wingdings"/>
    </w:rPr>
  </w:style>
  <w:style w:type="character" w:customStyle="1" w:styleId="WW8Num15z0">
    <w:name w:val="WW8Num15z0"/>
    <w:qFormat/>
    <w:rsid w:val="00BB2C70"/>
    <w:rPr>
      <w:rFonts w:ascii="Symbol" w:hAnsi="Symbol" w:cs="Symbol"/>
    </w:rPr>
  </w:style>
  <w:style w:type="character" w:customStyle="1" w:styleId="WW8Num18z0">
    <w:name w:val="WW8Num18z0"/>
    <w:qFormat/>
    <w:rsid w:val="00BB2C70"/>
    <w:rPr>
      <w:rFonts w:ascii="Symbol" w:hAnsi="Symbol" w:cs="Symbol"/>
    </w:rPr>
  </w:style>
  <w:style w:type="character" w:customStyle="1" w:styleId="WW8Num18z1">
    <w:name w:val="WW8Num18z1"/>
    <w:qFormat/>
    <w:rsid w:val="00BB2C70"/>
    <w:rPr>
      <w:rFonts w:ascii="Courier New" w:hAnsi="Courier New" w:cs="Courier New"/>
    </w:rPr>
  </w:style>
  <w:style w:type="character" w:customStyle="1" w:styleId="WW8Num18z2">
    <w:name w:val="WW8Num18z2"/>
    <w:qFormat/>
    <w:rsid w:val="00BB2C70"/>
    <w:rPr>
      <w:rFonts w:ascii="Wingdings" w:hAnsi="Wingdings" w:cs="Wingdings"/>
    </w:rPr>
  </w:style>
  <w:style w:type="character" w:customStyle="1" w:styleId="WW8Num19z0">
    <w:name w:val="WW8Num19z0"/>
    <w:qFormat/>
    <w:rsid w:val="00BB2C70"/>
    <w:rPr>
      <w:rFonts w:ascii="Symbol" w:hAnsi="Symbol" w:cs="Symbol"/>
    </w:rPr>
  </w:style>
  <w:style w:type="character" w:customStyle="1" w:styleId="WW8Num19z1">
    <w:name w:val="WW8Num19z1"/>
    <w:qFormat/>
    <w:rsid w:val="00BB2C70"/>
    <w:rPr>
      <w:rFonts w:ascii="Courier New" w:hAnsi="Courier New" w:cs="Courier New"/>
    </w:rPr>
  </w:style>
  <w:style w:type="character" w:customStyle="1" w:styleId="WW8Num19z2">
    <w:name w:val="WW8Num19z2"/>
    <w:qFormat/>
    <w:rsid w:val="00BB2C70"/>
    <w:rPr>
      <w:rFonts w:ascii="Wingdings" w:hAnsi="Wingdings" w:cs="Wingdings"/>
    </w:rPr>
  </w:style>
  <w:style w:type="character" w:customStyle="1" w:styleId="WW8Num20z0">
    <w:name w:val="WW8Num20z0"/>
    <w:qFormat/>
    <w:rsid w:val="00BB2C70"/>
  </w:style>
  <w:style w:type="character" w:customStyle="1" w:styleId="WW8Num25z0">
    <w:name w:val="WW8Num25z0"/>
    <w:qFormat/>
    <w:rsid w:val="00BB2C70"/>
    <w:rPr>
      <w:rFonts w:ascii="Courier New" w:hAnsi="Courier New" w:cs="Courier New"/>
    </w:rPr>
  </w:style>
  <w:style w:type="character" w:customStyle="1" w:styleId="WW8Num25z2">
    <w:name w:val="WW8Num25z2"/>
    <w:qFormat/>
    <w:rsid w:val="00BB2C70"/>
    <w:rPr>
      <w:rFonts w:ascii="Wingdings" w:hAnsi="Wingdings" w:cs="Wingdings"/>
    </w:rPr>
  </w:style>
  <w:style w:type="character" w:customStyle="1" w:styleId="WW8Num25z3">
    <w:name w:val="WW8Num25z3"/>
    <w:qFormat/>
    <w:rsid w:val="00BB2C70"/>
    <w:rPr>
      <w:rFonts w:ascii="Symbol" w:hAnsi="Symbol" w:cs="Symbol"/>
    </w:rPr>
  </w:style>
  <w:style w:type="character" w:customStyle="1" w:styleId="WW8Num26z0">
    <w:name w:val="WW8Num26z0"/>
    <w:qFormat/>
    <w:rsid w:val="00BB2C70"/>
    <w:rPr>
      <w:rFonts w:ascii="Symbol" w:hAnsi="Symbol" w:cs="Symbol"/>
    </w:rPr>
  </w:style>
  <w:style w:type="character" w:customStyle="1" w:styleId="WW8Num27z0">
    <w:name w:val="WW8Num27z0"/>
    <w:qFormat/>
    <w:rsid w:val="00BB2C70"/>
  </w:style>
  <w:style w:type="character" w:customStyle="1" w:styleId="WW8Num28z0">
    <w:name w:val="WW8Num28z0"/>
    <w:qFormat/>
    <w:rsid w:val="00BB2C70"/>
    <w:rPr>
      <w:rFonts w:ascii="Symbol" w:hAnsi="Symbol" w:cs="Symbol"/>
    </w:rPr>
  </w:style>
  <w:style w:type="character" w:customStyle="1" w:styleId="WW8Num30z0">
    <w:name w:val="WW8Num30z0"/>
    <w:qFormat/>
    <w:rsid w:val="00BB2C70"/>
    <w:rPr>
      <w:rFonts w:ascii="Symbol" w:hAnsi="Symbol" w:cs="Symbol"/>
    </w:rPr>
  </w:style>
  <w:style w:type="character" w:customStyle="1" w:styleId="WW8Num30z1">
    <w:name w:val="WW8Num30z1"/>
    <w:qFormat/>
    <w:rsid w:val="00BB2C70"/>
    <w:rPr>
      <w:rFonts w:ascii="Courier New" w:hAnsi="Courier New" w:cs="Courier New"/>
    </w:rPr>
  </w:style>
  <w:style w:type="character" w:customStyle="1" w:styleId="WW8Num30z2">
    <w:name w:val="WW8Num30z2"/>
    <w:qFormat/>
    <w:rsid w:val="00BB2C70"/>
    <w:rPr>
      <w:rFonts w:ascii="Wingdings" w:hAnsi="Wingdings" w:cs="Wingdings"/>
    </w:rPr>
  </w:style>
  <w:style w:type="character" w:customStyle="1" w:styleId="WW8Num32z0">
    <w:name w:val="WW8Num32z0"/>
    <w:qFormat/>
    <w:rsid w:val="00BB2C70"/>
    <w:rPr>
      <w:rFonts w:ascii="Courier New" w:hAnsi="Courier New" w:cs="Courier New"/>
    </w:rPr>
  </w:style>
  <w:style w:type="character" w:customStyle="1" w:styleId="WW8Num32z2">
    <w:name w:val="WW8Num32z2"/>
    <w:qFormat/>
    <w:rsid w:val="00BB2C70"/>
    <w:rPr>
      <w:rFonts w:ascii="Wingdings" w:hAnsi="Wingdings" w:cs="Wingdings"/>
    </w:rPr>
  </w:style>
  <w:style w:type="character" w:customStyle="1" w:styleId="WW8Num32z3">
    <w:name w:val="WW8Num32z3"/>
    <w:qFormat/>
    <w:rsid w:val="00BB2C70"/>
    <w:rPr>
      <w:rFonts w:ascii="Symbol" w:hAnsi="Symbol" w:cs="Symbol"/>
    </w:rPr>
  </w:style>
  <w:style w:type="character" w:customStyle="1" w:styleId="WW8Num33z0">
    <w:name w:val="WW8Num33z0"/>
    <w:qFormat/>
    <w:rsid w:val="00BB2C70"/>
    <w:rPr>
      <w:rFonts w:ascii="Courier New" w:hAnsi="Courier New" w:cs="Courier New"/>
    </w:rPr>
  </w:style>
  <w:style w:type="character" w:customStyle="1" w:styleId="WW8Num33z2">
    <w:name w:val="WW8Num33z2"/>
    <w:qFormat/>
    <w:rsid w:val="00BB2C70"/>
    <w:rPr>
      <w:rFonts w:ascii="Wingdings" w:hAnsi="Wingdings" w:cs="Wingdings"/>
    </w:rPr>
  </w:style>
  <w:style w:type="character" w:customStyle="1" w:styleId="WW8Num33z3">
    <w:name w:val="WW8Num33z3"/>
    <w:qFormat/>
    <w:rsid w:val="00BB2C70"/>
    <w:rPr>
      <w:rFonts w:ascii="Symbol" w:hAnsi="Symbol" w:cs="Symbol"/>
    </w:rPr>
  </w:style>
  <w:style w:type="character" w:customStyle="1" w:styleId="WW8Num34z0">
    <w:name w:val="WW8Num34z0"/>
    <w:qFormat/>
    <w:rsid w:val="00BB2C70"/>
    <w:rPr>
      <w:rFonts w:ascii="Symbol" w:hAnsi="Symbol" w:cs="Symbol"/>
    </w:rPr>
  </w:style>
  <w:style w:type="character" w:customStyle="1" w:styleId="WW8Num35z0">
    <w:name w:val="WW8Num35z0"/>
    <w:qFormat/>
    <w:rsid w:val="00BB2C70"/>
    <w:rPr>
      <w:rFonts w:ascii="Symbol" w:hAnsi="Symbol" w:cs="Symbol"/>
    </w:rPr>
  </w:style>
  <w:style w:type="character" w:customStyle="1" w:styleId="WW8Num38z1">
    <w:name w:val="WW8Num38z1"/>
    <w:qFormat/>
    <w:rsid w:val="00BB2C70"/>
    <w:rPr>
      <w:rFonts w:ascii="Symbol" w:eastAsia="Times New Roman" w:hAnsi="Symbol" w:cs="Times New Roman"/>
    </w:rPr>
  </w:style>
  <w:style w:type="character" w:customStyle="1" w:styleId="WW8Num42z0">
    <w:name w:val="WW8Num42z0"/>
    <w:qFormat/>
    <w:rsid w:val="00BB2C70"/>
    <w:rPr>
      <w:rFonts w:ascii="Wingdings" w:hAnsi="Wingdings" w:cs="Wingdings"/>
    </w:rPr>
  </w:style>
  <w:style w:type="character" w:customStyle="1" w:styleId="WW8Num42z1">
    <w:name w:val="WW8Num42z1"/>
    <w:qFormat/>
    <w:rsid w:val="00BB2C70"/>
    <w:rPr>
      <w:rFonts w:ascii="Courier New" w:hAnsi="Courier New" w:cs="Courier New"/>
    </w:rPr>
  </w:style>
  <w:style w:type="character" w:customStyle="1" w:styleId="WW8Num42z3">
    <w:name w:val="WW8Num42z3"/>
    <w:qFormat/>
    <w:rsid w:val="00BB2C70"/>
    <w:rPr>
      <w:rFonts w:ascii="Symbol" w:hAnsi="Symbol" w:cs="Symbol"/>
    </w:rPr>
  </w:style>
  <w:style w:type="character" w:customStyle="1" w:styleId="WW8Num45z0">
    <w:name w:val="WW8Num45z0"/>
    <w:qFormat/>
    <w:rsid w:val="00BB2C70"/>
  </w:style>
  <w:style w:type="character" w:customStyle="1" w:styleId="WW8Num46z0">
    <w:name w:val="WW8Num46z0"/>
    <w:qFormat/>
    <w:rsid w:val="00BB2C70"/>
  </w:style>
  <w:style w:type="paragraph" w:customStyle="1" w:styleId="Heading">
    <w:name w:val="Heading"/>
    <w:basedOn w:val="a"/>
    <w:next w:val="a8"/>
    <w:qFormat/>
    <w:rsid w:val="00BB2C70"/>
    <w:pPr>
      <w:keepNext/>
      <w:suppressAutoHyphens/>
      <w:spacing w:before="240" w:after="120"/>
    </w:pPr>
    <w:rPr>
      <w:rFonts w:ascii="Arial" w:eastAsia="DejaVu Sans" w:hAnsi="Arial" w:cs="DejaVu Sans"/>
      <w:sz w:val="28"/>
      <w:szCs w:val="28"/>
      <w:lang w:eastAsia="zh-CN"/>
    </w:rPr>
  </w:style>
  <w:style w:type="paragraph" w:styleId="affe">
    <w:name w:val="List"/>
    <w:basedOn w:val="a8"/>
    <w:rsid w:val="00BB2C70"/>
    <w:pPr>
      <w:suppressAutoHyphens/>
      <w:spacing w:after="140" w:line="276" w:lineRule="auto"/>
      <w:jc w:val="left"/>
    </w:pPr>
    <w:rPr>
      <w:szCs w:val="24"/>
      <w:lang w:eastAsia="zh-CN"/>
    </w:rPr>
  </w:style>
  <w:style w:type="paragraph" w:customStyle="1" w:styleId="Index">
    <w:name w:val="Index"/>
    <w:basedOn w:val="a"/>
    <w:qFormat/>
    <w:rsid w:val="00BB2C70"/>
    <w:pPr>
      <w:suppressLineNumbers/>
      <w:suppressAutoHyphens/>
    </w:pPr>
    <w:rPr>
      <w:sz w:val="24"/>
      <w:szCs w:val="24"/>
      <w:lang w:eastAsia="zh-CN"/>
    </w:rPr>
  </w:style>
  <w:style w:type="paragraph" w:customStyle="1" w:styleId="HeaderandFooter">
    <w:name w:val="Header and Footer"/>
    <w:basedOn w:val="a"/>
    <w:qFormat/>
    <w:rsid w:val="00BB2C70"/>
    <w:pPr>
      <w:suppressLineNumbers/>
      <w:tabs>
        <w:tab w:val="center" w:pos="4819"/>
        <w:tab w:val="right" w:pos="9638"/>
      </w:tabs>
      <w:suppressAutoHyphens/>
    </w:pPr>
    <w:rPr>
      <w:sz w:val="24"/>
      <w:szCs w:val="24"/>
      <w:lang w:eastAsia="zh-CN"/>
    </w:rPr>
  </w:style>
  <w:style w:type="paragraph" w:customStyle="1" w:styleId="Header">
    <w:name w:val="Header"/>
    <w:basedOn w:val="a"/>
    <w:rsid w:val="00BB2C70"/>
    <w:pPr>
      <w:tabs>
        <w:tab w:val="center" w:pos="4677"/>
        <w:tab w:val="right" w:pos="9355"/>
      </w:tabs>
      <w:suppressAutoHyphens/>
    </w:pPr>
    <w:rPr>
      <w:sz w:val="24"/>
      <w:szCs w:val="24"/>
      <w:lang w:val="en-US" w:eastAsia="zh-CN"/>
    </w:rPr>
  </w:style>
  <w:style w:type="paragraph" w:customStyle="1" w:styleId="Footer">
    <w:name w:val="Footer"/>
    <w:basedOn w:val="a"/>
    <w:rsid w:val="00BB2C70"/>
    <w:pPr>
      <w:tabs>
        <w:tab w:val="center" w:pos="4677"/>
        <w:tab w:val="right" w:pos="9355"/>
      </w:tabs>
      <w:suppressAutoHyphens/>
    </w:pPr>
    <w:rPr>
      <w:sz w:val="24"/>
      <w:szCs w:val="24"/>
      <w:lang w:val="en-US" w:eastAsia="zh-CN"/>
    </w:rPr>
  </w:style>
  <w:style w:type="paragraph" w:customStyle="1" w:styleId="TableContents">
    <w:name w:val="Table Contents"/>
    <w:basedOn w:val="a"/>
    <w:qFormat/>
    <w:rsid w:val="00BB2C70"/>
    <w:pPr>
      <w:widowControl w:val="0"/>
      <w:suppressLineNumbers/>
      <w:suppressAutoHyphens/>
    </w:pPr>
    <w:rPr>
      <w:sz w:val="24"/>
      <w:szCs w:val="24"/>
      <w:lang w:eastAsia="zh-CN"/>
    </w:rPr>
  </w:style>
  <w:style w:type="paragraph" w:customStyle="1" w:styleId="TableHeading">
    <w:name w:val="Table Heading"/>
    <w:basedOn w:val="TableContents"/>
    <w:qFormat/>
    <w:rsid w:val="00BB2C70"/>
    <w:pPr>
      <w:jc w:val="center"/>
    </w:pPr>
    <w:rPr>
      <w:b/>
      <w:bCs/>
    </w:rPr>
  </w:style>
  <w:style w:type="numbering" w:customStyle="1" w:styleId="WW8Num1">
    <w:name w:val="WW8Num1"/>
    <w:qFormat/>
    <w:rsid w:val="00BB2C70"/>
  </w:style>
  <w:style w:type="numbering" w:customStyle="1" w:styleId="WW8Num2">
    <w:name w:val="WW8Num2"/>
    <w:qFormat/>
    <w:rsid w:val="00BB2C70"/>
  </w:style>
  <w:style w:type="numbering" w:customStyle="1" w:styleId="WW8Num3">
    <w:name w:val="WW8Num3"/>
    <w:qFormat/>
    <w:rsid w:val="00BB2C70"/>
  </w:style>
  <w:style w:type="numbering" w:customStyle="1" w:styleId="WW8Num4">
    <w:name w:val="WW8Num4"/>
    <w:qFormat/>
    <w:rsid w:val="00BB2C70"/>
  </w:style>
  <w:style w:type="numbering" w:customStyle="1" w:styleId="WW8Num5">
    <w:name w:val="WW8Num5"/>
    <w:qFormat/>
    <w:rsid w:val="00BB2C70"/>
  </w:style>
  <w:style w:type="numbering" w:customStyle="1" w:styleId="WW8Num6">
    <w:name w:val="WW8Num6"/>
    <w:qFormat/>
    <w:rsid w:val="00BB2C70"/>
  </w:style>
  <w:style w:type="numbering" w:customStyle="1" w:styleId="WW8Num7">
    <w:name w:val="WW8Num7"/>
    <w:qFormat/>
    <w:rsid w:val="00BB2C70"/>
  </w:style>
  <w:style w:type="numbering" w:customStyle="1" w:styleId="WW8Num8">
    <w:name w:val="WW8Num8"/>
    <w:qFormat/>
    <w:rsid w:val="00BB2C70"/>
  </w:style>
  <w:style w:type="numbering" w:customStyle="1" w:styleId="WW8Num9">
    <w:name w:val="WW8Num9"/>
    <w:qFormat/>
    <w:rsid w:val="00BB2C70"/>
  </w:style>
  <w:style w:type="numbering" w:customStyle="1" w:styleId="WW8Num10">
    <w:name w:val="WW8Num10"/>
    <w:qFormat/>
    <w:rsid w:val="00BB2C70"/>
  </w:style>
  <w:style w:type="numbering" w:customStyle="1" w:styleId="WW8Num11">
    <w:name w:val="WW8Num11"/>
    <w:qFormat/>
    <w:rsid w:val="00BB2C70"/>
  </w:style>
  <w:style w:type="numbering" w:customStyle="1" w:styleId="WW8Num12">
    <w:name w:val="WW8Num12"/>
    <w:qFormat/>
    <w:rsid w:val="00BB2C70"/>
  </w:style>
  <w:style w:type="numbering" w:customStyle="1" w:styleId="WW8Num13">
    <w:name w:val="WW8Num13"/>
    <w:qFormat/>
    <w:rsid w:val="00BB2C70"/>
  </w:style>
  <w:style w:type="numbering" w:customStyle="1" w:styleId="WW8Num14">
    <w:name w:val="WW8Num14"/>
    <w:qFormat/>
    <w:rsid w:val="00BB2C70"/>
  </w:style>
  <w:style w:type="numbering" w:customStyle="1" w:styleId="WW8Num15">
    <w:name w:val="WW8Num15"/>
    <w:qFormat/>
    <w:rsid w:val="00BB2C70"/>
  </w:style>
  <w:style w:type="numbering" w:customStyle="1" w:styleId="WW8Num16">
    <w:name w:val="WW8Num16"/>
    <w:qFormat/>
    <w:rsid w:val="00BB2C70"/>
  </w:style>
  <w:style w:type="numbering" w:customStyle="1" w:styleId="WW8Num17">
    <w:name w:val="WW8Num17"/>
    <w:qFormat/>
    <w:rsid w:val="00BB2C70"/>
  </w:style>
  <w:style w:type="numbering" w:customStyle="1" w:styleId="WW8Num18">
    <w:name w:val="WW8Num18"/>
    <w:qFormat/>
    <w:rsid w:val="00BB2C70"/>
  </w:style>
  <w:style w:type="numbering" w:customStyle="1" w:styleId="WW8Num19">
    <w:name w:val="WW8Num19"/>
    <w:qFormat/>
    <w:rsid w:val="00BB2C70"/>
  </w:style>
  <w:style w:type="numbering" w:customStyle="1" w:styleId="WW8Num20">
    <w:name w:val="WW8Num20"/>
    <w:qFormat/>
    <w:rsid w:val="00BB2C70"/>
  </w:style>
  <w:style w:type="numbering" w:customStyle="1" w:styleId="WW8Num21">
    <w:name w:val="WW8Num21"/>
    <w:qFormat/>
    <w:rsid w:val="00BB2C70"/>
  </w:style>
  <w:style w:type="numbering" w:customStyle="1" w:styleId="WW8Num22">
    <w:name w:val="WW8Num22"/>
    <w:qFormat/>
    <w:rsid w:val="00BB2C70"/>
  </w:style>
  <w:style w:type="numbering" w:customStyle="1" w:styleId="WW8Num23">
    <w:name w:val="WW8Num23"/>
    <w:qFormat/>
    <w:rsid w:val="00BB2C70"/>
  </w:style>
  <w:style w:type="numbering" w:customStyle="1" w:styleId="WW8Num24">
    <w:name w:val="WW8Num24"/>
    <w:qFormat/>
    <w:rsid w:val="00BB2C70"/>
  </w:style>
  <w:style w:type="numbering" w:customStyle="1" w:styleId="WW8Num25">
    <w:name w:val="WW8Num25"/>
    <w:qFormat/>
    <w:rsid w:val="00BB2C70"/>
  </w:style>
  <w:style w:type="numbering" w:customStyle="1" w:styleId="WW8Num26">
    <w:name w:val="WW8Num26"/>
    <w:qFormat/>
    <w:rsid w:val="00BB2C70"/>
  </w:style>
  <w:style w:type="numbering" w:customStyle="1" w:styleId="WW8Num27">
    <w:name w:val="WW8Num27"/>
    <w:qFormat/>
    <w:rsid w:val="00BB2C70"/>
  </w:style>
  <w:style w:type="numbering" w:customStyle="1" w:styleId="WW8Num28">
    <w:name w:val="WW8Num28"/>
    <w:qFormat/>
    <w:rsid w:val="00BB2C70"/>
  </w:style>
  <w:style w:type="numbering" w:customStyle="1" w:styleId="WW8Num29">
    <w:name w:val="WW8Num29"/>
    <w:qFormat/>
    <w:rsid w:val="00BB2C70"/>
  </w:style>
  <w:style w:type="numbering" w:customStyle="1" w:styleId="WW8Num30">
    <w:name w:val="WW8Num30"/>
    <w:qFormat/>
    <w:rsid w:val="00BB2C70"/>
  </w:style>
  <w:style w:type="numbering" w:customStyle="1" w:styleId="WW8Num31">
    <w:name w:val="WW8Num31"/>
    <w:qFormat/>
    <w:rsid w:val="00BB2C70"/>
  </w:style>
  <w:style w:type="numbering" w:customStyle="1" w:styleId="WW8Num32">
    <w:name w:val="WW8Num32"/>
    <w:qFormat/>
    <w:rsid w:val="00BB2C70"/>
  </w:style>
  <w:style w:type="numbering" w:customStyle="1" w:styleId="WW8Num33">
    <w:name w:val="WW8Num33"/>
    <w:qFormat/>
    <w:rsid w:val="00BB2C70"/>
  </w:style>
  <w:style w:type="numbering" w:customStyle="1" w:styleId="WW8Num34">
    <w:name w:val="WW8Num34"/>
    <w:qFormat/>
    <w:rsid w:val="00BB2C70"/>
  </w:style>
  <w:style w:type="numbering" w:customStyle="1" w:styleId="WW8Num35">
    <w:name w:val="WW8Num35"/>
    <w:qFormat/>
    <w:rsid w:val="00BB2C70"/>
  </w:style>
  <w:style w:type="numbering" w:customStyle="1" w:styleId="WW8Num36">
    <w:name w:val="WW8Num36"/>
    <w:qFormat/>
    <w:rsid w:val="00BB2C70"/>
  </w:style>
  <w:style w:type="numbering" w:customStyle="1" w:styleId="WW8Num37">
    <w:name w:val="WW8Num37"/>
    <w:qFormat/>
    <w:rsid w:val="00BB2C70"/>
  </w:style>
  <w:style w:type="numbering" w:customStyle="1" w:styleId="WW8Num38">
    <w:name w:val="WW8Num38"/>
    <w:qFormat/>
    <w:rsid w:val="00BB2C70"/>
  </w:style>
  <w:style w:type="numbering" w:customStyle="1" w:styleId="WW8Num39">
    <w:name w:val="WW8Num39"/>
    <w:qFormat/>
    <w:rsid w:val="00BB2C70"/>
  </w:style>
  <w:style w:type="numbering" w:customStyle="1" w:styleId="WW8Num40">
    <w:name w:val="WW8Num40"/>
    <w:qFormat/>
    <w:rsid w:val="00BB2C70"/>
  </w:style>
  <w:style w:type="numbering" w:customStyle="1" w:styleId="WW8Num41">
    <w:name w:val="WW8Num41"/>
    <w:qFormat/>
    <w:rsid w:val="00BB2C70"/>
  </w:style>
  <w:style w:type="numbering" w:customStyle="1" w:styleId="WW8Num42">
    <w:name w:val="WW8Num42"/>
    <w:qFormat/>
    <w:rsid w:val="00BB2C70"/>
  </w:style>
  <w:style w:type="numbering" w:customStyle="1" w:styleId="WW8Num43">
    <w:name w:val="WW8Num43"/>
    <w:qFormat/>
    <w:rsid w:val="00BB2C70"/>
  </w:style>
  <w:style w:type="numbering" w:customStyle="1" w:styleId="WW8Num44">
    <w:name w:val="WW8Num44"/>
    <w:qFormat/>
    <w:rsid w:val="00BB2C70"/>
  </w:style>
  <w:style w:type="numbering" w:customStyle="1" w:styleId="WW8Num45">
    <w:name w:val="WW8Num45"/>
    <w:qFormat/>
    <w:rsid w:val="00BB2C70"/>
  </w:style>
  <w:style w:type="numbering" w:customStyle="1" w:styleId="WW8Num46">
    <w:name w:val="WW8Num46"/>
    <w:qFormat/>
    <w:rsid w:val="00BB2C70"/>
  </w:style>
  <w:style w:type="numbering" w:customStyle="1" w:styleId="WW8Num47">
    <w:name w:val="WW8Num47"/>
    <w:qFormat/>
    <w:rsid w:val="00BB2C70"/>
  </w:style>
  <w:style w:type="paragraph" w:customStyle="1" w:styleId="docdata">
    <w:name w:val="docdata"/>
    <w:aliases w:val="docy,v5,17201,bqiaagaaeyqcaaagiaiaaanimgaabqtaaaaaaaaaaaaaaaaaaaaaaaaaaaaaaaaaaaaaaaaaaaaaaaaaaaaaaaaaaaaaaaaaaaaaaaaaaaaaaaaaaaaaaaaaaaaaaaaaaaaaaaaaaaaaaaaaaaaaaaaaaaaaaaaaaaaaaaaaaaaaaaaaaaaaaaaaaaaaaaaaaaaaaaaaaaaaaaaaaaaaaaaaaaaaaaaaaaaaaaa"/>
    <w:basedOn w:val="a"/>
    <w:rsid w:val="00BB2C70"/>
    <w:pPr>
      <w:spacing w:before="100" w:beforeAutospacing="1" w:after="100" w:afterAutospacing="1"/>
    </w:pPr>
    <w:rPr>
      <w:sz w:val="24"/>
      <w:szCs w:val="24"/>
    </w:rPr>
  </w:style>
  <w:style w:type="character" w:customStyle="1" w:styleId="1272">
    <w:name w:val="1272"/>
    <w:aliases w:val="bqiaagaaeyqcaaagiaiaaanfbaaabw0e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575">
    <w:name w:val="1575"/>
    <w:aliases w:val="bqiaagaaeyqcaaagiaiaaaonawaabzsd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541">
    <w:name w:val="1541"/>
    <w:aliases w:val="bqiaagaaeyqcaaagiaiaaanrawaabxkd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715">
    <w:name w:val="1715"/>
    <w:aliases w:val="bqiaagaaeyqcaaagiaiaaamzbaaabsce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733">
    <w:name w:val="1733"/>
    <w:aliases w:val="bqiaagaaeyqcaaagiaiaaaplawaabfmd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957">
    <w:name w:val="957"/>
    <w:aliases w:val="bqiaagaaeyqcaaagiaiaaamkawaabtida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b">
    <w:name w:val="Верхний колонтитул Знак1"/>
    <w:basedOn w:val="a0"/>
    <w:uiPriority w:val="99"/>
    <w:semiHidden/>
    <w:rsid w:val="00BB2C70"/>
    <w:rPr>
      <w:rFonts w:eastAsia="Times New Roman" w:cs="Times New Roman"/>
      <w:lang w:val="ru-RU" w:bidi="ar-SA"/>
    </w:rPr>
  </w:style>
  <w:style w:type="character" w:customStyle="1" w:styleId="1c">
    <w:name w:val="Нижний колонтитул Знак1"/>
    <w:basedOn w:val="a0"/>
    <w:uiPriority w:val="99"/>
    <w:semiHidden/>
    <w:rsid w:val="00BB2C70"/>
    <w:rPr>
      <w:rFonts w:eastAsia="Times New Roman" w:cs="Times New Roman"/>
      <w:lang w:val="ru-RU" w:bidi="ar-SA"/>
    </w:rPr>
  </w:style>
  <w:style w:type="character" w:customStyle="1" w:styleId="40">
    <w:name w:val="Заголовок 4 Знак"/>
    <w:basedOn w:val="a0"/>
    <w:link w:val="4"/>
    <w:rsid w:val="00AF324E"/>
    <w:rPr>
      <w:b/>
      <w:bCs/>
      <w:sz w:val="28"/>
      <w:szCs w:val="28"/>
    </w:rPr>
  </w:style>
  <w:style w:type="paragraph" w:customStyle="1" w:styleId="afff">
    <w:name w:val="врез"/>
    <w:rsid w:val="00AF324E"/>
    <w:pPr>
      <w:autoSpaceDE w:val="0"/>
      <w:autoSpaceDN w:val="0"/>
      <w:adjustRightInd w:val="0"/>
    </w:pPr>
    <w:rPr>
      <w:rFonts w:ascii="PragmaticaC" w:hAnsi="PragmaticaC"/>
      <w:sz w:val="24"/>
      <w:szCs w:val="24"/>
    </w:rPr>
  </w:style>
  <w:style w:type="table" w:styleId="1d">
    <w:name w:val="Table Subtle 1"/>
    <w:basedOn w:val="a1"/>
    <w:rsid w:val="00AF324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1"/>
    <w:rsid w:val="00AF324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AF324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7">
    <w:name w:val="Table List 7"/>
    <w:basedOn w:val="a1"/>
    <w:rsid w:val="00AF324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2f8">
    <w:name w:val="Table Subtle 2"/>
    <w:basedOn w:val="a1"/>
    <w:rsid w:val="00AF324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0">
    <w:name w:val="Table Elegant"/>
    <w:basedOn w:val="a1"/>
    <w:rsid w:val="00AF324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6">
    <w:name w:val="Light List Accent 6"/>
    <w:basedOn w:val="a1"/>
    <w:uiPriority w:val="61"/>
    <w:rsid w:val="00AF324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cPr>
      <w:shd w:val="clear" w:color="auto" w:fill="FDE9D9"/>
    </w:tc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ff1">
    <w:name w:val="Table Contemporary"/>
    <w:basedOn w:val="a1"/>
    <w:rsid w:val="00AF324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Zag11">
    <w:name w:val="Zag_11"/>
    <w:uiPriority w:val="99"/>
    <w:rsid w:val="00AF324E"/>
  </w:style>
  <w:style w:type="paragraph" w:customStyle="1" w:styleId="1e">
    <w:name w:val="Обычный1"/>
    <w:rsid w:val="00AF324E"/>
    <w:pPr>
      <w:widowControl w:val="0"/>
      <w:jc w:val="both"/>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F324E"/>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AF324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table" w:styleId="2f9">
    <w:name w:val="Table Colorful 2"/>
    <w:basedOn w:val="a1"/>
    <w:rsid w:val="00AF324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FontStyle39">
    <w:name w:val="Font Style39"/>
    <w:uiPriority w:val="99"/>
    <w:rsid w:val="00AF324E"/>
    <w:rPr>
      <w:rFonts w:ascii="Century Schoolbook" w:hAnsi="Century Schoolbook" w:cs="Century Schoolbook"/>
      <w:sz w:val="18"/>
      <w:szCs w:val="18"/>
    </w:rPr>
  </w:style>
  <w:style w:type="paragraph" w:customStyle="1" w:styleId="osntxt">
    <w:name w:val="osn_txt"/>
    <w:basedOn w:val="a"/>
    <w:rsid w:val="00AF324E"/>
    <w:pPr>
      <w:suppressAutoHyphens/>
      <w:spacing w:line="264" w:lineRule="auto"/>
      <w:ind w:firstLine="284"/>
      <w:jc w:val="both"/>
    </w:pPr>
    <w:rPr>
      <w:lang w:eastAsia="zh-CN"/>
    </w:rPr>
  </w:style>
  <w:style w:type="table" w:styleId="-20">
    <w:name w:val="Light Shading Accent 2"/>
    <w:basedOn w:val="a1"/>
    <w:uiPriority w:val="60"/>
    <w:rsid w:val="00AF324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1f">
    <w:name w:val="Знак Знак Знак Знак Знак Знак Знак Знак1 Знак"/>
    <w:basedOn w:val="a"/>
    <w:rsid w:val="00AF324E"/>
    <w:pPr>
      <w:spacing w:after="160" w:line="240" w:lineRule="exact"/>
    </w:pPr>
    <w:rPr>
      <w:rFonts w:ascii="Verdana" w:hAnsi="Verdana"/>
      <w:lang w:val="en-US" w:eastAsia="en-US"/>
    </w:rPr>
  </w:style>
  <w:style w:type="character" w:customStyle="1" w:styleId="spelle">
    <w:name w:val="spelle"/>
    <w:basedOn w:val="a0"/>
    <w:rsid w:val="00AF324E"/>
  </w:style>
  <w:style w:type="table" w:customStyle="1" w:styleId="TableNormal1">
    <w:name w:val="Table Normal1"/>
    <w:uiPriority w:val="2"/>
    <w:semiHidden/>
    <w:unhideWhenUsed/>
    <w:qFormat/>
    <w:rsid w:val="00AF324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AF324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75">
    <w:name w:val="Сетка таблицы7"/>
    <w:basedOn w:val="a1"/>
    <w:next w:val="af4"/>
    <w:uiPriority w:val="39"/>
    <w:rsid w:val="004463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e">
    <w:name w:val="Нет списка3"/>
    <w:next w:val="a2"/>
    <w:uiPriority w:val="99"/>
    <w:semiHidden/>
    <w:unhideWhenUsed/>
    <w:rsid w:val="006D53BE"/>
  </w:style>
  <w:style w:type="character" w:styleId="afff2">
    <w:name w:val="FollowedHyperlink"/>
    <w:basedOn w:val="a0"/>
    <w:uiPriority w:val="99"/>
    <w:unhideWhenUsed/>
    <w:rsid w:val="006D53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650225">
      <w:bodyDiv w:val="1"/>
      <w:marLeft w:val="0"/>
      <w:marRight w:val="0"/>
      <w:marTop w:val="0"/>
      <w:marBottom w:val="0"/>
      <w:divBdr>
        <w:top w:val="none" w:sz="0" w:space="0" w:color="auto"/>
        <w:left w:val="none" w:sz="0" w:space="0" w:color="auto"/>
        <w:bottom w:val="none" w:sz="0" w:space="0" w:color="auto"/>
        <w:right w:val="none" w:sz="0" w:space="0" w:color="auto"/>
      </w:divBdr>
    </w:div>
    <w:div w:id="133763600">
      <w:bodyDiv w:val="1"/>
      <w:marLeft w:val="0"/>
      <w:marRight w:val="0"/>
      <w:marTop w:val="0"/>
      <w:marBottom w:val="0"/>
      <w:divBdr>
        <w:top w:val="none" w:sz="0" w:space="0" w:color="auto"/>
        <w:left w:val="none" w:sz="0" w:space="0" w:color="auto"/>
        <w:bottom w:val="none" w:sz="0" w:space="0" w:color="auto"/>
        <w:right w:val="none" w:sz="0" w:space="0" w:color="auto"/>
      </w:divBdr>
    </w:div>
    <w:div w:id="188959037">
      <w:bodyDiv w:val="1"/>
      <w:marLeft w:val="0"/>
      <w:marRight w:val="0"/>
      <w:marTop w:val="0"/>
      <w:marBottom w:val="0"/>
      <w:divBdr>
        <w:top w:val="none" w:sz="0" w:space="0" w:color="auto"/>
        <w:left w:val="none" w:sz="0" w:space="0" w:color="auto"/>
        <w:bottom w:val="none" w:sz="0" w:space="0" w:color="auto"/>
        <w:right w:val="none" w:sz="0" w:space="0" w:color="auto"/>
      </w:divBdr>
    </w:div>
    <w:div w:id="347566699">
      <w:bodyDiv w:val="1"/>
      <w:marLeft w:val="0"/>
      <w:marRight w:val="0"/>
      <w:marTop w:val="0"/>
      <w:marBottom w:val="0"/>
      <w:divBdr>
        <w:top w:val="none" w:sz="0" w:space="0" w:color="auto"/>
        <w:left w:val="none" w:sz="0" w:space="0" w:color="auto"/>
        <w:bottom w:val="none" w:sz="0" w:space="0" w:color="auto"/>
        <w:right w:val="none" w:sz="0" w:space="0" w:color="auto"/>
      </w:divBdr>
    </w:div>
    <w:div w:id="422799384">
      <w:bodyDiv w:val="1"/>
      <w:marLeft w:val="0"/>
      <w:marRight w:val="0"/>
      <w:marTop w:val="0"/>
      <w:marBottom w:val="0"/>
      <w:divBdr>
        <w:top w:val="none" w:sz="0" w:space="0" w:color="auto"/>
        <w:left w:val="none" w:sz="0" w:space="0" w:color="auto"/>
        <w:bottom w:val="none" w:sz="0" w:space="0" w:color="auto"/>
        <w:right w:val="none" w:sz="0" w:space="0" w:color="auto"/>
      </w:divBdr>
    </w:div>
    <w:div w:id="442923396">
      <w:bodyDiv w:val="1"/>
      <w:marLeft w:val="0"/>
      <w:marRight w:val="0"/>
      <w:marTop w:val="0"/>
      <w:marBottom w:val="0"/>
      <w:divBdr>
        <w:top w:val="none" w:sz="0" w:space="0" w:color="auto"/>
        <w:left w:val="none" w:sz="0" w:space="0" w:color="auto"/>
        <w:bottom w:val="none" w:sz="0" w:space="0" w:color="auto"/>
        <w:right w:val="none" w:sz="0" w:space="0" w:color="auto"/>
      </w:divBdr>
    </w:div>
    <w:div w:id="476844576">
      <w:bodyDiv w:val="1"/>
      <w:marLeft w:val="0"/>
      <w:marRight w:val="0"/>
      <w:marTop w:val="0"/>
      <w:marBottom w:val="0"/>
      <w:divBdr>
        <w:top w:val="none" w:sz="0" w:space="0" w:color="auto"/>
        <w:left w:val="none" w:sz="0" w:space="0" w:color="auto"/>
        <w:bottom w:val="none" w:sz="0" w:space="0" w:color="auto"/>
        <w:right w:val="none" w:sz="0" w:space="0" w:color="auto"/>
      </w:divBdr>
    </w:div>
    <w:div w:id="622007349">
      <w:bodyDiv w:val="1"/>
      <w:marLeft w:val="0"/>
      <w:marRight w:val="0"/>
      <w:marTop w:val="0"/>
      <w:marBottom w:val="0"/>
      <w:divBdr>
        <w:top w:val="none" w:sz="0" w:space="0" w:color="auto"/>
        <w:left w:val="none" w:sz="0" w:space="0" w:color="auto"/>
        <w:bottom w:val="none" w:sz="0" w:space="0" w:color="auto"/>
        <w:right w:val="none" w:sz="0" w:space="0" w:color="auto"/>
      </w:divBdr>
    </w:div>
    <w:div w:id="659620148">
      <w:bodyDiv w:val="1"/>
      <w:marLeft w:val="0"/>
      <w:marRight w:val="0"/>
      <w:marTop w:val="0"/>
      <w:marBottom w:val="0"/>
      <w:divBdr>
        <w:top w:val="none" w:sz="0" w:space="0" w:color="auto"/>
        <w:left w:val="none" w:sz="0" w:space="0" w:color="auto"/>
        <w:bottom w:val="none" w:sz="0" w:space="0" w:color="auto"/>
        <w:right w:val="none" w:sz="0" w:space="0" w:color="auto"/>
      </w:divBdr>
    </w:div>
    <w:div w:id="682517763">
      <w:bodyDiv w:val="1"/>
      <w:marLeft w:val="0"/>
      <w:marRight w:val="0"/>
      <w:marTop w:val="0"/>
      <w:marBottom w:val="0"/>
      <w:divBdr>
        <w:top w:val="none" w:sz="0" w:space="0" w:color="auto"/>
        <w:left w:val="none" w:sz="0" w:space="0" w:color="auto"/>
        <w:bottom w:val="none" w:sz="0" w:space="0" w:color="auto"/>
        <w:right w:val="none" w:sz="0" w:space="0" w:color="auto"/>
      </w:divBdr>
    </w:div>
    <w:div w:id="743381169">
      <w:bodyDiv w:val="1"/>
      <w:marLeft w:val="0"/>
      <w:marRight w:val="0"/>
      <w:marTop w:val="0"/>
      <w:marBottom w:val="0"/>
      <w:divBdr>
        <w:top w:val="none" w:sz="0" w:space="0" w:color="auto"/>
        <w:left w:val="none" w:sz="0" w:space="0" w:color="auto"/>
        <w:bottom w:val="none" w:sz="0" w:space="0" w:color="auto"/>
        <w:right w:val="none" w:sz="0" w:space="0" w:color="auto"/>
      </w:divBdr>
    </w:div>
    <w:div w:id="826475583">
      <w:bodyDiv w:val="1"/>
      <w:marLeft w:val="0"/>
      <w:marRight w:val="0"/>
      <w:marTop w:val="0"/>
      <w:marBottom w:val="0"/>
      <w:divBdr>
        <w:top w:val="none" w:sz="0" w:space="0" w:color="auto"/>
        <w:left w:val="none" w:sz="0" w:space="0" w:color="auto"/>
        <w:bottom w:val="none" w:sz="0" w:space="0" w:color="auto"/>
        <w:right w:val="none" w:sz="0" w:space="0" w:color="auto"/>
      </w:divBdr>
    </w:div>
    <w:div w:id="891574336">
      <w:bodyDiv w:val="1"/>
      <w:marLeft w:val="0"/>
      <w:marRight w:val="0"/>
      <w:marTop w:val="0"/>
      <w:marBottom w:val="0"/>
      <w:divBdr>
        <w:top w:val="none" w:sz="0" w:space="0" w:color="auto"/>
        <w:left w:val="none" w:sz="0" w:space="0" w:color="auto"/>
        <w:bottom w:val="none" w:sz="0" w:space="0" w:color="auto"/>
        <w:right w:val="none" w:sz="0" w:space="0" w:color="auto"/>
      </w:divBdr>
    </w:div>
    <w:div w:id="1035084376">
      <w:bodyDiv w:val="1"/>
      <w:marLeft w:val="0"/>
      <w:marRight w:val="0"/>
      <w:marTop w:val="0"/>
      <w:marBottom w:val="0"/>
      <w:divBdr>
        <w:top w:val="none" w:sz="0" w:space="0" w:color="auto"/>
        <w:left w:val="none" w:sz="0" w:space="0" w:color="auto"/>
        <w:bottom w:val="none" w:sz="0" w:space="0" w:color="auto"/>
        <w:right w:val="none" w:sz="0" w:space="0" w:color="auto"/>
      </w:divBdr>
    </w:div>
    <w:div w:id="1288857521">
      <w:bodyDiv w:val="1"/>
      <w:marLeft w:val="0"/>
      <w:marRight w:val="0"/>
      <w:marTop w:val="0"/>
      <w:marBottom w:val="0"/>
      <w:divBdr>
        <w:top w:val="none" w:sz="0" w:space="0" w:color="auto"/>
        <w:left w:val="none" w:sz="0" w:space="0" w:color="auto"/>
        <w:bottom w:val="none" w:sz="0" w:space="0" w:color="auto"/>
        <w:right w:val="none" w:sz="0" w:space="0" w:color="auto"/>
      </w:divBdr>
    </w:div>
    <w:div w:id="1491022481">
      <w:bodyDiv w:val="1"/>
      <w:marLeft w:val="0"/>
      <w:marRight w:val="0"/>
      <w:marTop w:val="0"/>
      <w:marBottom w:val="0"/>
      <w:divBdr>
        <w:top w:val="none" w:sz="0" w:space="0" w:color="auto"/>
        <w:left w:val="none" w:sz="0" w:space="0" w:color="auto"/>
        <w:bottom w:val="none" w:sz="0" w:space="0" w:color="auto"/>
        <w:right w:val="none" w:sz="0" w:space="0" w:color="auto"/>
      </w:divBdr>
    </w:div>
    <w:div w:id="1551264169">
      <w:bodyDiv w:val="1"/>
      <w:marLeft w:val="0"/>
      <w:marRight w:val="0"/>
      <w:marTop w:val="0"/>
      <w:marBottom w:val="0"/>
      <w:divBdr>
        <w:top w:val="none" w:sz="0" w:space="0" w:color="auto"/>
        <w:left w:val="none" w:sz="0" w:space="0" w:color="auto"/>
        <w:bottom w:val="none" w:sz="0" w:space="0" w:color="auto"/>
        <w:right w:val="none" w:sz="0" w:space="0" w:color="auto"/>
      </w:divBdr>
    </w:div>
    <w:div w:id="1587154642">
      <w:bodyDiv w:val="1"/>
      <w:marLeft w:val="0"/>
      <w:marRight w:val="0"/>
      <w:marTop w:val="0"/>
      <w:marBottom w:val="0"/>
      <w:divBdr>
        <w:top w:val="none" w:sz="0" w:space="0" w:color="auto"/>
        <w:left w:val="none" w:sz="0" w:space="0" w:color="auto"/>
        <w:bottom w:val="none" w:sz="0" w:space="0" w:color="auto"/>
        <w:right w:val="none" w:sz="0" w:space="0" w:color="auto"/>
      </w:divBdr>
    </w:div>
    <w:div w:id="170860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soo.ru/rabochie-programmy/" TargetMode="External"/><Relationship Id="rId117" Type="http://schemas.openxmlformats.org/officeDocument/2006/relationships/hyperlink" Target="https://edsoo.ru/rabochie-programmy/" TargetMode="External"/><Relationship Id="rId21" Type="http://schemas.openxmlformats.org/officeDocument/2006/relationships/chart" Target="charts/chart12.xml"/><Relationship Id="rId42" Type="http://schemas.openxmlformats.org/officeDocument/2006/relationships/hyperlink" Target="https://edsoo.ru/rabochie-programmy/" TargetMode="External"/><Relationship Id="rId47" Type="http://schemas.openxmlformats.org/officeDocument/2006/relationships/hyperlink" Target="https://edsoo.ru/rabochie-programmy/" TargetMode="External"/><Relationship Id="rId63" Type="http://schemas.openxmlformats.org/officeDocument/2006/relationships/hyperlink" Target="https://edsoo.ru/rabochie-programmy/" TargetMode="External"/><Relationship Id="rId68" Type="http://schemas.openxmlformats.org/officeDocument/2006/relationships/hyperlink" Target="https://edsoo.ru/rabochie-programmy/" TargetMode="External"/><Relationship Id="rId84" Type="http://schemas.openxmlformats.org/officeDocument/2006/relationships/hyperlink" Target="https://edsoo.ru/rabochie-programmy/" TargetMode="External"/><Relationship Id="rId89" Type="http://schemas.openxmlformats.org/officeDocument/2006/relationships/hyperlink" Target="https://edsoo.ru/rabochie-programmy/" TargetMode="External"/><Relationship Id="rId112" Type="http://schemas.openxmlformats.org/officeDocument/2006/relationships/hyperlink" Target="https://edsoo.ru/rabochie-programmy/" TargetMode="External"/><Relationship Id="rId133" Type="http://schemas.openxmlformats.org/officeDocument/2006/relationships/hyperlink" Target="https://edsoo.ru/rabochie-programmy/" TargetMode="External"/><Relationship Id="rId138" Type="http://schemas.openxmlformats.org/officeDocument/2006/relationships/hyperlink" Target="https://edsoo.ru/rabochie-programmy/" TargetMode="External"/><Relationship Id="rId154" Type="http://schemas.openxmlformats.org/officeDocument/2006/relationships/chart" Target="charts/chart23.xml"/><Relationship Id="rId159" Type="http://schemas.openxmlformats.org/officeDocument/2006/relationships/chart" Target="charts/chart28.xml"/><Relationship Id="rId16" Type="http://schemas.openxmlformats.org/officeDocument/2006/relationships/chart" Target="charts/chart7.xml"/><Relationship Id="rId107" Type="http://schemas.openxmlformats.org/officeDocument/2006/relationships/hyperlink" Target="https://edsoo.ru/rabochie-programmy/" TargetMode="External"/><Relationship Id="rId11" Type="http://schemas.openxmlformats.org/officeDocument/2006/relationships/chart" Target="charts/chart2.xml"/><Relationship Id="rId32" Type="http://schemas.openxmlformats.org/officeDocument/2006/relationships/hyperlink" Target="https://edsoo.ru/rabochie-programmy/" TargetMode="External"/><Relationship Id="rId37" Type="http://schemas.openxmlformats.org/officeDocument/2006/relationships/hyperlink" Target="https://edsoo.ru/rabochie-programmy/" TargetMode="External"/><Relationship Id="rId53" Type="http://schemas.openxmlformats.org/officeDocument/2006/relationships/hyperlink" Target="https://edsoo.ru/rabochie-programmy/" TargetMode="External"/><Relationship Id="rId58" Type="http://schemas.openxmlformats.org/officeDocument/2006/relationships/hyperlink" Target="https://edsoo.ru/rabochie-programmy/" TargetMode="External"/><Relationship Id="rId74" Type="http://schemas.openxmlformats.org/officeDocument/2006/relationships/hyperlink" Target="https://edsoo.ru/rabochie-programmy/" TargetMode="External"/><Relationship Id="rId79" Type="http://schemas.openxmlformats.org/officeDocument/2006/relationships/hyperlink" Target="https://edsoo.ru/rabochie-programmy/" TargetMode="External"/><Relationship Id="rId102" Type="http://schemas.openxmlformats.org/officeDocument/2006/relationships/hyperlink" Target="https://edsoo.ru/rabochie-programmy/" TargetMode="External"/><Relationship Id="rId123" Type="http://schemas.openxmlformats.org/officeDocument/2006/relationships/hyperlink" Target="https://edsoo.ru/rabochie-programmy/" TargetMode="External"/><Relationship Id="rId128" Type="http://schemas.openxmlformats.org/officeDocument/2006/relationships/hyperlink" Target="https://edsoo.ru/rabochie-programmy/" TargetMode="External"/><Relationship Id="rId144" Type="http://schemas.openxmlformats.org/officeDocument/2006/relationships/image" Target="media/image4.png"/><Relationship Id="rId149" Type="http://schemas.openxmlformats.org/officeDocument/2006/relationships/chart" Target="charts/chart18.xml"/><Relationship Id="rId5" Type="http://schemas.openxmlformats.org/officeDocument/2006/relationships/webSettings" Target="webSettings.xml"/><Relationship Id="rId90" Type="http://schemas.openxmlformats.org/officeDocument/2006/relationships/hyperlink" Target="https://edsoo.ru/rabochie-programmy/" TargetMode="External"/><Relationship Id="rId95" Type="http://schemas.openxmlformats.org/officeDocument/2006/relationships/hyperlink" Target="https://edsoo.ru/rabochie-programmy/" TargetMode="External"/><Relationship Id="rId160" Type="http://schemas.openxmlformats.org/officeDocument/2006/relationships/chart" Target="charts/chart29.xml"/><Relationship Id="rId165" Type="http://schemas.openxmlformats.org/officeDocument/2006/relationships/chart" Target="charts/chart34.xml"/><Relationship Id="rId22" Type="http://schemas.openxmlformats.org/officeDocument/2006/relationships/chart" Target="charts/chart13.xml"/><Relationship Id="rId27" Type="http://schemas.openxmlformats.org/officeDocument/2006/relationships/hyperlink" Target="https://edsoo.ru/rabochie-programmy/" TargetMode="External"/><Relationship Id="rId43" Type="http://schemas.openxmlformats.org/officeDocument/2006/relationships/hyperlink" Target="https://edsoo.ru/Primernaya_rabochaya_programma_osnovnogo_obschego_obrazovaniya_predmeta_Informatika_bazovij_uroven_Proekt_.htm" TargetMode="External"/><Relationship Id="rId48" Type="http://schemas.openxmlformats.org/officeDocument/2006/relationships/hyperlink" Target="https://edsoo.ru/rabochie-programmy/" TargetMode="External"/><Relationship Id="rId64" Type="http://schemas.openxmlformats.org/officeDocument/2006/relationships/hyperlink" Target="https://edsoo.ru/rabochie-programmy/" TargetMode="External"/><Relationship Id="rId69" Type="http://schemas.openxmlformats.org/officeDocument/2006/relationships/hyperlink" Target="https://edsoo.ru/rabochie-programmy/" TargetMode="External"/><Relationship Id="rId113" Type="http://schemas.openxmlformats.org/officeDocument/2006/relationships/hyperlink" Target="https://edsoo.ru/rabochie-programmy/" TargetMode="External"/><Relationship Id="rId118" Type="http://schemas.openxmlformats.org/officeDocument/2006/relationships/hyperlink" Target="https://edsoo.ru/rabochie-programmy/" TargetMode="External"/><Relationship Id="rId134" Type="http://schemas.openxmlformats.org/officeDocument/2006/relationships/hyperlink" Target="https://edsoo.ru/rabochie-programmy/" TargetMode="External"/><Relationship Id="rId139" Type="http://schemas.openxmlformats.org/officeDocument/2006/relationships/hyperlink" Target="https://disk.yandex.ru/d/xmZICBDw_6bZ7Q" TargetMode="External"/><Relationship Id="rId80" Type="http://schemas.openxmlformats.org/officeDocument/2006/relationships/hyperlink" Target="https://edsoo.ru/rabochie-programmy/" TargetMode="External"/><Relationship Id="rId85" Type="http://schemas.openxmlformats.org/officeDocument/2006/relationships/hyperlink" Target="https://edsoo.ru/rabochie-programmy/" TargetMode="External"/><Relationship Id="rId150" Type="http://schemas.openxmlformats.org/officeDocument/2006/relationships/chart" Target="charts/chart19.xml"/><Relationship Id="rId155" Type="http://schemas.openxmlformats.org/officeDocument/2006/relationships/chart" Target="charts/chart24.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hyperlink" Target="https://edsoo.ru/rabochie-programmy/" TargetMode="External"/><Relationship Id="rId38" Type="http://schemas.openxmlformats.org/officeDocument/2006/relationships/hyperlink" Target="https://edsoo.ru/rabochie-programmy/" TargetMode="External"/><Relationship Id="rId59" Type="http://schemas.openxmlformats.org/officeDocument/2006/relationships/hyperlink" Target="https://edsoo.ru/rabochie-programmy/" TargetMode="External"/><Relationship Id="rId103" Type="http://schemas.openxmlformats.org/officeDocument/2006/relationships/hyperlink" Target="https://edsoo.ru/rabochie-programmy/" TargetMode="External"/><Relationship Id="rId108" Type="http://schemas.openxmlformats.org/officeDocument/2006/relationships/hyperlink" Target="https://edsoo.ru/rabochie-programmy/" TargetMode="External"/><Relationship Id="rId124" Type="http://schemas.openxmlformats.org/officeDocument/2006/relationships/hyperlink" Target="https://edsoo.ru/rabochie-programmy/" TargetMode="External"/><Relationship Id="rId129" Type="http://schemas.openxmlformats.org/officeDocument/2006/relationships/hyperlink" Target="https://edsoo.ru/rabochie-programmy/" TargetMode="External"/><Relationship Id="rId54" Type="http://schemas.openxmlformats.org/officeDocument/2006/relationships/hyperlink" Target="https://edsoo.ru/rabochie-programmy/" TargetMode="External"/><Relationship Id="rId70" Type="http://schemas.openxmlformats.org/officeDocument/2006/relationships/hyperlink" Target="https://edsoo.ru/rabochie-programmy/" TargetMode="External"/><Relationship Id="rId75" Type="http://schemas.openxmlformats.org/officeDocument/2006/relationships/hyperlink" Target="https://edsoo.ru/rabochie-programmy/" TargetMode="External"/><Relationship Id="rId91" Type="http://schemas.openxmlformats.org/officeDocument/2006/relationships/hyperlink" Target="https://edsoo.ru/rabochie-programmy/" TargetMode="External"/><Relationship Id="rId96" Type="http://schemas.openxmlformats.org/officeDocument/2006/relationships/hyperlink" Target="https://edsoo.ru/rabochie-programmy/" TargetMode="External"/><Relationship Id="rId140" Type="http://schemas.openxmlformats.org/officeDocument/2006/relationships/hyperlink" Target="https://disk.yandex.ru/d/xmZICBDw_6bZ7Q" TargetMode="External"/><Relationship Id="rId145" Type="http://schemas.openxmlformats.org/officeDocument/2006/relationships/image" Target="media/image5.png"/><Relationship Id="rId161" Type="http://schemas.openxmlformats.org/officeDocument/2006/relationships/chart" Target="charts/chart30.xml"/><Relationship Id="rId166"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edsoo.ru/rabochie-programmy/" TargetMode="External"/><Relationship Id="rId36" Type="http://schemas.openxmlformats.org/officeDocument/2006/relationships/hyperlink" Target="https://edsoo.ru/rabochie-programmy/" TargetMode="External"/><Relationship Id="rId49" Type="http://schemas.openxmlformats.org/officeDocument/2006/relationships/hyperlink" Target="https://edsoo.ru/rabochie-programmy/" TargetMode="External"/><Relationship Id="rId57" Type="http://schemas.openxmlformats.org/officeDocument/2006/relationships/hyperlink" Target="https://edsoo.ru/rabochie-programmy/" TargetMode="External"/><Relationship Id="rId106" Type="http://schemas.openxmlformats.org/officeDocument/2006/relationships/hyperlink" Target="https://edsoo.ru/rabochie-programmy/" TargetMode="External"/><Relationship Id="rId114" Type="http://schemas.openxmlformats.org/officeDocument/2006/relationships/hyperlink" Target="https://edsoo.ru/rabochie-programmy/" TargetMode="External"/><Relationship Id="rId119" Type="http://schemas.openxmlformats.org/officeDocument/2006/relationships/hyperlink" Target="https://disk.yandex.ru/d/xmZICBDw_6bZ7Q" TargetMode="External"/><Relationship Id="rId127" Type="http://schemas.openxmlformats.org/officeDocument/2006/relationships/hyperlink" Target="https://edsoo.ru/rabochie-programmy/" TargetMode="External"/><Relationship Id="rId10" Type="http://schemas.openxmlformats.org/officeDocument/2006/relationships/chart" Target="charts/chart1.xml"/><Relationship Id="rId31" Type="http://schemas.openxmlformats.org/officeDocument/2006/relationships/hyperlink" Target="https://edsoo.ru/rabochie-programmy/" TargetMode="External"/><Relationship Id="rId44" Type="http://schemas.openxmlformats.org/officeDocument/2006/relationships/hyperlink" Target="https://edsoo.ru/rabochie-programmy/" TargetMode="External"/><Relationship Id="rId52" Type="http://schemas.openxmlformats.org/officeDocument/2006/relationships/hyperlink" Target="https://edsoo.ru/rabochie-programmy/" TargetMode="External"/><Relationship Id="rId60" Type="http://schemas.openxmlformats.org/officeDocument/2006/relationships/hyperlink" Target="https://edsoo.ru/rabochie-programmy/" TargetMode="External"/><Relationship Id="rId65" Type="http://schemas.openxmlformats.org/officeDocument/2006/relationships/hyperlink" Target="https://edsoo.ru/rabochie-programmy/" TargetMode="External"/><Relationship Id="rId73" Type="http://schemas.openxmlformats.org/officeDocument/2006/relationships/hyperlink" Target="https://edsoo.ru/rabochie-programmy/" TargetMode="External"/><Relationship Id="rId78" Type="http://schemas.openxmlformats.org/officeDocument/2006/relationships/hyperlink" Target="https://edsoo.ru/rabochie-programmy/" TargetMode="External"/><Relationship Id="rId81" Type="http://schemas.openxmlformats.org/officeDocument/2006/relationships/hyperlink" Target="https://edsoo.ru/rabochie-programmy/" TargetMode="External"/><Relationship Id="rId86" Type="http://schemas.openxmlformats.org/officeDocument/2006/relationships/hyperlink" Target="https://edsoo.ru/rabochie-programmy/" TargetMode="External"/><Relationship Id="rId94" Type="http://schemas.openxmlformats.org/officeDocument/2006/relationships/hyperlink" Target="https://edsoo.ru/rabochie-programmy/" TargetMode="External"/><Relationship Id="rId99" Type="http://schemas.openxmlformats.org/officeDocument/2006/relationships/hyperlink" Target="https://edsoo.ru/rabochie-programmy/" TargetMode="External"/><Relationship Id="rId101" Type="http://schemas.openxmlformats.org/officeDocument/2006/relationships/hyperlink" Target="https://edsoo.ru/rabochie-programmy/" TargetMode="External"/><Relationship Id="rId122" Type="http://schemas.openxmlformats.org/officeDocument/2006/relationships/hyperlink" Target="https://edsoo.ru/rabochie-programmy/" TargetMode="External"/><Relationship Id="rId130" Type="http://schemas.openxmlformats.org/officeDocument/2006/relationships/hyperlink" Target="https://edsoo.ru/rabochie-programmy/" TargetMode="External"/><Relationship Id="rId135" Type="http://schemas.openxmlformats.org/officeDocument/2006/relationships/hyperlink" Target="https://edsoo.ru/rabochie-programmy/" TargetMode="External"/><Relationship Id="rId143" Type="http://schemas.openxmlformats.org/officeDocument/2006/relationships/image" Target="media/image3.png"/><Relationship Id="rId148" Type="http://schemas.openxmlformats.org/officeDocument/2006/relationships/image" Target="media/image8.png"/><Relationship Id="rId151" Type="http://schemas.openxmlformats.org/officeDocument/2006/relationships/chart" Target="charts/chart20.xml"/><Relationship Id="rId156" Type="http://schemas.openxmlformats.org/officeDocument/2006/relationships/chart" Target="charts/chart25.xml"/><Relationship Id="rId164" Type="http://schemas.openxmlformats.org/officeDocument/2006/relationships/chart" Target="charts/chart33.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edsoo.ru/rabochie-programmy/" TargetMode="External"/><Relationship Id="rId109" Type="http://schemas.openxmlformats.org/officeDocument/2006/relationships/hyperlink" Target="https://edsoo.ru/rabochie-programmy/" TargetMode="External"/><Relationship Id="rId34" Type="http://schemas.openxmlformats.org/officeDocument/2006/relationships/hyperlink" Target="https://edsoo.ru/rabochie-programmy/" TargetMode="External"/><Relationship Id="rId50" Type="http://schemas.openxmlformats.org/officeDocument/2006/relationships/hyperlink" Target="https://edsoo.ru/rabochie-programmy/" TargetMode="External"/><Relationship Id="rId55" Type="http://schemas.openxmlformats.org/officeDocument/2006/relationships/hyperlink" Target="https://edsoo.ru/rabochie-programmy/" TargetMode="External"/><Relationship Id="rId76" Type="http://schemas.openxmlformats.org/officeDocument/2006/relationships/hyperlink" Target="https://edsoo.ru/rabochie-programmy/" TargetMode="External"/><Relationship Id="rId97" Type="http://schemas.openxmlformats.org/officeDocument/2006/relationships/hyperlink" Target="https://edsoo.ru/rabochie-programmy/" TargetMode="External"/><Relationship Id="rId104" Type="http://schemas.openxmlformats.org/officeDocument/2006/relationships/hyperlink" Target="https://edsoo.ru/rabochie-programmy/" TargetMode="External"/><Relationship Id="rId120" Type="http://schemas.openxmlformats.org/officeDocument/2006/relationships/hyperlink" Target="https://disk.yandex.ru/d/xmZICBDw_6bZ7Q" TargetMode="External"/><Relationship Id="rId125" Type="http://schemas.openxmlformats.org/officeDocument/2006/relationships/hyperlink" Target="https://edsoo.ru/rabochie-programmy/" TargetMode="External"/><Relationship Id="rId141" Type="http://schemas.openxmlformats.org/officeDocument/2006/relationships/chart" Target="charts/chart16.xml"/><Relationship Id="rId146" Type="http://schemas.openxmlformats.org/officeDocument/2006/relationships/image" Target="media/image6.png"/><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edsoo.ru/rabochie-programmy/" TargetMode="External"/><Relationship Id="rId92" Type="http://schemas.openxmlformats.org/officeDocument/2006/relationships/hyperlink" Target="https://edsoo.ru/rabochie-programmy/" TargetMode="External"/><Relationship Id="rId162" Type="http://schemas.openxmlformats.org/officeDocument/2006/relationships/chart" Target="charts/chart31.xml"/><Relationship Id="rId2" Type="http://schemas.openxmlformats.org/officeDocument/2006/relationships/numbering" Target="numbering.xml"/><Relationship Id="rId29" Type="http://schemas.openxmlformats.org/officeDocument/2006/relationships/hyperlink" Target="https://edsoo.ru/rabochie-programmy/" TargetMode="External"/><Relationship Id="rId24" Type="http://schemas.openxmlformats.org/officeDocument/2006/relationships/chart" Target="charts/chart15.xml"/><Relationship Id="rId40" Type="http://schemas.openxmlformats.org/officeDocument/2006/relationships/hyperlink" Target="https://edsoo.ru/rabochie-programmy/" TargetMode="External"/><Relationship Id="rId45" Type="http://schemas.openxmlformats.org/officeDocument/2006/relationships/hyperlink" Target="https://edsoo.ru/rabochie-programmy/" TargetMode="External"/><Relationship Id="rId66" Type="http://schemas.openxmlformats.org/officeDocument/2006/relationships/hyperlink" Target="https://edsoo.ru/rabochie-programmy/" TargetMode="External"/><Relationship Id="rId87" Type="http://schemas.openxmlformats.org/officeDocument/2006/relationships/hyperlink" Target="https://edsoo.ru/rabochie-programmy/" TargetMode="External"/><Relationship Id="rId110" Type="http://schemas.openxmlformats.org/officeDocument/2006/relationships/hyperlink" Target="https://edsoo.ru/rabochie-programmy/" TargetMode="External"/><Relationship Id="rId115" Type="http://schemas.openxmlformats.org/officeDocument/2006/relationships/hyperlink" Target="https://edsoo.ru/rabochie-programmy/" TargetMode="External"/><Relationship Id="rId131" Type="http://schemas.openxmlformats.org/officeDocument/2006/relationships/hyperlink" Target="https://edsoo.ru/rabochie-programmy/" TargetMode="External"/><Relationship Id="rId136" Type="http://schemas.openxmlformats.org/officeDocument/2006/relationships/hyperlink" Target="https://edsoo.ru/rabochie-programmy/" TargetMode="External"/><Relationship Id="rId157" Type="http://schemas.openxmlformats.org/officeDocument/2006/relationships/chart" Target="charts/chart26.xml"/><Relationship Id="rId61" Type="http://schemas.openxmlformats.org/officeDocument/2006/relationships/hyperlink" Target="https://edsoo.ru/rabochie-programmy/" TargetMode="External"/><Relationship Id="rId82" Type="http://schemas.openxmlformats.org/officeDocument/2006/relationships/hyperlink" Target="https://edsoo.ru/rabochie-programmy/" TargetMode="External"/><Relationship Id="rId152" Type="http://schemas.openxmlformats.org/officeDocument/2006/relationships/chart" Target="charts/chart21.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hyperlink" Target="https://edsoo.ru/Primernaya_rabochaya_programma_osnovnogo_obschego_obrazovaniya_predmeta_Informatika_bazovij_uroven_Proekt_.htm" TargetMode="External"/><Relationship Id="rId35" Type="http://schemas.openxmlformats.org/officeDocument/2006/relationships/hyperlink" Target="https://edsoo.ru/rabochie-programmy/" TargetMode="External"/><Relationship Id="rId56" Type="http://schemas.openxmlformats.org/officeDocument/2006/relationships/hyperlink" Target="https://edsoo.ru/rabochie-programmy/" TargetMode="External"/><Relationship Id="rId77" Type="http://schemas.openxmlformats.org/officeDocument/2006/relationships/hyperlink" Target="https://edsoo.ru/rabochie-programmy/" TargetMode="External"/><Relationship Id="rId100" Type="http://schemas.openxmlformats.org/officeDocument/2006/relationships/hyperlink" Target="https://edsoo.ru/rabochie-programmy/" TargetMode="External"/><Relationship Id="rId105" Type="http://schemas.openxmlformats.org/officeDocument/2006/relationships/hyperlink" Target="https://edsoo.ru/rabochie-programmy/" TargetMode="External"/><Relationship Id="rId126" Type="http://schemas.openxmlformats.org/officeDocument/2006/relationships/hyperlink" Target="https://edsoo.ru/rabochie-programmy/" TargetMode="External"/><Relationship Id="rId147" Type="http://schemas.openxmlformats.org/officeDocument/2006/relationships/image" Target="media/image7.png"/><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edsoo.ru/rabochie-programmy/" TargetMode="External"/><Relationship Id="rId72" Type="http://schemas.openxmlformats.org/officeDocument/2006/relationships/hyperlink" Target="https://edsoo.ru/rabochie-programmy/" TargetMode="External"/><Relationship Id="rId93" Type="http://schemas.openxmlformats.org/officeDocument/2006/relationships/hyperlink" Target="https://edsoo.ru/rabochie-programmy/" TargetMode="External"/><Relationship Id="rId98" Type="http://schemas.openxmlformats.org/officeDocument/2006/relationships/hyperlink" Target="https://edsoo.ru/rabochie-programmy/" TargetMode="External"/><Relationship Id="rId121" Type="http://schemas.openxmlformats.org/officeDocument/2006/relationships/hyperlink" Target="https://disk.yandex.ru/d/xmZICBDw_6bZ7Q" TargetMode="External"/><Relationship Id="rId142" Type="http://schemas.openxmlformats.org/officeDocument/2006/relationships/chart" Target="charts/chart17.xml"/><Relationship Id="rId163" Type="http://schemas.openxmlformats.org/officeDocument/2006/relationships/chart" Target="charts/chart32.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edsoo.ru/rabochie-programmy/" TargetMode="External"/><Relationship Id="rId67" Type="http://schemas.openxmlformats.org/officeDocument/2006/relationships/hyperlink" Target="https://edsoo.ru/rabochie-programmy/" TargetMode="External"/><Relationship Id="rId116" Type="http://schemas.openxmlformats.org/officeDocument/2006/relationships/hyperlink" Target="https://edsoo.ru/rabochie-programmy/" TargetMode="External"/><Relationship Id="rId137" Type="http://schemas.openxmlformats.org/officeDocument/2006/relationships/hyperlink" Target="https://edsoo.ru/rabochie-programmy/" TargetMode="External"/><Relationship Id="rId158" Type="http://schemas.openxmlformats.org/officeDocument/2006/relationships/chart" Target="charts/chart27.xml"/><Relationship Id="rId20" Type="http://schemas.openxmlformats.org/officeDocument/2006/relationships/chart" Target="charts/chart11.xml"/><Relationship Id="rId41" Type="http://schemas.openxmlformats.org/officeDocument/2006/relationships/hyperlink" Target="https://edsoo.ru/rabochie-programmy/" TargetMode="External"/><Relationship Id="rId62" Type="http://schemas.openxmlformats.org/officeDocument/2006/relationships/hyperlink" Target="https://edsoo.ru/rabochie-programmy/" TargetMode="External"/><Relationship Id="rId83" Type="http://schemas.openxmlformats.org/officeDocument/2006/relationships/hyperlink" Target="https://edsoo.ru/rabochie-programmy/" TargetMode="External"/><Relationship Id="rId88" Type="http://schemas.openxmlformats.org/officeDocument/2006/relationships/hyperlink" Target="https://edsoo.ru/rabochie-programmy/" TargetMode="External"/><Relationship Id="rId111" Type="http://schemas.openxmlformats.org/officeDocument/2006/relationships/hyperlink" Target="https://edsoo.ru/rabochie-programmy/" TargetMode="External"/><Relationship Id="rId132" Type="http://schemas.openxmlformats.org/officeDocument/2006/relationships/hyperlink" Target="https://edsoo.ru/rabochie-programmy/" TargetMode="External"/><Relationship Id="rId153" Type="http://schemas.openxmlformats.org/officeDocument/2006/relationships/chart" Target="charts/chart2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Экскурсии, посещение музеев и выставок</c:v>
                </c:pt>
              </c:strCache>
            </c:strRef>
          </c:tx>
          <c:explosion val="25"/>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Лист1!$A$2:$A$14</c:f>
              <c:strCache>
                <c:ptCount val="13"/>
                <c:pt idx="0">
                  <c:v>1И класс</c:v>
                </c:pt>
                <c:pt idx="1">
                  <c:v>1М класс</c:v>
                </c:pt>
                <c:pt idx="2">
                  <c:v>2 класс</c:v>
                </c:pt>
                <c:pt idx="3">
                  <c:v>3Л класс</c:v>
                </c:pt>
                <c:pt idx="4">
                  <c:v>3Т класс</c:v>
                </c:pt>
                <c:pt idx="5">
                  <c:v>4 класс</c:v>
                </c:pt>
                <c:pt idx="6">
                  <c:v>5 класс</c:v>
                </c:pt>
                <c:pt idx="7">
                  <c:v>6 класс</c:v>
                </c:pt>
                <c:pt idx="8">
                  <c:v>7 класс</c:v>
                </c:pt>
                <c:pt idx="9">
                  <c:v>8 класс</c:v>
                </c:pt>
                <c:pt idx="10">
                  <c:v>9 класс</c:v>
                </c:pt>
                <c:pt idx="11">
                  <c:v>10 класс</c:v>
                </c:pt>
                <c:pt idx="12">
                  <c:v>11 класс</c:v>
                </c:pt>
              </c:strCache>
            </c:strRef>
          </c:cat>
          <c:val>
            <c:numRef>
              <c:f>Лист1!$B$2:$B$14</c:f>
              <c:numCache>
                <c:formatCode>General</c:formatCode>
                <c:ptCount val="13"/>
                <c:pt idx="0">
                  <c:v>2</c:v>
                </c:pt>
                <c:pt idx="1">
                  <c:v>2</c:v>
                </c:pt>
                <c:pt idx="2">
                  <c:v>5</c:v>
                </c:pt>
                <c:pt idx="3">
                  <c:v>2</c:v>
                </c:pt>
                <c:pt idx="4">
                  <c:v>2</c:v>
                </c:pt>
                <c:pt idx="5">
                  <c:v>3</c:v>
                </c:pt>
                <c:pt idx="6">
                  <c:v>4</c:v>
                </c:pt>
                <c:pt idx="7">
                  <c:v>4</c:v>
                </c:pt>
                <c:pt idx="8">
                  <c:v>5</c:v>
                </c:pt>
                <c:pt idx="9">
                  <c:v>5</c:v>
                </c:pt>
                <c:pt idx="10">
                  <c:v>3</c:v>
                </c:pt>
                <c:pt idx="11">
                  <c:v>5</c:v>
                </c:pt>
                <c:pt idx="12">
                  <c:v>4</c:v>
                </c:pt>
              </c:numCache>
            </c:numRef>
          </c:val>
          <c:extLst xmlns:c16r2="http://schemas.microsoft.com/office/drawing/2015/06/chart">
            <c:ext xmlns:c16="http://schemas.microsoft.com/office/drawing/2014/chart" uri="{C3380CC4-5D6E-409C-BE32-E72D297353CC}">
              <c16:uniqueId val="{00000000-A00A-4E36-A4CA-1D62CA90C7C0}"/>
            </c:ext>
          </c:extLst>
        </c:ser>
        <c:dLbls>
          <c:showVal val="1"/>
        </c:dLbls>
        <c:firstSliceAng val="0"/>
      </c:pieChart>
    </c:plotArea>
    <c:legend>
      <c:legendPos val="r"/>
      <c:layout>
        <c:manualLayout>
          <c:xMode val="edge"/>
          <c:yMode val="edge"/>
          <c:x val="0.76518507049558593"/>
          <c:y val="0.16824638481158197"/>
          <c:w val="0.16846558715605967"/>
          <c:h val="0.69876848670853731"/>
        </c:manualLayout>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9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56</c:v>
                </c:pt>
                <c:pt idx="1">
                  <c:v>42</c:v>
                </c:pt>
                <c:pt idx="2">
                  <c:v>44</c:v>
                </c:pt>
                <c:pt idx="3">
                  <c:v>56</c:v>
                </c:pt>
                <c:pt idx="4">
                  <c:v>44</c:v>
                </c:pt>
              </c:numCache>
            </c:numRef>
          </c:val>
          <c:extLst xmlns:c16r2="http://schemas.microsoft.com/office/drawing/2015/06/chart">
            <c:ext xmlns:c16="http://schemas.microsoft.com/office/drawing/2014/chart" uri="{C3380CC4-5D6E-409C-BE32-E72D297353CC}">
              <c16:uniqueId val="{00000000-E4D6-4F3E-B9C2-9BD968E77F42}"/>
            </c:ext>
          </c:extLst>
        </c:ser>
        <c:ser>
          <c:idx val="1"/>
          <c:order val="1"/>
          <c:tx>
            <c:strRef>
              <c:f>Лист1!$C$1</c:f>
              <c:strCache>
                <c:ptCount val="1"/>
                <c:pt idx="0">
                  <c:v>10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45</c:v>
                </c:pt>
                <c:pt idx="1">
                  <c:v>49</c:v>
                </c:pt>
                <c:pt idx="2">
                  <c:v>43</c:v>
                </c:pt>
                <c:pt idx="3">
                  <c:v>50</c:v>
                </c:pt>
                <c:pt idx="4">
                  <c:v>45</c:v>
                </c:pt>
              </c:numCache>
            </c:numRef>
          </c:val>
          <c:extLst xmlns:c16r2="http://schemas.microsoft.com/office/drawing/2015/06/chart">
            <c:ext xmlns:c16="http://schemas.microsoft.com/office/drawing/2014/chart" uri="{C3380CC4-5D6E-409C-BE32-E72D297353CC}">
              <c16:uniqueId val="{00000001-E4D6-4F3E-B9C2-9BD968E77F42}"/>
            </c:ext>
          </c:extLst>
        </c:ser>
        <c:ser>
          <c:idx val="2"/>
          <c:order val="2"/>
          <c:tx>
            <c:strRef>
              <c:f>Лист1!$D$1</c:f>
              <c:strCache>
                <c:ptCount val="1"/>
                <c:pt idx="0">
                  <c:v>11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41</c:v>
                </c:pt>
                <c:pt idx="1">
                  <c:v>39</c:v>
                </c:pt>
                <c:pt idx="2">
                  <c:v>46</c:v>
                </c:pt>
                <c:pt idx="3">
                  <c:v>47</c:v>
                </c:pt>
                <c:pt idx="4">
                  <c:v>44</c:v>
                </c:pt>
              </c:numCache>
            </c:numRef>
          </c:val>
          <c:extLst xmlns:c16r2="http://schemas.microsoft.com/office/drawing/2015/06/chart">
            <c:ext xmlns:c16="http://schemas.microsoft.com/office/drawing/2014/chart" uri="{C3380CC4-5D6E-409C-BE32-E72D297353CC}">
              <c16:uniqueId val="{00000002-E4D6-4F3E-B9C2-9BD968E77F42}"/>
            </c:ext>
          </c:extLst>
        </c:ser>
        <c:marker val="1"/>
        <c:axId val="116244480"/>
        <c:axId val="116246016"/>
      </c:lineChart>
      <c:catAx>
        <c:axId val="116244480"/>
        <c:scaling>
          <c:orientation val="minMax"/>
        </c:scaling>
        <c:axPos val="b"/>
        <c:numFmt formatCode="General" sourceLinked="0"/>
        <c:tickLblPos val="nextTo"/>
        <c:crossAx val="116246016"/>
        <c:crosses val="autoZero"/>
        <c:auto val="1"/>
        <c:lblAlgn val="ctr"/>
        <c:lblOffset val="100"/>
      </c:catAx>
      <c:valAx>
        <c:axId val="116246016"/>
        <c:scaling>
          <c:orientation val="minMax"/>
        </c:scaling>
        <c:axPos val="l"/>
        <c:majorGridlines/>
        <c:numFmt formatCode="General" sourceLinked="1"/>
        <c:tickLblPos val="nextTo"/>
        <c:crossAx val="116244480"/>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4.3197944006999126E-2"/>
          <c:y val="0.36805555555555558"/>
          <c:w val="0.60199431321085251"/>
          <c:h val="0.62962962962963442"/>
        </c:manualLayout>
      </c:layout>
      <c:pie3DChart>
        <c:varyColors val="1"/>
        <c:ser>
          <c:idx val="0"/>
          <c:order val="0"/>
          <c:explosion val="25"/>
          <c:dLbls>
            <c:txPr>
              <a:bodyPr/>
              <a:lstStyle/>
              <a:p>
                <a:pPr>
                  <a:defRPr sz="1400"/>
                </a:pPr>
                <a:endParaRPr lang="ru-RU"/>
              </a:p>
            </c:txPr>
            <c:showVal val="1"/>
            <c:showLeaderLines val="1"/>
          </c:dLbls>
          <c:cat>
            <c:strRef>
              <c:f>Лист1!$A$12:$E$12</c:f>
              <c:strCache>
                <c:ptCount val="5"/>
                <c:pt idx="0">
                  <c:v>I</c:v>
                </c:pt>
                <c:pt idx="1">
                  <c:v>II</c:v>
                </c:pt>
                <c:pt idx="2">
                  <c:v>III</c:v>
                </c:pt>
                <c:pt idx="3">
                  <c:v>IV</c:v>
                </c:pt>
                <c:pt idx="4">
                  <c:v>V</c:v>
                </c:pt>
              </c:strCache>
            </c:strRef>
          </c:cat>
          <c:val>
            <c:numRef>
              <c:f>Лист1!$A$13:$E$13</c:f>
              <c:numCache>
                <c:formatCode>0%</c:formatCode>
                <c:ptCount val="5"/>
                <c:pt idx="0">
                  <c:v>0.35000000000000031</c:v>
                </c:pt>
                <c:pt idx="1">
                  <c:v>0.59</c:v>
                </c:pt>
                <c:pt idx="2">
                  <c:v>6.0000000000000032E-2</c:v>
                </c:pt>
                <c:pt idx="3">
                  <c:v>0</c:v>
                </c:pt>
                <c:pt idx="4">
                  <c:v>0</c:v>
                </c:pt>
              </c:numCache>
            </c:numRef>
          </c:val>
        </c:ser>
      </c:pie3DChart>
    </c:plotArea>
    <c:legend>
      <c:legendPos val="r"/>
      <c:txPr>
        <a:bodyPr/>
        <a:lstStyle/>
        <a:p>
          <a:pPr>
            <a:defRPr sz="1400"/>
          </a:pPr>
          <a:endParaRPr lang="ru-RU"/>
        </a:p>
      </c:txPr>
    </c:legend>
    <c:plotVisOnly val="1"/>
  </c:chart>
  <c:spPr>
    <a:gradFill>
      <a:gsLst>
        <a:gs pos="0">
          <a:srgbClr val="FFEFD1"/>
        </a:gs>
        <a:gs pos="64999">
          <a:srgbClr val="F0EBD5"/>
        </a:gs>
        <a:gs pos="100000">
          <a:srgbClr val="D1C39F"/>
        </a:gs>
      </a:gsLst>
      <a:lin ang="5400000" scaled="0"/>
    </a:gradFill>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6.3888888888888884E-2"/>
          <c:y val="0.29166666666666841"/>
          <c:w val="0.67172353455818834"/>
          <c:h val="0.7083333333333337"/>
        </c:manualLayout>
      </c:layout>
      <c:pie3DChart>
        <c:varyColors val="1"/>
        <c:ser>
          <c:idx val="0"/>
          <c:order val="0"/>
          <c:explosion val="25"/>
          <c:dLbls>
            <c:txPr>
              <a:bodyPr/>
              <a:lstStyle/>
              <a:p>
                <a:pPr>
                  <a:defRPr sz="1400"/>
                </a:pPr>
                <a:endParaRPr lang="ru-RU"/>
              </a:p>
            </c:txPr>
            <c:showVal val="1"/>
            <c:showLeaderLines val="1"/>
          </c:dLbls>
          <c:cat>
            <c:strRef>
              <c:f>Лист1!$A$16:$E$16</c:f>
              <c:strCache>
                <c:ptCount val="5"/>
                <c:pt idx="0">
                  <c:v>I</c:v>
                </c:pt>
                <c:pt idx="1">
                  <c:v>II</c:v>
                </c:pt>
                <c:pt idx="2">
                  <c:v>III</c:v>
                </c:pt>
                <c:pt idx="3">
                  <c:v>IV</c:v>
                </c:pt>
                <c:pt idx="4">
                  <c:v>V</c:v>
                </c:pt>
              </c:strCache>
            </c:strRef>
          </c:cat>
          <c:val>
            <c:numRef>
              <c:f>Лист1!$A$17:$E$17</c:f>
              <c:numCache>
                <c:formatCode>0%</c:formatCode>
                <c:ptCount val="5"/>
                <c:pt idx="0">
                  <c:v>0.31000000000000116</c:v>
                </c:pt>
                <c:pt idx="1">
                  <c:v>0.56000000000000005</c:v>
                </c:pt>
                <c:pt idx="2">
                  <c:v>0.1</c:v>
                </c:pt>
                <c:pt idx="3">
                  <c:v>3.0000000000000002E-2</c:v>
                </c:pt>
                <c:pt idx="4">
                  <c:v>0</c:v>
                </c:pt>
              </c:numCache>
            </c:numRef>
          </c:val>
        </c:ser>
      </c:pie3DChart>
    </c:plotArea>
    <c:legend>
      <c:legendPos val="r"/>
      <c:txPr>
        <a:bodyPr/>
        <a:lstStyle/>
        <a:p>
          <a:pPr>
            <a:defRPr sz="1400"/>
          </a:pPr>
          <a:endParaRPr lang="ru-RU"/>
        </a:p>
      </c:txPr>
    </c:legend>
    <c:plotVisOnly val="1"/>
  </c:chart>
  <c:spPr>
    <a:gradFill>
      <a:gsLst>
        <a:gs pos="0">
          <a:srgbClr val="FFEFD1"/>
        </a:gs>
        <a:gs pos="64999">
          <a:srgbClr val="F0EBD5"/>
        </a:gs>
        <a:gs pos="100000">
          <a:srgbClr val="D1C39F"/>
        </a:gs>
      </a:gsLst>
      <a:lin ang="5400000" scaled="0"/>
    </a:gradFill>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0"/>
          <c:y val="0.23148148148148295"/>
          <c:w val="0.72727909011373904"/>
          <c:h val="0.76851851851852193"/>
        </c:manualLayout>
      </c:layout>
      <c:pie3DChart>
        <c:varyColors val="1"/>
        <c:ser>
          <c:idx val="0"/>
          <c:order val="0"/>
          <c:explosion val="25"/>
          <c:dLbls>
            <c:txPr>
              <a:bodyPr/>
              <a:lstStyle/>
              <a:p>
                <a:pPr>
                  <a:defRPr sz="1400"/>
                </a:pPr>
                <a:endParaRPr lang="ru-RU"/>
              </a:p>
            </c:txPr>
            <c:showVal val="1"/>
            <c:showLeaderLines val="1"/>
          </c:dLbls>
          <c:cat>
            <c:strRef>
              <c:f>Лист1!$A$23:$E$23</c:f>
              <c:strCache>
                <c:ptCount val="5"/>
                <c:pt idx="0">
                  <c:v>I</c:v>
                </c:pt>
                <c:pt idx="1">
                  <c:v>II</c:v>
                </c:pt>
                <c:pt idx="2">
                  <c:v>III</c:v>
                </c:pt>
                <c:pt idx="3">
                  <c:v>IV</c:v>
                </c:pt>
                <c:pt idx="4">
                  <c:v>V</c:v>
                </c:pt>
              </c:strCache>
            </c:strRef>
          </c:cat>
          <c:val>
            <c:numRef>
              <c:f>Лист1!$A$24:$E$24</c:f>
              <c:numCache>
                <c:formatCode>0%</c:formatCode>
                <c:ptCount val="5"/>
                <c:pt idx="0">
                  <c:v>9.0000000000000024E-2</c:v>
                </c:pt>
                <c:pt idx="1">
                  <c:v>0.78</c:v>
                </c:pt>
                <c:pt idx="2">
                  <c:v>9.0000000000000024E-2</c:v>
                </c:pt>
                <c:pt idx="3">
                  <c:v>0</c:v>
                </c:pt>
                <c:pt idx="4">
                  <c:v>4.0000000000000022E-2</c:v>
                </c:pt>
              </c:numCache>
            </c:numRef>
          </c:val>
        </c:ser>
      </c:pie3DChart>
    </c:plotArea>
    <c:legend>
      <c:legendPos val="r"/>
      <c:txPr>
        <a:bodyPr/>
        <a:lstStyle/>
        <a:p>
          <a:pPr>
            <a:defRPr sz="1400"/>
          </a:pPr>
          <a:endParaRPr lang="ru-RU"/>
        </a:p>
      </c:txPr>
    </c:legend>
    <c:plotVisOnly val="1"/>
  </c:chart>
  <c:spPr>
    <a:gradFill>
      <a:gsLst>
        <a:gs pos="0">
          <a:srgbClr val="FFEFD1"/>
        </a:gs>
        <a:gs pos="64999">
          <a:srgbClr val="F0EBD5"/>
        </a:gs>
        <a:gs pos="100000">
          <a:srgbClr val="D1C39F"/>
        </a:gs>
      </a:gsLst>
      <a:lin ang="5400000" scaled="0"/>
    </a:gradFill>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Образование</c:v>
                </c:pt>
              </c:strCache>
            </c:strRef>
          </c:tx>
          <c:explosion val="25"/>
          <c:dLbls>
            <c:showVal val="1"/>
            <c:showLeaderLines val="1"/>
          </c:dLbls>
          <c:cat>
            <c:strRef>
              <c:f>Лист1!$A$2:$A$4</c:f>
              <c:strCache>
                <c:ptCount val="2"/>
                <c:pt idx="0">
                  <c:v>Высшее профессиональное образование,%</c:v>
                </c:pt>
                <c:pt idx="1">
                  <c:v>Среднее специальное образование,%</c:v>
                </c:pt>
              </c:strCache>
            </c:strRef>
          </c:cat>
          <c:val>
            <c:numRef>
              <c:f>Лист1!$B$2:$B$4</c:f>
              <c:numCache>
                <c:formatCode>General</c:formatCode>
                <c:ptCount val="3"/>
                <c:pt idx="0">
                  <c:v>85</c:v>
                </c:pt>
                <c:pt idx="1">
                  <c:v>15</c:v>
                </c:pt>
              </c:numCache>
            </c:numRef>
          </c:val>
          <c:extLst xmlns:c16r2="http://schemas.microsoft.com/office/drawing/2015/06/chart">
            <c:ext xmlns:c16="http://schemas.microsoft.com/office/drawing/2014/chart" uri="{C3380CC4-5D6E-409C-BE32-E72D297353CC}">
              <c16:uniqueId val="{00000000-E0DA-41BC-8653-5CADAB362F08}"/>
            </c:ext>
          </c:extLst>
        </c:ser>
        <c:firstSliceAng val="0"/>
      </c:pieChart>
    </c:plotArea>
    <c:legend>
      <c:legendPos val="r"/>
      <c:legendEntry>
        <c:idx val="2"/>
        <c:delete val="1"/>
      </c:legendEntry>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Квалификационные категории</c:v>
                </c:pt>
              </c:strCache>
            </c:strRef>
          </c:tx>
          <c:explosion val="25"/>
          <c:dLbls>
            <c:showVal val="1"/>
            <c:showLeaderLines val="1"/>
          </c:dLbls>
          <c:cat>
            <c:strRef>
              <c:f>Лист1!$A$2:$A$4</c:f>
              <c:strCache>
                <c:ptCount val="3"/>
                <c:pt idx="0">
                  <c:v>Высшая квалификационная категория,%</c:v>
                </c:pt>
                <c:pt idx="1">
                  <c:v>Первая квалификационная категория,%</c:v>
                </c:pt>
                <c:pt idx="2">
                  <c:v>Отсутствие квалификационной категории,%</c:v>
                </c:pt>
              </c:strCache>
            </c:strRef>
          </c:cat>
          <c:val>
            <c:numRef>
              <c:f>Лист1!$B$2:$B$4</c:f>
              <c:numCache>
                <c:formatCode>General</c:formatCode>
                <c:ptCount val="3"/>
                <c:pt idx="0">
                  <c:v>35</c:v>
                </c:pt>
                <c:pt idx="1">
                  <c:v>22</c:v>
                </c:pt>
                <c:pt idx="2">
                  <c:v>43</c:v>
                </c:pt>
              </c:numCache>
            </c:numRef>
          </c:val>
          <c:extLst xmlns:c16r2="http://schemas.microsoft.com/office/drawing/2015/06/chart">
            <c:ext xmlns:c16="http://schemas.microsoft.com/office/drawing/2014/chart" uri="{C3380CC4-5D6E-409C-BE32-E72D297353CC}">
              <c16:uniqueId val="{00000000-20A9-4B3F-90D9-265B2EA60819}"/>
            </c:ext>
          </c:extLst>
        </c:ser>
        <c:firstSliceAng val="0"/>
      </c:pieChart>
    </c:plotArea>
    <c:legend>
      <c:legendPos val="r"/>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Сравнительная таблица КЗ по русскому языку </a:t>
            </a:r>
          </a:p>
          <a:p>
            <a:pPr>
              <a:defRPr/>
            </a:pPr>
            <a:r>
              <a:rPr lang="ru-RU"/>
              <a:t> за 2023-2024 уч. год (</a:t>
            </a:r>
            <a:r>
              <a:rPr lang="en-US"/>
              <a:t>II</a:t>
            </a:r>
            <a:r>
              <a:rPr lang="ru-RU"/>
              <a:t> полугодие)</a:t>
            </a:r>
          </a:p>
        </c:rich>
      </c:tx>
      <c:layout>
        <c:manualLayout>
          <c:xMode val="edge"/>
          <c:yMode val="edge"/>
          <c:x val="0.10588021373840739"/>
          <c:y val="3.6732462659346897E-2"/>
        </c:manualLayout>
      </c:layout>
    </c:title>
    <c:plotArea>
      <c:layout/>
      <c:barChart>
        <c:barDir val="col"/>
        <c:grouping val="clustered"/>
        <c:ser>
          <c:idx val="0"/>
          <c:order val="0"/>
          <c:tx>
            <c:strRef>
              <c:f>Лист1!$B$1</c:f>
              <c:strCache>
                <c:ptCount val="1"/>
                <c:pt idx="0">
                  <c:v>начало года</c:v>
                </c:pt>
              </c:strCache>
            </c:strRef>
          </c:tx>
          <c:dLbls>
            <c:txPr>
              <a:bodyPr/>
              <a:lstStyle/>
              <a:p>
                <a:pPr>
                  <a:defRPr sz="800">
                    <a:latin typeface="Times New Roman" pitchFamily="18" charset="0"/>
                    <a:cs typeface="Times New Roman" pitchFamily="18" charset="0"/>
                  </a:defRPr>
                </a:pPr>
                <a:endParaRPr lang="ru-RU"/>
              </a:p>
            </c:txPr>
            <c:showVal val="1"/>
          </c:dLbls>
          <c:cat>
            <c:strRef>
              <c:f>Лист1!$A$2:$A$6</c:f>
              <c:strCache>
                <c:ptCount val="5"/>
                <c:pt idx="0">
                  <c:v>1 класс</c:v>
                </c:pt>
                <c:pt idx="1">
                  <c:v>2Л класс</c:v>
                </c:pt>
                <c:pt idx="2">
                  <c:v>2Т класс</c:v>
                </c:pt>
                <c:pt idx="3">
                  <c:v>3 класс</c:v>
                </c:pt>
                <c:pt idx="4">
                  <c:v>4 класс</c:v>
                </c:pt>
              </c:strCache>
            </c:strRef>
          </c:cat>
          <c:val>
            <c:numRef>
              <c:f>Лист1!$B$2:$B$6</c:f>
              <c:numCache>
                <c:formatCode>0%</c:formatCode>
                <c:ptCount val="5"/>
                <c:pt idx="1">
                  <c:v>0.78</c:v>
                </c:pt>
                <c:pt idx="2">
                  <c:v>0.87000000000000144</c:v>
                </c:pt>
                <c:pt idx="3">
                  <c:v>0.79</c:v>
                </c:pt>
                <c:pt idx="4">
                  <c:v>0.71000000000000063</c:v>
                </c:pt>
              </c:numCache>
            </c:numRef>
          </c:val>
        </c:ser>
        <c:ser>
          <c:idx val="1"/>
          <c:order val="1"/>
          <c:tx>
            <c:strRef>
              <c:f>Лист1!$C$1</c:f>
              <c:strCache>
                <c:ptCount val="1"/>
                <c:pt idx="0">
                  <c:v>конец I полугодия</c:v>
                </c:pt>
              </c:strCache>
            </c:strRef>
          </c:tx>
          <c:dLbls>
            <c:txPr>
              <a:bodyPr/>
              <a:lstStyle/>
              <a:p>
                <a:pPr>
                  <a:defRPr sz="800">
                    <a:latin typeface="Times New Roman" pitchFamily="18" charset="0"/>
                    <a:cs typeface="Times New Roman" pitchFamily="18" charset="0"/>
                  </a:defRPr>
                </a:pPr>
                <a:endParaRPr lang="ru-RU"/>
              </a:p>
            </c:txPr>
            <c:showVal val="1"/>
          </c:dLbls>
          <c:cat>
            <c:strRef>
              <c:f>Лист1!$A$2:$A$6</c:f>
              <c:strCache>
                <c:ptCount val="5"/>
                <c:pt idx="0">
                  <c:v>1 класс</c:v>
                </c:pt>
                <c:pt idx="1">
                  <c:v>2Л класс</c:v>
                </c:pt>
                <c:pt idx="2">
                  <c:v>2Т класс</c:v>
                </c:pt>
                <c:pt idx="3">
                  <c:v>3 класс</c:v>
                </c:pt>
                <c:pt idx="4">
                  <c:v>4 класс</c:v>
                </c:pt>
              </c:strCache>
            </c:strRef>
          </c:cat>
          <c:val>
            <c:numRef>
              <c:f>Лист1!$C$2:$C$6</c:f>
              <c:numCache>
                <c:formatCode>0%</c:formatCode>
                <c:ptCount val="5"/>
                <c:pt idx="1">
                  <c:v>0.77000000000000146</c:v>
                </c:pt>
                <c:pt idx="2">
                  <c:v>0.93</c:v>
                </c:pt>
                <c:pt idx="3">
                  <c:v>0.81</c:v>
                </c:pt>
                <c:pt idx="4">
                  <c:v>0.8</c:v>
                </c:pt>
              </c:numCache>
            </c:numRef>
          </c:val>
        </c:ser>
        <c:ser>
          <c:idx val="2"/>
          <c:order val="2"/>
          <c:tx>
            <c:strRef>
              <c:f>Лист1!$D$1</c:f>
              <c:strCache>
                <c:ptCount val="1"/>
                <c:pt idx="0">
                  <c:v>конец года</c:v>
                </c:pt>
              </c:strCache>
            </c:strRef>
          </c:tx>
          <c:dLbls>
            <c:txPr>
              <a:bodyPr/>
              <a:lstStyle/>
              <a:p>
                <a:pPr>
                  <a:defRPr sz="800">
                    <a:latin typeface="Times New Roman" pitchFamily="18" charset="0"/>
                    <a:cs typeface="Times New Roman" pitchFamily="18" charset="0"/>
                  </a:defRPr>
                </a:pPr>
                <a:endParaRPr lang="ru-RU"/>
              </a:p>
            </c:txPr>
            <c:showVal val="1"/>
          </c:dLbls>
          <c:cat>
            <c:strRef>
              <c:f>Лист1!$A$2:$A$6</c:f>
              <c:strCache>
                <c:ptCount val="5"/>
                <c:pt idx="0">
                  <c:v>1 класс</c:v>
                </c:pt>
                <c:pt idx="1">
                  <c:v>2Л класс</c:v>
                </c:pt>
                <c:pt idx="2">
                  <c:v>2Т класс</c:v>
                </c:pt>
                <c:pt idx="3">
                  <c:v>3 класс</c:v>
                </c:pt>
                <c:pt idx="4">
                  <c:v>4 класс</c:v>
                </c:pt>
              </c:strCache>
            </c:strRef>
          </c:cat>
          <c:val>
            <c:numRef>
              <c:f>Лист1!$D$2:$D$6</c:f>
              <c:numCache>
                <c:formatCode>0%</c:formatCode>
                <c:ptCount val="5"/>
                <c:pt idx="0">
                  <c:v>0.94000000000000061</c:v>
                </c:pt>
                <c:pt idx="1">
                  <c:v>0.81</c:v>
                </c:pt>
                <c:pt idx="2">
                  <c:v>0.97000000000000064</c:v>
                </c:pt>
                <c:pt idx="3">
                  <c:v>0.75000000000000155</c:v>
                </c:pt>
                <c:pt idx="4">
                  <c:v>0.66000000000000192</c:v>
                </c:pt>
              </c:numCache>
            </c:numRef>
          </c:val>
        </c:ser>
        <c:dLbls>
          <c:showVal val="1"/>
        </c:dLbls>
        <c:axId val="118801152"/>
        <c:axId val="118802688"/>
      </c:barChart>
      <c:catAx>
        <c:axId val="118801152"/>
        <c:scaling>
          <c:orientation val="minMax"/>
        </c:scaling>
        <c:axPos val="b"/>
        <c:tickLblPos val="nextTo"/>
        <c:crossAx val="118802688"/>
        <c:crosses val="autoZero"/>
        <c:auto val="1"/>
        <c:lblAlgn val="ctr"/>
        <c:lblOffset val="100"/>
      </c:catAx>
      <c:valAx>
        <c:axId val="118802688"/>
        <c:scaling>
          <c:orientation val="minMax"/>
          <c:max val="1.2"/>
        </c:scaling>
        <c:delete val="1"/>
        <c:axPos val="l"/>
        <c:majorGridlines/>
        <c:numFmt formatCode="General" sourceLinked="1"/>
        <c:tickLblPos val="none"/>
        <c:crossAx val="118801152"/>
        <c:crosses val="autoZero"/>
        <c:crossBetween val="between"/>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Сравнительная таблица КЗ по математике </a:t>
            </a:r>
          </a:p>
          <a:p>
            <a:pPr>
              <a:defRPr/>
            </a:pPr>
            <a:r>
              <a:rPr lang="ru-RU"/>
              <a:t> за 2023-2024 уч. год (</a:t>
            </a:r>
            <a:r>
              <a:rPr lang="en-US"/>
              <a:t>II</a:t>
            </a:r>
            <a:r>
              <a:rPr lang="ru-RU"/>
              <a:t> полугодие)</a:t>
            </a:r>
          </a:p>
        </c:rich>
      </c:tx>
      <c:layout>
        <c:manualLayout>
          <c:xMode val="edge"/>
          <c:yMode val="edge"/>
          <c:x val="0.11039415949428727"/>
          <c:y val="4.6283730299745092E-2"/>
        </c:manualLayout>
      </c:layout>
    </c:title>
    <c:plotArea>
      <c:layout/>
      <c:barChart>
        <c:barDir val="col"/>
        <c:grouping val="clustered"/>
        <c:ser>
          <c:idx val="0"/>
          <c:order val="0"/>
          <c:tx>
            <c:strRef>
              <c:f>Лист1!$B$1</c:f>
              <c:strCache>
                <c:ptCount val="1"/>
                <c:pt idx="0">
                  <c:v>начало года</c:v>
                </c:pt>
              </c:strCache>
            </c:strRef>
          </c:tx>
          <c:dLbls>
            <c:txPr>
              <a:bodyPr/>
              <a:lstStyle/>
              <a:p>
                <a:pPr>
                  <a:defRPr sz="800">
                    <a:latin typeface="Times New Roman" pitchFamily="18" charset="0"/>
                    <a:cs typeface="Times New Roman" pitchFamily="18" charset="0"/>
                  </a:defRPr>
                </a:pPr>
                <a:endParaRPr lang="ru-RU"/>
              </a:p>
            </c:txPr>
            <c:showVal val="1"/>
          </c:dLbls>
          <c:cat>
            <c:strRef>
              <c:f>Лист1!$A$2:$A$6</c:f>
              <c:strCache>
                <c:ptCount val="5"/>
                <c:pt idx="0">
                  <c:v>1 класс</c:v>
                </c:pt>
                <c:pt idx="1">
                  <c:v>2Л класс</c:v>
                </c:pt>
                <c:pt idx="2">
                  <c:v>2Т класс</c:v>
                </c:pt>
                <c:pt idx="3">
                  <c:v>3 класс</c:v>
                </c:pt>
                <c:pt idx="4">
                  <c:v>4 класс</c:v>
                </c:pt>
              </c:strCache>
            </c:strRef>
          </c:cat>
          <c:val>
            <c:numRef>
              <c:f>Лист1!$B$2:$B$6</c:f>
              <c:numCache>
                <c:formatCode>0%</c:formatCode>
                <c:ptCount val="5"/>
                <c:pt idx="1">
                  <c:v>0.86000000000000065</c:v>
                </c:pt>
                <c:pt idx="2">
                  <c:v>1</c:v>
                </c:pt>
                <c:pt idx="3">
                  <c:v>0.9</c:v>
                </c:pt>
                <c:pt idx="4">
                  <c:v>0.71000000000000063</c:v>
                </c:pt>
              </c:numCache>
            </c:numRef>
          </c:val>
        </c:ser>
        <c:ser>
          <c:idx val="1"/>
          <c:order val="1"/>
          <c:tx>
            <c:strRef>
              <c:f>Лист1!$C$1</c:f>
              <c:strCache>
                <c:ptCount val="1"/>
                <c:pt idx="0">
                  <c:v>конец I полугодия</c:v>
                </c:pt>
              </c:strCache>
            </c:strRef>
          </c:tx>
          <c:dLbls>
            <c:txPr>
              <a:bodyPr/>
              <a:lstStyle/>
              <a:p>
                <a:pPr>
                  <a:defRPr sz="800">
                    <a:latin typeface="Times New Roman" pitchFamily="18" charset="0"/>
                    <a:cs typeface="Times New Roman" pitchFamily="18" charset="0"/>
                  </a:defRPr>
                </a:pPr>
                <a:endParaRPr lang="ru-RU"/>
              </a:p>
            </c:txPr>
            <c:showVal val="1"/>
          </c:dLbls>
          <c:cat>
            <c:strRef>
              <c:f>Лист1!$A$2:$A$6</c:f>
              <c:strCache>
                <c:ptCount val="5"/>
                <c:pt idx="0">
                  <c:v>1 класс</c:v>
                </c:pt>
                <c:pt idx="1">
                  <c:v>2Л класс</c:v>
                </c:pt>
                <c:pt idx="2">
                  <c:v>2Т класс</c:v>
                </c:pt>
                <c:pt idx="3">
                  <c:v>3 класс</c:v>
                </c:pt>
                <c:pt idx="4">
                  <c:v>4 класс</c:v>
                </c:pt>
              </c:strCache>
            </c:strRef>
          </c:cat>
          <c:val>
            <c:numRef>
              <c:f>Лист1!$C$2:$C$6</c:f>
              <c:numCache>
                <c:formatCode>0%</c:formatCode>
                <c:ptCount val="5"/>
                <c:pt idx="1">
                  <c:v>1</c:v>
                </c:pt>
                <c:pt idx="2">
                  <c:v>1</c:v>
                </c:pt>
                <c:pt idx="3">
                  <c:v>0.92</c:v>
                </c:pt>
                <c:pt idx="4">
                  <c:v>0.64000000000000168</c:v>
                </c:pt>
              </c:numCache>
            </c:numRef>
          </c:val>
        </c:ser>
        <c:ser>
          <c:idx val="2"/>
          <c:order val="2"/>
          <c:tx>
            <c:strRef>
              <c:f>Лист1!$D$1</c:f>
              <c:strCache>
                <c:ptCount val="1"/>
                <c:pt idx="0">
                  <c:v>конец года</c:v>
                </c:pt>
              </c:strCache>
            </c:strRef>
          </c:tx>
          <c:dLbls>
            <c:txPr>
              <a:bodyPr/>
              <a:lstStyle/>
              <a:p>
                <a:pPr>
                  <a:defRPr sz="800">
                    <a:latin typeface="Times New Roman" pitchFamily="18" charset="0"/>
                    <a:cs typeface="Times New Roman" pitchFamily="18" charset="0"/>
                  </a:defRPr>
                </a:pPr>
                <a:endParaRPr lang="ru-RU"/>
              </a:p>
            </c:txPr>
            <c:showVal val="1"/>
          </c:dLbls>
          <c:cat>
            <c:strRef>
              <c:f>Лист1!$A$2:$A$6</c:f>
              <c:strCache>
                <c:ptCount val="5"/>
                <c:pt idx="0">
                  <c:v>1 класс</c:v>
                </c:pt>
                <c:pt idx="1">
                  <c:v>2Л класс</c:v>
                </c:pt>
                <c:pt idx="2">
                  <c:v>2Т класс</c:v>
                </c:pt>
                <c:pt idx="3">
                  <c:v>3 класс</c:v>
                </c:pt>
                <c:pt idx="4">
                  <c:v>4 класс</c:v>
                </c:pt>
              </c:strCache>
            </c:strRef>
          </c:cat>
          <c:val>
            <c:numRef>
              <c:f>Лист1!$D$2:$D$6</c:f>
              <c:numCache>
                <c:formatCode>0%</c:formatCode>
                <c:ptCount val="5"/>
                <c:pt idx="0">
                  <c:v>0.94000000000000061</c:v>
                </c:pt>
                <c:pt idx="1">
                  <c:v>1</c:v>
                </c:pt>
                <c:pt idx="2">
                  <c:v>0.79</c:v>
                </c:pt>
                <c:pt idx="3">
                  <c:v>0.64000000000000168</c:v>
                </c:pt>
                <c:pt idx="4">
                  <c:v>0.73000000000000065</c:v>
                </c:pt>
              </c:numCache>
            </c:numRef>
          </c:val>
        </c:ser>
        <c:dLbls>
          <c:showVal val="1"/>
        </c:dLbls>
        <c:axId val="118813440"/>
        <c:axId val="118814976"/>
      </c:barChart>
      <c:catAx>
        <c:axId val="118813440"/>
        <c:scaling>
          <c:orientation val="minMax"/>
        </c:scaling>
        <c:axPos val="b"/>
        <c:tickLblPos val="nextTo"/>
        <c:crossAx val="118814976"/>
        <c:crosses val="autoZero"/>
        <c:auto val="1"/>
        <c:lblAlgn val="ctr"/>
        <c:lblOffset val="100"/>
      </c:catAx>
      <c:valAx>
        <c:axId val="118814976"/>
        <c:scaling>
          <c:orientation val="minMax"/>
          <c:max val="1.2"/>
        </c:scaling>
        <c:delete val="1"/>
        <c:axPos val="l"/>
        <c:majorGridlines/>
        <c:numFmt formatCode="General" sourceLinked="1"/>
        <c:tickLblPos val="none"/>
        <c:crossAx val="118813440"/>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Сравнительная таблица КЗ по русскому языку </a:t>
            </a:r>
          </a:p>
          <a:p>
            <a:pPr>
              <a:defRPr/>
            </a:pPr>
            <a:r>
              <a:rPr lang="ru-RU"/>
              <a:t> за 2023-2024 уч. год (</a:t>
            </a:r>
            <a:r>
              <a:rPr lang="en-US"/>
              <a:t>I</a:t>
            </a:r>
            <a:r>
              <a:rPr lang="ru-RU"/>
              <a:t> полугодие)</a:t>
            </a:r>
          </a:p>
        </c:rich>
      </c:tx>
      <c:layout>
        <c:manualLayout>
          <c:xMode val="edge"/>
          <c:yMode val="edge"/>
          <c:x val="0.10588021373840739"/>
          <c:y val="3.6732462659346841E-2"/>
        </c:manualLayout>
      </c:layout>
    </c:title>
    <c:plotArea>
      <c:layout/>
      <c:barChart>
        <c:barDir val="col"/>
        <c:grouping val="clustered"/>
        <c:ser>
          <c:idx val="0"/>
          <c:order val="0"/>
          <c:tx>
            <c:strRef>
              <c:f>Лист1!$B$1</c:f>
              <c:strCache>
                <c:ptCount val="1"/>
                <c:pt idx="0">
                  <c:v>начало года</c:v>
                </c:pt>
              </c:strCache>
            </c:strRef>
          </c:tx>
          <c:cat>
            <c:strRef>
              <c:f>Лист1!$A$2:$A$5</c:f>
              <c:strCache>
                <c:ptCount val="4"/>
                <c:pt idx="0">
                  <c:v>2 класс</c:v>
                </c:pt>
                <c:pt idx="1">
                  <c:v>3Л класс</c:v>
                </c:pt>
                <c:pt idx="2">
                  <c:v>3Т класс</c:v>
                </c:pt>
                <c:pt idx="3">
                  <c:v>4 класс</c:v>
                </c:pt>
              </c:strCache>
            </c:strRef>
          </c:cat>
          <c:val>
            <c:numRef>
              <c:f>Лист1!$B$2:$B$5</c:f>
              <c:numCache>
                <c:formatCode>0%</c:formatCode>
                <c:ptCount val="4"/>
                <c:pt idx="0">
                  <c:v>0.85000000000000064</c:v>
                </c:pt>
                <c:pt idx="1">
                  <c:v>0.56999999999999995</c:v>
                </c:pt>
                <c:pt idx="2">
                  <c:v>0.93</c:v>
                </c:pt>
                <c:pt idx="3">
                  <c:v>0.84000000000000064</c:v>
                </c:pt>
              </c:numCache>
            </c:numRef>
          </c:val>
        </c:ser>
        <c:ser>
          <c:idx val="1"/>
          <c:order val="1"/>
          <c:tx>
            <c:strRef>
              <c:f>Лист1!$C$1</c:f>
              <c:strCache>
                <c:ptCount val="1"/>
                <c:pt idx="0">
                  <c:v>конец I полугодия</c:v>
                </c:pt>
              </c:strCache>
            </c:strRef>
          </c:tx>
          <c:cat>
            <c:strRef>
              <c:f>Лист1!$A$2:$A$5</c:f>
              <c:strCache>
                <c:ptCount val="4"/>
                <c:pt idx="0">
                  <c:v>2 класс</c:v>
                </c:pt>
                <c:pt idx="1">
                  <c:v>3Л класс</c:v>
                </c:pt>
                <c:pt idx="2">
                  <c:v>3Т класс</c:v>
                </c:pt>
                <c:pt idx="3">
                  <c:v>4 класс</c:v>
                </c:pt>
              </c:strCache>
            </c:strRef>
          </c:cat>
          <c:val>
            <c:numRef>
              <c:f>Лист1!$C$2:$C$5</c:f>
              <c:numCache>
                <c:formatCode>0%</c:formatCode>
                <c:ptCount val="4"/>
                <c:pt idx="0">
                  <c:v>0.76000000000000156</c:v>
                </c:pt>
                <c:pt idx="1">
                  <c:v>0.81</c:v>
                </c:pt>
                <c:pt idx="2">
                  <c:v>0.82000000000000062</c:v>
                </c:pt>
                <c:pt idx="3">
                  <c:v>0.83000000000000063</c:v>
                </c:pt>
              </c:numCache>
            </c:numRef>
          </c:val>
        </c:ser>
        <c:dLbls>
          <c:showVal val="1"/>
        </c:dLbls>
        <c:axId val="120146176"/>
        <c:axId val="120188928"/>
      </c:barChart>
      <c:catAx>
        <c:axId val="120146176"/>
        <c:scaling>
          <c:orientation val="minMax"/>
        </c:scaling>
        <c:axPos val="b"/>
        <c:tickLblPos val="nextTo"/>
        <c:crossAx val="120188928"/>
        <c:crosses val="autoZero"/>
        <c:auto val="1"/>
        <c:lblAlgn val="ctr"/>
        <c:lblOffset val="100"/>
      </c:catAx>
      <c:valAx>
        <c:axId val="120188928"/>
        <c:scaling>
          <c:orientation val="minMax"/>
          <c:max val="1.2"/>
        </c:scaling>
        <c:delete val="1"/>
        <c:axPos val="l"/>
        <c:majorGridlines/>
        <c:numFmt formatCode="0%" sourceLinked="1"/>
        <c:tickLblPos val="none"/>
        <c:crossAx val="120146176"/>
        <c:crosses val="autoZero"/>
        <c:crossBetween val="between"/>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Сравнительная таблица КЗ по математике </a:t>
            </a:r>
          </a:p>
          <a:p>
            <a:pPr>
              <a:defRPr/>
            </a:pPr>
            <a:r>
              <a:rPr lang="ru-RU"/>
              <a:t> за 2023-2024 уч. год</a:t>
            </a:r>
          </a:p>
        </c:rich>
      </c:tx>
      <c:layout>
        <c:manualLayout>
          <c:xMode val="edge"/>
          <c:yMode val="edge"/>
          <c:x val="0.10588021373840739"/>
          <c:y val="3.6732462659346751E-2"/>
        </c:manualLayout>
      </c:layout>
    </c:title>
    <c:plotArea>
      <c:layout/>
      <c:barChart>
        <c:barDir val="col"/>
        <c:grouping val="clustered"/>
        <c:ser>
          <c:idx val="0"/>
          <c:order val="0"/>
          <c:tx>
            <c:strRef>
              <c:f>Лист1!$B$1</c:f>
              <c:strCache>
                <c:ptCount val="1"/>
                <c:pt idx="0">
                  <c:v>начало года</c:v>
                </c:pt>
              </c:strCache>
            </c:strRef>
          </c:tx>
          <c:cat>
            <c:strRef>
              <c:f>Лист1!$A$2:$A$5</c:f>
              <c:strCache>
                <c:ptCount val="4"/>
                <c:pt idx="0">
                  <c:v>2 класс</c:v>
                </c:pt>
                <c:pt idx="1">
                  <c:v>3Л класс</c:v>
                </c:pt>
                <c:pt idx="2">
                  <c:v>3Т класс</c:v>
                </c:pt>
                <c:pt idx="3">
                  <c:v>4 класс</c:v>
                </c:pt>
              </c:strCache>
            </c:strRef>
          </c:cat>
          <c:val>
            <c:numRef>
              <c:f>Лист1!$B$2:$B$5</c:f>
              <c:numCache>
                <c:formatCode>0%</c:formatCode>
                <c:ptCount val="4"/>
                <c:pt idx="0">
                  <c:v>0.94000000000000061</c:v>
                </c:pt>
                <c:pt idx="1">
                  <c:v>0.93</c:v>
                </c:pt>
                <c:pt idx="2">
                  <c:v>1</c:v>
                </c:pt>
                <c:pt idx="3">
                  <c:v>0.60000000000000064</c:v>
                </c:pt>
              </c:numCache>
            </c:numRef>
          </c:val>
        </c:ser>
        <c:ser>
          <c:idx val="1"/>
          <c:order val="1"/>
          <c:tx>
            <c:strRef>
              <c:f>Лист1!$C$1</c:f>
              <c:strCache>
                <c:ptCount val="1"/>
                <c:pt idx="0">
                  <c:v>конец I полугодия</c:v>
                </c:pt>
              </c:strCache>
            </c:strRef>
          </c:tx>
          <c:cat>
            <c:strRef>
              <c:f>Лист1!$A$2:$A$5</c:f>
              <c:strCache>
                <c:ptCount val="4"/>
                <c:pt idx="0">
                  <c:v>2 класс</c:v>
                </c:pt>
                <c:pt idx="1">
                  <c:v>3Л класс</c:v>
                </c:pt>
                <c:pt idx="2">
                  <c:v>3Т класс</c:v>
                </c:pt>
                <c:pt idx="3">
                  <c:v>4 класс</c:v>
                </c:pt>
              </c:strCache>
            </c:strRef>
          </c:cat>
          <c:val>
            <c:numRef>
              <c:f>Лист1!$C$2:$C$5</c:f>
              <c:numCache>
                <c:formatCode>0%</c:formatCode>
                <c:ptCount val="4"/>
                <c:pt idx="0">
                  <c:v>0.83000000000000063</c:v>
                </c:pt>
                <c:pt idx="1">
                  <c:v>0.94000000000000061</c:v>
                </c:pt>
                <c:pt idx="2">
                  <c:v>1</c:v>
                </c:pt>
                <c:pt idx="3">
                  <c:v>0.60000000000000064</c:v>
                </c:pt>
              </c:numCache>
            </c:numRef>
          </c:val>
        </c:ser>
        <c:dLbls>
          <c:showVal val="1"/>
        </c:dLbls>
        <c:axId val="120067200"/>
        <c:axId val="120068736"/>
      </c:barChart>
      <c:catAx>
        <c:axId val="120067200"/>
        <c:scaling>
          <c:orientation val="minMax"/>
        </c:scaling>
        <c:axPos val="b"/>
        <c:tickLblPos val="nextTo"/>
        <c:crossAx val="120068736"/>
        <c:crosses val="autoZero"/>
        <c:auto val="1"/>
        <c:lblAlgn val="ctr"/>
        <c:lblOffset val="100"/>
      </c:catAx>
      <c:valAx>
        <c:axId val="120068736"/>
        <c:scaling>
          <c:orientation val="minMax"/>
          <c:max val="1.2"/>
        </c:scaling>
        <c:delete val="1"/>
        <c:axPos val="l"/>
        <c:majorGridlines/>
        <c:numFmt formatCode="0%" sourceLinked="1"/>
        <c:tickLblPos val="none"/>
        <c:crossAx val="1200672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Посещенные спектакли в театрах</a:t>
            </a:r>
            <a:r>
              <a:rPr lang="ru-RU" baseline="0"/>
              <a:t> Москвы</a:t>
            </a:r>
            <a:endParaRPr lang="ru-RU"/>
          </a:p>
        </c:rich>
      </c:tx>
    </c:title>
    <c:plotArea>
      <c:layout/>
      <c:pieChart>
        <c:varyColors val="1"/>
        <c:ser>
          <c:idx val="0"/>
          <c:order val="0"/>
          <c:tx>
            <c:strRef>
              <c:f>Лист1!$B$1</c:f>
              <c:strCache>
                <c:ptCount val="1"/>
                <c:pt idx="0">
                  <c:v>Экскурсии, посещение музеев и выставок</c:v>
                </c:pt>
              </c:strCache>
            </c:strRef>
          </c:tx>
          <c:explosion val="25"/>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Лист1!$A$2:$A$12</c:f>
              <c:strCache>
                <c:ptCount val="11"/>
                <c:pt idx="0">
                  <c:v>1И класс</c:v>
                </c:pt>
                <c:pt idx="1">
                  <c:v>1М класс</c:v>
                </c:pt>
                <c:pt idx="2">
                  <c:v>2 класс</c:v>
                </c:pt>
                <c:pt idx="3">
                  <c:v>3Л класс</c:v>
                </c:pt>
                <c:pt idx="4">
                  <c:v>3Т класс</c:v>
                </c:pt>
                <c:pt idx="5">
                  <c:v>4 класс</c:v>
                </c:pt>
                <c:pt idx="6">
                  <c:v>7 класс</c:v>
                </c:pt>
                <c:pt idx="7">
                  <c:v>8 класс</c:v>
                </c:pt>
                <c:pt idx="8">
                  <c:v>9 класс</c:v>
                </c:pt>
                <c:pt idx="9">
                  <c:v>10 класс</c:v>
                </c:pt>
                <c:pt idx="10">
                  <c:v>11 класс</c:v>
                </c:pt>
              </c:strCache>
            </c:strRef>
          </c:cat>
          <c:val>
            <c:numRef>
              <c:f>Лист1!$B$2:$B$12</c:f>
              <c:numCache>
                <c:formatCode>General</c:formatCode>
                <c:ptCount val="11"/>
                <c:pt idx="0">
                  <c:v>2</c:v>
                </c:pt>
                <c:pt idx="1">
                  <c:v>2</c:v>
                </c:pt>
                <c:pt idx="2">
                  <c:v>2</c:v>
                </c:pt>
                <c:pt idx="3">
                  <c:v>2</c:v>
                </c:pt>
                <c:pt idx="4">
                  <c:v>2</c:v>
                </c:pt>
                <c:pt idx="5">
                  <c:v>2</c:v>
                </c:pt>
                <c:pt idx="6">
                  <c:v>1</c:v>
                </c:pt>
                <c:pt idx="7">
                  <c:v>2</c:v>
                </c:pt>
                <c:pt idx="8">
                  <c:v>4</c:v>
                </c:pt>
                <c:pt idx="9">
                  <c:v>4</c:v>
                </c:pt>
                <c:pt idx="10">
                  <c:v>2</c:v>
                </c:pt>
              </c:numCache>
            </c:numRef>
          </c:val>
          <c:extLst xmlns:c16r2="http://schemas.microsoft.com/office/drawing/2015/06/chart">
            <c:ext xmlns:c16="http://schemas.microsoft.com/office/drawing/2014/chart" uri="{C3380CC4-5D6E-409C-BE32-E72D297353CC}">
              <c16:uniqueId val="{00000000-F6B1-4D37-A70B-539FBD10F82A}"/>
            </c:ext>
          </c:extLst>
        </c:ser>
        <c:dLbls>
          <c:showVal val="1"/>
        </c:dLbls>
        <c:firstSliceAng val="0"/>
      </c:pieChart>
    </c:plotArea>
    <c:legend>
      <c:legendPos val="r"/>
      <c:layout>
        <c:manualLayout>
          <c:xMode val="edge"/>
          <c:yMode val="edge"/>
          <c:x val="0.77361593299667286"/>
          <c:y val="0.11673388601227416"/>
          <c:w val="0.15261620965302683"/>
          <c:h val="0.70601497392321655"/>
        </c:manualLayout>
      </c:layout>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10.88</c:v>
                </c:pt>
                <c:pt idx="1">
                  <c:v>39.200000000000003</c:v>
                </c:pt>
                <c:pt idx="2">
                  <c:v>36.230000000000011</c:v>
                </c:pt>
                <c:pt idx="3">
                  <c:v>13.69</c:v>
                </c:pt>
              </c:numCache>
            </c:numRef>
          </c:val>
          <c:extLst xmlns:c16r2="http://schemas.microsoft.com/office/drawing/2015/06/chart">
            <c:ext xmlns:c16="http://schemas.microsoft.com/office/drawing/2014/chart" uri="{C3380CC4-5D6E-409C-BE32-E72D297353CC}">
              <c16:uniqueId val="{00000000-069B-47E0-A22C-E88BA5D4F06D}"/>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7.99</c:v>
                </c:pt>
                <c:pt idx="1">
                  <c:v>34.44</c:v>
                </c:pt>
                <c:pt idx="2">
                  <c:v>40.290000000000013</c:v>
                </c:pt>
                <c:pt idx="3">
                  <c:v>17.279999999999987</c:v>
                </c:pt>
              </c:numCache>
            </c:numRef>
          </c:val>
          <c:extLst xmlns:c16r2="http://schemas.microsoft.com/office/drawing/2015/06/chart">
            <c:ext xmlns:c16="http://schemas.microsoft.com/office/drawing/2014/chart" uri="{C3380CC4-5D6E-409C-BE32-E72D297353CC}">
              <c16:uniqueId val="{00000001-069B-47E0-A22C-E88BA5D4F06D}"/>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4.75</c:v>
                </c:pt>
                <c:pt idx="1">
                  <c:v>40.31</c:v>
                </c:pt>
                <c:pt idx="2">
                  <c:v>38.290000000000013</c:v>
                </c:pt>
                <c:pt idx="3">
                  <c:v>16.649999999999999</c:v>
                </c:pt>
              </c:numCache>
            </c:numRef>
          </c:val>
          <c:extLst xmlns:c16r2="http://schemas.microsoft.com/office/drawing/2015/06/chart">
            <c:ext xmlns:c16="http://schemas.microsoft.com/office/drawing/2014/chart" uri="{C3380CC4-5D6E-409C-BE32-E72D297353CC}">
              <c16:uniqueId val="{00000002-069B-47E0-A22C-E88BA5D4F06D}"/>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45.45</c:v>
                </c:pt>
                <c:pt idx="2">
                  <c:v>45.45</c:v>
                </c:pt>
                <c:pt idx="3">
                  <c:v>9.09</c:v>
                </c:pt>
              </c:numCache>
            </c:numRef>
          </c:val>
          <c:extLst xmlns:c16r2="http://schemas.microsoft.com/office/drawing/2015/06/chart">
            <c:ext xmlns:c16="http://schemas.microsoft.com/office/drawing/2014/chart" uri="{C3380CC4-5D6E-409C-BE32-E72D297353CC}">
              <c16:uniqueId val="{00000003-069B-47E0-A22C-E88BA5D4F06D}"/>
            </c:ext>
          </c:extLst>
        </c:ser>
        <c:axId val="120391936"/>
        <c:axId val="120401920"/>
      </c:barChart>
      <c:catAx>
        <c:axId val="120391936"/>
        <c:scaling>
          <c:orientation val="minMax"/>
        </c:scaling>
        <c:axPos val="b"/>
        <c:numFmt formatCode="General" sourceLinked="0"/>
        <c:tickLblPos val="nextTo"/>
        <c:crossAx val="120401920"/>
        <c:crosses val="autoZero"/>
        <c:auto val="1"/>
        <c:lblAlgn val="ctr"/>
        <c:lblOffset val="100"/>
      </c:catAx>
      <c:valAx>
        <c:axId val="120401920"/>
        <c:scaling>
          <c:orientation val="minMax"/>
        </c:scaling>
        <c:axPos val="l"/>
        <c:majorGridlines/>
        <c:numFmt formatCode="General" sourceLinked="1"/>
        <c:tickLblPos val="nextTo"/>
        <c:crossAx val="120391936"/>
        <c:crosses val="autoZero"/>
        <c:crossBetween val="between"/>
      </c:valAx>
    </c:plotArea>
    <c:legend>
      <c:legendPos val="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7.8199999999999985</c:v>
                </c:pt>
                <c:pt idx="1">
                  <c:v>36.020000000000003</c:v>
                </c:pt>
                <c:pt idx="2">
                  <c:v>39.46</c:v>
                </c:pt>
                <c:pt idx="3">
                  <c:v>16.7</c:v>
                </c:pt>
              </c:numCache>
            </c:numRef>
          </c:val>
          <c:extLst xmlns:c16r2="http://schemas.microsoft.com/office/drawing/2015/06/chart">
            <c:ext xmlns:c16="http://schemas.microsoft.com/office/drawing/2014/chart" uri="{C3380CC4-5D6E-409C-BE32-E72D297353CC}">
              <c16:uniqueId val="{00000000-8F69-46F8-B13E-512966A38CA1}"/>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5</c:v>
                </c:pt>
                <c:pt idx="1">
                  <c:v>31.68</c:v>
                </c:pt>
                <c:pt idx="2">
                  <c:v>42.99</c:v>
                </c:pt>
                <c:pt idx="3">
                  <c:v>20.329999999999988</c:v>
                </c:pt>
              </c:numCache>
            </c:numRef>
          </c:val>
          <c:extLst xmlns:c16r2="http://schemas.microsoft.com/office/drawing/2015/06/chart">
            <c:ext xmlns:c16="http://schemas.microsoft.com/office/drawing/2014/chart" uri="{C3380CC4-5D6E-409C-BE32-E72D297353CC}">
              <c16:uniqueId val="{00000001-8F69-46F8-B13E-512966A38CA1}"/>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2.0499999999999998</c:v>
                </c:pt>
                <c:pt idx="1">
                  <c:v>35.300000000000004</c:v>
                </c:pt>
                <c:pt idx="2">
                  <c:v>43.82</c:v>
                </c:pt>
                <c:pt idx="3">
                  <c:v>18.829999999999988</c:v>
                </c:pt>
              </c:numCache>
            </c:numRef>
          </c:val>
          <c:extLst xmlns:c16r2="http://schemas.microsoft.com/office/drawing/2015/06/chart">
            <c:ext xmlns:c16="http://schemas.microsoft.com/office/drawing/2014/chart" uri="{C3380CC4-5D6E-409C-BE32-E72D297353CC}">
              <c16:uniqueId val="{00000002-8F69-46F8-B13E-512966A38CA1}"/>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14.29</c:v>
                </c:pt>
                <c:pt idx="2">
                  <c:v>64.290000000000006</c:v>
                </c:pt>
                <c:pt idx="3">
                  <c:v>21.43</c:v>
                </c:pt>
              </c:numCache>
            </c:numRef>
          </c:val>
          <c:extLst xmlns:c16r2="http://schemas.microsoft.com/office/drawing/2015/06/chart">
            <c:ext xmlns:c16="http://schemas.microsoft.com/office/drawing/2014/chart" uri="{C3380CC4-5D6E-409C-BE32-E72D297353CC}">
              <c16:uniqueId val="{00000003-8F69-46F8-B13E-512966A38CA1}"/>
            </c:ext>
          </c:extLst>
        </c:ser>
        <c:axId val="120413184"/>
        <c:axId val="120431360"/>
      </c:barChart>
      <c:catAx>
        <c:axId val="120413184"/>
        <c:scaling>
          <c:orientation val="minMax"/>
        </c:scaling>
        <c:axPos val="b"/>
        <c:numFmt formatCode="General" sourceLinked="0"/>
        <c:tickLblPos val="nextTo"/>
        <c:crossAx val="120431360"/>
        <c:crosses val="autoZero"/>
        <c:auto val="1"/>
        <c:lblAlgn val="ctr"/>
        <c:lblOffset val="100"/>
      </c:catAx>
      <c:valAx>
        <c:axId val="120431360"/>
        <c:scaling>
          <c:orientation val="minMax"/>
        </c:scaling>
        <c:axPos val="l"/>
        <c:majorGridlines/>
        <c:numFmt formatCode="General" sourceLinked="1"/>
        <c:tickLblPos val="nextTo"/>
        <c:crossAx val="120413184"/>
        <c:crosses val="autoZero"/>
        <c:crossBetween val="between"/>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5.53</c:v>
                </c:pt>
                <c:pt idx="1">
                  <c:v>36.200000000000003</c:v>
                </c:pt>
                <c:pt idx="2">
                  <c:v>40.42</c:v>
                </c:pt>
                <c:pt idx="3">
                  <c:v>17.86</c:v>
                </c:pt>
              </c:numCache>
            </c:numRef>
          </c:val>
          <c:extLst xmlns:c16r2="http://schemas.microsoft.com/office/drawing/2015/06/chart">
            <c:ext xmlns:c16="http://schemas.microsoft.com/office/drawing/2014/chart" uri="{C3380CC4-5D6E-409C-BE32-E72D297353CC}">
              <c16:uniqueId val="{00000000-7920-4C7E-A07B-169AF7E3D0D0}"/>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3.38</c:v>
                </c:pt>
                <c:pt idx="1">
                  <c:v>28.66</c:v>
                </c:pt>
                <c:pt idx="2">
                  <c:v>43.98</c:v>
                </c:pt>
                <c:pt idx="3">
                  <c:v>23.979999999999986</c:v>
                </c:pt>
              </c:numCache>
            </c:numRef>
          </c:val>
          <c:extLst xmlns:c16r2="http://schemas.microsoft.com/office/drawing/2015/06/chart">
            <c:ext xmlns:c16="http://schemas.microsoft.com/office/drawing/2014/chart" uri="{C3380CC4-5D6E-409C-BE32-E72D297353CC}">
              <c16:uniqueId val="{00000001-7920-4C7E-A07B-169AF7E3D0D0}"/>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2.7</c:v>
                </c:pt>
                <c:pt idx="1">
                  <c:v>32.130000000000003</c:v>
                </c:pt>
                <c:pt idx="2">
                  <c:v>41.33</c:v>
                </c:pt>
                <c:pt idx="3">
                  <c:v>23.84</c:v>
                </c:pt>
              </c:numCache>
            </c:numRef>
          </c:val>
          <c:extLst xmlns:c16r2="http://schemas.microsoft.com/office/drawing/2015/06/chart">
            <c:ext xmlns:c16="http://schemas.microsoft.com/office/drawing/2014/chart" uri="{C3380CC4-5D6E-409C-BE32-E72D297353CC}">
              <c16:uniqueId val="{00000002-7920-4C7E-A07B-169AF7E3D0D0}"/>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41.67</c:v>
                </c:pt>
                <c:pt idx="2">
                  <c:v>50</c:v>
                </c:pt>
                <c:pt idx="3">
                  <c:v>8.33</c:v>
                </c:pt>
              </c:numCache>
            </c:numRef>
          </c:val>
          <c:extLst xmlns:c16r2="http://schemas.microsoft.com/office/drawing/2015/06/chart">
            <c:ext xmlns:c16="http://schemas.microsoft.com/office/drawing/2014/chart" uri="{C3380CC4-5D6E-409C-BE32-E72D297353CC}">
              <c16:uniqueId val="{00000003-7920-4C7E-A07B-169AF7E3D0D0}"/>
            </c:ext>
          </c:extLst>
        </c:ser>
        <c:axId val="120451072"/>
        <c:axId val="120452608"/>
      </c:barChart>
      <c:catAx>
        <c:axId val="120451072"/>
        <c:scaling>
          <c:orientation val="minMax"/>
        </c:scaling>
        <c:axPos val="b"/>
        <c:numFmt formatCode="General" sourceLinked="0"/>
        <c:tickLblPos val="nextTo"/>
        <c:crossAx val="120452608"/>
        <c:crosses val="autoZero"/>
        <c:auto val="1"/>
        <c:lblAlgn val="ctr"/>
        <c:lblOffset val="100"/>
      </c:catAx>
      <c:valAx>
        <c:axId val="120452608"/>
        <c:scaling>
          <c:orientation val="minMax"/>
        </c:scaling>
        <c:axPos val="l"/>
        <c:majorGridlines/>
        <c:numFmt formatCode="General" sourceLinked="1"/>
        <c:tickLblPos val="nextTo"/>
        <c:crossAx val="120451072"/>
        <c:crosses val="autoZero"/>
        <c:crossBetween val="between"/>
      </c:valAx>
    </c:plotArea>
    <c:legend>
      <c:legendPos val="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708781083215932E-2"/>
          <c:y val="5.2631048518792856E-2"/>
          <c:w val="0.5598901865990179"/>
          <c:h val="0.8286125943192868"/>
        </c:manualLayout>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6.48</c:v>
                </c:pt>
                <c:pt idx="1">
                  <c:v>36.61</c:v>
                </c:pt>
                <c:pt idx="2">
                  <c:v>42.24</c:v>
                </c:pt>
                <c:pt idx="3">
                  <c:v>14.67</c:v>
                </c:pt>
              </c:numCache>
            </c:numRef>
          </c:val>
          <c:extLst xmlns:c16r2="http://schemas.microsoft.com/office/drawing/2015/06/chart">
            <c:ext xmlns:c16="http://schemas.microsoft.com/office/drawing/2014/chart" uri="{C3380CC4-5D6E-409C-BE32-E72D297353CC}">
              <c16:uniqueId val="{00000000-B167-4D66-BB8B-54CCFFE3B820}"/>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3.82</c:v>
                </c:pt>
                <c:pt idx="1">
                  <c:v>28.2</c:v>
                </c:pt>
                <c:pt idx="2">
                  <c:v>46.39</c:v>
                </c:pt>
                <c:pt idx="3">
                  <c:v>21.58</c:v>
                </c:pt>
              </c:numCache>
            </c:numRef>
          </c:val>
          <c:extLst xmlns:c16r2="http://schemas.microsoft.com/office/drawing/2015/06/chart">
            <c:ext xmlns:c16="http://schemas.microsoft.com/office/drawing/2014/chart" uri="{C3380CC4-5D6E-409C-BE32-E72D297353CC}">
              <c16:uniqueId val="{00000001-B167-4D66-BB8B-54CCFFE3B820}"/>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2.2999999999999998</c:v>
                </c:pt>
                <c:pt idx="1">
                  <c:v>28.330000000000005</c:v>
                </c:pt>
                <c:pt idx="2">
                  <c:v>47.54</c:v>
                </c:pt>
                <c:pt idx="3">
                  <c:v>21.830000000000005</c:v>
                </c:pt>
              </c:numCache>
            </c:numRef>
          </c:val>
          <c:extLst xmlns:c16r2="http://schemas.microsoft.com/office/drawing/2015/06/chart">
            <c:ext xmlns:c16="http://schemas.microsoft.com/office/drawing/2014/chart" uri="{C3380CC4-5D6E-409C-BE32-E72D297353CC}">
              <c16:uniqueId val="{00000002-B167-4D66-BB8B-54CCFFE3B820}"/>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27.27</c:v>
                </c:pt>
                <c:pt idx="2">
                  <c:v>63.64</c:v>
                </c:pt>
                <c:pt idx="3">
                  <c:v>9.09</c:v>
                </c:pt>
              </c:numCache>
            </c:numRef>
          </c:val>
          <c:extLst xmlns:c16r2="http://schemas.microsoft.com/office/drawing/2015/06/chart">
            <c:ext xmlns:c16="http://schemas.microsoft.com/office/drawing/2014/chart" uri="{C3380CC4-5D6E-409C-BE32-E72D297353CC}">
              <c16:uniqueId val="{00000003-B167-4D66-BB8B-54CCFFE3B820}"/>
            </c:ext>
          </c:extLst>
        </c:ser>
        <c:axId val="120517376"/>
        <c:axId val="120518912"/>
      </c:barChart>
      <c:catAx>
        <c:axId val="120517376"/>
        <c:scaling>
          <c:orientation val="minMax"/>
        </c:scaling>
        <c:axPos val="b"/>
        <c:numFmt formatCode="General" sourceLinked="0"/>
        <c:tickLblPos val="nextTo"/>
        <c:crossAx val="120518912"/>
        <c:crosses val="autoZero"/>
        <c:auto val="1"/>
        <c:lblAlgn val="ctr"/>
        <c:lblOffset val="100"/>
      </c:catAx>
      <c:valAx>
        <c:axId val="120518912"/>
        <c:scaling>
          <c:orientation val="minMax"/>
        </c:scaling>
        <c:axPos val="l"/>
        <c:majorGridlines/>
        <c:numFmt formatCode="General" sourceLinked="1"/>
        <c:tickLblPos val="nextTo"/>
        <c:crossAx val="120517376"/>
        <c:crosses val="autoZero"/>
        <c:crossBetween val="between"/>
      </c:valAx>
    </c:plotArea>
    <c:legend>
      <c:legendPos val="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12.5</c:v>
                </c:pt>
                <c:pt idx="1">
                  <c:v>40.67</c:v>
                </c:pt>
                <c:pt idx="2">
                  <c:v>36.260000000000012</c:v>
                </c:pt>
                <c:pt idx="3">
                  <c:v>10.58</c:v>
                </c:pt>
              </c:numCache>
            </c:numRef>
          </c:val>
          <c:extLst xmlns:c16r2="http://schemas.microsoft.com/office/drawing/2015/06/chart">
            <c:ext xmlns:c16="http://schemas.microsoft.com/office/drawing/2014/chart" uri="{C3380CC4-5D6E-409C-BE32-E72D297353CC}">
              <c16:uniqueId val="{00000000-751D-41CC-A5E9-A6B7E7DEE0E1}"/>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9.42</c:v>
                </c:pt>
                <c:pt idx="1">
                  <c:v>36.24</c:v>
                </c:pt>
                <c:pt idx="2">
                  <c:v>40.31</c:v>
                </c:pt>
                <c:pt idx="3">
                  <c:v>14.03</c:v>
                </c:pt>
              </c:numCache>
            </c:numRef>
          </c:val>
          <c:extLst xmlns:c16r2="http://schemas.microsoft.com/office/drawing/2015/06/chart">
            <c:ext xmlns:c16="http://schemas.microsoft.com/office/drawing/2014/chart" uri="{C3380CC4-5D6E-409C-BE32-E72D297353CC}">
              <c16:uniqueId val="{00000001-751D-41CC-A5E9-A6B7E7DEE0E1}"/>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5.4</c:v>
                </c:pt>
                <c:pt idx="1">
                  <c:v>41.41</c:v>
                </c:pt>
                <c:pt idx="2">
                  <c:v>39.43</c:v>
                </c:pt>
                <c:pt idx="3">
                  <c:v>13.76</c:v>
                </c:pt>
              </c:numCache>
            </c:numRef>
          </c:val>
          <c:extLst xmlns:c16r2="http://schemas.microsoft.com/office/drawing/2015/06/chart">
            <c:ext xmlns:c16="http://schemas.microsoft.com/office/drawing/2014/chart" uri="{C3380CC4-5D6E-409C-BE32-E72D297353CC}">
              <c16:uniqueId val="{00000002-751D-41CC-A5E9-A6B7E7DEE0E1}"/>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40</c:v>
                </c:pt>
                <c:pt idx="2">
                  <c:v>53.33</c:v>
                </c:pt>
                <c:pt idx="3">
                  <c:v>6.67</c:v>
                </c:pt>
              </c:numCache>
            </c:numRef>
          </c:val>
          <c:extLst xmlns:c16r2="http://schemas.microsoft.com/office/drawing/2015/06/chart">
            <c:ext xmlns:c16="http://schemas.microsoft.com/office/drawing/2014/chart" uri="{C3380CC4-5D6E-409C-BE32-E72D297353CC}">
              <c16:uniqueId val="{00000003-751D-41CC-A5E9-A6B7E7DEE0E1}"/>
            </c:ext>
          </c:extLst>
        </c:ser>
        <c:axId val="120583680"/>
        <c:axId val="120585216"/>
      </c:barChart>
      <c:catAx>
        <c:axId val="120583680"/>
        <c:scaling>
          <c:orientation val="minMax"/>
        </c:scaling>
        <c:axPos val="b"/>
        <c:numFmt formatCode="General" sourceLinked="0"/>
        <c:tickLblPos val="nextTo"/>
        <c:crossAx val="120585216"/>
        <c:crosses val="autoZero"/>
        <c:auto val="1"/>
        <c:lblAlgn val="ctr"/>
        <c:lblOffset val="100"/>
      </c:catAx>
      <c:valAx>
        <c:axId val="120585216"/>
        <c:scaling>
          <c:orientation val="minMax"/>
        </c:scaling>
        <c:axPos val="l"/>
        <c:majorGridlines/>
        <c:numFmt formatCode="General" sourceLinked="1"/>
        <c:tickLblPos val="nextTo"/>
        <c:crossAx val="120583680"/>
        <c:crosses val="autoZero"/>
        <c:crossBetween val="between"/>
      </c:valAx>
    </c:plotArea>
    <c:legend>
      <c:legendPos val="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10.58</c:v>
                </c:pt>
                <c:pt idx="1">
                  <c:v>47.15</c:v>
                </c:pt>
                <c:pt idx="2">
                  <c:v>34.4</c:v>
                </c:pt>
                <c:pt idx="3">
                  <c:v>7.88</c:v>
                </c:pt>
              </c:numCache>
            </c:numRef>
          </c:val>
          <c:extLst xmlns:c16r2="http://schemas.microsoft.com/office/drawing/2015/06/chart">
            <c:ext xmlns:c16="http://schemas.microsoft.com/office/drawing/2014/chart" uri="{C3380CC4-5D6E-409C-BE32-E72D297353CC}">
              <c16:uniqueId val="{00000000-4941-4321-93B3-8B7D5D6DEC53}"/>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7.21</c:v>
                </c:pt>
                <c:pt idx="1">
                  <c:v>42.2</c:v>
                </c:pt>
                <c:pt idx="2">
                  <c:v>39.57</c:v>
                </c:pt>
                <c:pt idx="3">
                  <c:v>11.03</c:v>
                </c:pt>
              </c:numCache>
            </c:numRef>
          </c:val>
          <c:extLst xmlns:c16r2="http://schemas.microsoft.com/office/drawing/2015/06/chart">
            <c:ext xmlns:c16="http://schemas.microsoft.com/office/drawing/2014/chart" uri="{C3380CC4-5D6E-409C-BE32-E72D297353CC}">
              <c16:uniqueId val="{00000001-4941-4321-93B3-8B7D5D6DEC53}"/>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4.55</c:v>
                </c:pt>
                <c:pt idx="1">
                  <c:v>46.71</c:v>
                </c:pt>
                <c:pt idx="2">
                  <c:v>38.370000000000005</c:v>
                </c:pt>
                <c:pt idx="3">
                  <c:v>10.360000000000024</c:v>
                </c:pt>
              </c:numCache>
            </c:numRef>
          </c:val>
          <c:extLst xmlns:c16r2="http://schemas.microsoft.com/office/drawing/2015/06/chart">
            <c:ext xmlns:c16="http://schemas.microsoft.com/office/drawing/2014/chart" uri="{C3380CC4-5D6E-409C-BE32-E72D297353CC}">
              <c16:uniqueId val="{00000002-4941-4321-93B3-8B7D5D6DEC53}"/>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46.15</c:v>
                </c:pt>
                <c:pt idx="2">
                  <c:v>23.08</c:v>
                </c:pt>
                <c:pt idx="3">
                  <c:v>30.77</c:v>
                </c:pt>
              </c:numCache>
            </c:numRef>
          </c:val>
          <c:extLst xmlns:c16r2="http://schemas.microsoft.com/office/drawing/2015/06/chart">
            <c:ext xmlns:c16="http://schemas.microsoft.com/office/drawing/2014/chart" uri="{C3380CC4-5D6E-409C-BE32-E72D297353CC}">
              <c16:uniqueId val="{00000003-4941-4321-93B3-8B7D5D6DEC53}"/>
            </c:ext>
          </c:extLst>
        </c:ser>
        <c:axId val="116205824"/>
        <c:axId val="120483840"/>
      </c:barChart>
      <c:catAx>
        <c:axId val="116205824"/>
        <c:scaling>
          <c:orientation val="minMax"/>
        </c:scaling>
        <c:axPos val="b"/>
        <c:numFmt formatCode="General" sourceLinked="0"/>
        <c:tickLblPos val="nextTo"/>
        <c:crossAx val="120483840"/>
        <c:crosses val="autoZero"/>
        <c:auto val="1"/>
        <c:lblAlgn val="ctr"/>
        <c:lblOffset val="100"/>
      </c:catAx>
      <c:valAx>
        <c:axId val="120483840"/>
        <c:scaling>
          <c:orientation val="minMax"/>
        </c:scaling>
        <c:axPos val="l"/>
        <c:majorGridlines/>
        <c:numFmt formatCode="General" sourceLinked="1"/>
        <c:tickLblPos val="nextTo"/>
        <c:crossAx val="116205824"/>
        <c:crosses val="autoZero"/>
        <c:crossBetween val="between"/>
      </c:valAx>
    </c:plotArea>
    <c:legend>
      <c:legendPos val="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8.3800000000000008</c:v>
                </c:pt>
                <c:pt idx="1">
                  <c:v>41.42</c:v>
                </c:pt>
                <c:pt idx="2">
                  <c:v>38.85</c:v>
                </c:pt>
                <c:pt idx="3">
                  <c:v>11.360000000000024</c:v>
                </c:pt>
              </c:numCache>
            </c:numRef>
          </c:val>
          <c:extLst xmlns:c16r2="http://schemas.microsoft.com/office/drawing/2015/06/chart">
            <c:ext xmlns:c16="http://schemas.microsoft.com/office/drawing/2014/chart" uri="{C3380CC4-5D6E-409C-BE32-E72D297353CC}">
              <c16:uniqueId val="{00000000-370E-4373-A596-4A9700471622}"/>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5.1099999999999985</c:v>
                </c:pt>
                <c:pt idx="1">
                  <c:v>33.81</c:v>
                </c:pt>
                <c:pt idx="2">
                  <c:v>44.61</c:v>
                </c:pt>
                <c:pt idx="3">
                  <c:v>16.47</c:v>
                </c:pt>
              </c:numCache>
            </c:numRef>
          </c:val>
          <c:extLst xmlns:c16r2="http://schemas.microsoft.com/office/drawing/2015/06/chart">
            <c:ext xmlns:c16="http://schemas.microsoft.com/office/drawing/2014/chart" uri="{C3380CC4-5D6E-409C-BE32-E72D297353CC}">
              <c16:uniqueId val="{00000001-370E-4373-A596-4A9700471622}"/>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4.9800000000000004</c:v>
                </c:pt>
                <c:pt idx="1">
                  <c:v>32.35</c:v>
                </c:pt>
                <c:pt idx="2">
                  <c:v>48.190000000000012</c:v>
                </c:pt>
                <c:pt idx="3">
                  <c:v>14.48</c:v>
                </c:pt>
              </c:numCache>
            </c:numRef>
          </c:val>
          <c:extLst xmlns:c16r2="http://schemas.microsoft.com/office/drawing/2015/06/chart">
            <c:ext xmlns:c16="http://schemas.microsoft.com/office/drawing/2014/chart" uri="{C3380CC4-5D6E-409C-BE32-E72D297353CC}">
              <c16:uniqueId val="{00000002-370E-4373-A596-4A9700471622}"/>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23.08</c:v>
                </c:pt>
                <c:pt idx="2">
                  <c:v>69.23</c:v>
                </c:pt>
                <c:pt idx="3">
                  <c:v>7.6899999999999995</c:v>
                </c:pt>
              </c:numCache>
            </c:numRef>
          </c:val>
          <c:extLst xmlns:c16r2="http://schemas.microsoft.com/office/drawing/2015/06/chart">
            <c:ext xmlns:c16="http://schemas.microsoft.com/office/drawing/2014/chart" uri="{C3380CC4-5D6E-409C-BE32-E72D297353CC}">
              <c16:uniqueId val="{00000003-370E-4373-A596-4A9700471622}"/>
            </c:ext>
          </c:extLst>
        </c:ser>
        <c:axId val="78228480"/>
        <c:axId val="78238464"/>
      </c:barChart>
      <c:catAx>
        <c:axId val="78228480"/>
        <c:scaling>
          <c:orientation val="minMax"/>
        </c:scaling>
        <c:axPos val="b"/>
        <c:numFmt formatCode="General" sourceLinked="0"/>
        <c:tickLblPos val="nextTo"/>
        <c:crossAx val="78238464"/>
        <c:crosses val="autoZero"/>
        <c:auto val="1"/>
        <c:lblAlgn val="ctr"/>
        <c:lblOffset val="100"/>
      </c:catAx>
      <c:valAx>
        <c:axId val="78238464"/>
        <c:scaling>
          <c:orientation val="minMax"/>
        </c:scaling>
        <c:axPos val="l"/>
        <c:majorGridlines/>
        <c:numFmt formatCode="General" sourceLinked="1"/>
        <c:tickLblPos val="nextTo"/>
        <c:crossAx val="78228480"/>
        <c:crosses val="autoZero"/>
        <c:crossBetween val="between"/>
      </c:valAx>
    </c:plotArea>
    <c:legend>
      <c:legendPos val="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5.63</c:v>
                </c:pt>
                <c:pt idx="1">
                  <c:v>38.44</c:v>
                </c:pt>
                <c:pt idx="2">
                  <c:v>40.550000000000004</c:v>
                </c:pt>
                <c:pt idx="3">
                  <c:v>15.38</c:v>
                </c:pt>
              </c:numCache>
            </c:numRef>
          </c:val>
          <c:extLst xmlns:c16r2="http://schemas.microsoft.com/office/drawing/2015/06/chart">
            <c:ext xmlns:c16="http://schemas.microsoft.com/office/drawing/2014/chart" uri="{C3380CC4-5D6E-409C-BE32-E72D297353CC}">
              <c16:uniqueId val="{00000000-AC6B-4278-BB25-EDC1A2509B8A}"/>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3.4099999999999997</c:v>
                </c:pt>
                <c:pt idx="1">
                  <c:v>29.7</c:v>
                </c:pt>
                <c:pt idx="2">
                  <c:v>44.08</c:v>
                </c:pt>
                <c:pt idx="3">
                  <c:v>22.810000000000031</c:v>
                </c:pt>
              </c:numCache>
            </c:numRef>
          </c:val>
          <c:extLst xmlns:c16r2="http://schemas.microsoft.com/office/drawing/2015/06/chart">
            <c:ext xmlns:c16="http://schemas.microsoft.com/office/drawing/2014/chart" uri="{C3380CC4-5D6E-409C-BE32-E72D297353CC}">
              <c16:uniqueId val="{00000001-AC6B-4278-BB25-EDC1A2509B8A}"/>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2.0499999999999998</c:v>
                </c:pt>
                <c:pt idx="1">
                  <c:v>31.16</c:v>
                </c:pt>
                <c:pt idx="2">
                  <c:v>45.93</c:v>
                </c:pt>
                <c:pt idx="3">
                  <c:v>20.87</c:v>
                </c:pt>
              </c:numCache>
            </c:numRef>
          </c:val>
          <c:extLst xmlns:c16r2="http://schemas.microsoft.com/office/drawing/2015/06/chart">
            <c:ext xmlns:c16="http://schemas.microsoft.com/office/drawing/2014/chart" uri="{C3380CC4-5D6E-409C-BE32-E72D297353CC}">
              <c16:uniqueId val="{00000002-AC6B-4278-BB25-EDC1A2509B8A}"/>
            </c:ext>
          </c:extLst>
        </c:ser>
        <c:ser>
          <c:idx val="3"/>
          <c:order val="3"/>
          <c:tx>
            <c:strRef>
              <c:f>Лист1!$A$5</c:f>
              <c:strCache>
                <c:ptCount val="1"/>
                <c:pt idx="0">
                  <c:v>НЧ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50</c:v>
                </c:pt>
                <c:pt idx="2">
                  <c:v>31.25</c:v>
                </c:pt>
                <c:pt idx="3">
                  <c:v>18.75</c:v>
                </c:pt>
              </c:numCache>
            </c:numRef>
          </c:val>
          <c:extLst xmlns:c16r2="http://schemas.microsoft.com/office/drawing/2015/06/chart">
            <c:ext xmlns:c16="http://schemas.microsoft.com/office/drawing/2014/chart" uri="{C3380CC4-5D6E-409C-BE32-E72D297353CC}">
              <c16:uniqueId val="{00000003-AC6B-4278-BB25-EDC1A2509B8A}"/>
            </c:ext>
          </c:extLst>
        </c:ser>
        <c:axId val="84946944"/>
        <c:axId val="84948480"/>
      </c:barChart>
      <c:catAx>
        <c:axId val="84946944"/>
        <c:scaling>
          <c:orientation val="minMax"/>
        </c:scaling>
        <c:axPos val="b"/>
        <c:numFmt formatCode="General" sourceLinked="0"/>
        <c:tickLblPos val="nextTo"/>
        <c:crossAx val="84948480"/>
        <c:crosses val="autoZero"/>
        <c:auto val="1"/>
        <c:lblAlgn val="ctr"/>
        <c:lblOffset val="100"/>
      </c:catAx>
      <c:valAx>
        <c:axId val="84948480"/>
        <c:scaling>
          <c:orientation val="minMax"/>
        </c:scaling>
        <c:axPos val="l"/>
        <c:majorGridlines/>
        <c:numFmt formatCode="General" sourceLinked="1"/>
        <c:tickLblPos val="nextTo"/>
        <c:crossAx val="84946944"/>
        <c:crosses val="autoZero"/>
        <c:crossBetween val="between"/>
      </c:valAx>
    </c:plotArea>
    <c:legend>
      <c:legendPos val="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12.42</c:v>
                </c:pt>
                <c:pt idx="1">
                  <c:v>44.93</c:v>
                </c:pt>
                <c:pt idx="2">
                  <c:v>34.56</c:v>
                </c:pt>
                <c:pt idx="3">
                  <c:v>8.09</c:v>
                </c:pt>
              </c:numCache>
            </c:numRef>
          </c:val>
          <c:extLst xmlns:c16r2="http://schemas.microsoft.com/office/drawing/2015/06/chart">
            <c:ext xmlns:c16="http://schemas.microsoft.com/office/drawing/2014/chart" uri="{C3380CC4-5D6E-409C-BE32-E72D297353CC}">
              <c16:uniqueId val="{00000000-9E88-4718-B740-54A271DFA867}"/>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9.5300000000000011</c:v>
                </c:pt>
                <c:pt idx="1">
                  <c:v>40.480000000000004</c:v>
                </c:pt>
                <c:pt idx="2">
                  <c:v>38.9</c:v>
                </c:pt>
                <c:pt idx="3">
                  <c:v>11.09</c:v>
                </c:pt>
              </c:numCache>
            </c:numRef>
          </c:val>
          <c:extLst xmlns:c16r2="http://schemas.microsoft.com/office/drawing/2015/06/chart">
            <c:ext xmlns:c16="http://schemas.microsoft.com/office/drawing/2014/chart" uri="{C3380CC4-5D6E-409C-BE32-E72D297353CC}">
              <c16:uniqueId val="{00000001-9E88-4718-B740-54A271DFA867}"/>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5.3599999999999985</c:v>
                </c:pt>
                <c:pt idx="1">
                  <c:v>41.8</c:v>
                </c:pt>
                <c:pt idx="2">
                  <c:v>39.630000000000003</c:v>
                </c:pt>
                <c:pt idx="3">
                  <c:v>13.2</c:v>
                </c:pt>
              </c:numCache>
            </c:numRef>
          </c:val>
          <c:extLst xmlns:c16r2="http://schemas.microsoft.com/office/drawing/2015/06/chart">
            <c:ext xmlns:c16="http://schemas.microsoft.com/office/drawing/2014/chart" uri="{C3380CC4-5D6E-409C-BE32-E72D297353CC}">
              <c16:uniqueId val="{00000002-9E88-4718-B740-54A271DFA867}"/>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6.25</c:v>
                </c:pt>
                <c:pt idx="1">
                  <c:v>50</c:v>
                </c:pt>
                <c:pt idx="2">
                  <c:v>43.75</c:v>
                </c:pt>
                <c:pt idx="3">
                  <c:v>0</c:v>
                </c:pt>
              </c:numCache>
            </c:numRef>
          </c:val>
          <c:extLst xmlns:c16r2="http://schemas.microsoft.com/office/drawing/2015/06/chart">
            <c:ext xmlns:c16="http://schemas.microsoft.com/office/drawing/2014/chart" uri="{C3380CC4-5D6E-409C-BE32-E72D297353CC}">
              <c16:uniqueId val="{00000003-9E88-4718-B740-54A271DFA867}"/>
            </c:ext>
          </c:extLst>
        </c:ser>
        <c:axId val="99889920"/>
        <c:axId val="99891456"/>
      </c:barChart>
      <c:catAx>
        <c:axId val="99889920"/>
        <c:scaling>
          <c:orientation val="minMax"/>
        </c:scaling>
        <c:axPos val="b"/>
        <c:numFmt formatCode="General" sourceLinked="0"/>
        <c:tickLblPos val="nextTo"/>
        <c:crossAx val="99891456"/>
        <c:crosses val="autoZero"/>
        <c:auto val="1"/>
        <c:lblAlgn val="ctr"/>
        <c:lblOffset val="100"/>
      </c:catAx>
      <c:valAx>
        <c:axId val="99891456"/>
        <c:scaling>
          <c:orientation val="minMax"/>
        </c:scaling>
        <c:axPos val="l"/>
        <c:majorGridlines/>
        <c:numFmt formatCode="General" sourceLinked="1"/>
        <c:tickLblPos val="nextTo"/>
        <c:crossAx val="99889920"/>
        <c:crosses val="autoZero"/>
        <c:crossBetween val="between"/>
      </c:valAx>
    </c:plotArea>
    <c:legend>
      <c:legendPos val="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9.16</c:v>
                </c:pt>
                <c:pt idx="1">
                  <c:v>49.64</c:v>
                </c:pt>
                <c:pt idx="2">
                  <c:v>31.830000000000005</c:v>
                </c:pt>
                <c:pt idx="3">
                  <c:v>9.3700000000000028</c:v>
                </c:pt>
              </c:numCache>
            </c:numRef>
          </c:val>
          <c:extLst xmlns:c16r2="http://schemas.microsoft.com/office/drawing/2015/06/chart">
            <c:ext xmlns:c16="http://schemas.microsoft.com/office/drawing/2014/chart" uri="{C3380CC4-5D6E-409C-BE32-E72D297353CC}">
              <c16:uniqueId val="{00000000-C264-4435-89D2-976E58A6E5E4}"/>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6.38</c:v>
                </c:pt>
                <c:pt idx="1">
                  <c:v>44.86</c:v>
                </c:pt>
                <c:pt idx="2">
                  <c:v>36.44</c:v>
                </c:pt>
                <c:pt idx="3">
                  <c:v>12.31</c:v>
                </c:pt>
              </c:numCache>
            </c:numRef>
          </c:val>
          <c:extLst xmlns:c16r2="http://schemas.microsoft.com/office/drawing/2015/06/chart">
            <c:ext xmlns:c16="http://schemas.microsoft.com/office/drawing/2014/chart" uri="{C3380CC4-5D6E-409C-BE32-E72D297353CC}">
              <c16:uniqueId val="{00000001-C264-4435-89D2-976E58A6E5E4}"/>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3.19</c:v>
                </c:pt>
                <c:pt idx="1">
                  <c:v>46.63</c:v>
                </c:pt>
                <c:pt idx="2">
                  <c:v>36.870000000000005</c:v>
                </c:pt>
                <c:pt idx="3">
                  <c:v>13.32</c:v>
                </c:pt>
              </c:numCache>
            </c:numRef>
          </c:val>
          <c:extLst xmlns:c16r2="http://schemas.microsoft.com/office/drawing/2015/06/chart">
            <c:ext xmlns:c16="http://schemas.microsoft.com/office/drawing/2014/chart" uri="{C3380CC4-5D6E-409C-BE32-E72D297353CC}">
              <c16:uniqueId val="{00000002-C264-4435-89D2-976E58A6E5E4}"/>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26.67</c:v>
                </c:pt>
                <c:pt idx="2">
                  <c:v>33.33</c:v>
                </c:pt>
                <c:pt idx="3">
                  <c:v>40</c:v>
                </c:pt>
              </c:numCache>
            </c:numRef>
          </c:val>
          <c:extLst xmlns:c16r2="http://schemas.microsoft.com/office/drawing/2015/06/chart">
            <c:ext xmlns:c16="http://schemas.microsoft.com/office/drawing/2014/chart" uri="{C3380CC4-5D6E-409C-BE32-E72D297353CC}">
              <c16:uniqueId val="{00000003-C264-4435-89D2-976E58A6E5E4}"/>
            </c:ext>
          </c:extLst>
        </c:ser>
        <c:axId val="99919360"/>
        <c:axId val="99920896"/>
      </c:barChart>
      <c:catAx>
        <c:axId val="99919360"/>
        <c:scaling>
          <c:orientation val="minMax"/>
        </c:scaling>
        <c:axPos val="b"/>
        <c:numFmt formatCode="General" sourceLinked="0"/>
        <c:tickLblPos val="nextTo"/>
        <c:crossAx val="99920896"/>
        <c:crosses val="autoZero"/>
        <c:auto val="1"/>
        <c:lblAlgn val="ctr"/>
        <c:lblOffset val="100"/>
      </c:catAx>
      <c:valAx>
        <c:axId val="99920896"/>
        <c:scaling>
          <c:orientation val="minMax"/>
        </c:scaling>
        <c:axPos val="l"/>
        <c:majorGridlines/>
        <c:numFmt formatCode="General" sourceLinked="1"/>
        <c:tickLblPos val="nextTo"/>
        <c:crossAx val="9991936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Экскурсии, посещение музеев и выставок</c:v>
                </c:pt>
              </c:strCache>
            </c:strRef>
          </c:tx>
          <c:explosion val="25"/>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Лист1!$A$2:$A$13</c:f>
              <c:strCache>
                <c:ptCount val="12"/>
                <c:pt idx="0">
                  <c:v>1 класс</c:v>
                </c:pt>
                <c:pt idx="1">
                  <c:v>2Л класс</c:v>
                </c:pt>
                <c:pt idx="2">
                  <c:v>2Т класс</c:v>
                </c:pt>
                <c:pt idx="3">
                  <c:v>3 класс</c:v>
                </c:pt>
                <c:pt idx="4">
                  <c:v>4 класс</c:v>
                </c:pt>
                <c:pt idx="5">
                  <c:v>5 класс</c:v>
                </c:pt>
                <c:pt idx="6">
                  <c:v>6 класс</c:v>
                </c:pt>
                <c:pt idx="7">
                  <c:v>7 класс</c:v>
                </c:pt>
                <c:pt idx="8">
                  <c:v>8 класс</c:v>
                </c:pt>
                <c:pt idx="9">
                  <c:v>9 класс</c:v>
                </c:pt>
                <c:pt idx="10">
                  <c:v>10 класс</c:v>
                </c:pt>
                <c:pt idx="11">
                  <c:v>11 класс</c:v>
                </c:pt>
              </c:strCache>
            </c:strRef>
          </c:cat>
          <c:val>
            <c:numRef>
              <c:f>Лист1!$B$2:$B$13</c:f>
              <c:numCache>
                <c:formatCode>General</c:formatCode>
                <c:ptCount val="12"/>
                <c:pt idx="0">
                  <c:v>2</c:v>
                </c:pt>
                <c:pt idx="1">
                  <c:v>1</c:v>
                </c:pt>
                <c:pt idx="2">
                  <c:v>3</c:v>
                </c:pt>
                <c:pt idx="3">
                  <c:v>1</c:v>
                </c:pt>
                <c:pt idx="4">
                  <c:v>1</c:v>
                </c:pt>
                <c:pt idx="5">
                  <c:v>3</c:v>
                </c:pt>
                <c:pt idx="6">
                  <c:v>3</c:v>
                </c:pt>
                <c:pt idx="7">
                  <c:v>3</c:v>
                </c:pt>
                <c:pt idx="8">
                  <c:v>3</c:v>
                </c:pt>
                <c:pt idx="9">
                  <c:v>5</c:v>
                </c:pt>
                <c:pt idx="10">
                  <c:v>4</c:v>
                </c:pt>
                <c:pt idx="11">
                  <c:v>1</c:v>
                </c:pt>
              </c:numCache>
            </c:numRef>
          </c:val>
          <c:extLst xmlns:c16r2="http://schemas.microsoft.com/office/drawing/2015/06/chart">
            <c:ext xmlns:c16="http://schemas.microsoft.com/office/drawing/2014/chart" uri="{C3380CC4-5D6E-409C-BE32-E72D297353CC}">
              <c16:uniqueId val="{00000000-904D-46C7-BDEB-A5DFA7FEE062}"/>
            </c:ext>
          </c:extLst>
        </c:ser>
        <c:dLbls>
          <c:showVal val="1"/>
        </c:dLbls>
        <c:firstSliceAng val="0"/>
      </c:pieChart>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5.39</c:v>
                </c:pt>
                <c:pt idx="1">
                  <c:v>40.870000000000005</c:v>
                </c:pt>
                <c:pt idx="2">
                  <c:v>37.96</c:v>
                </c:pt>
                <c:pt idx="3">
                  <c:v>15.77</c:v>
                </c:pt>
              </c:numCache>
            </c:numRef>
          </c:val>
          <c:extLst xmlns:c16r2="http://schemas.microsoft.com/office/drawing/2015/06/chart">
            <c:ext xmlns:c16="http://schemas.microsoft.com/office/drawing/2014/chart" uri="{C3380CC4-5D6E-409C-BE32-E72D297353CC}">
              <c16:uniqueId val="{00000000-B092-4AE6-B519-1DE1E1BF24A5}"/>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3.8099999999999987</c:v>
                </c:pt>
                <c:pt idx="1">
                  <c:v>36.46</c:v>
                </c:pt>
                <c:pt idx="2">
                  <c:v>41.49</c:v>
                </c:pt>
                <c:pt idx="3">
                  <c:v>18.239999999999988</c:v>
                </c:pt>
              </c:numCache>
            </c:numRef>
          </c:val>
          <c:extLst xmlns:c16r2="http://schemas.microsoft.com/office/drawing/2015/06/chart">
            <c:ext xmlns:c16="http://schemas.microsoft.com/office/drawing/2014/chart" uri="{C3380CC4-5D6E-409C-BE32-E72D297353CC}">
              <c16:uniqueId val="{00000001-B092-4AE6-B519-1DE1E1BF24A5}"/>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2.71</c:v>
                </c:pt>
                <c:pt idx="1">
                  <c:v>38.93</c:v>
                </c:pt>
                <c:pt idx="2">
                  <c:v>43.43</c:v>
                </c:pt>
                <c:pt idx="3">
                  <c:v>14.93</c:v>
                </c:pt>
              </c:numCache>
            </c:numRef>
          </c:val>
          <c:extLst xmlns:c16r2="http://schemas.microsoft.com/office/drawing/2015/06/chart">
            <c:ext xmlns:c16="http://schemas.microsoft.com/office/drawing/2014/chart" uri="{C3380CC4-5D6E-409C-BE32-E72D297353CC}">
              <c16:uniqueId val="{00000002-B092-4AE6-B519-1DE1E1BF24A5}"/>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21.43</c:v>
                </c:pt>
                <c:pt idx="1">
                  <c:v>64.290000000000006</c:v>
                </c:pt>
                <c:pt idx="2">
                  <c:v>14.29</c:v>
                </c:pt>
                <c:pt idx="3">
                  <c:v>0</c:v>
                </c:pt>
              </c:numCache>
            </c:numRef>
          </c:val>
          <c:extLst xmlns:c16r2="http://schemas.microsoft.com/office/drawing/2015/06/chart">
            <c:ext xmlns:c16="http://schemas.microsoft.com/office/drawing/2014/chart" uri="{C3380CC4-5D6E-409C-BE32-E72D297353CC}">
              <c16:uniqueId val="{00000003-B092-4AE6-B519-1DE1E1BF24A5}"/>
            </c:ext>
          </c:extLst>
        </c:ser>
        <c:axId val="88869120"/>
        <c:axId val="89915392"/>
      </c:barChart>
      <c:catAx>
        <c:axId val="88869120"/>
        <c:scaling>
          <c:orientation val="minMax"/>
        </c:scaling>
        <c:axPos val="b"/>
        <c:numFmt formatCode="General" sourceLinked="0"/>
        <c:tickLblPos val="nextTo"/>
        <c:crossAx val="89915392"/>
        <c:crosses val="autoZero"/>
        <c:auto val="1"/>
        <c:lblAlgn val="ctr"/>
        <c:lblOffset val="100"/>
      </c:catAx>
      <c:valAx>
        <c:axId val="89915392"/>
        <c:scaling>
          <c:orientation val="minMax"/>
        </c:scaling>
        <c:axPos val="l"/>
        <c:majorGridlines/>
        <c:numFmt formatCode="General" sourceLinked="1"/>
        <c:tickLblPos val="nextTo"/>
        <c:crossAx val="88869120"/>
        <c:crosses val="autoZero"/>
        <c:crossBetween val="between"/>
      </c:valAx>
    </c:plotArea>
    <c:legend>
      <c:legendPos val="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8.43</c:v>
                </c:pt>
                <c:pt idx="1">
                  <c:v>45.32</c:v>
                </c:pt>
                <c:pt idx="2">
                  <c:v>34.58</c:v>
                </c:pt>
                <c:pt idx="3">
                  <c:v>11.67</c:v>
                </c:pt>
              </c:numCache>
            </c:numRef>
          </c:val>
          <c:extLst xmlns:c16r2="http://schemas.microsoft.com/office/drawing/2015/06/chart">
            <c:ext xmlns:c16="http://schemas.microsoft.com/office/drawing/2014/chart" uri="{C3380CC4-5D6E-409C-BE32-E72D297353CC}">
              <c16:uniqueId val="{00000000-C248-47A4-BDA5-FC0E88EBC705}"/>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5.88</c:v>
                </c:pt>
                <c:pt idx="1">
                  <c:v>40.190000000000012</c:v>
                </c:pt>
                <c:pt idx="2">
                  <c:v>39.870000000000005</c:v>
                </c:pt>
                <c:pt idx="3">
                  <c:v>14.06</c:v>
                </c:pt>
              </c:numCache>
            </c:numRef>
          </c:val>
          <c:extLst xmlns:c16r2="http://schemas.microsoft.com/office/drawing/2015/06/chart">
            <c:ext xmlns:c16="http://schemas.microsoft.com/office/drawing/2014/chart" uri="{C3380CC4-5D6E-409C-BE32-E72D297353CC}">
              <c16:uniqueId val="{00000001-C248-47A4-BDA5-FC0E88EBC705}"/>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3.9299999999999997</c:v>
                </c:pt>
                <c:pt idx="1">
                  <c:v>41.47</c:v>
                </c:pt>
                <c:pt idx="2">
                  <c:v>38.220000000000013</c:v>
                </c:pt>
                <c:pt idx="3">
                  <c:v>16.39</c:v>
                </c:pt>
              </c:numCache>
            </c:numRef>
          </c:val>
          <c:extLst xmlns:c16r2="http://schemas.microsoft.com/office/drawing/2015/06/chart">
            <c:ext xmlns:c16="http://schemas.microsoft.com/office/drawing/2014/chart" uri="{C3380CC4-5D6E-409C-BE32-E72D297353CC}">
              <c16:uniqueId val="{00000002-C248-47A4-BDA5-FC0E88EBC705}"/>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46.15</c:v>
                </c:pt>
                <c:pt idx="2">
                  <c:v>38.46</c:v>
                </c:pt>
                <c:pt idx="3">
                  <c:v>15.38</c:v>
                </c:pt>
              </c:numCache>
            </c:numRef>
          </c:val>
          <c:extLst xmlns:c16r2="http://schemas.microsoft.com/office/drawing/2015/06/chart">
            <c:ext xmlns:c16="http://schemas.microsoft.com/office/drawing/2014/chart" uri="{C3380CC4-5D6E-409C-BE32-E72D297353CC}">
              <c16:uniqueId val="{00000003-C248-47A4-BDA5-FC0E88EBC705}"/>
            </c:ext>
          </c:extLst>
        </c:ser>
        <c:axId val="89926656"/>
        <c:axId val="89936640"/>
      </c:barChart>
      <c:catAx>
        <c:axId val="89926656"/>
        <c:scaling>
          <c:orientation val="minMax"/>
        </c:scaling>
        <c:axPos val="b"/>
        <c:numFmt formatCode="General" sourceLinked="0"/>
        <c:tickLblPos val="nextTo"/>
        <c:crossAx val="89936640"/>
        <c:crosses val="autoZero"/>
        <c:auto val="1"/>
        <c:lblAlgn val="ctr"/>
        <c:lblOffset val="100"/>
      </c:catAx>
      <c:valAx>
        <c:axId val="89936640"/>
        <c:scaling>
          <c:orientation val="minMax"/>
        </c:scaling>
        <c:axPos val="l"/>
        <c:majorGridlines/>
        <c:numFmt formatCode="General" sourceLinked="1"/>
        <c:tickLblPos val="nextTo"/>
        <c:crossAx val="89926656"/>
        <c:crosses val="autoZero"/>
        <c:crossBetween val="between"/>
      </c:valAx>
    </c:plotArea>
    <c:legend>
      <c:legendPos val="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14.44</c:v>
                </c:pt>
                <c:pt idx="1">
                  <c:v>38.050000000000004</c:v>
                </c:pt>
                <c:pt idx="2">
                  <c:v>38.28</c:v>
                </c:pt>
                <c:pt idx="3">
                  <c:v>9.2200000000000006</c:v>
                </c:pt>
              </c:numCache>
            </c:numRef>
          </c:val>
          <c:extLst xmlns:c16r2="http://schemas.microsoft.com/office/drawing/2015/06/chart">
            <c:ext xmlns:c16="http://schemas.microsoft.com/office/drawing/2014/chart" uri="{C3380CC4-5D6E-409C-BE32-E72D297353CC}">
              <c16:uniqueId val="{00000000-2BF1-4DBE-B435-5CB05A248768}"/>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10.76</c:v>
                </c:pt>
                <c:pt idx="1">
                  <c:v>35.32</c:v>
                </c:pt>
                <c:pt idx="2">
                  <c:v>41.41</c:v>
                </c:pt>
                <c:pt idx="3">
                  <c:v>12.5</c:v>
                </c:pt>
              </c:numCache>
            </c:numRef>
          </c:val>
          <c:extLst xmlns:c16r2="http://schemas.microsoft.com/office/drawing/2015/06/chart">
            <c:ext xmlns:c16="http://schemas.microsoft.com/office/drawing/2014/chart" uri="{C3380CC4-5D6E-409C-BE32-E72D297353CC}">
              <c16:uniqueId val="{00000001-2BF1-4DBE-B435-5CB05A248768}"/>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5.88</c:v>
                </c:pt>
                <c:pt idx="1">
                  <c:v>39.270000000000003</c:v>
                </c:pt>
                <c:pt idx="2">
                  <c:v>40.370000000000005</c:v>
                </c:pt>
                <c:pt idx="3">
                  <c:v>14.48</c:v>
                </c:pt>
              </c:numCache>
            </c:numRef>
          </c:val>
          <c:extLst xmlns:c16r2="http://schemas.microsoft.com/office/drawing/2015/06/chart">
            <c:ext xmlns:c16="http://schemas.microsoft.com/office/drawing/2014/chart" uri="{C3380CC4-5D6E-409C-BE32-E72D297353CC}">
              <c16:uniqueId val="{00000002-2BF1-4DBE-B435-5CB05A248768}"/>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8.33</c:v>
                </c:pt>
                <c:pt idx="1">
                  <c:v>16.670000000000005</c:v>
                </c:pt>
                <c:pt idx="2">
                  <c:v>66.669999999999987</c:v>
                </c:pt>
                <c:pt idx="3">
                  <c:v>8.33</c:v>
                </c:pt>
              </c:numCache>
            </c:numRef>
          </c:val>
          <c:extLst xmlns:c16r2="http://schemas.microsoft.com/office/drawing/2015/06/chart">
            <c:ext xmlns:c16="http://schemas.microsoft.com/office/drawing/2014/chart" uri="{C3380CC4-5D6E-409C-BE32-E72D297353CC}">
              <c16:uniqueId val="{00000003-2BF1-4DBE-B435-5CB05A248768}"/>
            </c:ext>
          </c:extLst>
        </c:ser>
        <c:axId val="114581504"/>
        <c:axId val="114583040"/>
      </c:barChart>
      <c:catAx>
        <c:axId val="114581504"/>
        <c:scaling>
          <c:orientation val="minMax"/>
        </c:scaling>
        <c:axPos val="b"/>
        <c:numFmt formatCode="General" sourceLinked="0"/>
        <c:tickLblPos val="nextTo"/>
        <c:crossAx val="114583040"/>
        <c:crosses val="autoZero"/>
        <c:auto val="1"/>
        <c:lblAlgn val="ctr"/>
        <c:lblOffset val="100"/>
      </c:catAx>
      <c:valAx>
        <c:axId val="114583040"/>
        <c:scaling>
          <c:orientation val="minMax"/>
        </c:scaling>
        <c:axPos val="l"/>
        <c:majorGridlines/>
        <c:numFmt formatCode="General" sourceLinked="1"/>
        <c:tickLblPos val="nextTo"/>
        <c:crossAx val="114581504"/>
        <c:crosses val="autoZero"/>
        <c:crossBetween val="between"/>
      </c:valAx>
    </c:plotArea>
    <c:legend>
      <c:legendPos val="r"/>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9.16</c:v>
                </c:pt>
                <c:pt idx="1">
                  <c:v>56.45</c:v>
                </c:pt>
                <c:pt idx="2">
                  <c:v>30.21</c:v>
                </c:pt>
                <c:pt idx="3">
                  <c:v>4.18</c:v>
                </c:pt>
              </c:numCache>
            </c:numRef>
          </c:val>
          <c:extLst xmlns:c16r2="http://schemas.microsoft.com/office/drawing/2015/06/chart">
            <c:ext xmlns:c16="http://schemas.microsoft.com/office/drawing/2014/chart" uri="{C3380CC4-5D6E-409C-BE32-E72D297353CC}">
              <c16:uniqueId val="{00000000-4FFD-4956-A4F5-571914A9E7C4}"/>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6.2</c:v>
                </c:pt>
                <c:pt idx="1">
                  <c:v>50.43</c:v>
                </c:pt>
                <c:pt idx="2">
                  <c:v>37.07</c:v>
                </c:pt>
                <c:pt idx="3">
                  <c:v>6.29</c:v>
                </c:pt>
              </c:numCache>
            </c:numRef>
          </c:val>
          <c:extLst xmlns:c16r2="http://schemas.microsoft.com/office/drawing/2015/06/chart">
            <c:ext xmlns:c16="http://schemas.microsoft.com/office/drawing/2014/chart" uri="{C3380CC4-5D6E-409C-BE32-E72D297353CC}">
              <c16:uniqueId val="{00000001-4FFD-4956-A4F5-571914A9E7C4}"/>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3.27</c:v>
                </c:pt>
                <c:pt idx="1">
                  <c:v>52.32</c:v>
                </c:pt>
                <c:pt idx="2">
                  <c:v>36.31</c:v>
                </c:pt>
                <c:pt idx="3">
                  <c:v>8.1</c:v>
                </c:pt>
              </c:numCache>
            </c:numRef>
          </c:val>
          <c:extLst xmlns:c16r2="http://schemas.microsoft.com/office/drawing/2015/06/chart">
            <c:ext xmlns:c16="http://schemas.microsoft.com/office/drawing/2014/chart" uri="{C3380CC4-5D6E-409C-BE32-E72D297353CC}">
              <c16:uniqueId val="{00000002-4FFD-4956-A4F5-571914A9E7C4}"/>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57.14</c:v>
                </c:pt>
                <c:pt idx="2">
                  <c:v>21.43</c:v>
                </c:pt>
                <c:pt idx="3">
                  <c:v>21.43</c:v>
                </c:pt>
              </c:numCache>
            </c:numRef>
          </c:val>
          <c:extLst xmlns:c16r2="http://schemas.microsoft.com/office/drawing/2015/06/chart">
            <c:ext xmlns:c16="http://schemas.microsoft.com/office/drawing/2014/chart" uri="{C3380CC4-5D6E-409C-BE32-E72D297353CC}">
              <c16:uniqueId val="{00000003-4FFD-4956-A4F5-571914A9E7C4}"/>
            </c:ext>
          </c:extLst>
        </c:ser>
        <c:axId val="114615040"/>
        <c:axId val="114616576"/>
      </c:barChart>
      <c:catAx>
        <c:axId val="114615040"/>
        <c:scaling>
          <c:orientation val="minMax"/>
        </c:scaling>
        <c:axPos val="b"/>
        <c:numFmt formatCode="General" sourceLinked="0"/>
        <c:tickLblPos val="nextTo"/>
        <c:crossAx val="114616576"/>
        <c:crosses val="autoZero"/>
        <c:auto val="1"/>
        <c:lblAlgn val="ctr"/>
        <c:lblOffset val="100"/>
      </c:catAx>
      <c:valAx>
        <c:axId val="114616576"/>
        <c:scaling>
          <c:orientation val="minMax"/>
        </c:scaling>
        <c:axPos val="l"/>
        <c:majorGridlines/>
        <c:numFmt formatCode="General" sourceLinked="1"/>
        <c:tickLblPos val="nextTo"/>
        <c:crossAx val="114615040"/>
        <c:crosses val="autoZero"/>
        <c:crossBetween val="between"/>
      </c:valAx>
    </c:plotArea>
    <c:legend>
      <c:legendPos val="r"/>
    </c:legend>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8.7200000000000006</c:v>
                </c:pt>
                <c:pt idx="1">
                  <c:v>46.790000000000013</c:v>
                </c:pt>
                <c:pt idx="2">
                  <c:v>34.31</c:v>
                </c:pt>
                <c:pt idx="3">
                  <c:v>10.18</c:v>
                </c:pt>
              </c:numCache>
            </c:numRef>
          </c:val>
          <c:extLst xmlns:c16r2="http://schemas.microsoft.com/office/drawing/2015/06/chart">
            <c:ext xmlns:c16="http://schemas.microsoft.com/office/drawing/2014/chart" uri="{C3380CC4-5D6E-409C-BE32-E72D297353CC}">
              <c16:uniqueId val="{00000000-0A60-4A7F-B66C-84B24CA41ED3}"/>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6.25</c:v>
                </c:pt>
                <c:pt idx="1">
                  <c:v>40.71</c:v>
                </c:pt>
                <c:pt idx="2">
                  <c:v>39.690000000000012</c:v>
                </c:pt>
                <c:pt idx="3">
                  <c:v>13.34</c:v>
                </c:pt>
              </c:numCache>
            </c:numRef>
          </c:val>
          <c:extLst xmlns:c16r2="http://schemas.microsoft.com/office/drawing/2015/06/chart">
            <c:ext xmlns:c16="http://schemas.microsoft.com/office/drawing/2014/chart" uri="{C3380CC4-5D6E-409C-BE32-E72D297353CC}">
              <c16:uniqueId val="{00000001-0A60-4A7F-B66C-84B24CA41ED3}"/>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4.84</c:v>
                </c:pt>
                <c:pt idx="1">
                  <c:v>44.65</c:v>
                </c:pt>
                <c:pt idx="2">
                  <c:v>39.53</c:v>
                </c:pt>
                <c:pt idx="3">
                  <c:v>10.98</c:v>
                </c:pt>
              </c:numCache>
            </c:numRef>
          </c:val>
          <c:extLst xmlns:c16r2="http://schemas.microsoft.com/office/drawing/2015/06/chart">
            <c:ext xmlns:c16="http://schemas.microsoft.com/office/drawing/2014/chart" uri="{C3380CC4-5D6E-409C-BE32-E72D297353CC}">
              <c16:uniqueId val="{00000002-0A60-4A7F-B66C-84B24CA41ED3}"/>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64.290000000000006</c:v>
                </c:pt>
                <c:pt idx="2">
                  <c:v>35.71</c:v>
                </c:pt>
                <c:pt idx="3">
                  <c:v>0</c:v>
                </c:pt>
              </c:numCache>
            </c:numRef>
          </c:val>
          <c:extLst xmlns:c16r2="http://schemas.microsoft.com/office/drawing/2015/06/chart">
            <c:ext xmlns:c16="http://schemas.microsoft.com/office/drawing/2014/chart" uri="{C3380CC4-5D6E-409C-BE32-E72D297353CC}">
              <c16:uniqueId val="{00000003-0A60-4A7F-B66C-84B24CA41ED3}"/>
            </c:ext>
          </c:extLst>
        </c:ser>
        <c:axId val="99841536"/>
        <c:axId val="99843072"/>
      </c:barChart>
      <c:catAx>
        <c:axId val="99841536"/>
        <c:scaling>
          <c:orientation val="minMax"/>
        </c:scaling>
        <c:axPos val="b"/>
        <c:numFmt formatCode="General" sourceLinked="0"/>
        <c:tickLblPos val="nextTo"/>
        <c:crossAx val="99843072"/>
        <c:crosses val="autoZero"/>
        <c:auto val="1"/>
        <c:lblAlgn val="ctr"/>
        <c:lblOffset val="100"/>
      </c:catAx>
      <c:valAx>
        <c:axId val="99843072"/>
        <c:scaling>
          <c:orientation val="minMax"/>
        </c:scaling>
        <c:axPos val="l"/>
        <c:majorGridlines/>
        <c:numFmt formatCode="General" sourceLinked="1"/>
        <c:tickLblPos val="nextTo"/>
        <c:crossAx val="99841536"/>
        <c:crosses val="autoZero"/>
        <c:crossBetween val="between"/>
      </c:valAx>
    </c:plotArea>
    <c:legend>
      <c:legendPos val="r"/>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8.68</c:v>
                </c:pt>
                <c:pt idx="1">
                  <c:v>47.53</c:v>
                </c:pt>
                <c:pt idx="2">
                  <c:v>34.85</c:v>
                </c:pt>
                <c:pt idx="3">
                  <c:v>8.94</c:v>
                </c:pt>
              </c:numCache>
            </c:numRef>
          </c:val>
          <c:extLst xmlns:c16r2="http://schemas.microsoft.com/office/drawing/2015/06/chart">
            <c:ext xmlns:c16="http://schemas.microsoft.com/office/drawing/2014/chart" uri="{C3380CC4-5D6E-409C-BE32-E72D297353CC}">
              <c16:uniqueId val="{00000000-770E-4700-AEE5-37FE1D19B90E}"/>
            </c:ext>
          </c:extLst>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6.45</c:v>
                </c:pt>
                <c:pt idx="1">
                  <c:v>40.24</c:v>
                </c:pt>
                <c:pt idx="2">
                  <c:v>39.5</c:v>
                </c:pt>
                <c:pt idx="3">
                  <c:v>13.82</c:v>
                </c:pt>
              </c:numCache>
            </c:numRef>
          </c:val>
          <c:extLst xmlns:c16r2="http://schemas.microsoft.com/office/drawing/2015/06/chart">
            <c:ext xmlns:c16="http://schemas.microsoft.com/office/drawing/2014/chart" uri="{C3380CC4-5D6E-409C-BE32-E72D297353CC}">
              <c16:uniqueId val="{00000001-770E-4700-AEE5-37FE1D19B90E}"/>
            </c:ext>
          </c:extLst>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4.8599999999999985</c:v>
                </c:pt>
                <c:pt idx="1">
                  <c:v>38.770000000000003</c:v>
                </c:pt>
                <c:pt idx="2">
                  <c:v>41.89</c:v>
                </c:pt>
                <c:pt idx="3">
                  <c:v>14.48</c:v>
                </c:pt>
              </c:numCache>
            </c:numRef>
          </c:val>
          <c:extLst xmlns:c16r2="http://schemas.microsoft.com/office/drawing/2015/06/chart">
            <c:ext xmlns:c16="http://schemas.microsoft.com/office/drawing/2014/chart" uri="{C3380CC4-5D6E-409C-BE32-E72D297353CC}">
              <c16:uniqueId val="{00000002-770E-4700-AEE5-37FE1D19B90E}"/>
            </c:ext>
          </c:extLst>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28.57</c:v>
                </c:pt>
                <c:pt idx="2">
                  <c:v>57.14</c:v>
                </c:pt>
                <c:pt idx="3">
                  <c:v>14.29</c:v>
                </c:pt>
              </c:numCache>
            </c:numRef>
          </c:val>
          <c:extLst xmlns:c16r2="http://schemas.microsoft.com/office/drawing/2015/06/chart">
            <c:ext xmlns:c16="http://schemas.microsoft.com/office/drawing/2014/chart" uri="{C3380CC4-5D6E-409C-BE32-E72D297353CC}">
              <c16:uniqueId val="{00000003-770E-4700-AEE5-37FE1D19B90E}"/>
            </c:ext>
          </c:extLst>
        </c:ser>
        <c:axId val="114706688"/>
        <c:axId val="114728960"/>
      </c:barChart>
      <c:catAx>
        <c:axId val="114706688"/>
        <c:scaling>
          <c:orientation val="minMax"/>
        </c:scaling>
        <c:axPos val="b"/>
        <c:numFmt formatCode="General" sourceLinked="0"/>
        <c:tickLblPos val="nextTo"/>
        <c:crossAx val="114728960"/>
        <c:crosses val="autoZero"/>
        <c:auto val="1"/>
        <c:lblAlgn val="ctr"/>
        <c:lblOffset val="100"/>
      </c:catAx>
      <c:valAx>
        <c:axId val="114728960"/>
        <c:scaling>
          <c:orientation val="minMax"/>
        </c:scaling>
        <c:axPos val="l"/>
        <c:majorGridlines/>
        <c:numFmt formatCode="General" sourceLinked="1"/>
        <c:tickLblPos val="nextTo"/>
        <c:crossAx val="11470668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Посещенные спектакли в театрах</a:t>
            </a:r>
            <a:r>
              <a:rPr lang="ru-RU" baseline="0"/>
              <a:t> Москвы</a:t>
            </a:r>
            <a:endParaRPr lang="ru-RU"/>
          </a:p>
        </c:rich>
      </c:tx>
    </c:title>
    <c:plotArea>
      <c:layout/>
      <c:pieChart>
        <c:varyColors val="1"/>
        <c:ser>
          <c:idx val="0"/>
          <c:order val="0"/>
          <c:tx>
            <c:strRef>
              <c:f>Лист1!$B$1</c:f>
              <c:strCache>
                <c:ptCount val="1"/>
                <c:pt idx="0">
                  <c:v>Экскурсии, посещение музеев и выставок</c:v>
                </c:pt>
              </c:strCache>
            </c:strRef>
          </c:tx>
          <c:explosion val="25"/>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Лист1!$A$2:$A$12</c:f>
              <c:strCache>
                <c:ptCount val="11"/>
                <c:pt idx="0">
                  <c:v>1 класс</c:v>
                </c:pt>
                <c:pt idx="1">
                  <c:v>2Л класс</c:v>
                </c:pt>
                <c:pt idx="2">
                  <c:v>2Т класс</c:v>
                </c:pt>
                <c:pt idx="3">
                  <c:v>3 класс</c:v>
                </c:pt>
                <c:pt idx="4">
                  <c:v>4 класс</c:v>
                </c:pt>
                <c:pt idx="5">
                  <c:v>5 класс</c:v>
                </c:pt>
                <c:pt idx="6">
                  <c:v>6 класс</c:v>
                </c:pt>
                <c:pt idx="7">
                  <c:v>7 класс</c:v>
                </c:pt>
                <c:pt idx="8">
                  <c:v>8 класс</c:v>
                </c:pt>
                <c:pt idx="9">
                  <c:v>9 класс</c:v>
                </c:pt>
                <c:pt idx="10">
                  <c:v>10 класс</c:v>
                </c:pt>
              </c:strCache>
            </c:strRef>
          </c:cat>
          <c:val>
            <c:numRef>
              <c:f>Лист1!$B$2:$B$12</c:f>
              <c:numCache>
                <c:formatCode>General</c:formatCode>
                <c:ptCount val="11"/>
                <c:pt idx="0">
                  <c:v>1</c:v>
                </c:pt>
                <c:pt idx="1">
                  <c:v>1</c:v>
                </c:pt>
                <c:pt idx="2">
                  <c:v>1</c:v>
                </c:pt>
                <c:pt idx="3">
                  <c:v>1</c:v>
                </c:pt>
                <c:pt idx="4">
                  <c:v>1</c:v>
                </c:pt>
                <c:pt idx="5">
                  <c:v>2</c:v>
                </c:pt>
                <c:pt idx="6">
                  <c:v>3</c:v>
                </c:pt>
                <c:pt idx="7">
                  <c:v>2</c:v>
                </c:pt>
                <c:pt idx="8">
                  <c:v>1</c:v>
                </c:pt>
                <c:pt idx="9">
                  <c:v>2</c:v>
                </c:pt>
                <c:pt idx="10">
                  <c:v>2</c:v>
                </c:pt>
              </c:numCache>
            </c:numRef>
          </c:val>
          <c:extLst xmlns:c16r2="http://schemas.microsoft.com/office/drawing/2015/06/chart">
            <c:ext xmlns:c16="http://schemas.microsoft.com/office/drawing/2014/chart" uri="{C3380CC4-5D6E-409C-BE32-E72D297353CC}">
              <c16:uniqueId val="{00000000-6BD1-4F46-B34E-6ECAB126FAA2}"/>
            </c:ext>
          </c:extLst>
        </c:ser>
        <c:dLbls>
          <c:showVal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1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22</c:v>
                </c:pt>
                <c:pt idx="1">
                  <c:v>23</c:v>
                </c:pt>
                <c:pt idx="2">
                  <c:v>24</c:v>
                </c:pt>
                <c:pt idx="3">
                  <c:v>21</c:v>
                </c:pt>
                <c:pt idx="4">
                  <c:v>20</c:v>
                </c:pt>
              </c:numCache>
            </c:numRef>
          </c:val>
          <c:extLst xmlns:c16r2="http://schemas.microsoft.com/office/drawing/2015/06/chart">
            <c:ext xmlns:c16="http://schemas.microsoft.com/office/drawing/2014/chart" uri="{C3380CC4-5D6E-409C-BE32-E72D297353CC}">
              <c16:uniqueId val="{00000000-558B-4E3C-832E-BF6AD053F790}"/>
            </c:ext>
          </c:extLst>
        </c:ser>
        <c:ser>
          <c:idx val="1"/>
          <c:order val="1"/>
          <c:tx>
            <c:strRef>
              <c:f>Лист1!$C$1</c:f>
              <c:strCache>
                <c:ptCount val="1"/>
                <c:pt idx="0">
                  <c:v>2л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25</c:v>
                </c:pt>
                <c:pt idx="1">
                  <c:v>26</c:v>
                </c:pt>
                <c:pt idx="2">
                  <c:v>27</c:v>
                </c:pt>
                <c:pt idx="3">
                  <c:v>26</c:v>
                </c:pt>
                <c:pt idx="4">
                  <c:v>20</c:v>
                </c:pt>
              </c:numCache>
            </c:numRef>
          </c:val>
          <c:extLst xmlns:c16r2="http://schemas.microsoft.com/office/drawing/2015/06/chart">
            <c:ext xmlns:c16="http://schemas.microsoft.com/office/drawing/2014/chart" uri="{C3380CC4-5D6E-409C-BE32-E72D297353CC}">
              <c16:uniqueId val="{00000001-558B-4E3C-832E-BF6AD053F790}"/>
            </c:ext>
          </c:extLst>
        </c:ser>
        <c:ser>
          <c:idx val="2"/>
          <c:order val="2"/>
          <c:tx>
            <c:strRef>
              <c:f>Лист1!$D$1</c:f>
              <c:strCache>
                <c:ptCount val="1"/>
                <c:pt idx="0">
                  <c:v>2т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25</c:v>
                </c:pt>
                <c:pt idx="1">
                  <c:v>27</c:v>
                </c:pt>
                <c:pt idx="2">
                  <c:v>27</c:v>
                </c:pt>
                <c:pt idx="3">
                  <c:v>22</c:v>
                </c:pt>
                <c:pt idx="4">
                  <c:v>26</c:v>
                </c:pt>
              </c:numCache>
            </c:numRef>
          </c:val>
          <c:extLst xmlns:c16r2="http://schemas.microsoft.com/office/drawing/2015/06/chart">
            <c:ext xmlns:c16="http://schemas.microsoft.com/office/drawing/2014/chart" uri="{C3380CC4-5D6E-409C-BE32-E72D297353CC}">
              <c16:uniqueId val="{00000002-558B-4E3C-832E-BF6AD053F790}"/>
            </c:ext>
          </c:extLst>
        </c:ser>
        <c:ser>
          <c:idx val="3"/>
          <c:order val="3"/>
          <c:tx>
            <c:strRef>
              <c:f>Лист1!$E$1</c:f>
              <c:strCache>
                <c:ptCount val="1"/>
                <c:pt idx="0">
                  <c:v>3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23</c:v>
                </c:pt>
                <c:pt idx="1">
                  <c:v>26</c:v>
                </c:pt>
                <c:pt idx="2">
                  <c:v>26</c:v>
                </c:pt>
                <c:pt idx="3">
                  <c:v>22</c:v>
                </c:pt>
                <c:pt idx="4">
                  <c:v>26</c:v>
                </c:pt>
              </c:numCache>
            </c:numRef>
          </c:val>
          <c:extLst xmlns:c16r2="http://schemas.microsoft.com/office/drawing/2015/06/chart">
            <c:ext xmlns:c16="http://schemas.microsoft.com/office/drawing/2014/chart" uri="{C3380CC4-5D6E-409C-BE32-E72D297353CC}">
              <c16:uniqueId val="{00000003-558B-4E3C-832E-BF6AD053F790}"/>
            </c:ext>
          </c:extLst>
        </c:ser>
        <c:ser>
          <c:idx val="4"/>
          <c:order val="4"/>
          <c:tx>
            <c:strRef>
              <c:f>Лист1!$F$1</c:f>
              <c:strCache>
                <c:ptCount val="1"/>
                <c:pt idx="0">
                  <c:v>4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Лист1!$F$2:$F$6</c:f>
              <c:numCache>
                <c:formatCode>General</c:formatCode>
                <c:ptCount val="5"/>
                <c:pt idx="0">
                  <c:v>22</c:v>
                </c:pt>
                <c:pt idx="1">
                  <c:v>29</c:v>
                </c:pt>
                <c:pt idx="2">
                  <c:v>26</c:v>
                </c:pt>
                <c:pt idx="3">
                  <c:v>24</c:v>
                </c:pt>
                <c:pt idx="4">
                  <c:v>25</c:v>
                </c:pt>
              </c:numCache>
            </c:numRef>
          </c:val>
          <c:extLst xmlns:c16r2="http://schemas.microsoft.com/office/drawing/2015/06/chart">
            <c:ext xmlns:c16="http://schemas.microsoft.com/office/drawing/2014/chart" uri="{C3380CC4-5D6E-409C-BE32-E72D297353CC}">
              <c16:uniqueId val="{00000004-558B-4E3C-832E-BF6AD053F790}"/>
            </c:ext>
          </c:extLst>
        </c:ser>
        <c:marker val="1"/>
        <c:axId val="206667776"/>
        <c:axId val="206669312"/>
      </c:lineChart>
      <c:catAx>
        <c:axId val="206667776"/>
        <c:scaling>
          <c:orientation val="minMax"/>
        </c:scaling>
        <c:axPos val="b"/>
        <c:numFmt formatCode="General" sourceLinked="0"/>
        <c:tickLblPos val="nextTo"/>
        <c:crossAx val="206669312"/>
        <c:crosses val="autoZero"/>
        <c:auto val="1"/>
        <c:lblAlgn val="ctr"/>
        <c:lblOffset val="100"/>
      </c:catAx>
      <c:valAx>
        <c:axId val="206669312"/>
        <c:scaling>
          <c:orientation val="minMax"/>
        </c:scaling>
        <c:axPos val="l"/>
        <c:majorGridlines/>
        <c:numFmt formatCode="General" sourceLinked="1"/>
        <c:tickLblPos val="nextTo"/>
        <c:crossAx val="206667776"/>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5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34</c:v>
                </c:pt>
                <c:pt idx="1">
                  <c:v>47</c:v>
                </c:pt>
                <c:pt idx="2">
                  <c:v>43</c:v>
                </c:pt>
                <c:pt idx="3">
                  <c:v>31</c:v>
                </c:pt>
                <c:pt idx="4">
                  <c:v>40</c:v>
                </c:pt>
              </c:numCache>
            </c:numRef>
          </c:val>
          <c:extLst xmlns:c16r2="http://schemas.microsoft.com/office/drawing/2015/06/chart">
            <c:ext xmlns:c16="http://schemas.microsoft.com/office/drawing/2014/chart" uri="{C3380CC4-5D6E-409C-BE32-E72D297353CC}">
              <c16:uniqueId val="{00000000-78DD-4D51-9AC7-472FEDDD4620}"/>
            </c:ext>
          </c:extLst>
        </c:ser>
        <c:ser>
          <c:idx val="1"/>
          <c:order val="1"/>
          <c:tx>
            <c:strRef>
              <c:f>Лист1!$C$1</c:f>
              <c:strCache>
                <c:ptCount val="1"/>
                <c:pt idx="0">
                  <c:v>6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38</c:v>
                </c:pt>
                <c:pt idx="1">
                  <c:v>42</c:v>
                </c:pt>
                <c:pt idx="2">
                  <c:v>37</c:v>
                </c:pt>
                <c:pt idx="3">
                  <c:v>34</c:v>
                </c:pt>
                <c:pt idx="4">
                  <c:v>40</c:v>
                </c:pt>
              </c:numCache>
            </c:numRef>
          </c:val>
          <c:extLst xmlns:c16r2="http://schemas.microsoft.com/office/drawing/2015/06/chart">
            <c:ext xmlns:c16="http://schemas.microsoft.com/office/drawing/2014/chart" uri="{C3380CC4-5D6E-409C-BE32-E72D297353CC}">
              <c16:uniqueId val="{00000001-78DD-4D51-9AC7-472FEDDD4620}"/>
            </c:ext>
          </c:extLst>
        </c:ser>
        <c:ser>
          <c:idx val="2"/>
          <c:order val="2"/>
          <c:tx>
            <c:strRef>
              <c:f>Лист1!$D$1</c:f>
              <c:strCache>
                <c:ptCount val="1"/>
                <c:pt idx="0">
                  <c:v>7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49</c:v>
                </c:pt>
                <c:pt idx="1">
                  <c:v>52</c:v>
                </c:pt>
                <c:pt idx="2">
                  <c:v>44</c:v>
                </c:pt>
                <c:pt idx="3">
                  <c:v>40</c:v>
                </c:pt>
                <c:pt idx="4">
                  <c:v>37</c:v>
                </c:pt>
              </c:numCache>
            </c:numRef>
          </c:val>
          <c:extLst xmlns:c16r2="http://schemas.microsoft.com/office/drawing/2015/06/chart">
            <c:ext xmlns:c16="http://schemas.microsoft.com/office/drawing/2014/chart" uri="{C3380CC4-5D6E-409C-BE32-E72D297353CC}">
              <c16:uniqueId val="{00000002-78DD-4D51-9AC7-472FEDDD4620}"/>
            </c:ext>
          </c:extLst>
        </c:ser>
        <c:ser>
          <c:idx val="3"/>
          <c:order val="3"/>
          <c:tx>
            <c:strRef>
              <c:f>Лист1!$E$1</c:f>
              <c:strCache>
                <c:ptCount val="1"/>
                <c:pt idx="0">
                  <c:v>8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40</c:v>
                </c:pt>
                <c:pt idx="1">
                  <c:v>53</c:v>
                </c:pt>
                <c:pt idx="2">
                  <c:v>40</c:v>
                </c:pt>
                <c:pt idx="3">
                  <c:v>40</c:v>
                </c:pt>
                <c:pt idx="4">
                  <c:v>45</c:v>
                </c:pt>
              </c:numCache>
            </c:numRef>
          </c:val>
          <c:extLst xmlns:c16r2="http://schemas.microsoft.com/office/drawing/2015/06/chart">
            <c:ext xmlns:c16="http://schemas.microsoft.com/office/drawing/2014/chart" uri="{C3380CC4-5D6E-409C-BE32-E72D297353CC}">
              <c16:uniqueId val="{00000003-78DD-4D51-9AC7-472FEDDD4620}"/>
            </c:ext>
          </c:extLst>
        </c:ser>
        <c:marker val="1"/>
        <c:axId val="118452992"/>
        <c:axId val="118454528"/>
      </c:lineChart>
      <c:catAx>
        <c:axId val="118452992"/>
        <c:scaling>
          <c:orientation val="minMax"/>
        </c:scaling>
        <c:axPos val="b"/>
        <c:numFmt formatCode="General" sourceLinked="0"/>
        <c:tickLblPos val="nextTo"/>
        <c:crossAx val="118454528"/>
        <c:crosses val="autoZero"/>
        <c:auto val="1"/>
        <c:lblAlgn val="ctr"/>
        <c:lblOffset val="100"/>
      </c:catAx>
      <c:valAx>
        <c:axId val="118454528"/>
        <c:scaling>
          <c:orientation val="minMax"/>
        </c:scaling>
        <c:axPos val="l"/>
        <c:majorGridlines/>
        <c:numFmt formatCode="General" sourceLinked="1"/>
        <c:tickLblPos val="nextTo"/>
        <c:crossAx val="118452992"/>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9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47</c:v>
                </c:pt>
                <c:pt idx="1">
                  <c:v>52</c:v>
                </c:pt>
                <c:pt idx="2">
                  <c:v>45</c:v>
                </c:pt>
                <c:pt idx="3">
                  <c:v>46</c:v>
                </c:pt>
                <c:pt idx="4">
                  <c:v>44</c:v>
                </c:pt>
              </c:numCache>
            </c:numRef>
          </c:val>
          <c:extLst xmlns:c16r2="http://schemas.microsoft.com/office/drawing/2015/06/chart">
            <c:ext xmlns:c16="http://schemas.microsoft.com/office/drawing/2014/chart" uri="{C3380CC4-5D6E-409C-BE32-E72D297353CC}">
              <c16:uniqueId val="{00000000-E4D6-4F3E-B9C2-9BD968E77F42}"/>
            </c:ext>
          </c:extLst>
        </c:ser>
        <c:ser>
          <c:idx val="1"/>
          <c:order val="1"/>
          <c:tx>
            <c:strRef>
              <c:f>Лист1!$C$1</c:f>
              <c:strCache>
                <c:ptCount val="1"/>
                <c:pt idx="0">
                  <c:v>10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40</c:v>
                </c:pt>
                <c:pt idx="1">
                  <c:v>45</c:v>
                </c:pt>
                <c:pt idx="2">
                  <c:v>50</c:v>
                </c:pt>
                <c:pt idx="3">
                  <c:v>51</c:v>
                </c:pt>
                <c:pt idx="4">
                  <c:v>43</c:v>
                </c:pt>
              </c:numCache>
            </c:numRef>
          </c:val>
          <c:extLst xmlns:c16r2="http://schemas.microsoft.com/office/drawing/2015/06/chart">
            <c:ext xmlns:c16="http://schemas.microsoft.com/office/drawing/2014/chart" uri="{C3380CC4-5D6E-409C-BE32-E72D297353CC}">
              <c16:uniqueId val="{00000001-E4D6-4F3E-B9C2-9BD968E77F42}"/>
            </c:ext>
          </c:extLst>
        </c:ser>
        <c:ser>
          <c:idx val="2"/>
          <c:order val="2"/>
          <c:tx>
            <c:strRef>
              <c:f>Лист1!$D$1</c:f>
              <c:strCache>
                <c:ptCount val="1"/>
                <c:pt idx="0">
                  <c:v>11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49</c:v>
                </c:pt>
                <c:pt idx="1">
                  <c:v>52</c:v>
                </c:pt>
                <c:pt idx="2">
                  <c:v>49</c:v>
                </c:pt>
                <c:pt idx="3">
                  <c:v>25</c:v>
                </c:pt>
                <c:pt idx="4">
                  <c:v>43</c:v>
                </c:pt>
              </c:numCache>
            </c:numRef>
          </c:val>
          <c:extLst xmlns:c16r2="http://schemas.microsoft.com/office/drawing/2015/06/chart">
            <c:ext xmlns:c16="http://schemas.microsoft.com/office/drawing/2014/chart" uri="{C3380CC4-5D6E-409C-BE32-E72D297353CC}">
              <c16:uniqueId val="{00000002-E4D6-4F3E-B9C2-9BD968E77F42}"/>
            </c:ext>
          </c:extLst>
        </c:ser>
        <c:marker val="1"/>
        <c:axId val="118468992"/>
        <c:axId val="118470528"/>
      </c:lineChart>
      <c:catAx>
        <c:axId val="118468992"/>
        <c:scaling>
          <c:orientation val="minMax"/>
        </c:scaling>
        <c:axPos val="b"/>
        <c:numFmt formatCode="General" sourceLinked="0"/>
        <c:tickLblPos val="nextTo"/>
        <c:crossAx val="118470528"/>
        <c:crosses val="autoZero"/>
        <c:auto val="1"/>
        <c:lblAlgn val="ctr"/>
        <c:lblOffset val="100"/>
      </c:catAx>
      <c:valAx>
        <c:axId val="118470528"/>
        <c:scaling>
          <c:orientation val="minMax"/>
        </c:scaling>
        <c:axPos val="l"/>
        <c:majorGridlines/>
        <c:numFmt formatCode="General" sourceLinked="1"/>
        <c:tickLblPos val="nextTo"/>
        <c:crossAx val="118468992"/>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1И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24</c:v>
                </c:pt>
                <c:pt idx="1">
                  <c:v>23</c:v>
                </c:pt>
                <c:pt idx="2">
                  <c:v>23</c:v>
                </c:pt>
                <c:pt idx="3">
                  <c:v>19</c:v>
                </c:pt>
                <c:pt idx="4">
                  <c:v>20</c:v>
                </c:pt>
              </c:numCache>
            </c:numRef>
          </c:val>
          <c:extLst xmlns:c16r2="http://schemas.microsoft.com/office/drawing/2015/06/chart">
            <c:ext xmlns:c16="http://schemas.microsoft.com/office/drawing/2014/chart" uri="{C3380CC4-5D6E-409C-BE32-E72D297353CC}">
              <c16:uniqueId val="{00000000-558B-4E3C-832E-BF6AD053F790}"/>
            </c:ext>
          </c:extLst>
        </c:ser>
        <c:ser>
          <c:idx val="1"/>
          <c:order val="1"/>
          <c:tx>
            <c:strRef>
              <c:f>Лист1!$C$1</c:f>
              <c:strCache>
                <c:ptCount val="1"/>
                <c:pt idx="0">
                  <c:v>1М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23</c:v>
                </c:pt>
                <c:pt idx="1">
                  <c:v>21</c:v>
                </c:pt>
                <c:pt idx="2">
                  <c:v>24</c:v>
                </c:pt>
                <c:pt idx="3">
                  <c:v>23</c:v>
                </c:pt>
                <c:pt idx="4">
                  <c:v>20</c:v>
                </c:pt>
              </c:numCache>
            </c:numRef>
          </c:val>
          <c:extLst xmlns:c16r2="http://schemas.microsoft.com/office/drawing/2015/06/chart">
            <c:ext xmlns:c16="http://schemas.microsoft.com/office/drawing/2014/chart" uri="{C3380CC4-5D6E-409C-BE32-E72D297353CC}">
              <c16:uniqueId val="{00000001-558B-4E3C-832E-BF6AD053F790}"/>
            </c:ext>
          </c:extLst>
        </c:ser>
        <c:ser>
          <c:idx val="2"/>
          <c:order val="2"/>
          <c:tx>
            <c:strRef>
              <c:f>Лист1!$D$1</c:f>
              <c:strCache>
                <c:ptCount val="1"/>
                <c:pt idx="0">
                  <c:v>2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22</c:v>
                </c:pt>
                <c:pt idx="1">
                  <c:v>26</c:v>
                </c:pt>
                <c:pt idx="2">
                  <c:v>26</c:v>
                </c:pt>
                <c:pt idx="3">
                  <c:v>27</c:v>
                </c:pt>
                <c:pt idx="4">
                  <c:v>23</c:v>
                </c:pt>
              </c:numCache>
            </c:numRef>
          </c:val>
          <c:extLst xmlns:c16r2="http://schemas.microsoft.com/office/drawing/2015/06/chart">
            <c:ext xmlns:c16="http://schemas.microsoft.com/office/drawing/2014/chart" uri="{C3380CC4-5D6E-409C-BE32-E72D297353CC}">
              <c16:uniqueId val="{00000002-558B-4E3C-832E-BF6AD053F790}"/>
            </c:ext>
          </c:extLst>
        </c:ser>
        <c:ser>
          <c:idx val="3"/>
          <c:order val="3"/>
          <c:tx>
            <c:strRef>
              <c:f>Лист1!$E$1</c:f>
              <c:strCache>
                <c:ptCount val="1"/>
                <c:pt idx="0">
                  <c:v>3Л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27</c:v>
                </c:pt>
                <c:pt idx="1">
                  <c:v>28</c:v>
                </c:pt>
                <c:pt idx="2">
                  <c:v>21</c:v>
                </c:pt>
                <c:pt idx="3">
                  <c:v>24</c:v>
                </c:pt>
                <c:pt idx="4">
                  <c:v>24</c:v>
                </c:pt>
              </c:numCache>
            </c:numRef>
          </c:val>
          <c:extLst xmlns:c16r2="http://schemas.microsoft.com/office/drawing/2015/06/chart">
            <c:ext xmlns:c16="http://schemas.microsoft.com/office/drawing/2014/chart" uri="{C3380CC4-5D6E-409C-BE32-E72D297353CC}">
              <c16:uniqueId val="{00000003-558B-4E3C-832E-BF6AD053F790}"/>
            </c:ext>
          </c:extLst>
        </c:ser>
        <c:ser>
          <c:idx val="4"/>
          <c:order val="4"/>
          <c:tx>
            <c:strRef>
              <c:f>Лист1!$F$1</c:f>
              <c:strCache>
                <c:ptCount val="1"/>
                <c:pt idx="0">
                  <c:v>3Т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Лист1!$F$2:$F$6</c:f>
              <c:numCache>
                <c:formatCode>General</c:formatCode>
                <c:ptCount val="5"/>
                <c:pt idx="0">
                  <c:v>27</c:v>
                </c:pt>
                <c:pt idx="1">
                  <c:v>23</c:v>
                </c:pt>
                <c:pt idx="2">
                  <c:v>28</c:v>
                </c:pt>
                <c:pt idx="3">
                  <c:v>25</c:v>
                </c:pt>
                <c:pt idx="4">
                  <c:v>21</c:v>
                </c:pt>
              </c:numCache>
            </c:numRef>
          </c:val>
          <c:extLst xmlns:c16r2="http://schemas.microsoft.com/office/drawing/2015/06/chart">
            <c:ext xmlns:c16="http://schemas.microsoft.com/office/drawing/2014/chart" uri="{C3380CC4-5D6E-409C-BE32-E72D297353CC}">
              <c16:uniqueId val="{00000004-558B-4E3C-832E-BF6AD053F790}"/>
            </c:ext>
          </c:extLst>
        </c:ser>
        <c:ser>
          <c:idx val="5"/>
          <c:order val="5"/>
          <c:tx>
            <c:strRef>
              <c:f>Лист1!$G$1</c:f>
              <c:strCache>
                <c:ptCount val="1"/>
                <c:pt idx="0">
                  <c:v>4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Лист1!$G$2:$G$6</c:f>
              <c:numCache>
                <c:formatCode>General</c:formatCode>
                <c:ptCount val="5"/>
                <c:pt idx="0">
                  <c:v>21</c:v>
                </c:pt>
                <c:pt idx="1">
                  <c:v>25</c:v>
                </c:pt>
                <c:pt idx="2">
                  <c:v>28</c:v>
                </c:pt>
                <c:pt idx="3">
                  <c:v>30</c:v>
                </c:pt>
                <c:pt idx="4">
                  <c:v>22</c:v>
                </c:pt>
              </c:numCache>
            </c:numRef>
          </c:val>
          <c:extLst xmlns:c16r2="http://schemas.microsoft.com/office/drawing/2015/06/chart">
            <c:ext xmlns:c16="http://schemas.microsoft.com/office/drawing/2014/chart" uri="{C3380CC4-5D6E-409C-BE32-E72D297353CC}">
              <c16:uniqueId val="{00000000-6541-4E35-A6D4-64FB9DD6B276}"/>
            </c:ext>
          </c:extLst>
        </c:ser>
        <c:marker val="1"/>
        <c:axId val="118648192"/>
        <c:axId val="118658176"/>
      </c:lineChart>
      <c:catAx>
        <c:axId val="118648192"/>
        <c:scaling>
          <c:orientation val="minMax"/>
        </c:scaling>
        <c:axPos val="b"/>
        <c:numFmt formatCode="General" sourceLinked="0"/>
        <c:tickLblPos val="nextTo"/>
        <c:crossAx val="118658176"/>
        <c:crosses val="autoZero"/>
        <c:auto val="1"/>
        <c:lblAlgn val="ctr"/>
        <c:lblOffset val="100"/>
      </c:catAx>
      <c:valAx>
        <c:axId val="118658176"/>
        <c:scaling>
          <c:orientation val="minMax"/>
        </c:scaling>
        <c:axPos val="l"/>
        <c:majorGridlines/>
        <c:numFmt formatCode="General" sourceLinked="1"/>
        <c:tickLblPos val="nextTo"/>
        <c:crossAx val="118648192"/>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5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31</c:v>
                </c:pt>
                <c:pt idx="1">
                  <c:v>47</c:v>
                </c:pt>
                <c:pt idx="2">
                  <c:v>30</c:v>
                </c:pt>
                <c:pt idx="3">
                  <c:v>44</c:v>
                </c:pt>
                <c:pt idx="4">
                  <c:v>41</c:v>
                </c:pt>
              </c:numCache>
            </c:numRef>
          </c:val>
          <c:extLst xmlns:c16r2="http://schemas.microsoft.com/office/drawing/2015/06/chart">
            <c:ext xmlns:c16="http://schemas.microsoft.com/office/drawing/2014/chart" uri="{C3380CC4-5D6E-409C-BE32-E72D297353CC}">
              <c16:uniqueId val="{00000000-78DD-4D51-9AC7-472FEDDD4620}"/>
            </c:ext>
          </c:extLst>
        </c:ser>
        <c:ser>
          <c:idx val="1"/>
          <c:order val="1"/>
          <c:tx>
            <c:strRef>
              <c:f>Лист1!$C$1</c:f>
              <c:strCache>
                <c:ptCount val="1"/>
                <c:pt idx="0">
                  <c:v>6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35</c:v>
                </c:pt>
                <c:pt idx="1">
                  <c:v>62</c:v>
                </c:pt>
                <c:pt idx="2">
                  <c:v>42</c:v>
                </c:pt>
                <c:pt idx="3">
                  <c:v>65</c:v>
                </c:pt>
                <c:pt idx="4">
                  <c:v>56</c:v>
                </c:pt>
              </c:numCache>
            </c:numRef>
          </c:val>
          <c:extLst xmlns:c16r2="http://schemas.microsoft.com/office/drawing/2015/06/chart">
            <c:ext xmlns:c16="http://schemas.microsoft.com/office/drawing/2014/chart" uri="{C3380CC4-5D6E-409C-BE32-E72D297353CC}">
              <c16:uniqueId val="{00000001-78DD-4D51-9AC7-472FEDDD4620}"/>
            </c:ext>
          </c:extLst>
        </c:ser>
        <c:ser>
          <c:idx val="2"/>
          <c:order val="2"/>
          <c:tx>
            <c:strRef>
              <c:f>Лист1!$D$1</c:f>
              <c:strCache>
                <c:ptCount val="1"/>
                <c:pt idx="0">
                  <c:v>7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42</c:v>
                </c:pt>
                <c:pt idx="1">
                  <c:v>53</c:v>
                </c:pt>
                <c:pt idx="2">
                  <c:v>33</c:v>
                </c:pt>
                <c:pt idx="3">
                  <c:v>57</c:v>
                </c:pt>
                <c:pt idx="4">
                  <c:v>39</c:v>
                </c:pt>
              </c:numCache>
            </c:numRef>
          </c:val>
          <c:extLst xmlns:c16r2="http://schemas.microsoft.com/office/drawing/2015/06/chart">
            <c:ext xmlns:c16="http://schemas.microsoft.com/office/drawing/2014/chart" uri="{C3380CC4-5D6E-409C-BE32-E72D297353CC}">
              <c16:uniqueId val="{00000002-78DD-4D51-9AC7-472FEDDD4620}"/>
            </c:ext>
          </c:extLst>
        </c:ser>
        <c:ser>
          <c:idx val="3"/>
          <c:order val="3"/>
          <c:tx>
            <c:strRef>
              <c:f>Лист1!$E$1</c:f>
              <c:strCache>
                <c:ptCount val="1"/>
                <c:pt idx="0">
                  <c:v>8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37</c:v>
                </c:pt>
                <c:pt idx="1">
                  <c:v>45</c:v>
                </c:pt>
                <c:pt idx="2">
                  <c:v>46</c:v>
                </c:pt>
                <c:pt idx="3">
                  <c:v>39</c:v>
                </c:pt>
                <c:pt idx="4">
                  <c:v>45</c:v>
                </c:pt>
              </c:numCache>
            </c:numRef>
          </c:val>
          <c:extLst xmlns:c16r2="http://schemas.microsoft.com/office/drawing/2015/06/chart">
            <c:ext xmlns:c16="http://schemas.microsoft.com/office/drawing/2014/chart" uri="{C3380CC4-5D6E-409C-BE32-E72D297353CC}">
              <c16:uniqueId val="{00000003-78DD-4D51-9AC7-472FEDDD4620}"/>
            </c:ext>
          </c:extLst>
        </c:ser>
        <c:marker val="1"/>
        <c:axId val="118673792"/>
        <c:axId val="118675328"/>
      </c:lineChart>
      <c:catAx>
        <c:axId val="118673792"/>
        <c:scaling>
          <c:orientation val="minMax"/>
        </c:scaling>
        <c:axPos val="b"/>
        <c:numFmt formatCode="General" sourceLinked="0"/>
        <c:tickLblPos val="nextTo"/>
        <c:crossAx val="118675328"/>
        <c:crosses val="autoZero"/>
        <c:auto val="1"/>
        <c:lblAlgn val="ctr"/>
        <c:lblOffset val="100"/>
      </c:catAx>
      <c:valAx>
        <c:axId val="118675328"/>
        <c:scaling>
          <c:orientation val="minMax"/>
        </c:scaling>
        <c:axPos val="l"/>
        <c:majorGridlines/>
        <c:numFmt formatCode="General" sourceLinked="1"/>
        <c:tickLblPos val="nextTo"/>
        <c:crossAx val="118673792"/>
        <c:crosses val="autoZero"/>
        <c:crossBetween val="between"/>
      </c:valAx>
    </c:plotArea>
    <c:legend>
      <c:legendPos val="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0.15208</cdr:x>
      <cdr:y>0.02778</cdr:y>
    </cdr:from>
    <cdr:to>
      <cdr:x>0.92292</cdr:x>
      <cdr:y>0.18403</cdr:y>
    </cdr:to>
    <cdr:sp macro="" textlink="">
      <cdr:nvSpPr>
        <cdr:cNvPr id="2" name="Прямоугольник 1"/>
        <cdr:cNvSpPr/>
      </cdr:nvSpPr>
      <cdr:spPr>
        <a:xfrm xmlns:a="http://schemas.openxmlformats.org/drawingml/2006/main">
          <a:off x="695325" y="76200"/>
          <a:ext cx="3524250" cy="428625"/>
        </a:xfrm>
        <a:prstGeom xmlns:a="http://schemas.openxmlformats.org/drawingml/2006/main" prst="rect">
          <a:avLst/>
        </a:prstGeom>
        <a:gradFill xmlns:a="http://schemas.openxmlformats.org/drawingml/2006/main">
          <a:gsLst>
            <a:gs pos="0">
              <a:srgbClr val="FFEFD1"/>
            </a:gs>
            <a:gs pos="64999">
              <a:srgbClr val="F0EBD5"/>
            </a:gs>
            <a:gs pos="100000">
              <a:srgbClr val="D1C39F"/>
            </a:gs>
          </a:gsLst>
          <a:lin ang="5400000" scaled="0"/>
        </a:gra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400" b="1" i="1">
              <a:solidFill>
                <a:sysClr val="windowText" lastClr="000000"/>
              </a:solidFill>
              <a:latin typeface="Times New Roman" pitchFamily="18" charset="0"/>
              <a:cs typeface="Times New Roman" pitchFamily="18" charset="0"/>
            </a:rPr>
            <a:t>Уровень начального общего образования</a:t>
          </a:r>
        </a:p>
      </cdr:txBody>
    </cdr:sp>
  </cdr:relSizeAnchor>
</c:userShapes>
</file>

<file path=word/drawings/drawing2.xml><?xml version="1.0" encoding="utf-8"?>
<c:userShapes xmlns:c="http://schemas.openxmlformats.org/drawingml/2006/chart">
  <cdr:relSizeAnchor xmlns:cdr="http://schemas.openxmlformats.org/drawingml/2006/chartDrawing">
    <cdr:from>
      <cdr:x>0.18333</cdr:x>
      <cdr:y>0.04861</cdr:y>
    </cdr:from>
    <cdr:to>
      <cdr:x>0.9375</cdr:x>
      <cdr:y>0.17708</cdr:y>
    </cdr:to>
    <cdr:sp macro="" textlink="">
      <cdr:nvSpPr>
        <cdr:cNvPr id="4" name="Прямоугольник 3"/>
        <cdr:cNvSpPr/>
      </cdr:nvSpPr>
      <cdr:spPr>
        <a:xfrm xmlns:a="http://schemas.openxmlformats.org/drawingml/2006/main">
          <a:off x="838200" y="133350"/>
          <a:ext cx="3448050" cy="352425"/>
        </a:xfrm>
        <a:prstGeom xmlns:a="http://schemas.openxmlformats.org/drawingml/2006/main" prst="rect">
          <a:avLst/>
        </a:prstGeom>
        <a:gradFill xmlns:a="http://schemas.openxmlformats.org/drawingml/2006/main">
          <a:gsLst>
            <a:gs pos="0">
              <a:srgbClr val="FFEFD1"/>
            </a:gs>
            <a:gs pos="64999">
              <a:srgbClr val="F0EBD5"/>
            </a:gs>
            <a:gs pos="100000">
              <a:srgbClr val="D1C39F"/>
            </a:gs>
          </a:gsLst>
          <a:lin ang="5400000" scaled="0"/>
        </a:gra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b="1" i="1">
              <a:solidFill>
                <a:sysClr val="windowText" lastClr="000000"/>
              </a:solidFill>
              <a:latin typeface="Times New Roman" pitchFamily="18" charset="0"/>
              <a:cs typeface="Times New Roman" pitchFamily="18" charset="0"/>
            </a:rPr>
            <a:t>Уровень основного общего образования</a:t>
          </a:r>
        </a:p>
      </cdr:txBody>
    </cdr:sp>
  </cdr:relSizeAnchor>
</c:userShapes>
</file>

<file path=word/drawings/drawing3.xml><?xml version="1.0" encoding="utf-8"?>
<c:userShapes xmlns:c="http://schemas.openxmlformats.org/drawingml/2006/chart">
  <cdr:relSizeAnchor xmlns:cdr="http://schemas.openxmlformats.org/drawingml/2006/chartDrawing">
    <cdr:from>
      <cdr:x>0.19375</cdr:x>
      <cdr:y>0.05903</cdr:y>
    </cdr:from>
    <cdr:to>
      <cdr:x>0.90833</cdr:x>
      <cdr:y>0.18056</cdr:y>
    </cdr:to>
    <cdr:sp macro="" textlink="">
      <cdr:nvSpPr>
        <cdr:cNvPr id="2" name="Прямоугольник 1"/>
        <cdr:cNvSpPr/>
      </cdr:nvSpPr>
      <cdr:spPr>
        <a:xfrm xmlns:a="http://schemas.openxmlformats.org/drawingml/2006/main">
          <a:off x="885824" y="161925"/>
          <a:ext cx="3267075" cy="333375"/>
        </a:xfrm>
        <a:prstGeom xmlns:a="http://schemas.openxmlformats.org/drawingml/2006/main" prst="rect">
          <a:avLst/>
        </a:prstGeom>
        <a:gradFill xmlns:a="http://schemas.openxmlformats.org/drawingml/2006/main">
          <a:gsLst>
            <a:gs pos="0">
              <a:srgbClr val="FFEFD1"/>
            </a:gs>
            <a:gs pos="64999">
              <a:srgbClr val="F0EBD5"/>
            </a:gs>
            <a:gs pos="100000">
              <a:srgbClr val="D1C39F"/>
            </a:gs>
          </a:gsLst>
          <a:lin ang="5400000" scaled="0"/>
        </a:gra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b="1" i="1">
              <a:solidFill>
                <a:sysClr val="windowText" lastClr="000000"/>
              </a:solidFill>
              <a:latin typeface="Times New Roman" pitchFamily="18" charset="0"/>
              <a:cs typeface="Times New Roman" pitchFamily="18" charset="0"/>
            </a:rPr>
            <a:t>Уровень среднего общего образования</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72239-7599-417E-B843-4EDCDF2E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165</Pages>
  <Words>49253</Words>
  <Characters>280748</Characters>
  <Application>Microsoft Office Word</Application>
  <DocSecurity>0</DocSecurity>
  <Lines>2339</Lines>
  <Paragraphs>658</Paragraphs>
  <ScaleCrop>false</ScaleCrop>
  <HeadingPairs>
    <vt:vector size="2" baseType="variant">
      <vt:variant>
        <vt:lpstr>Название</vt:lpstr>
      </vt:variant>
      <vt:variant>
        <vt:i4>1</vt:i4>
      </vt:variant>
    </vt:vector>
  </HeadingPairs>
  <TitlesOfParts>
    <vt:vector size="1" baseType="lpstr">
      <vt:lpstr>Макет диплома</vt:lpstr>
    </vt:vector>
  </TitlesOfParts>
  <Manager>Маслов О. Р.</Manager>
  <Company>МИОО ФППК КПП</Company>
  <LinksUpToDate>false</LinksUpToDate>
  <CharactersWithSpaces>329343</CharactersWithSpaces>
  <SharedDoc>false</SharedDoc>
  <HLinks>
    <vt:vector size="168" baseType="variant">
      <vt:variant>
        <vt:i4>4587541</vt:i4>
      </vt:variant>
      <vt:variant>
        <vt:i4>207</vt:i4>
      </vt:variant>
      <vt:variant>
        <vt:i4>0</vt:i4>
      </vt:variant>
      <vt:variant>
        <vt:i4>5</vt:i4>
      </vt:variant>
      <vt:variant>
        <vt:lpwstr>http://pedsovet.org/</vt:lpwstr>
      </vt:variant>
      <vt:variant>
        <vt:lpwstr/>
      </vt:variant>
      <vt:variant>
        <vt:i4>7077991</vt:i4>
      </vt:variant>
      <vt:variant>
        <vt:i4>204</vt:i4>
      </vt:variant>
      <vt:variant>
        <vt:i4>0</vt:i4>
      </vt:variant>
      <vt:variant>
        <vt:i4>5</vt:i4>
      </vt:variant>
      <vt:variant>
        <vt:lpwstr>http://www.intergu.ru/</vt:lpwstr>
      </vt:variant>
      <vt:variant>
        <vt:lpwstr/>
      </vt:variant>
      <vt:variant>
        <vt:i4>1769484</vt:i4>
      </vt:variant>
      <vt:variant>
        <vt:i4>201</vt:i4>
      </vt:variant>
      <vt:variant>
        <vt:i4>0</vt:i4>
      </vt:variant>
      <vt:variant>
        <vt:i4>5</vt:i4>
      </vt:variant>
      <vt:variant>
        <vt:lpwstr>http://www.metod-kopilka.ru/page-4-3.html</vt:lpwstr>
      </vt:variant>
      <vt:variant>
        <vt:lpwstr/>
      </vt:variant>
      <vt:variant>
        <vt:i4>458782</vt:i4>
      </vt:variant>
      <vt:variant>
        <vt:i4>198</vt:i4>
      </vt:variant>
      <vt:variant>
        <vt:i4>0</vt:i4>
      </vt:variant>
      <vt:variant>
        <vt:i4>5</vt:i4>
      </vt:variant>
      <vt:variant>
        <vt:lpwstr>http://kpolyakov.spb.ru/</vt:lpwstr>
      </vt:variant>
      <vt:variant>
        <vt:lpwstr/>
      </vt:variant>
      <vt:variant>
        <vt:i4>1966153</vt:i4>
      </vt:variant>
      <vt:variant>
        <vt:i4>195</vt:i4>
      </vt:variant>
      <vt:variant>
        <vt:i4>0</vt:i4>
      </vt:variant>
      <vt:variant>
        <vt:i4>5</vt:i4>
      </vt:variant>
      <vt:variant>
        <vt:lpwstr>http://metodist.lbz.ru/authors/informatika/1/</vt:lpwstr>
      </vt:variant>
      <vt:variant>
        <vt:lpwstr/>
      </vt:variant>
      <vt:variant>
        <vt:i4>5767177</vt:i4>
      </vt:variant>
      <vt:variant>
        <vt:i4>192</vt:i4>
      </vt:variant>
      <vt:variant>
        <vt:i4>0</vt:i4>
      </vt:variant>
      <vt:variant>
        <vt:i4>5</vt:i4>
      </vt:variant>
      <vt:variant>
        <vt:lpwstr>http://school-collection.edu.ru/</vt:lpwstr>
      </vt:variant>
      <vt:variant>
        <vt:lpwstr/>
      </vt:variant>
      <vt:variant>
        <vt:i4>6488107</vt:i4>
      </vt:variant>
      <vt:variant>
        <vt:i4>189</vt:i4>
      </vt:variant>
      <vt:variant>
        <vt:i4>0</vt:i4>
      </vt:variant>
      <vt:variant>
        <vt:i4>5</vt:i4>
      </vt:variant>
      <vt:variant>
        <vt:lpwstr>http://iit.metodist.ru/</vt:lpwstr>
      </vt:variant>
      <vt:variant>
        <vt:lpwstr/>
      </vt:variant>
      <vt:variant>
        <vt:i4>4587541</vt:i4>
      </vt:variant>
      <vt:variant>
        <vt:i4>186</vt:i4>
      </vt:variant>
      <vt:variant>
        <vt:i4>0</vt:i4>
      </vt:variant>
      <vt:variant>
        <vt:i4>5</vt:i4>
      </vt:variant>
      <vt:variant>
        <vt:lpwstr>http://pedsovet.org/</vt:lpwstr>
      </vt:variant>
      <vt:variant>
        <vt:lpwstr/>
      </vt:variant>
      <vt:variant>
        <vt:i4>7077991</vt:i4>
      </vt:variant>
      <vt:variant>
        <vt:i4>183</vt:i4>
      </vt:variant>
      <vt:variant>
        <vt:i4>0</vt:i4>
      </vt:variant>
      <vt:variant>
        <vt:i4>5</vt:i4>
      </vt:variant>
      <vt:variant>
        <vt:lpwstr>http://www.intergu.ru/</vt:lpwstr>
      </vt:variant>
      <vt:variant>
        <vt:lpwstr/>
      </vt:variant>
      <vt:variant>
        <vt:i4>1769484</vt:i4>
      </vt:variant>
      <vt:variant>
        <vt:i4>180</vt:i4>
      </vt:variant>
      <vt:variant>
        <vt:i4>0</vt:i4>
      </vt:variant>
      <vt:variant>
        <vt:i4>5</vt:i4>
      </vt:variant>
      <vt:variant>
        <vt:lpwstr>http://www.metod-kopilka.ru/page-4-3.html</vt:lpwstr>
      </vt:variant>
      <vt:variant>
        <vt:lpwstr/>
      </vt:variant>
      <vt:variant>
        <vt:i4>3407974</vt:i4>
      </vt:variant>
      <vt:variant>
        <vt:i4>177</vt:i4>
      </vt:variant>
      <vt:variant>
        <vt:i4>0</vt:i4>
      </vt:variant>
      <vt:variant>
        <vt:i4>5</vt:i4>
      </vt:variant>
      <vt:variant>
        <vt:lpwstr>http://metodist/lbz/ru/authors/informatika/2/)</vt:lpwstr>
      </vt:variant>
      <vt:variant>
        <vt:lpwstr/>
      </vt:variant>
      <vt:variant>
        <vt:i4>4587541</vt:i4>
      </vt:variant>
      <vt:variant>
        <vt:i4>174</vt:i4>
      </vt:variant>
      <vt:variant>
        <vt:i4>0</vt:i4>
      </vt:variant>
      <vt:variant>
        <vt:i4>5</vt:i4>
      </vt:variant>
      <vt:variant>
        <vt:lpwstr>http://pedsovet.org/</vt:lpwstr>
      </vt:variant>
      <vt:variant>
        <vt:lpwstr/>
      </vt:variant>
      <vt:variant>
        <vt:i4>7077991</vt:i4>
      </vt:variant>
      <vt:variant>
        <vt:i4>171</vt:i4>
      </vt:variant>
      <vt:variant>
        <vt:i4>0</vt:i4>
      </vt:variant>
      <vt:variant>
        <vt:i4>5</vt:i4>
      </vt:variant>
      <vt:variant>
        <vt:lpwstr>http://www.intergu.ru/</vt:lpwstr>
      </vt:variant>
      <vt:variant>
        <vt:lpwstr/>
      </vt:variant>
      <vt:variant>
        <vt:i4>1769484</vt:i4>
      </vt:variant>
      <vt:variant>
        <vt:i4>168</vt:i4>
      </vt:variant>
      <vt:variant>
        <vt:i4>0</vt:i4>
      </vt:variant>
      <vt:variant>
        <vt:i4>5</vt:i4>
      </vt:variant>
      <vt:variant>
        <vt:lpwstr>http://www.metod-kopilka.ru/page-4-3.html</vt:lpwstr>
      </vt:variant>
      <vt:variant>
        <vt:lpwstr/>
      </vt:variant>
      <vt:variant>
        <vt:i4>3473459</vt:i4>
      </vt:variant>
      <vt:variant>
        <vt:i4>165</vt:i4>
      </vt:variant>
      <vt:variant>
        <vt:i4>0</vt:i4>
      </vt:variant>
      <vt:variant>
        <vt:i4>5</vt:i4>
      </vt:variant>
      <vt:variant>
        <vt:lpwstr>http://metodist.lbz.ru/authors/informatika/3/ppt9kl.php</vt:lpwstr>
      </vt:variant>
      <vt:variant>
        <vt:lpwstr/>
      </vt:variant>
      <vt:variant>
        <vt:i4>131133</vt:i4>
      </vt:variant>
      <vt:variant>
        <vt:i4>162</vt:i4>
      </vt:variant>
      <vt:variant>
        <vt:i4>0</vt:i4>
      </vt:variant>
      <vt:variant>
        <vt:i4>5</vt:i4>
      </vt:variant>
      <vt:variant>
        <vt:lpwstr>http://metodist.lbz.ru/authors/informatika/2/files/tcor_semakin.rar</vt:lpwstr>
      </vt:variant>
      <vt:variant>
        <vt:lpwstr/>
      </vt:variant>
      <vt:variant>
        <vt:i4>5767177</vt:i4>
      </vt:variant>
      <vt:variant>
        <vt:i4>159</vt:i4>
      </vt:variant>
      <vt:variant>
        <vt:i4>0</vt:i4>
      </vt:variant>
      <vt:variant>
        <vt:i4>5</vt:i4>
      </vt:variant>
      <vt:variant>
        <vt:lpwstr>http://school-collection.edu.ru/</vt:lpwstr>
      </vt:variant>
      <vt:variant>
        <vt:lpwstr/>
      </vt:variant>
      <vt:variant>
        <vt:i4>3473510</vt:i4>
      </vt:variant>
      <vt:variant>
        <vt:i4>156</vt:i4>
      </vt:variant>
      <vt:variant>
        <vt:i4>0</vt:i4>
      </vt:variant>
      <vt:variant>
        <vt:i4>5</vt:i4>
      </vt:variant>
      <vt:variant>
        <vt:lpwstr>http://metodist/lbz/ru/authors/informatika/3/)</vt:lpwstr>
      </vt:variant>
      <vt:variant>
        <vt:lpwstr/>
      </vt:variant>
      <vt:variant>
        <vt:i4>4587541</vt:i4>
      </vt:variant>
      <vt:variant>
        <vt:i4>153</vt:i4>
      </vt:variant>
      <vt:variant>
        <vt:i4>0</vt:i4>
      </vt:variant>
      <vt:variant>
        <vt:i4>5</vt:i4>
      </vt:variant>
      <vt:variant>
        <vt:lpwstr>http://pedsovet.org/</vt:lpwstr>
      </vt:variant>
      <vt:variant>
        <vt:lpwstr/>
      </vt:variant>
      <vt:variant>
        <vt:i4>7077991</vt:i4>
      </vt:variant>
      <vt:variant>
        <vt:i4>150</vt:i4>
      </vt:variant>
      <vt:variant>
        <vt:i4>0</vt:i4>
      </vt:variant>
      <vt:variant>
        <vt:i4>5</vt:i4>
      </vt:variant>
      <vt:variant>
        <vt:lpwstr>http://www.intergu.ru/</vt:lpwstr>
      </vt:variant>
      <vt:variant>
        <vt:lpwstr/>
      </vt:variant>
      <vt:variant>
        <vt:i4>1769484</vt:i4>
      </vt:variant>
      <vt:variant>
        <vt:i4>147</vt:i4>
      </vt:variant>
      <vt:variant>
        <vt:i4>0</vt:i4>
      </vt:variant>
      <vt:variant>
        <vt:i4>5</vt:i4>
      </vt:variant>
      <vt:variant>
        <vt:lpwstr>http://www.metod-kopilka.ru/page-4-3.html</vt:lpwstr>
      </vt:variant>
      <vt:variant>
        <vt:lpwstr/>
      </vt:variant>
      <vt:variant>
        <vt:i4>3473458</vt:i4>
      </vt:variant>
      <vt:variant>
        <vt:i4>144</vt:i4>
      </vt:variant>
      <vt:variant>
        <vt:i4>0</vt:i4>
      </vt:variant>
      <vt:variant>
        <vt:i4>5</vt:i4>
      </vt:variant>
      <vt:variant>
        <vt:lpwstr>http://metodist.lbz.ru/authors/informatika/3/ppt8kl.php</vt:lpwstr>
      </vt:variant>
      <vt:variant>
        <vt:lpwstr/>
      </vt:variant>
      <vt:variant>
        <vt:i4>131133</vt:i4>
      </vt:variant>
      <vt:variant>
        <vt:i4>141</vt:i4>
      </vt:variant>
      <vt:variant>
        <vt:i4>0</vt:i4>
      </vt:variant>
      <vt:variant>
        <vt:i4>5</vt:i4>
      </vt:variant>
      <vt:variant>
        <vt:lpwstr>http://metodist.lbz.ru/authors/informatika/2/files/tcor_semakin.rar</vt:lpwstr>
      </vt:variant>
      <vt:variant>
        <vt:lpwstr/>
      </vt:variant>
      <vt:variant>
        <vt:i4>5767177</vt:i4>
      </vt:variant>
      <vt:variant>
        <vt:i4>138</vt:i4>
      </vt:variant>
      <vt:variant>
        <vt:i4>0</vt:i4>
      </vt:variant>
      <vt:variant>
        <vt:i4>5</vt:i4>
      </vt:variant>
      <vt:variant>
        <vt:lpwstr>http://school-collection.edu.ru/</vt:lpwstr>
      </vt:variant>
      <vt:variant>
        <vt:lpwstr/>
      </vt:variant>
      <vt:variant>
        <vt:i4>3473510</vt:i4>
      </vt:variant>
      <vt:variant>
        <vt:i4>135</vt:i4>
      </vt:variant>
      <vt:variant>
        <vt:i4>0</vt:i4>
      </vt:variant>
      <vt:variant>
        <vt:i4>5</vt:i4>
      </vt:variant>
      <vt:variant>
        <vt:lpwstr>http://metodist/lbz/ru/authors/informatika/3/)</vt:lpwstr>
      </vt:variant>
      <vt:variant>
        <vt:lpwstr/>
      </vt:variant>
      <vt:variant>
        <vt:i4>5767177</vt:i4>
      </vt:variant>
      <vt:variant>
        <vt:i4>132</vt:i4>
      </vt:variant>
      <vt:variant>
        <vt:i4>0</vt:i4>
      </vt:variant>
      <vt:variant>
        <vt:i4>5</vt:i4>
      </vt:variant>
      <vt:variant>
        <vt:lpwstr>http://school-collection.edu.ru/</vt:lpwstr>
      </vt:variant>
      <vt:variant>
        <vt:lpwstr/>
      </vt:variant>
      <vt:variant>
        <vt:i4>6619253</vt:i4>
      </vt:variant>
      <vt:variant>
        <vt:i4>129</vt:i4>
      </vt:variant>
      <vt:variant>
        <vt:i4>0</vt:i4>
      </vt:variant>
      <vt:variant>
        <vt:i4>5</vt:i4>
      </vt:variant>
      <vt:variant>
        <vt:lpwstr>http://www.englishteachers.ru/</vt:lpwstr>
      </vt:variant>
      <vt:variant>
        <vt:lpwstr/>
      </vt:variant>
      <vt:variant>
        <vt:i4>3473515</vt:i4>
      </vt:variant>
      <vt:variant>
        <vt:i4>126</vt:i4>
      </vt:variant>
      <vt:variant>
        <vt:i4>0</vt:i4>
      </vt:variant>
      <vt:variant>
        <vt:i4>5</vt:i4>
      </vt:variant>
      <vt:variant>
        <vt:lpwstr>http://www.istmira.com/istoriya-drevnego-mira/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диплома</dc:title>
  <dc:creator>Панина Е. В.</dc:creator>
  <cp:lastModifiedBy>ElenaP</cp:lastModifiedBy>
  <cp:revision>29</cp:revision>
  <cp:lastPrinted>2025-03-06T09:05:00Z</cp:lastPrinted>
  <dcterms:created xsi:type="dcterms:W3CDTF">2024-04-02T08:43:00Z</dcterms:created>
  <dcterms:modified xsi:type="dcterms:W3CDTF">2025-04-15T08:10:00Z</dcterms:modified>
  <cp:category>группа № 2</cp:category>
</cp:coreProperties>
</file>